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CC4E7A" w:rsidP="00D74248" w14:paraId="4A81FBF2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CC4E7A" w:rsidR="004B56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CC4E7A" w:rsidR="004874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C4E7A" w:rsidR="004B56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Pr="00CC4E7A" w:rsidR="004874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775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1-47-6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D74248" w:rsidRPr="00CC4E7A" w:rsidP="00D74248" w14:paraId="77AB4316" w14:textId="7777777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4248" w:rsidRPr="00CC4E7A" w:rsidP="00654E21" w14:paraId="00398A79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D74248" w:rsidRPr="00CC4E7A" w:rsidP="00D74248" w14:paraId="3A81F1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г. Керчь                                                     </w:t>
      </w:r>
      <w:r w:rsidRPr="00CC4E7A" w:rsidR="004B56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  <w:r w:rsidRPr="00CC4E7A" w:rsidR="00196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CC4E7A" w:rsidR="004874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января 2024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</w:p>
    <w:p w:rsidR="00D74248" w:rsidRPr="00CC4E7A" w:rsidP="00D74248" w14:paraId="261DF9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CC4E7A" w:rsidP="00487448" w14:paraId="66E990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19606E" w:rsidRPr="00CC4E7A" w:rsidP="00487448" w14:paraId="296A402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участие</w:t>
      </w:r>
      <w:r w:rsidRPr="00CC4E7A" w:rsidR="004874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 государственного обвинителя 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помощника прокурора г. Керчи Республики Крым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Уший О.О., </w:t>
      </w:r>
    </w:p>
    <w:p w:rsidR="00DC5165" w:rsidRPr="00CC4E7A" w:rsidP="00487448" w14:paraId="6C2AC5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подсудимого</w:t>
      </w:r>
      <w:r w:rsidRPr="00CC4E7A" w:rsidR="00EB7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Шевченко Д.А.,</w:t>
      </w:r>
    </w:p>
    <w:p w:rsidR="00E35E2B" w:rsidRPr="00CC4E7A" w:rsidP="00487448" w14:paraId="3FE94E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защитника</w:t>
      </w:r>
      <w:r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адвоката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>Узлякова И.И.</w:t>
      </w:r>
      <w:r w:rsidRPr="00CC4E7A" w:rsidR="004B56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C4E7A" w:rsidR="005F6C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доставившего удостоверение от 28.04.2018 года и орде</w:t>
      </w:r>
      <w:r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6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196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>24.01.2024</w:t>
      </w:r>
      <w:r w:rsidRPr="00CC4E7A" w:rsidR="005F6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года,</w:t>
      </w:r>
    </w:p>
    <w:p w:rsidR="0019606E" w:rsidRPr="00CC4E7A" w:rsidP="00487448" w14:paraId="74885CE2" w14:textId="795CD91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потерпевшей</w:t>
      </w:r>
      <w:r w:rsidRPr="00CC4E7A" w:rsidR="003102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8075A"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/изъято/</w:t>
      </w:r>
    </w:p>
    <w:p w:rsidR="00E35E2B" w:rsidRPr="00CC4E7A" w:rsidP="00487448" w14:paraId="2E60388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помощнике судьи Сердюк Е.В., </w:t>
      </w:r>
    </w:p>
    <w:p w:rsidR="00E35E2B" w:rsidRPr="00CC4E7A" w:rsidP="00487448" w14:paraId="3C6622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CC4E7A" w:rsidP="0031029D" w14:paraId="355231C5" w14:textId="75DE8714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Шевченко Д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8075A"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/изъято/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D74248" w:rsidRPr="00CC4E7A" w:rsidP="00280CD1" w14:paraId="2D4C32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обвиняемого</w:t>
      </w:r>
      <w:r w:rsidRPr="00CC4E7A" w:rsidR="00E35E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преступлени</w:t>
      </w:r>
      <w:r w:rsidRPr="00CC4E7A" w:rsidR="000701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я, предусмотренного </w:t>
      </w:r>
      <w:r w:rsidRPr="00CC4E7A" w:rsidR="00DC5165">
        <w:rPr>
          <w:rFonts w:ascii="Times New Roman" w:eastAsia="Times New Roman" w:hAnsi="Times New Roman" w:cs="Times New Roman"/>
          <w:sz w:val="23"/>
          <w:szCs w:val="23"/>
          <w:lang w:eastAsia="ru-RU"/>
        </w:rPr>
        <w:t>п. «в» ч.2</w:t>
      </w:r>
      <w:r w:rsidRPr="00CC4E7A" w:rsidR="006D262B">
        <w:rPr>
          <w:rFonts w:ascii="Times New Roman" w:eastAsia="Times New Roman" w:hAnsi="Times New Roman" w:cs="Times New Roman"/>
          <w:sz w:val="23"/>
          <w:szCs w:val="23"/>
          <w:lang w:eastAsia="ru-RU"/>
        </w:rPr>
        <w:t>. ст. 115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E35E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 РФ, </w:t>
      </w:r>
    </w:p>
    <w:p w:rsidR="004A080A" w:rsidRPr="00CC4E7A" w:rsidP="00D35FDA" w14:paraId="5F4798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УСТАНОВИЛ</w:t>
      </w:r>
      <w:r w:rsidRPr="00CC4E7A" w:rsidR="00280CD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5C5284" w:rsidRPr="00CC4E7A" w:rsidP="00D35FDA" w14:paraId="58ABC5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6D262B" w:rsidRPr="00CC4E7A" w:rsidP="006D262B" w14:paraId="50B64B12" w14:textId="7777777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        </w:t>
      </w:r>
      <w:r w:rsidRPr="00CC4E7A" w:rsidR="008E00A4">
        <w:rPr>
          <w:rFonts w:ascii="Times New Roman" w:hAnsi="Times New Roman" w:cs="Times New Roman"/>
          <w:sz w:val="23"/>
          <w:szCs w:val="23"/>
        </w:rPr>
        <w:t xml:space="preserve"> </w:t>
      </w:r>
      <w:r w:rsidRPr="00CC4E7A">
        <w:rPr>
          <w:rFonts w:ascii="Times New Roman" w:hAnsi="Times New Roman" w:cs="Times New Roman"/>
          <w:sz w:val="23"/>
          <w:szCs w:val="23"/>
        </w:rPr>
        <w:t>Шевченко  Д.А. предъявлено обвинение в 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31029D" w:rsidRPr="00CC4E7A" w:rsidP="00CE10DF" w14:paraId="7C6AC156" w14:textId="7C98756A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29.10.2022 года около 01 часов 10 минут Шевченко Д.А., будучи в состоянии алкогольного опьянения, находясь вблизи дома № </w:t>
      </w:r>
      <w:r w:rsidRPr="0068075A" w:rsidR="0068075A">
        <w:rPr>
          <w:rFonts w:ascii="Times New Roman" w:hAnsi="Times New Roman" w:cs="Times New Roman"/>
          <w:sz w:val="23"/>
          <w:szCs w:val="23"/>
        </w:rPr>
        <w:t xml:space="preserve">/изъято/ </w:t>
      </w:r>
      <w:r w:rsidRPr="00CC4E7A">
        <w:rPr>
          <w:rFonts w:ascii="Times New Roman" w:hAnsi="Times New Roman" w:cs="Times New Roman"/>
          <w:sz w:val="23"/>
          <w:szCs w:val="23"/>
        </w:rPr>
        <w:t xml:space="preserve">г. Керчи Республики Крым, имея прямой преступный умысел, направленный на причинение легкого вреда здоровью </w:t>
      </w:r>
      <w:r w:rsidRPr="0068075A" w:rsidR="0068075A">
        <w:rPr>
          <w:rFonts w:ascii="Times New Roman" w:hAnsi="Times New Roman" w:cs="Times New Roman"/>
          <w:sz w:val="23"/>
          <w:szCs w:val="23"/>
        </w:rPr>
        <w:t>/изъято/</w:t>
      </w:r>
      <w:r w:rsidRPr="00CC4E7A">
        <w:rPr>
          <w:rFonts w:ascii="Times New Roman" w:hAnsi="Times New Roman" w:cs="Times New Roman"/>
          <w:sz w:val="23"/>
          <w:szCs w:val="23"/>
        </w:rPr>
        <w:t xml:space="preserve">., и с целью причинения телесных повреждений, действуя умышленно, незаконно, в ходе словесного конфликта, возникшего на почве личных  неприязненных отношений, осознавая общественную опасность своих преступных насильственных действий, предвидя наступление общественно опасных последствий в виде причинения легкого вреда здоровью потерпевшей и желая их наступления, находясь в непосредственной близости от потерпевшей </w:t>
      </w:r>
      <w:r w:rsidRPr="0068075A" w:rsidR="0068075A">
        <w:rPr>
          <w:rFonts w:ascii="Times New Roman" w:hAnsi="Times New Roman" w:cs="Times New Roman"/>
          <w:sz w:val="23"/>
          <w:szCs w:val="23"/>
        </w:rPr>
        <w:t xml:space="preserve">/изъято/ </w:t>
      </w:r>
      <w:r w:rsidRPr="00CC4E7A">
        <w:rPr>
          <w:rFonts w:ascii="Times New Roman" w:hAnsi="Times New Roman" w:cs="Times New Roman"/>
          <w:sz w:val="23"/>
          <w:szCs w:val="23"/>
        </w:rPr>
        <w:t xml:space="preserve">используя колюще-режущий предмет в качестве оружия, действуя умышленно, незаконно, своей правой рукой в которой был зажат вышеуказанный предмет нанес не менее одного удара в область левого бедра </w:t>
      </w:r>
      <w:r w:rsidRPr="0068075A" w:rsidR="0068075A">
        <w:rPr>
          <w:rFonts w:ascii="Times New Roman" w:hAnsi="Times New Roman" w:cs="Times New Roman"/>
          <w:sz w:val="23"/>
          <w:szCs w:val="23"/>
        </w:rPr>
        <w:t xml:space="preserve">/изъято/ </w:t>
      </w:r>
      <w:r w:rsidRPr="00CC4E7A">
        <w:rPr>
          <w:rFonts w:ascii="Times New Roman" w:hAnsi="Times New Roman" w:cs="Times New Roman"/>
          <w:sz w:val="23"/>
          <w:szCs w:val="23"/>
        </w:rPr>
        <w:t>чем причинил последней, согласно заключения эксперта № 716 от 30.11.2023 года телесные повреждения в виде: раны левого бедра (потребовавшая проведения ПХО с наложением хирургических швов). Данное телесное повреждение, согласно приказу Минздравсоцразвития от 24.04.2008 г № 194н «Об утверждении медицинских критериев определения степени тяжести вреда, причиненного здоровью человека» (п.8.1), причинило легкий вред здоровью по признаку кратковременного расстройства здоровья продолжительностью не свыше трех недель (21 дня).</w:t>
      </w:r>
    </w:p>
    <w:p w:rsidR="002D6E9E" w:rsidRPr="00CC4E7A" w:rsidP="00267FE4" w14:paraId="2687EB3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>В су</w:t>
      </w:r>
      <w:r w:rsidRPr="00CC4E7A" w:rsidR="003A2B91">
        <w:rPr>
          <w:rFonts w:ascii="Times New Roman" w:hAnsi="Times New Roman" w:cs="Times New Roman"/>
          <w:sz w:val="23"/>
          <w:szCs w:val="23"/>
        </w:rPr>
        <w:t>дебном заседании подсудимый</w:t>
      </w:r>
      <w:r w:rsidRPr="00CC4E7A" w:rsidR="008E00A4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CE10DF">
        <w:rPr>
          <w:rFonts w:ascii="Times New Roman" w:hAnsi="Times New Roman" w:cs="Times New Roman"/>
          <w:sz w:val="23"/>
          <w:szCs w:val="23"/>
        </w:rPr>
        <w:t xml:space="preserve">Шевченко Д.А. </w:t>
      </w:r>
      <w:r w:rsidRPr="00CC4E7A" w:rsidR="003A2B91">
        <w:rPr>
          <w:rFonts w:ascii="Times New Roman" w:hAnsi="Times New Roman" w:cs="Times New Roman"/>
          <w:sz w:val="23"/>
          <w:szCs w:val="23"/>
        </w:rPr>
        <w:t>согласился</w:t>
      </w:r>
      <w:r w:rsidRPr="00CC4E7A">
        <w:rPr>
          <w:rFonts w:ascii="Times New Roman" w:hAnsi="Times New Roman" w:cs="Times New Roman"/>
          <w:sz w:val="23"/>
          <w:szCs w:val="23"/>
        </w:rPr>
        <w:t xml:space="preserve"> с предъявленным</w:t>
      </w:r>
      <w:r w:rsidRPr="00CC4E7A" w:rsidR="003A2B91">
        <w:rPr>
          <w:rFonts w:ascii="Times New Roman" w:hAnsi="Times New Roman" w:cs="Times New Roman"/>
          <w:sz w:val="23"/>
          <w:szCs w:val="23"/>
        </w:rPr>
        <w:t xml:space="preserve"> ему</w:t>
      </w:r>
      <w:r w:rsidRPr="00CC4E7A" w:rsidR="00D74248">
        <w:rPr>
          <w:rFonts w:ascii="Times New Roman" w:hAnsi="Times New Roman" w:cs="Times New Roman"/>
          <w:sz w:val="23"/>
          <w:szCs w:val="23"/>
        </w:rPr>
        <w:t xml:space="preserve"> обвинением</w:t>
      </w:r>
      <w:r w:rsidRPr="00CC4E7A">
        <w:rPr>
          <w:rFonts w:ascii="Times New Roman" w:hAnsi="Times New Roman" w:cs="Times New Roman"/>
          <w:sz w:val="23"/>
          <w:szCs w:val="23"/>
        </w:rPr>
        <w:t>, полностью признал</w:t>
      </w:r>
      <w:r w:rsidRPr="00CC4E7A" w:rsidR="008E00A4">
        <w:rPr>
          <w:rFonts w:ascii="Times New Roman" w:hAnsi="Times New Roman" w:cs="Times New Roman"/>
          <w:sz w:val="23"/>
          <w:szCs w:val="23"/>
        </w:rPr>
        <w:t xml:space="preserve"> свою вину в совершении ука</w:t>
      </w:r>
      <w:r w:rsidRPr="00CC4E7A" w:rsidR="00D74248">
        <w:rPr>
          <w:rFonts w:ascii="Times New Roman" w:hAnsi="Times New Roman" w:cs="Times New Roman"/>
          <w:sz w:val="23"/>
          <w:szCs w:val="23"/>
        </w:rPr>
        <w:t>занного</w:t>
      </w:r>
      <w:r w:rsidRPr="00CC4E7A">
        <w:rPr>
          <w:rFonts w:ascii="Times New Roman" w:hAnsi="Times New Roman" w:cs="Times New Roman"/>
          <w:sz w:val="23"/>
          <w:szCs w:val="23"/>
        </w:rPr>
        <w:t xml:space="preserve"> п</w:t>
      </w:r>
      <w:r w:rsidRPr="00CC4E7A" w:rsidR="00D74248">
        <w:rPr>
          <w:rFonts w:ascii="Times New Roman" w:hAnsi="Times New Roman" w:cs="Times New Roman"/>
          <w:sz w:val="23"/>
          <w:szCs w:val="23"/>
        </w:rPr>
        <w:t>реступления</w:t>
      </w:r>
      <w:r w:rsidRPr="00CC4E7A">
        <w:rPr>
          <w:rFonts w:ascii="Times New Roman" w:hAnsi="Times New Roman" w:cs="Times New Roman"/>
          <w:sz w:val="23"/>
          <w:szCs w:val="23"/>
        </w:rPr>
        <w:t>, просил</w:t>
      </w:r>
      <w:r w:rsidRPr="00CC4E7A" w:rsidR="00172477">
        <w:rPr>
          <w:rFonts w:ascii="Times New Roman" w:hAnsi="Times New Roman" w:cs="Times New Roman"/>
          <w:sz w:val="23"/>
          <w:szCs w:val="23"/>
        </w:rPr>
        <w:t xml:space="preserve"> рассмотреть дело </w:t>
      </w:r>
      <w:r w:rsidRPr="00CC4E7A" w:rsidR="008E00A4">
        <w:rPr>
          <w:rFonts w:ascii="Times New Roman" w:hAnsi="Times New Roman" w:cs="Times New Roman"/>
          <w:sz w:val="23"/>
          <w:szCs w:val="23"/>
        </w:rPr>
        <w:t xml:space="preserve"> с применением особого порядка принятия су</w:t>
      </w:r>
      <w:r w:rsidRPr="00CC4E7A">
        <w:rPr>
          <w:rFonts w:ascii="Times New Roman" w:hAnsi="Times New Roman" w:cs="Times New Roman"/>
          <w:sz w:val="23"/>
          <w:szCs w:val="23"/>
        </w:rPr>
        <w:t>дебного решения.</w:t>
      </w:r>
    </w:p>
    <w:p w:rsidR="00322729" w:rsidRPr="00CC4E7A" w:rsidP="00141DFF" w14:paraId="47586BAF" w14:textId="59A4BD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>В судебном заседании</w:t>
      </w:r>
      <w:r w:rsidRPr="00CC4E7A" w:rsidR="00B17D13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3A2B91">
        <w:rPr>
          <w:rFonts w:ascii="Times New Roman" w:hAnsi="Times New Roman" w:cs="Times New Roman"/>
          <w:sz w:val="23"/>
          <w:szCs w:val="23"/>
        </w:rPr>
        <w:t xml:space="preserve">потерпевшая </w:t>
      </w:r>
      <w:r w:rsidRPr="0068075A" w:rsidR="0068075A">
        <w:rPr>
          <w:rFonts w:ascii="Times New Roman" w:hAnsi="Times New Roman" w:cs="Times New Roman"/>
          <w:sz w:val="23"/>
          <w:szCs w:val="23"/>
        </w:rPr>
        <w:t xml:space="preserve">/изъято/ </w:t>
      </w:r>
      <w:r w:rsidRPr="00CC4E7A">
        <w:rPr>
          <w:rFonts w:ascii="Times New Roman" w:hAnsi="Times New Roman" w:cs="Times New Roman"/>
          <w:sz w:val="23"/>
          <w:szCs w:val="23"/>
        </w:rPr>
        <w:t>заявил</w:t>
      </w:r>
      <w:r w:rsidRPr="00CC4E7A" w:rsidR="003A2B91">
        <w:rPr>
          <w:rFonts w:ascii="Times New Roman" w:hAnsi="Times New Roman" w:cs="Times New Roman"/>
          <w:sz w:val="23"/>
          <w:szCs w:val="23"/>
        </w:rPr>
        <w:t>а</w:t>
      </w:r>
      <w:r w:rsidRPr="00CC4E7A">
        <w:rPr>
          <w:rFonts w:ascii="Times New Roman" w:hAnsi="Times New Roman" w:cs="Times New Roman"/>
          <w:sz w:val="23"/>
          <w:szCs w:val="23"/>
        </w:rPr>
        <w:t xml:space="preserve"> ходатайство о прекращении в отношении </w:t>
      </w:r>
      <w:r w:rsidRPr="00CC4E7A" w:rsidR="00EF28A2">
        <w:rPr>
          <w:rFonts w:ascii="Times New Roman" w:hAnsi="Times New Roman" w:cs="Times New Roman"/>
          <w:sz w:val="23"/>
          <w:szCs w:val="23"/>
        </w:rPr>
        <w:t xml:space="preserve">Шевченко Д.А. </w:t>
      </w:r>
      <w:r w:rsidRPr="00CC4E7A">
        <w:rPr>
          <w:rFonts w:ascii="Times New Roman" w:hAnsi="Times New Roman" w:cs="Times New Roman"/>
          <w:sz w:val="23"/>
          <w:szCs w:val="23"/>
        </w:rPr>
        <w:t xml:space="preserve">уголовного дела, по </w:t>
      </w:r>
      <w:r w:rsidRPr="00CC4E7A" w:rsidR="003A2B91">
        <w:rPr>
          <w:rFonts w:ascii="Times New Roman" w:hAnsi="Times New Roman" w:cs="Times New Roman"/>
          <w:sz w:val="23"/>
          <w:szCs w:val="23"/>
        </w:rPr>
        <w:t>обвинению последнего</w:t>
      </w:r>
      <w:r w:rsidRPr="00CC4E7A">
        <w:rPr>
          <w:rFonts w:ascii="Times New Roman" w:hAnsi="Times New Roman" w:cs="Times New Roman"/>
          <w:sz w:val="23"/>
          <w:szCs w:val="23"/>
        </w:rPr>
        <w:t xml:space="preserve"> в совершении преступлени</w:t>
      </w:r>
      <w:r w:rsidRPr="00CC4E7A">
        <w:rPr>
          <w:rFonts w:ascii="Times New Roman" w:hAnsi="Times New Roman" w:cs="Times New Roman"/>
          <w:sz w:val="23"/>
          <w:szCs w:val="23"/>
        </w:rPr>
        <w:t xml:space="preserve">я, предусмотренного </w:t>
      </w:r>
      <w:r w:rsidRPr="00CC4E7A" w:rsidR="00EF28A2">
        <w:rPr>
          <w:rFonts w:ascii="Times New Roman" w:hAnsi="Times New Roman" w:cs="Times New Roman"/>
          <w:sz w:val="23"/>
          <w:szCs w:val="23"/>
        </w:rPr>
        <w:t xml:space="preserve">п. «в» ч.2. ст. 115 </w:t>
      </w:r>
      <w:r w:rsidRPr="00CC4E7A">
        <w:rPr>
          <w:rFonts w:ascii="Times New Roman" w:hAnsi="Times New Roman" w:cs="Times New Roman"/>
          <w:sz w:val="23"/>
          <w:szCs w:val="23"/>
        </w:rPr>
        <w:t xml:space="preserve">УК РФ,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примирением сторон, п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оскольку,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вред ей возмещен.</w:t>
      </w:r>
    </w:p>
    <w:p w:rsidR="002D6E9E" w:rsidRPr="00CC4E7A" w:rsidP="00EF28A2" w14:paraId="26280153" w14:textId="3C8CC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Style w:val="FontStyle12"/>
          <w:sz w:val="23"/>
          <w:szCs w:val="23"/>
        </w:rPr>
        <w:t>В судебном заседании г</w:t>
      </w:r>
      <w:r w:rsidRPr="00CC4E7A" w:rsidR="00BA31DD">
        <w:rPr>
          <w:rStyle w:val="FontStyle12"/>
          <w:sz w:val="23"/>
          <w:szCs w:val="23"/>
        </w:rPr>
        <w:t xml:space="preserve">осударственный обвинитель </w:t>
      </w:r>
      <w:r w:rsidRPr="00CC4E7A" w:rsidR="009F24D9">
        <w:rPr>
          <w:rStyle w:val="FontStyle12"/>
          <w:sz w:val="23"/>
          <w:szCs w:val="23"/>
        </w:rPr>
        <w:t xml:space="preserve">не возражал против </w:t>
      </w:r>
      <w:r w:rsidRPr="00CC4E7A" w:rsidR="007A52F5">
        <w:rPr>
          <w:rStyle w:val="FontStyle12"/>
          <w:sz w:val="23"/>
          <w:szCs w:val="23"/>
        </w:rPr>
        <w:t xml:space="preserve">удовлетворения </w:t>
      </w:r>
      <w:r w:rsidRPr="00CC4E7A">
        <w:rPr>
          <w:rStyle w:val="FontStyle12"/>
          <w:sz w:val="23"/>
          <w:szCs w:val="23"/>
        </w:rPr>
        <w:t xml:space="preserve">заявленного ходатайства о </w:t>
      </w:r>
      <w:r w:rsidRPr="00CC4E7A" w:rsidR="009F24D9">
        <w:rPr>
          <w:rStyle w:val="FontStyle12"/>
          <w:sz w:val="23"/>
          <w:szCs w:val="23"/>
        </w:rPr>
        <w:t>прекращения уголовного дела</w:t>
      </w:r>
      <w:r w:rsidRPr="00CC4E7A" w:rsidR="00267FE4">
        <w:rPr>
          <w:rStyle w:val="FontStyle12"/>
          <w:sz w:val="23"/>
          <w:szCs w:val="23"/>
        </w:rPr>
        <w:t xml:space="preserve"> в отношении </w:t>
      </w:r>
      <w:r w:rsidRPr="00CC4E7A" w:rsidR="00EF28A2">
        <w:rPr>
          <w:rStyle w:val="FontStyle12"/>
          <w:sz w:val="23"/>
          <w:szCs w:val="23"/>
        </w:rPr>
        <w:t xml:space="preserve">Шевченко Д.А. </w:t>
      </w:r>
      <w:r w:rsidRPr="00CC4E7A" w:rsidR="00A26B93">
        <w:rPr>
          <w:rFonts w:ascii="Times New Roman" w:hAnsi="Times New Roman" w:cs="Times New Roman"/>
          <w:sz w:val="23"/>
          <w:szCs w:val="23"/>
        </w:rPr>
        <w:t>по обвинению посл</w:t>
      </w:r>
      <w:r w:rsidRPr="00CC4E7A" w:rsidR="003A2B91">
        <w:rPr>
          <w:rFonts w:ascii="Times New Roman" w:hAnsi="Times New Roman" w:cs="Times New Roman"/>
          <w:sz w:val="23"/>
          <w:szCs w:val="23"/>
        </w:rPr>
        <w:t>еднего</w:t>
      </w:r>
      <w:r w:rsidRPr="00CC4E7A" w:rsidR="00D74248">
        <w:rPr>
          <w:rFonts w:ascii="Times New Roman" w:hAnsi="Times New Roman" w:cs="Times New Roman"/>
          <w:sz w:val="23"/>
          <w:szCs w:val="23"/>
        </w:rPr>
        <w:t xml:space="preserve"> в совершении преступления, предусмотренного</w:t>
      </w:r>
      <w:r w:rsidRPr="00CC4E7A" w:rsidR="00A26B93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EF28A2">
        <w:rPr>
          <w:rFonts w:ascii="Times New Roman" w:hAnsi="Times New Roman" w:cs="Times New Roman"/>
          <w:sz w:val="23"/>
          <w:szCs w:val="23"/>
        </w:rPr>
        <w:t>п. «в» ч.2. ст. 115 УК РФ</w:t>
      </w:r>
      <w:r w:rsidRPr="00CC4E7A">
        <w:rPr>
          <w:rStyle w:val="FontStyle12"/>
          <w:sz w:val="23"/>
          <w:szCs w:val="23"/>
        </w:rPr>
        <w:t xml:space="preserve">,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связи с примирением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Шевченко Д.А. 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>с потерпевшей</w:t>
      </w:r>
      <w:r w:rsidRPr="00CC4E7A" w:rsidR="00A26B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8075A"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/изъято/ 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поскольку подсудимый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обви</w:t>
      </w:r>
      <w:r w:rsidRPr="00CC4E7A" w:rsidR="00D74248">
        <w:rPr>
          <w:rFonts w:ascii="Times New Roman" w:eastAsia="Times New Roman" w:hAnsi="Times New Roman" w:cs="Times New Roman"/>
          <w:sz w:val="23"/>
          <w:szCs w:val="23"/>
          <w:lang w:eastAsia="ru-RU"/>
        </w:rPr>
        <w:t>няется в совершении преступления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небольшой тяжести, </w:t>
      </w:r>
      <w:r w:rsidRPr="00CC4E7A" w:rsidR="00BE38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нормы, предусмотренные ст. 25 УПК РФ и ст. 76 УК РФ соблюдены, </w:t>
      </w:r>
      <w:r w:rsidRPr="00CC4E7A" w:rsidR="00322729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вред заглажен</w:t>
      </w:r>
      <w:r w:rsidRPr="00CC4E7A" w:rsidR="00D7424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26B93" w:rsidRPr="00CC4E7A" w:rsidP="002E57CA" w14:paraId="67C7A471" w14:textId="77777777">
      <w:pPr>
        <w:pStyle w:val="Style3"/>
        <w:widowControl/>
        <w:spacing w:line="240" w:lineRule="auto"/>
        <w:ind w:right="5"/>
        <w:rPr>
          <w:rStyle w:val="FontStyle12"/>
          <w:sz w:val="23"/>
          <w:szCs w:val="23"/>
        </w:rPr>
      </w:pPr>
      <w:r w:rsidRPr="00CC4E7A">
        <w:rPr>
          <w:rStyle w:val="FontStyle12"/>
          <w:sz w:val="23"/>
          <w:szCs w:val="23"/>
        </w:rPr>
        <w:t xml:space="preserve">Подсудимый </w:t>
      </w:r>
      <w:r w:rsidRPr="00CC4E7A" w:rsidR="00EF28A2">
        <w:rPr>
          <w:rStyle w:val="FontStyle12"/>
          <w:sz w:val="23"/>
          <w:szCs w:val="23"/>
        </w:rPr>
        <w:t xml:space="preserve">Шевченко Д.А. </w:t>
      </w:r>
      <w:r w:rsidRPr="00CC4E7A" w:rsidR="002D6E9E">
        <w:rPr>
          <w:rStyle w:val="FontStyle12"/>
          <w:sz w:val="23"/>
          <w:szCs w:val="23"/>
        </w:rPr>
        <w:t>в судебном заседан</w:t>
      </w:r>
      <w:r w:rsidRPr="00CC4E7A" w:rsidR="0083064B">
        <w:rPr>
          <w:rStyle w:val="FontStyle12"/>
          <w:sz w:val="23"/>
          <w:szCs w:val="23"/>
        </w:rPr>
        <w:t xml:space="preserve">ии </w:t>
      </w:r>
      <w:r w:rsidRPr="00CC4E7A" w:rsidR="00BE3806">
        <w:rPr>
          <w:rStyle w:val="FontStyle12"/>
          <w:sz w:val="23"/>
          <w:szCs w:val="23"/>
        </w:rPr>
        <w:t>просил удовлетворить заявленное ходатайство</w:t>
      </w:r>
      <w:r w:rsidRPr="00CC4E7A" w:rsidR="002D6E9E">
        <w:rPr>
          <w:rStyle w:val="FontStyle12"/>
          <w:sz w:val="23"/>
          <w:szCs w:val="23"/>
        </w:rPr>
        <w:t>, произво</w:t>
      </w:r>
      <w:r w:rsidRPr="00CC4E7A" w:rsidR="003055CD">
        <w:rPr>
          <w:rStyle w:val="FontStyle12"/>
          <w:sz w:val="23"/>
          <w:szCs w:val="23"/>
        </w:rPr>
        <w:t>дство по уголовному делу в отно</w:t>
      </w:r>
      <w:r w:rsidRPr="00CC4E7A" w:rsidR="002D6E9E">
        <w:rPr>
          <w:rStyle w:val="FontStyle12"/>
          <w:sz w:val="23"/>
          <w:szCs w:val="23"/>
        </w:rPr>
        <w:t>ш</w:t>
      </w:r>
      <w:r w:rsidRPr="00CC4E7A" w:rsidR="003055CD">
        <w:rPr>
          <w:rStyle w:val="FontStyle12"/>
          <w:sz w:val="23"/>
          <w:szCs w:val="23"/>
        </w:rPr>
        <w:t>е</w:t>
      </w:r>
      <w:r w:rsidRPr="00CC4E7A" w:rsidR="002D6E9E">
        <w:rPr>
          <w:rStyle w:val="FontStyle12"/>
          <w:sz w:val="23"/>
          <w:szCs w:val="23"/>
        </w:rPr>
        <w:t xml:space="preserve">нии </w:t>
      </w:r>
      <w:r w:rsidRPr="00CC4E7A" w:rsidR="00EF28A2">
        <w:rPr>
          <w:rStyle w:val="FontStyle12"/>
          <w:sz w:val="23"/>
          <w:szCs w:val="23"/>
        </w:rPr>
        <w:t xml:space="preserve">него </w:t>
      </w:r>
      <w:r w:rsidRPr="00CC4E7A" w:rsidR="002D6E9E">
        <w:rPr>
          <w:rStyle w:val="FontStyle12"/>
          <w:sz w:val="23"/>
          <w:szCs w:val="23"/>
        </w:rPr>
        <w:t>п</w:t>
      </w:r>
      <w:r w:rsidRPr="00CC4E7A" w:rsidR="00AA3537">
        <w:rPr>
          <w:rStyle w:val="FontStyle12"/>
          <w:sz w:val="23"/>
          <w:szCs w:val="23"/>
        </w:rPr>
        <w:t>рекратить за примирением сторон, поя</w:t>
      </w:r>
      <w:r w:rsidRPr="00CC4E7A" w:rsidR="005F6C19">
        <w:rPr>
          <w:rStyle w:val="FontStyle12"/>
          <w:sz w:val="23"/>
          <w:szCs w:val="23"/>
        </w:rPr>
        <w:t>снив, что возместил потерпевшей</w:t>
      </w:r>
      <w:r w:rsidRPr="00CC4E7A" w:rsidR="00AA3537">
        <w:rPr>
          <w:rStyle w:val="FontStyle12"/>
          <w:sz w:val="23"/>
          <w:szCs w:val="23"/>
        </w:rPr>
        <w:t xml:space="preserve"> </w:t>
      </w:r>
      <w:r w:rsidRPr="00CC4E7A" w:rsidR="00EF28A2">
        <w:rPr>
          <w:rStyle w:val="FontStyle12"/>
          <w:sz w:val="23"/>
          <w:szCs w:val="23"/>
        </w:rPr>
        <w:t>причиненный вред</w:t>
      </w:r>
      <w:r w:rsidRPr="00CC4E7A" w:rsidR="00AA3537">
        <w:rPr>
          <w:rStyle w:val="FontStyle12"/>
          <w:sz w:val="23"/>
          <w:szCs w:val="23"/>
        </w:rPr>
        <w:t>.</w:t>
      </w:r>
    </w:p>
    <w:p w:rsidR="00BA31DD" w:rsidRPr="00CC4E7A" w:rsidP="002E57CA" w14:paraId="70FC7457" w14:textId="77777777">
      <w:pPr>
        <w:pStyle w:val="Style3"/>
        <w:widowControl/>
        <w:spacing w:line="240" w:lineRule="auto"/>
        <w:ind w:right="5"/>
        <w:rPr>
          <w:rStyle w:val="FontStyle12"/>
          <w:sz w:val="23"/>
          <w:szCs w:val="23"/>
        </w:rPr>
      </w:pPr>
      <w:r w:rsidRPr="00CC4E7A">
        <w:rPr>
          <w:rStyle w:val="FontStyle12"/>
          <w:sz w:val="23"/>
          <w:szCs w:val="23"/>
        </w:rPr>
        <w:t xml:space="preserve">В судебном заседании адвокат </w:t>
      </w:r>
      <w:r w:rsidRPr="00CC4E7A" w:rsidR="00EF28A2">
        <w:rPr>
          <w:rStyle w:val="FontStyle12"/>
          <w:sz w:val="23"/>
          <w:szCs w:val="23"/>
        </w:rPr>
        <w:t xml:space="preserve">Узляков И.И. </w:t>
      </w:r>
      <w:r w:rsidRPr="00CC4E7A">
        <w:rPr>
          <w:rStyle w:val="FontStyle12"/>
          <w:sz w:val="23"/>
          <w:szCs w:val="23"/>
        </w:rPr>
        <w:t>не возражал против удовлет</w:t>
      </w:r>
      <w:r w:rsidRPr="00CC4E7A" w:rsidR="003A2B91">
        <w:rPr>
          <w:rStyle w:val="FontStyle12"/>
          <w:sz w:val="23"/>
          <w:szCs w:val="23"/>
        </w:rPr>
        <w:t>ворения ходатайства потерпевшей</w:t>
      </w:r>
      <w:r w:rsidRPr="00CC4E7A">
        <w:rPr>
          <w:rStyle w:val="FontStyle12"/>
          <w:sz w:val="23"/>
          <w:szCs w:val="23"/>
        </w:rPr>
        <w:t xml:space="preserve"> о прекращении уголовного дела в отношении </w:t>
      </w:r>
      <w:r w:rsidRPr="00CC4E7A" w:rsidR="00EF28A2">
        <w:rPr>
          <w:rStyle w:val="FontStyle12"/>
          <w:sz w:val="23"/>
          <w:szCs w:val="23"/>
        </w:rPr>
        <w:t xml:space="preserve">Шевченко Д.А. </w:t>
      </w:r>
    </w:p>
    <w:p w:rsidR="009F24D9" w:rsidRPr="00CC4E7A" w:rsidP="002E57CA" w14:paraId="20082006" w14:textId="77777777">
      <w:pPr>
        <w:pStyle w:val="Style3"/>
        <w:widowControl/>
        <w:spacing w:line="240" w:lineRule="auto"/>
        <w:ind w:right="5"/>
        <w:rPr>
          <w:rStyle w:val="FontStyle12"/>
          <w:sz w:val="23"/>
          <w:szCs w:val="23"/>
        </w:rPr>
      </w:pPr>
      <w:r w:rsidRPr="00CC4E7A">
        <w:rPr>
          <w:rStyle w:val="FontStyle12"/>
          <w:sz w:val="23"/>
          <w:szCs w:val="23"/>
        </w:rPr>
        <w:t>И</w:t>
      </w:r>
      <w:r w:rsidRPr="00CC4E7A" w:rsidR="00BA31DD">
        <w:rPr>
          <w:rStyle w:val="FontStyle12"/>
          <w:sz w:val="23"/>
          <w:szCs w:val="23"/>
        </w:rPr>
        <w:t>сследовав доводы ходатайства</w:t>
      </w:r>
      <w:r w:rsidRPr="00CC4E7A" w:rsidR="001507F3">
        <w:rPr>
          <w:rStyle w:val="FontStyle12"/>
          <w:sz w:val="23"/>
          <w:szCs w:val="23"/>
        </w:rPr>
        <w:t xml:space="preserve"> </w:t>
      </w:r>
      <w:r w:rsidRPr="00CC4E7A" w:rsidR="003A2B91">
        <w:rPr>
          <w:rStyle w:val="FontStyle12"/>
          <w:sz w:val="23"/>
          <w:szCs w:val="23"/>
        </w:rPr>
        <w:t>потерпевшей</w:t>
      </w:r>
      <w:r w:rsidRPr="00CC4E7A" w:rsidR="002E57CA">
        <w:rPr>
          <w:rStyle w:val="FontStyle12"/>
          <w:sz w:val="23"/>
          <w:szCs w:val="23"/>
        </w:rPr>
        <w:t xml:space="preserve">, </w:t>
      </w:r>
      <w:r w:rsidRPr="00CC4E7A" w:rsidR="00583D8D">
        <w:rPr>
          <w:rStyle w:val="FontStyle12"/>
          <w:sz w:val="23"/>
          <w:szCs w:val="23"/>
        </w:rPr>
        <w:t xml:space="preserve">выслушав </w:t>
      </w:r>
      <w:r w:rsidRPr="00CC4E7A" w:rsidR="00267FE4">
        <w:rPr>
          <w:rStyle w:val="FontStyle12"/>
          <w:sz w:val="23"/>
          <w:szCs w:val="23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CC4E7A">
        <w:rPr>
          <w:rStyle w:val="FontStyle12"/>
          <w:sz w:val="23"/>
          <w:szCs w:val="23"/>
        </w:rPr>
        <w:t xml:space="preserve">суд </w:t>
      </w:r>
      <w:r w:rsidRPr="00CC4E7A">
        <w:rPr>
          <w:rStyle w:val="FontStyle12"/>
          <w:sz w:val="23"/>
          <w:szCs w:val="23"/>
        </w:rPr>
        <w:t>приходит к следующему.</w:t>
      </w:r>
    </w:p>
    <w:p w:rsidR="00583D8D" w:rsidRPr="00CC4E7A" w:rsidP="00583D8D" w14:paraId="72C147B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CC4E7A">
          <w:rPr>
            <w:rFonts w:ascii="Times New Roman" w:hAnsi="Times New Roman" w:cs="Times New Roman"/>
            <w:color w:val="0000FF"/>
            <w:sz w:val="23"/>
            <w:szCs w:val="23"/>
          </w:rPr>
          <w:t>небольшой</w:t>
        </w:r>
      </w:hyperlink>
      <w:r w:rsidRPr="00CC4E7A">
        <w:rPr>
          <w:rFonts w:ascii="Times New Roman" w:hAnsi="Times New Roman" w:cs="Times New Roman"/>
          <w:sz w:val="23"/>
          <w:szCs w:val="23"/>
        </w:rPr>
        <w:t xml:space="preserve"> или </w:t>
      </w:r>
      <w:hyperlink r:id="rId6" w:history="1">
        <w:r w:rsidRPr="00CC4E7A">
          <w:rPr>
            <w:rFonts w:ascii="Times New Roman" w:hAnsi="Times New Roman" w:cs="Times New Roman"/>
            <w:color w:val="0000FF"/>
            <w:sz w:val="23"/>
            <w:szCs w:val="23"/>
          </w:rPr>
          <w:t>средней</w:t>
        </w:r>
      </w:hyperlink>
      <w:r w:rsidRPr="00CC4E7A">
        <w:rPr>
          <w:rFonts w:ascii="Times New Roman" w:hAnsi="Times New Roman" w:cs="Times New Roman"/>
          <w:sz w:val="23"/>
          <w:szCs w:val="23"/>
        </w:rPr>
        <w:t xml:space="preserve"> тяжести, в случаях, предусмотренных </w:t>
      </w:r>
      <w:hyperlink r:id="rId7" w:history="1">
        <w:r w:rsidRPr="00CC4E7A">
          <w:rPr>
            <w:rFonts w:ascii="Times New Roman" w:hAnsi="Times New Roman" w:cs="Times New Roman"/>
            <w:color w:val="0000FF"/>
            <w:sz w:val="23"/>
            <w:szCs w:val="23"/>
          </w:rPr>
          <w:t>статьей 76</w:t>
        </w:r>
      </w:hyperlink>
      <w:r w:rsidRPr="00CC4E7A">
        <w:rPr>
          <w:rFonts w:ascii="Times New Roman" w:hAnsi="Times New Roman" w:cs="Times New Roman"/>
          <w:sz w:val="23"/>
          <w:szCs w:val="23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CC4E7A" w:rsidP="00583D8D" w14:paraId="7BEA1B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CC4E7A" w:rsidP="00EF28A2" w14:paraId="5F299D5F" w14:textId="77777777">
      <w:pPr>
        <w:pStyle w:val="Style3"/>
        <w:widowControl/>
        <w:spacing w:line="240" w:lineRule="auto"/>
        <w:ind w:right="5"/>
        <w:rPr>
          <w:rStyle w:val="FontStyle12"/>
          <w:sz w:val="23"/>
          <w:szCs w:val="23"/>
        </w:rPr>
      </w:pPr>
      <w:r w:rsidRPr="00CC4E7A">
        <w:rPr>
          <w:rStyle w:val="FontStyle12"/>
          <w:sz w:val="23"/>
          <w:szCs w:val="23"/>
        </w:rPr>
        <w:t>В соответст</w:t>
      </w:r>
      <w:r w:rsidRPr="00CC4E7A" w:rsidR="00BF28CD">
        <w:rPr>
          <w:rStyle w:val="FontStyle12"/>
          <w:sz w:val="23"/>
          <w:szCs w:val="23"/>
        </w:rPr>
        <w:t>вии со ст. 15 УК Р</w:t>
      </w:r>
      <w:r w:rsidRPr="00CC4E7A" w:rsidR="00AA3537">
        <w:rPr>
          <w:rStyle w:val="FontStyle12"/>
          <w:sz w:val="23"/>
          <w:szCs w:val="23"/>
        </w:rPr>
        <w:t>Ф преступление</w:t>
      </w:r>
      <w:r w:rsidRPr="00CC4E7A" w:rsidR="00634D58">
        <w:rPr>
          <w:rStyle w:val="FontStyle12"/>
          <w:sz w:val="23"/>
          <w:szCs w:val="23"/>
        </w:rPr>
        <w:t>, предусмотренное</w:t>
      </w:r>
      <w:r w:rsidRPr="00CC4E7A" w:rsidR="00C50D0E">
        <w:rPr>
          <w:rStyle w:val="FontStyle12"/>
          <w:sz w:val="23"/>
          <w:szCs w:val="23"/>
        </w:rPr>
        <w:t xml:space="preserve"> </w:t>
      </w:r>
      <w:r w:rsidRPr="00CC4E7A" w:rsidR="00EF28A2">
        <w:rPr>
          <w:rStyle w:val="FontStyle12"/>
          <w:sz w:val="23"/>
          <w:szCs w:val="23"/>
        </w:rPr>
        <w:t xml:space="preserve">п. </w:t>
      </w:r>
      <w:r w:rsidRPr="00CC4E7A" w:rsidR="00EF28A2">
        <w:rPr>
          <w:sz w:val="23"/>
          <w:szCs w:val="23"/>
        </w:rPr>
        <w:t>«в» ч.2. ст. 115 УК РФ</w:t>
      </w:r>
      <w:r w:rsidRPr="00CC4E7A" w:rsidR="000A721C">
        <w:rPr>
          <w:rStyle w:val="FontStyle12"/>
          <w:sz w:val="23"/>
          <w:szCs w:val="23"/>
        </w:rPr>
        <w:t>, относятся</w:t>
      </w:r>
      <w:r w:rsidRPr="00CC4E7A">
        <w:rPr>
          <w:rStyle w:val="FontStyle12"/>
          <w:sz w:val="23"/>
          <w:szCs w:val="23"/>
        </w:rPr>
        <w:t xml:space="preserve"> к категории преступлений небольшой тяжести.</w:t>
      </w:r>
    </w:p>
    <w:p w:rsidR="002224DE" w:rsidRPr="00CC4E7A" w:rsidP="00EF28A2" w14:paraId="5A8741D1" w14:textId="77777777">
      <w:pPr>
        <w:pStyle w:val="Style3"/>
        <w:widowControl/>
        <w:spacing w:line="240" w:lineRule="auto"/>
        <w:ind w:right="5"/>
        <w:rPr>
          <w:rStyle w:val="FontStyle12"/>
          <w:sz w:val="23"/>
          <w:szCs w:val="23"/>
        </w:rPr>
      </w:pPr>
      <w:r w:rsidRPr="00CC4E7A">
        <w:rPr>
          <w:rStyle w:val="FontStyle12"/>
          <w:sz w:val="23"/>
          <w:szCs w:val="23"/>
        </w:rPr>
        <w:t xml:space="preserve">Шевченко Д.А. </w:t>
      </w:r>
      <w:r w:rsidRPr="00CC4E7A" w:rsidR="004B12BE">
        <w:rPr>
          <w:sz w:val="23"/>
          <w:szCs w:val="23"/>
        </w:rPr>
        <w:t>у врача психиатра</w:t>
      </w:r>
      <w:r w:rsidRPr="00CC4E7A">
        <w:rPr>
          <w:sz w:val="23"/>
          <w:szCs w:val="23"/>
        </w:rPr>
        <w:t>, врача нарколога</w:t>
      </w:r>
      <w:r w:rsidRPr="00CC4E7A" w:rsidR="004B12BE">
        <w:rPr>
          <w:sz w:val="23"/>
          <w:szCs w:val="23"/>
        </w:rPr>
        <w:t xml:space="preserve"> на учете не состоит, </w:t>
      </w:r>
      <w:r w:rsidRPr="00CC4E7A">
        <w:rPr>
          <w:sz w:val="23"/>
          <w:szCs w:val="23"/>
        </w:rPr>
        <w:t>у</w:t>
      </w:r>
      <w:r w:rsidRPr="00CC4E7A" w:rsidR="004B12BE">
        <w:rPr>
          <w:sz w:val="23"/>
          <w:szCs w:val="23"/>
        </w:rPr>
        <w:t>читывая поведение подсудимого в ходе судебного разбирательства, суд приходит к выводу, что</w:t>
      </w:r>
      <w:r w:rsidRPr="00CC4E7A" w:rsidR="00141DFF">
        <w:rPr>
          <w:sz w:val="23"/>
          <w:szCs w:val="23"/>
        </w:rPr>
        <w:t xml:space="preserve"> </w:t>
      </w:r>
      <w:r w:rsidRPr="00CC4E7A">
        <w:rPr>
          <w:sz w:val="23"/>
          <w:szCs w:val="23"/>
        </w:rPr>
        <w:t xml:space="preserve">Шевченко Д.А. </w:t>
      </w:r>
      <w:r w:rsidRPr="00CC4E7A" w:rsidR="004B12BE">
        <w:rPr>
          <w:sz w:val="23"/>
          <w:szCs w:val="23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CC4E7A" w:rsidP="003A2B91" w14:paraId="11F4D5E1" w14:textId="21E88352">
      <w:pPr>
        <w:spacing w:after="0" w:line="240" w:lineRule="auto"/>
        <w:ind w:firstLine="708"/>
        <w:jc w:val="both"/>
        <w:rPr>
          <w:rStyle w:val="FontStyle12"/>
          <w:sz w:val="23"/>
          <w:szCs w:val="23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Принимая во внимание, что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Шевченко Д.А. </w:t>
      </w:r>
      <w:r w:rsidRPr="00CC4E7A" w:rsidR="00AA3537">
        <w:rPr>
          <w:rFonts w:ascii="Times New Roman" w:hAnsi="Times New Roman" w:cs="Times New Roman"/>
          <w:sz w:val="23"/>
          <w:szCs w:val="23"/>
        </w:rPr>
        <w:t>совершил преступление</w:t>
      </w:r>
      <w:r w:rsidRPr="00CC4E7A">
        <w:rPr>
          <w:rFonts w:ascii="Times New Roman" w:hAnsi="Times New Roman" w:cs="Times New Roman"/>
          <w:sz w:val="23"/>
          <w:szCs w:val="23"/>
        </w:rPr>
        <w:t xml:space="preserve"> небольшой т</w:t>
      </w:r>
      <w:r w:rsidRPr="00CC4E7A" w:rsidR="002E57CA">
        <w:rPr>
          <w:rFonts w:ascii="Times New Roman" w:hAnsi="Times New Roman" w:cs="Times New Roman"/>
          <w:sz w:val="23"/>
          <w:szCs w:val="23"/>
        </w:rPr>
        <w:t>яжести, вину признал полностью</w:t>
      </w:r>
      <w:r w:rsidRPr="00CC4E7A">
        <w:rPr>
          <w:rFonts w:ascii="Times New Roman" w:hAnsi="Times New Roman" w:cs="Times New Roman"/>
          <w:sz w:val="23"/>
          <w:szCs w:val="23"/>
        </w:rPr>
        <w:t xml:space="preserve">, причиненный в результате </w:t>
      </w:r>
      <w:r w:rsidRPr="00CC4E7A" w:rsidR="000A721C">
        <w:rPr>
          <w:rFonts w:ascii="Times New Roman" w:hAnsi="Times New Roman" w:cs="Times New Roman"/>
          <w:sz w:val="23"/>
          <w:szCs w:val="23"/>
        </w:rPr>
        <w:t>сове</w:t>
      </w:r>
      <w:r w:rsidRPr="00CC4E7A" w:rsidR="00AA3537">
        <w:rPr>
          <w:rFonts w:ascii="Times New Roman" w:hAnsi="Times New Roman" w:cs="Times New Roman"/>
          <w:sz w:val="23"/>
          <w:szCs w:val="23"/>
        </w:rPr>
        <w:t>ршенного преступления</w:t>
      </w:r>
      <w:r w:rsidRPr="00CC4E7A">
        <w:rPr>
          <w:rFonts w:ascii="Times New Roman" w:hAnsi="Times New Roman" w:cs="Times New Roman"/>
          <w:sz w:val="23"/>
          <w:szCs w:val="23"/>
        </w:rPr>
        <w:t xml:space="preserve"> вред </w:t>
      </w:r>
      <w:r w:rsidRPr="00CC4E7A" w:rsidR="00D1718A">
        <w:rPr>
          <w:rFonts w:ascii="Times New Roman" w:hAnsi="Times New Roman" w:cs="Times New Roman"/>
          <w:sz w:val="23"/>
          <w:szCs w:val="23"/>
        </w:rPr>
        <w:t xml:space="preserve">перед </w:t>
      </w:r>
      <w:r w:rsidRPr="00CC4E7A" w:rsidR="00322729">
        <w:rPr>
          <w:rFonts w:ascii="Times New Roman" w:hAnsi="Times New Roman" w:cs="Times New Roman"/>
          <w:sz w:val="23"/>
          <w:szCs w:val="23"/>
        </w:rPr>
        <w:t>потерпевшей</w:t>
      </w:r>
      <w:r w:rsidRPr="00CC4E7A" w:rsidR="000A721C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D1718A">
        <w:rPr>
          <w:rFonts w:ascii="Times New Roman" w:hAnsi="Times New Roman" w:cs="Times New Roman"/>
          <w:sz w:val="23"/>
          <w:szCs w:val="23"/>
        </w:rPr>
        <w:t xml:space="preserve">заглажен </w:t>
      </w:r>
      <w:r w:rsidRPr="00CC4E7A" w:rsidR="000A721C">
        <w:rPr>
          <w:rFonts w:ascii="Times New Roman" w:hAnsi="Times New Roman" w:cs="Times New Roman"/>
          <w:sz w:val="23"/>
          <w:szCs w:val="23"/>
        </w:rPr>
        <w:t>в полном объеме</w:t>
      </w:r>
      <w:r w:rsidRPr="00CC4E7A" w:rsidR="003A2B91">
        <w:rPr>
          <w:rFonts w:ascii="Times New Roman" w:hAnsi="Times New Roman" w:cs="Times New Roman"/>
          <w:sz w:val="23"/>
          <w:szCs w:val="23"/>
        </w:rPr>
        <w:t>, личность подсудимого, который</w:t>
      </w:r>
      <w:r w:rsidRPr="00CC4E7A" w:rsidR="00E35E2B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B666E6">
        <w:rPr>
          <w:rFonts w:ascii="Times New Roman" w:hAnsi="Times New Roman" w:cs="Times New Roman"/>
          <w:sz w:val="23"/>
          <w:szCs w:val="23"/>
        </w:rPr>
        <w:t xml:space="preserve">ранее </w:t>
      </w:r>
      <w:r w:rsidRPr="00CC4E7A" w:rsidR="003A2B91">
        <w:rPr>
          <w:rFonts w:ascii="Times New Roman" w:hAnsi="Times New Roman" w:cs="Times New Roman"/>
          <w:sz w:val="23"/>
          <w:szCs w:val="23"/>
        </w:rPr>
        <w:t>не судим</w:t>
      </w:r>
      <w:r w:rsidRPr="00CC4E7A" w:rsidR="00BA31DD">
        <w:rPr>
          <w:rFonts w:ascii="Times New Roman" w:hAnsi="Times New Roman" w:cs="Times New Roman"/>
          <w:sz w:val="23"/>
          <w:szCs w:val="23"/>
        </w:rPr>
        <w:t xml:space="preserve">, </w:t>
      </w:r>
      <w:r w:rsidRPr="00CC4E7A">
        <w:rPr>
          <w:rFonts w:ascii="Times New Roman" w:hAnsi="Times New Roman" w:cs="Times New Roman"/>
          <w:sz w:val="23"/>
          <w:szCs w:val="23"/>
        </w:rPr>
        <w:t xml:space="preserve">характеризуется </w:t>
      </w:r>
      <w:r w:rsidRPr="00CC4E7A" w:rsidR="00AA3537">
        <w:rPr>
          <w:rFonts w:ascii="Times New Roman" w:hAnsi="Times New Roman" w:cs="Times New Roman"/>
          <w:sz w:val="23"/>
          <w:szCs w:val="23"/>
        </w:rPr>
        <w:t>по месту жительства</w:t>
      </w:r>
      <w:r w:rsidRPr="00CC4E7A" w:rsidR="001507F3">
        <w:rPr>
          <w:rFonts w:ascii="Times New Roman" w:hAnsi="Times New Roman" w:cs="Times New Roman"/>
          <w:sz w:val="23"/>
          <w:szCs w:val="23"/>
        </w:rPr>
        <w:t xml:space="preserve"> </w:t>
      </w:r>
      <w:r w:rsidRPr="00CC4E7A" w:rsidR="00EF28A2">
        <w:rPr>
          <w:rFonts w:ascii="Times New Roman" w:hAnsi="Times New Roman" w:cs="Times New Roman"/>
          <w:sz w:val="23"/>
          <w:szCs w:val="23"/>
        </w:rPr>
        <w:t>положительно</w:t>
      </w:r>
      <w:r w:rsidRPr="00CC4E7A" w:rsidR="000A721C">
        <w:rPr>
          <w:rFonts w:ascii="Times New Roman" w:hAnsi="Times New Roman" w:cs="Times New Roman"/>
          <w:sz w:val="23"/>
          <w:szCs w:val="23"/>
        </w:rPr>
        <w:t xml:space="preserve">, </w:t>
      </w:r>
      <w:r w:rsidRPr="00CC4E7A" w:rsidR="00EF28A2">
        <w:rPr>
          <w:rFonts w:ascii="Times New Roman" w:hAnsi="Times New Roman" w:cs="Times New Roman"/>
          <w:sz w:val="23"/>
          <w:szCs w:val="23"/>
        </w:rPr>
        <w:t xml:space="preserve">трудоустроен, </w:t>
      </w:r>
      <w:r w:rsidRPr="00CC4E7A" w:rsidR="00FD2F42">
        <w:rPr>
          <w:rFonts w:ascii="Times New Roman" w:hAnsi="Times New Roman" w:cs="Times New Roman"/>
          <w:sz w:val="23"/>
          <w:szCs w:val="23"/>
        </w:rPr>
        <w:t xml:space="preserve">в материалах дела имеется явка с повинной, </w:t>
      </w:r>
      <w:r w:rsidRPr="00CC4E7A" w:rsidR="000A721C">
        <w:rPr>
          <w:rFonts w:ascii="Times New Roman" w:hAnsi="Times New Roman" w:cs="Times New Roman"/>
          <w:sz w:val="23"/>
          <w:szCs w:val="23"/>
        </w:rPr>
        <w:t>а так</w:t>
      </w:r>
      <w:r w:rsidRPr="00CC4E7A" w:rsidR="003A2B91">
        <w:rPr>
          <w:rFonts w:ascii="Times New Roman" w:hAnsi="Times New Roman" w:cs="Times New Roman"/>
          <w:sz w:val="23"/>
          <w:szCs w:val="23"/>
        </w:rPr>
        <w:t>же учитывая просьбу потерпевшей</w:t>
      </w:r>
      <w:r w:rsidRPr="00CC4E7A" w:rsidR="00322729">
        <w:rPr>
          <w:rFonts w:ascii="Times New Roman" w:hAnsi="Times New Roman" w:cs="Times New Roman"/>
          <w:sz w:val="23"/>
          <w:szCs w:val="23"/>
        </w:rPr>
        <w:t xml:space="preserve"> </w:t>
      </w:r>
      <w:r w:rsidRPr="0068075A" w:rsidR="0068075A">
        <w:rPr>
          <w:rFonts w:ascii="Times New Roman" w:hAnsi="Times New Roman" w:cs="Times New Roman"/>
          <w:sz w:val="23"/>
          <w:szCs w:val="23"/>
        </w:rPr>
        <w:t xml:space="preserve">/изъято/ </w:t>
      </w:r>
      <w:r w:rsidRPr="00CC4E7A" w:rsidR="000A721C">
        <w:rPr>
          <w:rFonts w:ascii="Times New Roman" w:hAnsi="Times New Roman" w:cs="Times New Roman"/>
          <w:sz w:val="23"/>
          <w:szCs w:val="23"/>
        </w:rPr>
        <w:t xml:space="preserve">так и </w:t>
      </w:r>
      <w:r w:rsidRPr="00CC4E7A" w:rsidR="003A2B91">
        <w:rPr>
          <w:rFonts w:ascii="Times New Roman" w:hAnsi="Times New Roman" w:cs="Times New Roman"/>
          <w:sz w:val="23"/>
          <w:szCs w:val="23"/>
        </w:rPr>
        <w:t>подсудимого</w:t>
      </w:r>
      <w:r w:rsidRPr="00CC4E7A">
        <w:rPr>
          <w:rFonts w:ascii="Times New Roman" w:hAnsi="Times New Roman" w:cs="Times New Roman"/>
          <w:sz w:val="23"/>
          <w:szCs w:val="23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CC4E7A" w:rsidR="00EF28A2">
        <w:rPr>
          <w:rFonts w:ascii="Times New Roman" w:hAnsi="Times New Roman" w:cs="Times New Roman"/>
          <w:sz w:val="23"/>
          <w:szCs w:val="23"/>
        </w:rPr>
        <w:t xml:space="preserve">Шевченко Д.А. </w:t>
      </w:r>
      <w:r w:rsidRPr="00CC4E7A" w:rsidR="003A2B91">
        <w:rPr>
          <w:rFonts w:ascii="Times New Roman" w:hAnsi="Times New Roman" w:cs="Times New Roman"/>
          <w:sz w:val="23"/>
          <w:szCs w:val="23"/>
        </w:rPr>
        <w:t xml:space="preserve">в связи с примирением сторон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ст.25 УПК РФ и ст.76 УК РФ. </w:t>
      </w:r>
    </w:p>
    <w:p w:rsidR="00E55882" w:rsidRPr="00CC4E7A" w:rsidP="004E6EE2" w14:paraId="78BDE23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   </w:t>
      </w:r>
      <w:r w:rsidRPr="00CC4E7A">
        <w:rPr>
          <w:rFonts w:ascii="Times New Roman" w:hAnsi="Times New Roman" w:cs="Times New Roman"/>
          <w:sz w:val="23"/>
          <w:szCs w:val="23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CC4E7A" w:rsidP="004E6EE2" w14:paraId="279D45A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  </w:t>
      </w:r>
      <w:r w:rsidRPr="00CC4E7A">
        <w:rPr>
          <w:rFonts w:ascii="Times New Roman" w:hAnsi="Times New Roman" w:cs="Times New Roman"/>
          <w:sz w:val="23"/>
          <w:szCs w:val="23"/>
        </w:rPr>
        <w:t>Гражданский иск по делу не заявлен.</w:t>
      </w:r>
    </w:p>
    <w:p w:rsidR="00B666E6" w:rsidRPr="00CC4E7A" w:rsidP="00B666E6" w14:paraId="57851AE9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ч.10. ст. 316 УПК РФ, освободить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Шевченко Д.А.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CC4E7A" w:rsidP="004E6EE2" w14:paraId="28664C4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C4E7A">
        <w:rPr>
          <w:rFonts w:ascii="Times New Roman" w:hAnsi="Times New Roman" w:cs="Times New Roman"/>
          <w:sz w:val="23"/>
          <w:szCs w:val="23"/>
        </w:rPr>
        <w:t xml:space="preserve"> Меру пресечения в виде подписки о невыезде и </w:t>
      </w:r>
      <w:r w:rsidRPr="00CC4E7A" w:rsidR="003A2B91">
        <w:rPr>
          <w:rFonts w:ascii="Times New Roman" w:hAnsi="Times New Roman" w:cs="Times New Roman"/>
          <w:sz w:val="23"/>
          <w:szCs w:val="23"/>
        </w:rPr>
        <w:t>надлежащем поведении  подсудимому</w:t>
      </w:r>
      <w:r w:rsidRPr="00CC4E7A">
        <w:rPr>
          <w:rFonts w:ascii="Times New Roman" w:hAnsi="Times New Roman" w:cs="Times New Roman"/>
          <w:sz w:val="23"/>
          <w:szCs w:val="23"/>
        </w:rPr>
        <w:t xml:space="preserve"> отменить.</w:t>
      </w:r>
    </w:p>
    <w:p w:rsidR="00F95C38" w:rsidRPr="00CC4E7A" w:rsidP="00583D8D" w14:paraId="77897F15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Вещественные доказательства по уголовному делу отсутствуют.</w:t>
      </w:r>
    </w:p>
    <w:p w:rsidR="00583D8D" w:rsidRPr="00CC4E7A" w:rsidP="00583D8D" w14:paraId="70DD3E6A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изложенного, руководствуясь ст. ст. </w:t>
      </w:r>
      <w:r w:rsidRPr="00CC4E7A" w:rsidR="002A1D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76, УК РФ,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254</w:t>
      </w:r>
      <w:r w:rsidRPr="00CC4E7A" w:rsidR="002A1D33">
        <w:rPr>
          <w:rFonts w:ascii="Times New Roman" w:eastAsia="Times New Roman" w:hAnsi="Times New Roman" w:cs="Times New Roman"/>
          <w:sz w:val="23"/>
          <w:szCs w:val="23"/>
          <w:lang w:eastAsia="ru-RU"/>
        </w:rPr>
        <w:t>, 256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УПК РФ, мировой судья.</w:t>
      </w:r>
    </w:p>
    <w:p w:rsidR="00583D8D" w:rsidRPr="00CC4E7A" w:rsidP="00583D8D" w14:paraId="72B05706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 О С Т А Н О В И Л:</w:t>
      </w:r>
    </w:p>
    <w:p w:rsidR="00583D8D" w:rsidRPr="00CC4E7A" w:rsidP="00583D8D" w14:paraId="72077E62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702E53" w:rsidRPr="00CC4E7A" w:rsidP="00141DFF" w14:paraId="24886386" w14:textId="44DCBEBC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Ходатайство 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потерпевшей </w:t>
      </w:r>
      <w:r w:rsidRPr="0068075A"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/изъято/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прекращении уголовного дела в отношении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>Шевченко  Д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обвиняемого</w:t>
      </w:r>
      <w:r w:rsidRPr="00CC4E7A" w:rsidR="00550F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пре</w:t>
      </w:r>
      <w:r w:rsidRPr="00CC4E7A" w:rsidR="00AA3537">
        <w:rPr>
          <w:rFonts w:ascii="Times New Roman" w:eastAsia="Times New Roman" w:hAnsi="Times New Roman" w:cs="Times New Roman"/>
          <w:sz w:val="23"/>
          <w:szCs w:val="23"/>
          <w:lang w:eastAsia="ru-RU"/>
        </w:rPr>
        <w:t>ступления, предусмотренного</w:t>
      </w:r>
      <w:r w:rsidRPr="00CC4E7A" w:rsidR="000A72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</w:t>
      </w:r>
      <w:r w:rsidRPr="00CC4E7A" w:rsidR="00EF28A2">
        <w:rPr>
          <w:rFonts w:ascii="Times New Roman" w:hAnsi="Times New Roman" w:cs="Times New Roman"/>
          <w:sz w:val="23"/>
          <w:szCs w:val="23"/>
        </w:rPr>
        <w:t>«в» ч.2. ст. 115 УК РФ</w:t>
      </w:r>
      <w:r w:rsidRPr="00CC4E7A" w:rsidR="00550F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C4E7A" w:rsidR="007B43B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примирением сторон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удовлетворить.</w:t>
      </w:r>
    </w:p>
    <w:p w:rsidR="00583D8D" w:rsidRPr="00CC4E7A" w:rsidP="00EF28A2" w14:paraId="1F5ED124" w14:textId="4A79A62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Уголовное дело </w:t>
      </w:r>
      <w:r w:rsidRPr="00CC4E7A" w:rsidR="00702E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уголовное преследование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>Шевченко Д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обвиняемого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преступлени</w:t>
      </w:r>
      <w:r w:rsidRPr="00CC4E7A" w:rsidR="00AA3537">
        <w:rPr>
          <w:rFonts w:ascii="Times New Roman" w:eastAsia="Times New Roman" w:hAnsi="Times New Roman" w:cs="Times New Roman"/>
          <w:sz w:val="23"/>
          <w:szCs w:val="23"/>
          <w:lang w:eastAsia="ru-RU"/>
        </w:rPr>
        <w:t>я, предусмотренного</w:t>
      </w:r>
      <w:r w:rsidRPr="00CC4E7A" w:rsidR="00DD55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 </w:t>
      </w:r>
      <w:r w:rsidRPr="00CC4E7A" w:rsidR="00EF28A2">
        <w:rPr>
          <w:rFonts w:ascii="Times New Roman" w:hAnsi="Times New Roman" w:cs="Times New Roman"/>
          <w:sz w:val="23"/>
          <w:szCs w:val="23"/>
        </w:rPr>
        <w:t>«в» ч.2. ст. 115 УК РФ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-  прекратить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9240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ст. 25 УПК РФ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прим</w:t>
      </w:r>
      <w:r w:rsidRPr="00CC4E7A" w:rsidR="00702E53">
        <w:rPr>
          <w:rFonts w:ascii="Times New Roman" w:eastAsia="Times New Roman" w:hAnsi="Times New Roman" w:cs="Times New Roman"/>
          <w:sz w:val="23"/>
          <w:szCs w:val="23"/>
          <w:lang w:eastAsia="ru-RU"/>
        </w:rPr>
        <w:t>ирением сторон.</w:t>
      </w:r>
    </w:p>
    <w:p w:rsidR="00583D8D" w:rsidRPr="00CC4E7A" w:rsidP="00D007F2" w14:paraId="138A142B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Разъяснить </w:t>
      </w:r>
      <w:r w:rsidRPr="00CC4E7A" w:rsidR="003A2B91">
        <w:rPr>
          <w:rStyle w:val="FontStyle12"/>
          <w:sz w:val="23"/>
          <w:szCs w:val="23"/>
        </w:rPr>
        <w:t xml:space="preserve">потерпевшей </w:t>
      </w:r>
      <w:r w:rsidRPr="00CC4E7A" w:rsidR="00EF28A2">
        <w:rPr>
          <w:rStyle w:val="FontStyle12"/>
          <w:sz w:val="23"/>
          <w:szCs w:val="23"/>
        </w:rPr>
        <w:t xml:space="preserve">Кольцовой С.Б. </w:t>
      </w:r>
      <w:r w:rsidRPr="00CC4E7A" w:rsidR="00AA3537">
        <w:rPr>
          <w:rStyle w:val="FontStyle12"/>
          <w:sz w:val="23"/>
          <w:szCs w:val="23"/>
        </w:rPr>
        <w:t xml:space="preserve">и </w:t>
      </w:r>
      <w:r w:rsidRPr="00CC4E7A" w:rsidR="003A2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подсудимому </w:t>
      </w:r>
      <w:r w:rsidRPr="00CC4E7A"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Ше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CC4E7A" w:rsid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ч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енко Д.А.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последствия прекращения производства по делу в связи с примирением сторон.</w:t>
      </w:r>
    </w:p>
    <w:p w:rsidR="00D007F2" w:rsidRPr="00CC4E7A" w:rsidP="00D007F2" w14:paraId="3334710A" w14:textId="3172E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Меру пресечения в виде подписки о невыезде и надлежащем поведении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>Шевченко Д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r w:rsidR="0068075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отменить.</w:t>
      </w:r>
    </w:p>
    <w:p w:rsidR="00D007F2" w:rsidRPr="00CC4E7A" w:rsidP="00D007F2" w14:paraId="7DE1680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силу ч.10. ст. 316 УПК РФ, освободить </w:t>
      </w:r>
      <w:r w:rsidRPr="00CC4E7A" w:rsidR="00EF28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Шевченко Д.А.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ED3B08" w:rsidRPr="00CC4E7A" w:rsidP="003C4AFB" w14:paraId="4B615EEA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Керченский городской суд Республики Крым в те</w:t>
      </w:r>
      <w:r w:rsidRPr="00CC4E7A" w:rsidR="002A1D33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чение 15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дней со дня оглашения через мирового судью судебного участка № 47 Керченского судебного района Республики Крым.</w:t>
      </w:r>
    </w:p>
    <w:p w:rsidR="00280CD1" w:rsidRPr="00CC4E7A" w:rsidP="00280CD1" w14:paraId="718306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CC4E7A" w:rsidR="005F6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</w:t>
      </w:r>
      <w:r w:rsidRPr="00CC4E7A" w:rsidR="00DF0B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судья</w:t>
      </w:r>
      <w:r w:rsidRPr="00CC4E7A" w:rsidR="00D35F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C4E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CC4E7A" w:rsidR="00E856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CC4E7A" w:rsidR="00684E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CC4E7A" w:rsidR="00E856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CC4E7A" w:rsidR="004A08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4E7A" w:rsidR="0006705F">
        <w:rPr>
          <w:rFonts w:ascii="Times New Roman" w:eastAsia="Times New Roman" w:hAnsi="Times New Roman" w:cs="Times New Roman"/>
          <w:sz w:val="23"/>
          <w:szCs w:val="23"/>
          <w:lang w:eastAsia="ru-RU"/>
        </w:rPr>
        <w:t>И. Ю. Сергиенко</w:t>
      </w:r>
    </w:p>
    <w:p w:rsidR="009A0DB7" w:rsidRPr="00CC4E7A" w:rsidP="009A0DB7" w14:paraId="4AA33818" w14:textId="77777777">
      <w:pPr>
        <w:pStyle w:val="NoSpacing"/>
        <w:rPr>
          <w:rFonts w:ascii="Courier New" w:hAnsi="Courier New" w:cs="Courier New"/>
          <w:sz w:val="23"/>
          <w:szCs w:val="23"/>
        </w:rPr>
      </w:pPr>
    </w:p>
    <w:p w:rsidR="009A0DB7" w:rsidRPr="00CC4E7A" w:rsidP="009A0DB7" w14:paraId="72ABBB45" w14:textId="77777777">
      <w:pPr>
        <w:pStyle w:val="NoSpacing"/>
        <w:rPr>
          <w:rFonts w:ascii="Courier New" w:hAnsi="Courier New" w:cs="Courier New"/>
          <w:sz w:val="23"/>
          <w:szCs w:val="23"/>
        </w:rPr>
      </w:pPr>
    </w:p>
    <w:p w:rsidR="00DF0B0E" w:rsidRPr="00CC4E7A" w14:paraId="413C3C01" w14:textId="77777777">
      <w:pPr>
        <w:rPr>
          <w:sz w:val="23"/>
          <w:szCs w:val="23"/>
        </w:rPr>
      </w:pPr>
    </w:p>
    <w:p w:rsidR="00DF0B0E" w:rsidRPr="00CC4E7A" w14:paraId="3ED6C89B" w14:textId="77777777">
      <w:pPr>
        <w:rPr>
          <w:sz w:val="23"/>
          <w:szCs w:val="23"/>
        </w:rPr>
      </w:pPr>
    </w:p>
    <w:p w:rsidR="00DF0B0E" w:rsidRPr="00CC4E7A" w14:paraId="50DABEC5" w14:textId="77777777">
      <w:pPr>
        <w:rPr>
          <w:sz w:val="23"/>
          <w:szCs w:val="23"/>
        </w:rPr>
      </w:pPr>
    </w:p>
    <w:p w:rsidR="00DF0B0E" w:rsidRPr="00CC4E7A" w14:paraId="72D56AF3" w14:textId="77777777">
      <w:pPr>
        <w:rPr>
          <w:sz w:val="23"/>
          <w:szCs w:val="23"/>
        </w:rPr>
      </w:pPr>
    </w:p>
    <w:p w:rsidR="00DF0B0E" w:rsidRPr="00CC4E7A" w14:paraId="0074CEE3" w14:textId="77777777">
      <w:pPr>
        <w:rPr>
          <w:sz w:val="23"/>
          <w:szCs w:val="23"/>
        </w:rPr>
      </w:pPr>
    </w:p>
    <w:p w:rsidR="00DF0B0E" w:rsidRPr="00CC4E7A" w14:paraId="1C318F71" w14:textId="77777777">
      <w:pPr>
        <w:rPr>
          <w:sz w:val="23"/>
          <w:szCs w:val="23"/>
        </w:rPr>
      </w:pPr>
    </w:p>
    <w:p w:rsidR="00DF0B0E" w:rsidRPr="00CC4E7A" w14:paraId="3458A5A3" w14:textId="77777777">
      <w:pPr>
        <w:rPr>
          <w:sz w:val="23"/>
          <w:szCs w:val="23"/>
        </w:rPr>
      </w:pPr>
    </w:p>
    <w:p w:rsidR="00DF0B0E" w:rsidRPr="00CC4E7A" w14:paraId="47D73D69" w14:textId="77777777">
      <w:pPr>
        <w:rPr>
          <w:sz w:val="23"/>
          <w:szCs w:val="23"/>
        </w:rPr>
      </w:pPr>
    </w:p>
    <w:p w:rsidR="003C2ED1" w:rsidRPr="00CC4E7A" w14:paraId="275BC983" w14:textId="77777777">
      <w:pPr>
        <w:rPr>
          <w:sz w:val="23"/>
          <w:szCs w:val="23"/>
        </w:rPr>
      </w:pPr>
    </w:p>
    <w:p w:rsidR="003C2ED1" w:rsidRPr="00CC4E7A" w14:paraId="074E7904" w14:textId="77777777">
      <w:pPr>
        <w:rPr>
          <w:sz w:val="23"/>
          <w:szCs w:val="23"/>
        </w:rPr>
      </w:pPr>
    </w:p>
    <w:p w:rsidR="003C2ED1" w:rsidRPr="00CC4E7A" w14:paraId="68853A6F" w14:textId="77777777">
      <w:pPr>
        <w:rPr>
          <w:sz w:val="23"/>
          <w:szCs w:val="23"/>
        </w:rPr>
      </w:pPr>
    </w:p>
    <w:p w:rsidR="003C2ED1" w:rsidRPr="00CC4E7A" w14:paraId="5A1FA610" w14:textId="77777777">
      <w:pPr>
        <w:rPr>
          <w:sz w:val="23"/>
          <w:szCs w:val="23"/>
        </w:rPr>
      </w:pPr>
    </w:p>
    <w:p w:rsidR="003C2ED1" w:rsidRPr="00CC4E7A" w14:paraId="0B32A9AE" w14:textId="77777777">
      <w:pPr>
        <w:rPr>
          <w:sz w:val="23"/>
          <w:szCs w:val="23"/>
        </w:rPr>
      </w:pPr>
    </w:p>
    <w:p w:rsidR="003C2ED1" w:rsidRPr="00CC4E7A" w14:paraId="31A420F9" w14:textId="77777777">
      <w:pPr>
        <w:rPr>
          <w:sz w:val="23"/>
          <w:szCs w:val="23"/>
        </w:rPr>
      </w:pPr>
    </w:p>
    <w:p w:rsidR="003C2ED1" w:rsidRPr="00CC4E7A" w14:paraId="0091C31B" w14:textId="77777777">
      <w:pPr>
        <w:rPr>
          <w:sz w:val="23"/>
          <w:szCs w:val="23"/>
        </w:rPr>
      </w:pPr>
    </w:p>
    <w:p w:rsidR="003C2ED1" w:rsidRPr="00CC4E7A" w14:paraId="72F6A3B2" w14:textId="77777777">
      <w:pPr>
        <w:rPr>
          <w:sz w:val="23"/>
          <w:szCs w:val="23"/>
        </w:rPr>
      </w:pPr>
    </w:p>
    <w:p w:rsidR="003C2ED1" w:rsidRPr="00CC4E7A" w14:paraId="7AF2C90A" w14:textId="77777777">
      <w:pPr>
        <w:rPr>
          <w:sz w:val="23"/>
          <w:szCs w:val="23"/>
        </w:rPr>
      </w:pPr>
    </w:p>
    <w:p w:rsidR="003C2ED1" w:rsidRPr="00CC4E7A" w14:paraId="4F17873B" w14:textId="77777777">
      <w:pPr>
        <w:rPr>
          <w:sz w:val="23"/>
          <w:szCs w:val="23"/>
        </w:rPr>
      </w:pPr>
    </w:p>
    <w:p w:rsidR="003C2ED1" w:rsidRPr="00CC4E7A" w14:paraId="54ABD359" w14:textId="77777777">
      <w:pPr>
        <w:rPr>
          <w:sz w:val="23"/>
          <w:szCs w:val="23"/>
        </w:rPr>
      </w:pPr>
    </w:p>
    <w:p w:rsidR="003C2ED1" w:rsidRPr="00CC4E7A" w14:paraId="5ED7F345" w14:textId="77777777">
      <w:pPr>
        <w:rPr>
          <w:sz w:val="23"/>
          <w:szCs w:val="23"/>
        </w:rPr>
      </w:pPr>
    </w:p>
    <w:p w:rsidR="003C2ED1" w:rsidRPr="00CC4E7A" w14:paraId="1D9C7429" w14:textId="77777777">
      <w:pPr>
        <w:rPr>
          <w:sz w:val="23"/>
          <w:szCs w:val="23"/>
        </w:rPr>
      </w:pPr>
    </w:p>
    <w:p w:rsidR="003C2ED1" w:rsidRPr="00CC4E7A" w14:paraId="1621176C" w14:textId="77777777">
      <w:pPr>
        <w:rPr>
          <w:sz w:val="23"/>
          <w:szCs w:val="23"/>
        </w:rPr>
      </w:pPr>
    </w:p>
    <w:p w:rsidR="003C2ED1" w:rsidRPr="00CC4E7A" w14:paraId="0E8C4B80" w14:textId="77777777">
      <w:pPr>
        <w:rPr>
          <w:sz w:val="23"/>
          <w:szCs w:val="23"/>
        </w:rPr>
      </w:pPr>
    </w:p>
    <w:p w:rsidR="003C2ED1" w:rsidRPr="00CC4E7A" w14:paraId="373928FE" w14:textId="77777777">
      <w:pPr>
        <w:rPr>
          <w:sz w:val="23"/>
          <w:szCs w:val="23"/>
        </w:rPr>
      </w:pPr>
    </w:p>
    <w:p w:rsidR="003C2ED1" w:rsidRPr="00CC4E7A" w14:paraId="26E67AA8" w14:textId="77777777">
      <w:pPr>
        <w:rPr>
          <w:sz w:val="23"/>
          <w:szCs w:val="23"/>
        </w:rPr>
      </w:pPr>
    </w:p>
    <w:p w:rsidR="003C2ED1" w:rsidRPr="00CC4E7A" w14:paraId="72FC4576" w14:textId="77777777">
      <w:pPr>
        <w:rPr>
          <w:sz w:val="23"/>
          <w:szCs w:val="23"/>
        </w:rPr>
      </w:pPr>
    </w:p>
    <w:p w:rsidR="00DF0B0E" w:rsidRPr="00CC4E7A" w14:paraId="5301B62E" w14:textId="77777777">
      <w:pPr>
        <w:rPr>
          <w:sz w:val="23"/>
          <w:szCs w:val="23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701F5"/>
    <w:rsid w:val="00082CA7"/>
    <w:rsid w:val="00086E79"/>
    <w:rsid w:val="000A721C"/>
    <w:rsid w:val="000E7A1D"/>
    <w:rsid w:val="00133978"/>
    <w:rsid w:val="00141DFF"/>
    <w:rsid w:val="001507F3"/>
    <w:rsid w:val="0015237E"/>
    <w:rsid w:val="001627AF"/>
    <w:rsid w:val="001668DB"/>
    <w:rsid w:val="00172477"/>
    <w:rsid w:val="0019606E"/>
    <w:rsid w:val="001A3E5F"/>
    <w:rsid w:val="001C17B9"/>
    <w:rsid w:val="001F4516"/>
    <w:rsid w:val="002224DE"/>
    <w:rsid w:val="00264AB3"/>
    <w:rsid w:val="00267FE4"/>
    <w:rsid w:val="00276A90"/>
    <w:rsid w:val="00280CD1"/>
    <w:rsid w:val="0028545F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029D"/>
    <w:rsid w:val="00312772"/>
    <w:rsid w:val="00314FAF"/>
    <w:rsid w:val="00322729"/>
    <w:rsid w:val="0033202C"/>
    <w:rsid w:val="003A2B91"/>
    <w:rsid w:val="003C2ED1"/>
    <w:rsid w:val="003C4AFB"/>
    <w:rsid w:val="003E3C20"/>
    <w:rsid w:val="00451E26"/>
    <w:rsid w:val="00460077"/>
    <w:rsid w:val="00470B10"/>
    <w:rsid w:val="00486D2B"/>
    <w:rsid w:val="00487448"/>
    <w:rsid w:val="004A080A"/>
    <w:rsid w:val="004A092E"/>
    <w:rsid w:val="004B12BE"/>
    <w:rsid w:val="004B1364"/>
    <w:rsid w:val="004B56D3"/>
    <w:rsid w:val="004E6EE2"/>
    <w:rsid w:val="005502EA"/>
    <w:rsid w:val="00550F1E"/>
    <w:rsid w:val="00577CD2"/>
    <w:rsid w:val="00583D8D"/>
    <w:rsid w:val="00586C26"/>
    <w:rsid w:val="005A244E"/>
    <w:rsid w:val="005A2FC5"/>
    <w:rsid w:val="005A5512"/>
    <w:rsid w:val="005B3F6A"/>
    <w:rsid w:val="005C5284"/>
    <w:rsid w:val="005F6C19"/>
    <w:rsid w:val="00606F60"/>
    <w:rsid w:val="00621A2A"/>
    <w:rsid w:val="00631CE2"/>
    <w:rsid w:val="00634D58"/>
    <w:rsid w:val="006440BB"/>
    <w:rsid w:val="00654E21"/>
    <w:rsid w:val="00671238"/>
    <w:rsid w:val="0068075A"/>
    <w:rsid w:val="00684E75"/>
    <w:rsid w:val="00686607"/>
    <w:rsid w:val="006A39A2"/>
    <w:rsid w:val="006B7FED"/>
    <w:rsid w:val="006C5DA6"/>
    <w:rsid w:val="006D262B"/>
    <w:rsid w:val="006D6805"/>
    <w:rsid w:val="00702E53"/>
    <w:rsid w:val="0071178D"/>
    <w:rsid w:val="007211B5"/>
    <w:rsid w:val="0074509D"/>
    <w:rsid w:val="0074535A"/>
    <w:rsid w:val="00752C8C"/>
    <w:rsid w:val="00760F1D"/>
    <w:rsid w:val="007675F6"/>
    <w:rsid w:val="007758E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9F711F"/>
    <w:rsid w:val="00A12E53"/>
    <w:rsid w:val="00A132A9"/>
    <w:rsid w:val="00A26B93"/>
    <w:rsid w:val="00A30ACF"/>
    <w:rsid w:val="00A46DA0"/>
    <w:rsid w:val="00AA2BF9"/>
    <w:rsid w:val="00AA3537"/>
    <w:rsid w:val="00AF0FE6"/>
    <w:rsid w:val="00B17D13"/>
    <w:rsid w:val="00B27407"/>
    <w:rsid w:val="00B644DB"/>
    <w:rsid w:val="00B666E6"/>
    <w:rsid w:val="00B7241D"/>
    <w:rsid w:val="00B92F9A"/>
    <w:rsid w:val="00BA31DD"/>
    <w:rsid w:val="00BE3806"/>
    <w:rsid w:val="00BF28CD"/>
    <w:rsid w:val="00BF69A7"/>
    <w:rsid w:val="00C030E9"/>
    <w:rsid w:val="00C03E14"/>
    <w:rsid w:val="00C200A0"/>
    <w:rsid w:val="00C23D98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C4E7A"/>
    <w:rsid w:val="00CD0F44"/>
    <w:rsid w:val="00CE07CC"/>
    <w:rsid w:val="00CE10DF"/>
    <w:rsid w:val="00CF2A34"/>
    <w:rsid w:val="00D007F2"/>
    <w:rsid w:val="00D1718A"/>
    <w:rsid w:val="00D35FDA"/>
    <w:rsid w:val="00D42D5A"/>
    <w:rsid w:val="00D45005"/>
    <w:rsid w:val="00D74248"/>
    <w:rsid w:val="00D86F43"/>
    <w:rsid w:val="00DB2289"/>
    <w:rsid w:val="00DC5165"/>
    <w:rsid w:val="00DD5573"/>
    <w:rsid w:val="00DF0B0E"/>
    <w:rsid w:val="00DF4EDF"/>
    <w:rsid w:val="00E03754"/>
    <w:rsid w:val="00E239B9"/>
    <w:rsid w:val="00E33CC4"/>
    <w:rsid w:val="00E35E2B"/>
    <w:rsid w:val="00E45A65"/>
    <w:rsid w:val="00E55882"/>
    <w:rsid w:val="00E8563D"/>
    <w:rsid w:val="00EA5916"/>
    <w:rsid w:val="00EB7E59"/>
    <w:rsid w:val="00ED3B08"/>
    <w:rsid w:val="00EE0C18"/>
    <w:rsid w:val="00EE26F9"/>
    <w:rsid w:val="00EF1BCC"/>
    <w:rsid w:val="00EF28A2"/>
    <w:rsid w:val="00F40A83"/>
    <w:rsid w:val="00F42A11"/>
    <w:rsid w:val="00F95C38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9E7FC2-86A2-4074-90E1-9A99FF2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CAA2-E772-4405-8030-2430F767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