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0CD1" w:rsidRPr="00FF4AEF" w:rsidP="00280CD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1-47-36</w:t>
      </w:r>
      <w:r w:rsidRPr="00FF4AEF" w:rsidR="005C5284">
        <w:rPr>
          <w:rFonts w:ascii="Times New Roman" w:eastAsia="Times New Roman" w:hAnsi="Times New Roman" w:cs="Times New Roman"/>
          <w:sz w:val="18"/>
          <w:szCs w:val="18"/>
          <w:lang w:eastAsia="ru-RU"/>
        </w:rPr>
        <w:t>/2018</w:t>
      </w:r>
    </w:p>
    <w:p w:rsidR="00280CD1" w:rsidRPr="00FF4AEF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F4AE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ПОСТАНОВЛЕНИЕ</w:t>
      </w:r>
    </w:p>
    <w:p w:rsidR="00DF0B0E" w:rsidRPr="00FF4AEF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280CD1" w:rsidRPr="00FF4AEF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город </w:t>
      </w:r>
      <w:r w:rsidRPr="00FF4AEF" w:rsidR="000E7A1D">
        <w:rPr>
          <w:rFonts w:ascii="Times New Roman" w:eastAsia="Times New Roman" w:hAnsi="Times New Roman" w:cs="Times New Roman"/>
          <w:sz w:val="18"/>
          <w:szCs w:val="18"/>
          <w:lang w:eastAsia="ru-RU"/>
        </w:rPr>
        <w:t>Керчь</w:t>
      </w:r>
      <w:r w:rsidRPr="00FF4AEF" w:rsidR="000E7A1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F4AEF" w:rsidR="000E7A1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F4AEF" w:rsidR="000E7A1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F4AEF" w:rsidR="000E7A1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F4AEF" w:rsidR="000E7A1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F4AEF" w:rsidR="00DF0B0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F4AEF" w:rsidR="00DF0B0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F4AEF" w:rsidR="0079342F">
        <w:rPr>
          <w:rFonts w:ascii="Times New Roman" w:eastAsia="Times New Roman" w:hAnsi="Times New Roman" w:cs="Times New Roman"/>
          <w:sz w:val="18"/>
          <w:szCs w:val="18"/>
          <w:lang w:eastAsia="ru-RU"/>
        </w:rPr>
        <w:t>09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F4AEF" w:rsidR="007934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ноября </w:t>
      </w:r>
      <w:r w:rsidRPr="00FF4AEF" w:rsidR="005C5284">
        <w:rPr>
          <w:rFonts w:ascii="Times New Roman" w:eastAsia="Times New Roman" w:hAnsi="Times New Roman" w:cs="Times New Roman"/>
          <w:sz w:val="18"/>
          <w:szCs w:val="18"/>
          <w:lang w:eastAsia="ru-RU"/>
        </w:rPr>
        <w:t>2018</w:t>
      </w:r>
      <w:r w:rsidRPr="00FF4AEF" w:rsidR="004A08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</w:t>
      </w:r>
    </w:p>
    <w:p w:rsidR="00280CD1" w:rsidRPr="00FF4AEF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F4AEF" w:rsidR="0071178D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ирово</w:t>
      </w:r>
      <w:r w:rsidRPr="00FF4AEF" w:rsidR="0071178D">
        <w:rPr>
          <w:rFonts w:ascii="Times New Roman" w:eastAsia="Times New Roman" w:hAnsi="Times New Roman" w:cs="Times New Roman"/>
          <w:sz w:val="18"/>
          <w:szCs w:val="18"/>
          <w:lang w:eastAsia="ru-RU"/>
        </w:rPr>
        <w:t>й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судь</w:t>
      </w:r>
      <w:r w:rsidRPr="00FF4AEF" w:rsidR="0071178D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судебного участка № </w:t>
      </w:r>
      <w:r w:rsidRPr="00FF4AEF" w:rsidR="0071178D">
        <w:rPr>
          <w:rFonts w:ascii="Times New Roman" w:eastAsia="Times New Roman" w:hAnsi="Times New Roman" w:cs="Times New Roman"/>
          <w:sz w:val="18"/>
          <w:szCs w:val="18"/>
          <w:lang w:eastAsia="ru-RU"/>
        </w:rPr>
        <w:t>47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F4AEF" w:rsidR="0071178D">
        <w:rPr>
          <w:rFonts w:ascii="Times New Roman" w:eastAsia="Times New Roman" w:hAnsi="Times New Roman" w:cs="Times New Roman"/>
          <w:sz w:val="18"/>
          <w:szCs w:val="18"/>
          <w:lang w:eastAsia="ru-RU"/>
        </w:rPr>
        <w:t>Керченского судебного района (городской округ Керчь) Республики Крым Сергиенко И. Ю.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FF4AEF" w:rsidR="007117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51242" w:rsidRPr="00FF4AEF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участием государственного обвинителя </w:t>
      </w:r>
      <w:r w:rsidRPr="00FF4AEF" w:rsidR="00CE07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F4AEF" w:rsidR="008E00A4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Куруч</w:t>
      </w:r>
      <w:r w:rsidRPr="00FF4AEF" w:rsidR="008E00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Ю.Н., </w:t>
      </w:r>
    </w:p>
    <w:p w:rsidR="00280CD1" w:rsidRPr="00FF4AEF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подсудимой</w:t>
      </w:r>
      <w:r w:rsidRPr="00FF4AEF" w:rsidR="00D450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F4AEF" w:rsidR="0079342F">
        <w:rPr>
          <w:rFonts w:ascii="Times New Roman" w:eastAsia="Times New Roman" w:hAnsi="Times New Roman" w:cs="Times New Roman"/>
          <w:sz w:val="18"/>
          <w:szCs w:val="18"/>
          <w:lang w:eastAsia="ru-RU"/>
        </w:rPr>
        <w:t>Бакановой Н.В.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97566B" w:rsidRPr="00FF4AEF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защитника – адвоката </w:t>
      </w:r>
      <w:r w:rsidRPr="00FF4AEF" w:rsidR="00821D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F4AEF" w:rsid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/изъято/</w:t>
      </w:r>
      <w:r w:rsidRPr="00FF4AEF" w:rsidR="00821D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FF4AEF" w:rsidR="008C2C3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представившей</w:t>
      </w:r>
      <w:r w:rsidRPr="00FF4AEF" w:rsidR="00B274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удостоверение </w:t>
      </w:r>
      <w:r w:rsidRPr="00FF4AEF" w:rsidR="0079342F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26.10.2015 года и ордер № 430 от 31.10</w:t>
      </w:r>
      <w:r w:rsidRPr="00FF4AEF" w:rsidR="008E00A4">
        <w:rPr>
          <w:rFonts w:ascii="Times New Roman" w:eastAsia="Times New Roman" w:hAnsi="Times New Roman" w:cs="Times New Roman"/>
          <w:sz w:val="18"/>
          <w:szCs w:val="18"/>
          <w:lang w:eastAsia="ru-RU"/>
        </w:rPr>
        <w:t>.2018</w:t>
      </w:r>
      <w:r w:rsidRPr="00FF4AEF" w:rsidR="00821D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</w:t>
      </w:r>
      <w:r w:rsidRPr="00FF4AEF" w:rsidR="00B274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B27407" w:rsidRPr="00FF4AEF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секретаре </w:t>
      </w:r>
      <w:r w:rsidRPr="00FF4AEF" w:rsidR="0079342F">
        <w:rPr>
          <w:rFonts w:ascii="Times New Roman" w:eastAsia="Times New Roman" w:hAnsi="Times New Roman" w:cs="Times New Roman"/>
          <w:sz w:val="18"/>
          <w:szCs w:val="18"/>
          <w:lang w:eastAsia="ru-RU"/>
        </w:rPr>
        <w:t>Кулаковской В.Е.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:rsidR="00280CD1" w:rsidRPr="00FF4AEF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рассмотрев в открытом судебном заседании в</w:t>
      </w:r>
      <w:r w:rsidRPr="00FF4AEF" w:rsidR="00CE07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порядке особого производства 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материалы уголовного дела в отношении</w:t>
      </w:r>
      <w:r w:rsidRPr="00FF4AEF" w:rsidR="00CE07CC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280CD1" w:rsidRPr="00FF4AEF" w:rsidP="00A30AC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Бакановой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</w:t>
      </w:r>
      <w:r w:rsidRPr="00FF4AEF" w:rsid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FF4AEF" w:rsid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F4AEF" w:rsid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/анкетные данные/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4A080A" w:rsidRPr="00FF4AEF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обвиняемой</w:t>
      </w:r>
      <w:r w:rsidRPr="00FF4AEF" w:rsidR="00280C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преступления, предусмотренного </w:t>
      </w:r>
      <w:r w:rsidRPr="00FF4AEF" w:rsidR="00A30ACF">
        <w:rPr>
          <w:rFonts w:ascii="Times New Roman" w:eastAsia="Times New Roman" w:hAnsi="Times New Roman" w:cs="Times New Roman"/>
          <w:sz w:val="18"/>
          <w:szCs w:val="18"/>
          <w:lang w:eastAsia="ru-RU"/>
        </w:rPr>
        <w:t>ст. 322</w:t>
      </w:r>
      <w:r w:rsidRPr="00FF4AEF" w:rsidR="008E00A4">
        <w:rPr>
          <w:rFonts w:ascii="Times New Roman" w:eastAsia="Times New Roman" w:hAnsi="Times New Roman" w:cs="Times New Roman"/>
          <w:sz w:val="18"/>
          <w:szCs w:val="18"/>
          <w:lang w:eastAsia="ru-RU"/>
        </w:rPr>
        <w:t>.3</w:t>
      </w:r>
      <w:r w:rsidRPr="00FF4AEF" w:rsidR="00A30A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F4AEF" w:rsidR="00280CD1">
        <w:rPr>
          <w:rFonts w:ascii="Times New Roman" w:eastAsia="Times New Roman" w:hAnsi="Times New Roman" w:cs="Times New Roman"/>
          <w:sz w:val="18"/>
          <w:szCs w:val="18"/>
          <w:lang w:eastAsia="ru-RU"/>
        </w:rPr>
        <w:t>УК РФ,</w:t>
      </w:r>
    </w:p>
    <w:p w:rsidR="005C5284" w:rsidRPr="00FF4AEF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A080A" w:rsidRPr="00FF4AEF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F4AE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УСТАНОВИЛ</w:t>
      </w:r>
      <w:r w:rsidRPr="00FF4AEF" w:rsidR="00280CD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</w:t>
      </w:r>
    </w:p>
    <w:p w:rsidR="005C5284" w:rsidRPr="00FF4AEF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A30ACF" w:rsidRPr="00FF4AEF" w:rsidP="004A08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F4AEF">
        <w:rPr>
          <w:rFonts w:ascii="Times New Roman" w:hAnsi="Times New Roman" w:cs="Times New Roman"/>
          <w:sz w:val="18"/>
          <w:szCs w:val="18"/>
        </w:rPr>
        <w:t xml:space="preserve">        </w:t>
      </w:r>
      <w:r w:rsidRPr="00FF4AEF" w:rsidR="008E00A4">
        <w:rPr>
          <w:rFonts w:ascii="Times New Roman" w:hAnsi="Times New Roman" w:cs="Times New Roman"/>
          <w:sz w:val="18"/>
          <w:szCs w:val="18"/>
        </w:rPr>
        <w:t xml:space="preserve"> </w:t>
      </w:r>
      <w:r w:rsidRPr="00FF4AEF" w:rsidR="0079342F">
        <w:rPr>
          <w:rFonts w:ascii="Times New Roman" w:hAnsi="Times New Roman" w:cs="Times New Roman"/>
          <w:sz w:val="18"/>
          <w:szCs w:val="18"/>
        </w:rPr>
        <w:t xml:space="preserve">Бакановой Н.В. </w:t>
      </w:r>
      <w:r w:rsidRPr="00FF4AEF" w:rsidR="008E00A4">
        <w:rPr>
          <w:rFonts w:ascii="Times New Roman" w:hAnsi="Times New Roman" w:cs="Times New Roman"/>
          <w:sz w:val="18"/>
          <w:szCs w:val="18"/>
        </w:rPr>
        <w:t xml:space="preserve">предъявлено обвинение </w:t>
      </w:r>
      <w:r w:rsidRPr="00FF4AEF" w:rsidR="008E00A4">
        <w:rPr>
          <w:rFonts w:ascii="Times New Roman" w:hAnsi="Times New Roman" w:cs="Times New Roman"/>
          <w:sz w:val="18"/>
          <w:szCs w:val="18"/>
        </w:rPr>
        <w:t>в осуществлении фиктивной</w:t>
      </w:r>
      <w:r w:rsidRPr="00FF4AEF">
        <w:rPr>
          <w:rFonts w:ascii="Times New Roman" w:hAnsi="Times New Roman" w:cs="Times New Roman"/>
          <w:sz w:val="18"/>
          <w:szCs w:val="18"/>
        </w:rPr>
        <w:t xml:space="preserve"> </w:t>
      </w:r>
      <w:r w:rsidRPr="00FF4AEF" w:rsidR="008E00A4">
        <w:rPr>
          <w:rFonts w:ascii="Times New Roman" w:hAnsi="Times New Roman" w:cs="Times New Roman"/>
          <w:sz w:val="18"/>
          <w:szCs w:val="18"/>
        </w:rPr>
        <w:t>постановки</w:t>
      </w:r>
      <w:r w:rsidRPr="00FF4AEF" w:rsidR="002F3650">
        <w:rPr>
          <w:rFonts w:ascii="Times New Roman" w:hAnsi="Times New Roman" w:cs="Times New Roman"/>
          <w:sz w:val="18"/>
          <w:szCs w:val="18"/>
        </w:rPr>
        <w:t xml:space="preserve"> на учет </w:t>
      </w:r>
      <w:r w:rsidRPr="00FF4AEF">
        <w:rPr>
          <w:rFonts w:ascii="Times New Roman" w:hAnsi="Times New Roman" w:cs="Times New Roman"/>
          <w:sz w:val="18"/>
          <w:szCs w:val="18"/>
        </w:rPr>
        <w:t xml:space="preserve">иностранного гражданина по месту </w:t>
      </w:r>
      <w:r w:rsidRPr="00FF4AEF" w:rsidR="002F3650">
        <w:rPr>
          <w:rFonts w:ascii="Times New Roman" w:hAnsi="Times New Roman" w:cs="Times New Roman"/>
          <w:sz w:val="18"/>
          <w:szCs w:val="18"/>
        </w:rPr>
        <w:t xml:space="preserve">пребывания </w:t>
      </w:r>
      <w:r w:rsidRPr="00FF4AEF">
        <w:rPr>
          <w:rFonts w:ascii="Times New Roman" w:hAnsi="Times New Roman" w:cs="Times New Roman"/>
          <w:sz w:val="18"/>
          <w:szCs w:val="18"/>
        </w:rPr>
        <w:t>в жилом помещении в Российской Федерации</w:t>
      </w:r>
      <w:r w:rsidRPr="00FF4AEF">
        <w:rPr>
          <w:rFonts w:ascii="Times New Roman" w:hAnsi="Times New Roman" w:cs="Times New Roman"/>
          <w:sz w:val="18"/>
          <w:szCs w:val="18"/>
        </w:rPr>
        <w:t xml:space="preserve"> при следующих обстоятельствах.</w:t>
      </w:r>
    </w:p>
    <w:p w:rsidR="0079342F" w:rsidRPr="00FF4AEF" w:rsidP="00A46DA0">
      <w:pPr>
        <w:pStyle w:val="Style3"/>
        <w:widowControl/>
        <w:spacing w:line="240" w:lineRule="auto"/>
        <w:ind w:right="5" w:firstLine="0"/>
        <w:rPr>
          <w:rStyle w:val="FontStyle12"/>
          <w:sz w:val="18"/>
          <w:szCs w:val="18"/>
        </w:rPr>
      </w:pPr>
      <w:r w:rsidRPr="00FF4AEF">
        <w:rPr>
          <w:rStyle w:val="FontStyle12"/>
          <w:sz w:val="18"/>
          <w:szCs w:val="18"/>
        </w:rPr>
        <w:t xml:space="preserve">       </w:t>
      </w:r>
      <w:r w:rsidRPr="00FF4AEF" w:rsidR="008C2C32">
        <w:rPr>
          <w:rStyle w:val="FontStyle12"/>
          <w:sz w:val="18"/>
          <w:szCs w:val="18"/>
        </w:rPr>
        <w:t xml:space="preserve"> </w:t>
      </w:r>
      <w:r w:rsidRPr="00FF4AEF">
        <w:rPr>
          <w:rStyle w:val="FontStyle12"/>
          <w:sz w:val="18"/>
          <w:szCs w:val="18"/>
        </w:rPr>
        <w:t>Баканова</w:t>
      </w:r>
      <w:r w:rsidRPr="00FF4AEF">
        <w:rPr>
          <w:rStyle w:val="FontStyle12"/>
          <w:sz w:val="18"/>
          <w:szCs w:val="18"/>
        </w:rPr>
        <w:t xml:space="preserve"> Н.В. </w:t>
      </w:r>
      <w:r w:rsidRPr="00FF4AEF" w:rsidR="00E45A65">
        <w:rPr>
          <w:rStyle w:val="FontStyle12"/>
          <w:sz w:val="18"/>
          <w:szCs w:val="18"/>
        </w:rPr>
        <w:t>являясь гражда</w:t>
      </w:r>
      <w:r w:rsidRPr="00FF4AEF" w:rsidR="0091621C">
        <w:rPr>
          <w:rStyle w:val="FontStyle12"/>
          <w:sz w:val="18"/>
          <w:szCs w:val="18"/>
        </w:rPr>
        <w:t>нкой</w:t>
      </w:r>
      <w:r w:rsidRPr="00FF4AEF" w:rsidR="00D45005">
        <w:rPr>
          <w:rStyle w:val="FontStyle12"/>
          <w:sz w:val="18"/>
          <w:szCs w:val="18"/>
        </w:rPr>
        <w:t xml:space="preserve"> </w:t>
      </w:r>
      <w:r w:rsidRPr="00FF4AEF" w:rsidR="00A30ACF">
        <w:rPr>
          <w:rStyle w:val="FontStyle12"/>
          <w:sz w:val="18"/>
          <w:szCs w:val="18"/>
        </w:rPr>
        <w:t>Российской Федерации</w:t>
      </w:r>
      <w:r w:rsidRPr="00FF4AEF" w:rsidR="002F3650">
        <w:rPr>
          <w:rStyle w:val="FontStyle12"/>
          <w:sz w:val="18"/>
          <w:szCs w:val="18"/>
        </w:rPr>
        <w:t xml:space="preserve">, </w:t>
      </w:r>
      <w:r w:rsidRPr="00FF4AEF">
        <w:rPr>
          <w:rStyle w:val="FontStyle12"/>
          <w:sz w:val="18"/>
          <w:szCs w:val="18"/>
        </w:rPr>
        <w:t xml:space="preserve">будучи зарегистрированной по адресу: </w:t>
      </w:r>
      <w:r w:rsidRPr="00FF4AEF" w:rsidR="00FF4AEF">
        <w:rPr>
          <w:sz w:val="18"/>
          <w:szCs w:val="18"/>
        </w:rPr>
        <w:t>/изъято/</w:t>
      </w:r>
      <w:r w:rsidRPr="00FF4AEF">
        <w:rPr>
          <w:rStyle w:val="FontStyle12"/>
          <w:sz w:val="18"/>
          <w:szCs w:val="18"/>
        </w:rPr>
        <w:t xml:space="preserve"> в период с 19.10.2017 г по 19.07.2018 года реализуя возникшей у нее единый преступный умысел, направленный на  фиктивную постановк</w:t>
      </w:r>
      <w:r w:rsidRPr="00FF4AEF" w:rsidR="00DA74C1">
        <w:rPr>
          <w:rStyle w:val="FontStyle12"/>
          <w:sz w:val="18"/>
          <w:szCs w:val="18"/>
        </w:rPr>
        <w:t>у на учет иностранных граждан в</w:t>
      </w:r>
      <w:r w:rsidRPr="00FF4AEF">
        <w:rPr>
          <w:rStyle w:val="FontStyle12"/>
          <w:sz w:val="18"/>
          <w:szCs w:val="18"/>
        </w:rPr>
        <w:t xml:space="preserve"> вышеуказанной квартире, без намерения предоставить данным лицам это помещение </w:t>
      </w:r>
      <w:r w:rsidRPr="00FF4AEF" w:rsidR="005D3B8D">
        <w:rPr>
          <w:rStyle w:val="FontStyle12"/>
          <w:sz w:val="18"/>
          <w:szCs w:val="18"/>
        </w:rPr>
        <w:t xml:space="preserve"> для пребывания</w:t>
      </w:r>
      <w:r w:rsidRPr="00FF4AEF" w:rsidR="00DA74C1">
        <w:rPr>
          <w:rStyle w:val="FontStyle12"/>
          <w:sz w:val="18"/>
          <w:szCs w:val="18"/>
        </w:rPr>
        <w:t>,</w:t>
      </w:r>
      <w:r w:rsidRPr="00FF4AEF" w:rsidR="005D3B8D">
        <w:rPr>
          <w:rStyle w:val="FontStyle12"/>
          <w:sz w:val="18"/>
          <w:szCs w:val="18"/>
        </w:rPr>
        <w:t xml:space="preserve"> 19.10.2017 года в период </w:t>
      </w:r>
      <w:r w:rsidRPr="00FF4AEF" w:rsidR="00903A2A">
        <w:rPr>
          <w:rStyle w:val="FontStyle12"/>
          <w:sz w:val="18"/>
          <w:szCs w:val="18"/>
        </w:rPr>
        <w:t>в</w:t>
      </w:r>
      <w:r w:rsidRPr="00FF4AEF" w:rsidR="005D3B8D">
        <w:rPr>
          <w:rStyle w:val="FontStyle12"/>
          <w:sz w:val="18"/>
          <w:szCs w:val="18"/>
        </w:rPr>
        <w:t>ремени с 09 часов 00 минут по 18 часов</w:t>
      </w:r>
      <w:r w:rsidRPr="00FF4AEF" w:rsidR="005D3B8D">
        <w:rPr>
          <w:rStyle w:val="FontStyle12"/>
          <w:sz w:val="18"/>
          <w:szCs w:val="18"/>
        </w:rPr>
        <w:t xml:space="preserve"> </w:t>
      </w:r>
      <w:r w:rsidRPr="00FF4AEF" w:rsidR="005D3B8D">
        <w:rPr>
          <w:rStyle w:val="FontStyle12"/>
          <w:sz w:val="18"/>
          <w:szCs w:val="18"/>
        </w:rPr>
        <w:t xml:space="preserve">00 минут, находясь в помещении отдела по вопросам миграции </w:t>
      </w:r>
      <w:r w:rsidRPr="00FF4AEF" w:rsidR="00FF4AEF">
        <w:rPr>
          <w:sz w:val="18"/>
          <w:szCs w:val="18"/>
        </w:rPr>
        <w:t>/изъято/</w:t>
      </w:r>
      <w:r w:rsidRPr="00FF4AEF" w:rsidR="00FF4AEF">
        <w:rPr>
          <w:sz w:val="18"/>
          <w:szCs w:val="18"/>
        </w:rPr>
        <w:t xml:space="preserve"> </w:t>
      </w:r>
      <w:r w:rsidRPr="00FF4AEF" w:rsidR="005D3B8D">
        <w:rPr>
          <w:rStyle w:val="FontStyle12"/>
          <w:sz w:val="18"/>
          <w:szCs w:val="18"/>
        </w:rPr>
        <w:t xml:space="preserve">в ходе оформления документов о пребывании иностранного гражданина – </w:t>
      </w:r>
      <w:r w:rsidRPr="00FF4AEF" w:rsidR="00FF4AEF">
        <w:rPr>
          <w:sz w:val="18"/>
          <w:szCs w:val="18"/>
        </w:rPr>
        <w:t>/изъято/</w:t>
      </w:r>
      <w:r w:rsidRPr="00FF4AEF" w:rsidR="005D3B8D">
        <w:rPr>
          <w:rStyle w:val="FontStyle12"/>
          <w:sz w:val="18"/>
          <w:szCs w:val="18"/>
        </w:rPr>
        <w:t xml:space="preserve">, с целью </w:t>
      </w:r>
      <w:r w:rsidRPr="00FF4AEF" w:rsidR="00903A2A">
        <w:rPr>
          <w:rStyle w:val="FontStyle12"/>
          <w:sz w:val="18"/>
          <w:szCs w:val="18"/>
        </w:rPr>
        <w:t>поддержания родственных дружеских отношений, в нару</w:t>
      </w:r>
      <w:r w:rsidRPr="00FF4AEF" w:rsidR="005D3B8D">
        <w:rPr>
          <w:rStyle w:val="FontStyle12"/>
          <w:sz w:val="18"/>
          <w:szCs w:val="18"/>
        </w:rPr>
        <w:t xml:space="preserve">шение п.7. ст. 2 ФЗ № 109 «О миграционном учете иностранных граждан и лиц без гражданства в Российской Федерации» от 18.07.2006 года </w:t>
      </w:r>
      <w:r w:rsidRPr="00FF4AEF" w:rsidR="00903A2A">
        <w:rPr>
          <w:rStyle w:val="FontStyle12"/>
          <w:sz w:val="18"/>
          <w:szCs w:val="18"/>
        </w:rPr>
        <w:t>в бланке уведомления о прибытии</w:t>
      </w:r>
      <w:r w:rsidRPr="00FF4AEF" w:rsidR="005D3B8D">
        <w:rPr>
          <w:rStyle w:val="FontStyle12"/>
          <w:sz w:val="18"/>
          <w:szCs w:val="18"/>
        </w:rPr>
        <w:t xml:space="preserve"> иностранного гражданина </w:t>
      </w:r>
      <w:r w:rsidRPr="00FF4AEF" w:rsidR="00FF4AEF">
        <w:rPr>
          <w:sz w:val="18"/>
          <w:szCs w:val="18"/>
        </w:rPr>
        <w:t>/изъято/</w:t>
      </w:r>
      <w:r w:rsidRPr="00FF4AEF" w:rsidR="005D3B8D">
        <w:rPr>
          <w:rStyle w:val="FontStyle12"/>
          <w:sz w:val="18"/>
          <w:szCs w:val="18"/>
        </w:rPr>
        <w:t xml:space="preserve"> в сведениях о месте</w:t>
      </w:r>
      <w:r w:rsidRPr="00FF4AEF" w:rsidR="005D3B8D">
        <w:rPr>
          <w:rStyle w:val="FontStyle12"/>
          <w:sz w:val="18"/>
          <w:szCs w:val="18"/>
        </w:rPr>
        <w:t xml:space="preserve"> </w:t>
      </w:r>
      <w:r w:rsidRPr="00FF4AEF" w:rsidR="005D3B8D">
        <w:rPr>
          <w:rStyle w:val="FontStyle12"/>
          <w:sz w:val="18"/>
          <w:szCs w:val="18"/>
        </w:rPr>
        <w:t>пребывания последней указала адрес своего м</w:t>
      </w:r>
      <w:r w:rsidRPr="00FF4AEF" w:rsidR="00903A2A">
        <w:rPr>
          <w:rStyle w:val="FontStyle12"/>
          <w:sz w:val="18"/>
          <w:szCs w:val="18"/>
        </w:rPr>
        <w:t xml:space="preserve">еста жительства: </w:t>
      </w:r>
      <w:r w:rsidRPr="00FF4AEF" w:rsidR="00FF4AEF">
        <w:rPr>
          <w:sz w:val="18"/>
          <w:szCs w:val="18"/>
        </w:rPr>
        <w:t>/изъято/</w:t>
      </w:r>
      <w:r w:rsidRPr="00FF4AEF" w:rsidR="00FF4AEF">
        <w:rPr>
          <w:sz w:val="18"/>
          <w:szCs w:val="18"/>
        </w:rPr>
        <w:t>,</w:t>
      </w:r>
      <w:r w:rsidRPr="00FF4AEF" w:rsidR="005D3B8D">
        <w:rPr>
          <w:rStyle w:val="FontStyle12"/>
          <w:sz w:val="18"/>
          <w:szCs w:val="18"/>
        </w:rPr>
        <w:t xml:space="preserve"> а в сведениях о принимающей стороне – свои анкетные данны</w:t>
      </w:r>
      <w:r w:rsidRPr="00FF4AEF" w:rsidR="00903A2A">
        <w:rPr>
          <w:rStyle w:val="FontStyle12"/>
          <w:sz w:val="18"/>
          <w:szCs w:val="18"/>
        </w:rPr>
        <w:t>е и данные своего паспорта  гра</w:t>
      </w:r>
      <w:r w:rsidRPr="00FF4AEF" w:rsidR="005D3B8D">
        <w:rPr>
          <w:rStyle w:val="FontStyle12"/>
          <w:sz w:val="18"/>
          <w:szCs w:val="18"/>
        </w:rPr>
        <w:t xml:space="preserve">жданина РФ, после чего </w:t>
      </w:r>
      <w:r w:rsidRPr="00FF4AEF" w:rsidR="005D3B8D">
        <w:rPr>
          <w:rStyle w:val="FontStyle12"/>
          <w:sz w:val="18"/>
          <w:szCs w:val="18"/>
        </w:rPr>
        <w:t>Баканова</w:t>
      </w:r>
      <w:r w:rsidRPr="00FF4AEF" w:rsidR="005D3B8D">
        <w:rPr>
          <w:rStyle w:val="FontStyle12"/>
          <w:sz w:val="18"/>
          <w:szCs w:val="18"/>
        </w:rPr>
        <w:t xml:space="preserve"> Н.В. собственноручно расписалась в уведомлении, подтвердив достоверность предоставленных в орган миграционного учета сведений, а также согласие на временное нахождение у нее вышеуказанной иностранной гражданки, осознавая при этом недостоверность предоставляемых ею в орган миграционного</w:t>
      </w:r>
      <w:r w:rsidRPr="00FF4AEF" w:rsidR="005D3B8D">
        <w:rPr>
          <w:rStyle w:val="FontStyle12"/>
          <w:sz w:val="18"/>
          <w:szCs w:val="18"/>
        </w:rPr>
        <w:t xml:space="preserve"> учета сведений</w:t>
      </w:r>
      <w:r w:rsidRPr="00FF4AEF" w:rsidR="00903A2A">
        <w:rPr>
          <w:rStyle w:val="FontStyle12"/>
          <w:sz w:val="18"/>
          <w:szCs w:val="18"/>
        </w:rPr>
        <w:t xml:space="preserve">, поскольку не имела намерений фактически </w:t>
      </w:r>
      <w:r w:rsidRPr="00FF4AEF" w:rsidR="00903A2A">
        <w:rPr>
          <w:rStyle w:val="FontStyle12"/>
          <w:sz w:val="18"/>
          <w:szCs w:val="18"/>
        </w:rPr>
        <w:t xml:space="preserve">предоставлять иностранной гражданке </w:t>
      </w:r>
      <w:r w:rsidRPr="00FF4AEF" w:rsidR="00FF4AEF">
        <w:rPr>
          <w:sz w:val="18"/>
          <w:szCs w:val="18"/>
        </w:rPr>
        <w:t>/изъято</w:t>
      </w:r>
      <w:r w:rsidRPr="00FF4AEF" w:rsidR="00FF4AEF">
        <w:rPr>
          <w:sz w:val="18"/>
          <w:szCs w:val="18"/>
        </w:rPr>
        <w:t>/</w:t>
      </w:r>
      <w:r w:rsidRPr="00FF4AEF" w:rsidR="00FF4AEF">
        <w:rPr>
          <w:sz w:val="18"/>
          <w:szCs w:val="18"/>
        </w:rPr>
        <w:t xml:space="preserve"> </w:t>
      </w:r>
      <w:r w:rsidRPr="00FF4AEF" w:rsidR="00903A2A">
        <w:rPr>
          <w:rStyle w:val="FontStyle12"/>
          <w:sz w:val="18"/>
          <w:szCs w:val="18"/>
        </w:rPr>
        <w:t>свое жилое помещение  по указанному адресу для временного пребывания.</w:t>
      </w:r>
    </w:p>
    <w:p w:rsidR="00903A2A" w:rsidRPr="00FF4AEF" w:rsidP="00A46DA0">
      <w:pPr>
        <w:pStyle w:val="Style3"/>
        <w:widowControl/>
        <w:spacing w:line="240" w:lineRule="auto"/>
        <w:ind w:right="5" w:firstLine="0"/>
        <w:rPr>
          <w:rStyle w:val="FontStyle12"/>
          <w:sz w:val="18"/>
          <w:szCs w:val="18"/>
        </w:rPr>
      </w:pPr>
      <w:r w:rsidRPr="00FF4AEF">
        <w:rPr>
          <w:rStyle w:val="FontStyle12"/>
          <w:sz w:val="18"/>
          <w:szCs w:val="18"/>
        </w:rPr>
        <w:tab/>
      </w:r>
      <w:r w:rsidRPr="00FF4AEF">
        <w:rPr>
          <w:rStyle w:val="FontStyle12"/>
          <w:sz w:val="18"/>
          <w:szCs w:val="18"/>
        </w:rPr>
        <w:t xml:space="preserve">Продолжая свой преступный умысел, направленный на фиктивную постановку на учет иностранных граждан по месту пребывания в жилом помещении </w:t>
      </w:r>
      <w:r w:rsidRPr="00FF4AEF">
        <w:rPr>
          <w:rStyle w:val="FontStyle12"/>
          <w:sz w:val="18"/>
          <w:szCs w:val="18"/>
        </w:rPr>
        <w:t>Баканова</w:t>
      </w:r>
      <w:r w:rsidRPr="00FF4AEF">
        <w:rPr>
          <w:rStyle w:val="FontStyle12"/>
          <w:sz w:val="18"/>
          <w:szCs w:val="18"/>
        </w:rPr>
        <w:t xml:space="preserve"> Н.В. находясь в отделе по вопросам миграции </w:t>
      </w:r>
      <w:r w:rsidRPr="00FF4AEF" w:rsidR="00FF4AEF">
        <w:rPr>
          <w:sz w:val="18"/>
          <w:szCs w:val="18"/>
        </w:rPr>
        <w:t>/изъято/</w:t>
      </w:r>
      <w:r w:rsidRPr="00FF4AEF" w:rsidR="00631324">
        <w:rPr>
          <w:rStyle w:val="FontStyle12"/>
          <w:sz w:val="18"/>
          <w:szCs w:val="18"/>
        </w:rPr>
        <w:t xml:space="preserve">, 23.10.2017 года в период времени с 09 часов 00 минут до 18 часов 00 минут продлила срок пребывания иностранных граждан по месту пребывания в жилом помещении гражданам Украины – </w:t>
      </w:r>
      <w:r w:rsidRPr="00FF4AEF" w:rsidR="00FF4AEF">
        <w:rPr>
          <w:sz w:val="18"/>
          <w:szCs w:val="18"/>
        </w:rPr>
        <w:t>/изъято/</w:t>
      </w:r>
      <w:r w:rsidRPr="00FF4AEF" w:rsidR="00631324">
        <w:rPr>
          <w:rStyle w:val="FontStyle12"/>
          <w:sz w:val="18"/>
          <w:szCs w:val="18"/>
        </w:rPr>
        <w:t xml:space="preserve">, </w:t>
      </w:r>
      <w:r w:rsidRPr="00FF4AEF" w:rsidR="00FF4AEF">
        <w:rPr>
          <w:sz w:val="18"/>
          <w:szCs w:val="18"/>
        </w:rPr>
        <w:t>/изъято/</w:t>
      </w:r>
      <w:r w:rsidRPr="00FF4AEF" w:rsidR="00631324">
        <w:rPr>
          <w:rStyle w:val="FontStyle12"/>
          <w:sz w:val="18"/>
          <w:szCs w:val="18"/>
        </w:rPr>
        <w:t>с указанием</w:t>
      </w:r>
      <w:r w:rsidRPr="00FF4AEF" w:rsidR="00631324">
        <w:rPr>
          <w:rStyle w:val="FontStyle12"/>
          <w:sz w:val="18"/>
          <w:szCs w:val="18"/>
        </w:rPr>
        <w:t xml:space="preserve"> </w:t>
      </w:r>
      <w:r w:rsidRPr="00FF4AEF" w:rsidR="00631324">
        <w:rPr>
          <w:rStyle w:val="FontStyle12"/>
          <w:sz w:val="18"/>
          <w:szCs w:val="18"/>
        </w:rPr>
        <w:t xml:space="preserve">места их адреса пребывания: </w:t>
      </w:r>
      <w:r w:rsidRPr="00FF4AEF" w:rsidR="00FF4AEF">
        <w:rPr>
          <w:sz w:val="18"/>
          <w:szCs w:val="18"/>
        </w:rPr>
        <w:t>/изъято/</w:t>
      </w:r>
      <w:r w:rsidRPr="00FF4AEF" w:rsidR="00631324">
        <w:rPr>
          <w:rStyle w:val="FontStyle12"/>
          <w:sz w:val="18"/>
          <w:szCs w:val="18"/>
        </w:rPr>
        <w:t>, указав в бланке уведомлений о прибытии иностранных граждан в  сведениях о месте пребывания последних вышеуказанный адрес своей квартиры, а в  сведениях о принимающей стороне – свои анкетные данные и данные своего паспорта гражданина РФ, собственноручно расписавшись в уведомлениях, подтверждая достоверность предоставляемых в  орган миграционного учета сведений, а также свое согласие на временное пребывание у нее иностранных</w:t>
      </w:r>
      <w:r w:rsidRPr="00FF4AEF" w:rsidR="00631324">
        <w:rPr>
          <w:rStyle w:val="FontStyle12"/>
          <w:sz w:val="18"/>
          <w:szCs w:val="18"/>
        </w:rPr>
        <w:t xml:space="preserve"> граждан, заведомо осознавая недостоверность данных сведений.</w:t>
      </w:r>
    </w:p>
    <w:p w:rsidR="00631324" w:rsidRPr="00FF4AEF" w:rsidP="00A46DA0">
      <w:pPr>
        <w:pStyle w:val="Style3"/>
        <w:widowControl/>
        <w:spacing w:line="240" w:lineRule="auto"/>
        <w:ind w:right="5" w:firstLine="0"/>
        <w:rPr>
          <w:rStyle w:val="FontStyle12"/>
          <w:sz w:val="18"/>
          <w:szCs w:val="18"/>
        </w:rPr>
      </w:pPr>
      <w:r w:rsidRPr="00FF4AEF">
        <w:rPr>
          <w:rStyle w:val="FontStyle12"/>
          <w:sz w:val="18"/>
          <w:szCs w:val="18"/>
        </w:rPr>
        <w:tab/>
      </w:r>
      <w:r w:rsidRPr="00FF4AEF">
        <w:rPr>
          <w:rStyle w:val="FontStyle12"/>
          <w:sz w:val="18"/>
          <w:szCs w:val="18"/>
        </w:rPr>
        <w:t>Продолжая свой единый преступный умысел</w:t>
      </w:r>
      <w:r w:rsidRPr="00FF4AEF" w:rsidR="003F7745">
        <w:rPr>
          <w:rStyle w:val="FontStyle12"/>
          <w:sz w:val="18"/>
          <w:szCs w:val="18"/>
        </w:rPr>
        <w:t>,</w:t>
      </w:r>
      <w:r w:rsidRPr="00FF4AEF">
        <w:rPr>
          <w:rStyle w:val="FontStyle12"/>
          <w:sz w:val="18"/>
          <w:szCs w:val="18"/>
        </w:rPr>
        <w:t xml:space="preserve"> направленный на фиктивную постановку на учет иностранных граждан по месту пребывания</w:t>
      </w:r>
      <w:r w:rsidRPr="00FF4AEF" w:rsidR="003F7745">
        <w:rPr>
          <w:rStyle w:val="FontStyle12"/>
          <w:sz w:val="18"/>
          <w:szCs w:val="18"/>
        </w:rPr>
        <w:t xml:space="preserve"> </w:t>
      </w:r>
      <w:r w:rsidRPr="00FF4AEF">
        <w:rPr>
          <w:rStyle w:val="FontStyle12"/>
          <w:sz w:val="18"/>
          <w:szCs w:val="18"/>
        </w:rPr>
        <w:t xml:space="preserve">в жилом помещении </w:t>
      </w:r>
      <w:r w:rsidRPr="00FF4AEF">
        <w:rPr>
          <w:rStyle w:val="FontStyle12"/>
          <w:sz w:val="18"/>
          <w:szCs w:val="18"/>
        </w:rPr>
        <w:t>Баканова</w:t>
      </w:r>
      <w:r w:rsidRPr="00FF4AEF">
        <w:rPr>
          <w:rStyle w:val="FontStyle12"/>
          <w:sz w:val="18"/>
          <w:szCs w:val="18"/>
        </w:rPr>
        <w:t xml:space="preserve"> Н.В. находясь в отделе по вопросам миграции </w:t>
      </w:r>
      <w:r w:rsidRPr="00FF4AEF" w:rsidR="00FF4AEF">
        <w:rPr>
          <w:sz w:val="18"/>
          <w:szCs w:val="18"/>
        </w:rPr>
        <w:t>/изъято/</w:t>
      </w:r>
      <w:r w:rsidRPr="00FF4AEF">
        <w:rPr>
          <w:rStyle w:val="FontStyle12"/>
          <w:sz w:val="18"/>
          <w:szCs w:val="18"/>
        </w:rPr>
        <w:t xml:space="preserve">, расположенного по адресу: </w:t>
      </w:r>
      <w:r w:rsidRPr="00FF4AEF" w:rsidR="00FF4AEF">
        <w:rPr>
          <w:sz w:val="18"/>
          <w:szCs w:val="18"/>
        </w:rPr>
        <w:t>/изъято/</w:t>
      </w:r>
      <w:r w:rsidRPr="00FF4AEF">
        <w:rPr>
          <w:rStyle w:val="FontStyle12"/>
          <w:sz w:val="18"/>
          <w:szCs w:val="18"/>
        </w:rPr>
        <w:t>, 01.12.2017 года в период времени с 09 часов 00 мин</w:t>
      </w:r>
      <w:r w:rsidRPr="00FF4AEF" w:rsidR="003F7745">
        <w:rPr>
          <w:rStyle w:val="FontStyle12"/>
          <w:sz w:val="18"/>
          <w:szCs w:val="18"/>
        </w:rPr>
        <w:t>ут</w:t>
      </w:r>
      <w:r w:rsidRPr="00FF4AEF">
        <w:rPr>
          <w:rStyle w:val="FontStyle12"/>
          <w:sz w:val="18"/>
          <w:szCs w:val="18"/>
        </w:rPr>
        <w:t xml:space="preserve"> до 18 часов 00 мин</w:t>
      </w:r>
      <w:r w:rsidRPr="00FF4AEF" w:rsidR="003F7745">
        <w:rPr>
          <w:rStyle w:val="FontStyle12"/>
          <w:sz w:val="18"/>
          <w:szCs w:val="18"/>
        </w:rPr>
        <w:t>ут</w:t>
      </w:r>
      <w:r w:rsidRPr="00FF4AEF">
        <w:rPr>
          <w:rStyle w:val="FontStyle12"/>
          <w:sz w:val="18"/>
          <w:szCs w:val="18"/>
        </w:rPr>
        <w:t xml:space="preserve"> продлила срок пребывания иностранных граждан по мету пребывания в жилом помещении гражданину</w:t>
      </w:r>
      <w:r w:rsidRPr="00FF4AEF">
        <w:rPr>
          <w:rStyle w:val="FontStyle12"/>
          <w:sz w:val="18"/>
          <w:szCs w:val="18"/>
        </w:rPr>
        <w:t xml:space="preserve"> </w:t>
      </w:r>
      <w:r w:rsidRPr="00FF4AEF">
        <w:rPr>
          <w:rStyle w:val="FontStyle12"/>
          <w:sz w:val="18"/>
          <w:szCs w:val="18"/>
        </w:rPr>
        <w:t xml:space="preserve">Украины – </w:t>
      </w:r>
      <w:r w:rsidRPr="00FF4AEF" w:rsidR="00FF4AEF">
        <w:rPr>
          <w:sz w:val="18"/>
          <w:szCs w:val="18"/>
        </w:rPr>
        <w:t>/изъято/</w:t>
      </w:r>
      <w:r w:rsidRPr="00FF4AEF">
        <w:rPr>
          <w:rStyle w:val="FontStyle12"/>
          <w:sz w:val="18"/>
          <w:szCs w:val="18"/>
        </w:rPr>
        <w:t xml:space="preserve">, с указанием места его адреса  пребывания: </w:t>
      </w:r>
      <w:r w:rsidRPr="00FF4AEF" w:rsidR="00FF4AEF">
        <w:rPr>
          <w:sz w:val="18"/>
          <w:szCs w:val="18"/>
        </w:rPr>
        <w:t>/изъято/</w:t>
      </w:r>
      <w:r w:rsidRPr="00FF4AEF">
        <w:rPr>
          <w:rStyle w:val="FontStyle12"/>
          <w:sz w:val="18"/>
          <w:szCs w:val="18"/>
        </w:rPr>
        <w:t>, указав в бланке уведомления о пр</w:t>
      </w:r>
      <w:r w:rsidRPr="00FF4AEF" w:rsidR="003F7745">
        <w:rPr>
          <w:rStyle w:val="FontStyle12"/>
          <w:sz w:val="18"/>
          <w:szCs w:val="18"/>
        </w:rPr>
        <w:t xml:space="preserve">ибытии иностранного гражданина </w:t>
      </w:r>
      <w:r w:rsidRPr="00FF4AEF">
        <w:rPr>
          <w:rStyle w:val="FontStyle12"/>
          <w:sz w:val="18"/>
          <w:szCs w:val="18"/>
        </w:rPr>
        <w:t>в сведениях о месте пребывания последнего вышеуказанный адрес своей квартиры, а в сведениях о принимающей стороне – свои анкетные данные и данны</w:t>
      </w:r>
      <w:r w:rsidRPr="00FF4AEF" w:rsidR="003F7745">
        <w:rPr>
          <w:rStyle w:val="FontStyle12"/>
          <w:sz w:val="18"/>
          <w:szCs w:val="18"/>
        </w:rPr>
        <w:t>е</w:t>
      </w:r>
      <w:r w:rsidRPr="00FF4AEF">
        <w:rPr>
          <w:rStyle w:val="FontStyle12"/>
          <w:sz w:val="18"/>
          <w:szCs w:val="18"/>
        </w:rPr>
        <w:t xml:space="preserve"> своего паспорта гражданина РФ, собственноручно расписавшись в уведомлении, подтверждая достоверность предоставляемых в орган миграционного учета сведений, </w:t>
      </w:r>
      <w:r w:rsidRPr="00FF4AEF" w:rsidR="003F7745">
        <w:rPr>
          <w:rStyle w:val="FontStyle12"/>
          <w:sz w:val="18"/>
          <w:szCs w:val="18"/>
        </w:rPr>
        <w:t>а также свое согласие на временное</w:t>
      </w:r>
      <w:r w:rsidRPr="00FF4AEF" w:rsidR="003F7745">
        <w:rPr>
          <w:rStyle w:val="FontStyle12"/>
          <w:sz w:val="18"/>
          <w:szCs w:val="18"/>
        </w:rPr>
        <w:t xml:space="preserve"> пребывание у нее иностранного гражданина, заведомо осознавая недостоверность данных сведений.</w:t>
      </w:r>
    </w:p>
    <w:p w:rsidR="007D0265" w:rsidRPr="00FF4AEF" w:rsidP="00A46DA0">
      <w:pPr>
        <w:pStyle w:val="Style3"/>
        <w:widowControl/>
        <w:spacing w:line="240" w:lineRule="auto"/>
        <w:ind w:right="5" w:firstLine="0"/>
        <w:rPr>
          <w:rStyle w:val="FontStyle12"/>
          <w:sz w:val="18"/>
          <w:szCs w:val="18"/>
        </w:rPr>
      </w:pPr>
      <w:r w:rsidRPr="00FF4AEF">
        <w:rPr>
          <w:rStyle w:val="FontStyle12"/>
          <w:sz w:val="18"/>
          <w:szCs w:val="18"/>
        </w:rPr>
        <w:tab/>
      </w:r>
      <w:r w:rsidRPr="00FF4AEF">
        <w:rPr>
          <w:rStyle w:val="FontStyle12"/>
          <w:sz w:val="18"/>
          <w:szCs w:val="18"/>
        </w:rPr>
        <w:t>Продолжая свой единый п</w:t>
      </w:r>
      <w:r w:rsidRPr="00FF4AEF" w:rsidR="003F7745">
        <w:rPr>
          <w:rStyle w:val="FontStyle12"/>
          <w:sz w:val="18"/>
          <w:szCs w:val="18"/>
        </w:rPr>
        <w:t>р</w:t>
      </w:r>
      <w:r w:rsidRPr="00FF4AEF">
        <w:rPr>
          <w:rStyle w:val="FontStyle12"/>
          <w:sz w:val="18"/>
          <w:szCs w:val="18"/>
        </w:rPr>
        <w:t>е</w:t>
      </w:r>
      <w:r w:rsidRPr="00FF4AEF" w:rsidR="003F7745">
        <w:rPr>
          <w:rStyle w:val="FontStyle12"/>
          <w:sz w:val="18"/>
          <w:szCs w:val="18"/>
        </w:rPr>
        <w:t>ступный умысел, направлен</w:t>
      </w:r>
      <w:r w:rsidRPr="00FF4AEF">
        <w:rPr>
          <w:rStyle w:val="FontStyle12"/>
          <w:sz w:val="18"/>
          <w:szCs w:val="18"/>
        </w:rPr>
        <w:t>н</w:t>
      </w:r>
      <w:r w:rsidRPr="00FF4AEF" w:rsidR="003F7745">
        <w:rPr>
          <w:rStyle w:val="FontStyle12"/>
          <w:sz w:val="18"/>
          <w:szCs w:val="18"/>
        </w:rPr>
        <w:t xml:space="preserve">ый на фиктивную постановку на учет вышеуказанных иностранных граждан по месту пребывания в жилом помещении </w:t>
      </w:r>
      <w:r w:rsidRPr="00FF4AEF" w:rsidR="003F7745">
        <w:rPr>
          <w:rStyle w:val="FontStyle12"/>
          <w:sz w:val="18"/>
          <w:szCs w:val="18"/>
        </w:rPr>
        <w:t>Баканова</w:t>
      </w:r>
      <w:r w:rsidRPr="00FF4AEF" w:rsidR="003F7745">
        <w:rPr>
          <w:rStyle w:val="FontStyle12"/>
          <w:sz w:val="18"/>
          <w:szCs w:val="18"/>
        </w:rPr>
        <w:t xml:space="preserve"> Н.В., находясь в отделе по вопросам миграции </w:t>
      </w:r>
      <w:r w:rsidRPr="00FF4AEF" w:rsidR="00FF4AEF">
        <w:rPr>
          <w:sz w:val="18"/>
          <w:szCs w:val="18"/>
        </w:rPr>
        <w:t>/изъято/</w:t>
      </w:r>
      <w:r w:rsidRPr="00FF4AEF" w:rsidR="003F7745">
        <w:rPr>
          <w:rStyle w:val="FontStyle12"/>
          <w:sz w:val="18"/>
          <w:szCs w:val="18"/>
        </w:rPr>
        <w:t xml:space="preserve">, расположенного по адресу: </w:t>
      </w:r>
      <w:r w:rsidRPr="00FF4AEF" w:rsidR="00FF4AEF">
        <w:rPr>
          <w:sz w:val="18"/>
          <w:szCs w:val="18"/>
        </w:rPr>
        <w:t>/изъято/</w:t>
      </w:r>
      <w:r w:rsidRPr="00FF4AEF" w:rsidR="003F7745">
        <w:rPr>
          <w:rStyle w:val="FontStyle12"/>
          <w:sz w:val="18"/>
          <w:szCs w:val="18"/>
        </w:rPr>
        <w:t>, в пе</w:t>
      </w:r>
      <w:r w:rsidRPr="00FF4AEF">
        <w:rPr>
          <w:rStyle w:val="FontStyle12"/>
          <w:sz w:val="18"/>
          <w:szCs w:val="18"/>
        </w:rPr>
        <w:t>риод в</w:t>
      </w:r>
      <w:r w:rsidRPr="00FF4AEF" w:rsidR="003F7745">
        <w:rPr>
          <w:rStyle w:val="FontStyle12"/>
          <w:sz w:val="18"/>
          <w:szCs w:val="18"/>
        </w:rPr>
        <w:t>ремени  с 09 часов 00 мин</w:t>
      </w:r>
      <w:r w:rsidRPr="00FF4AEF">
        <w:rPr>
          <w:rStyle w:val="FontStyle12"/>
          <w:sz w:val="18"/>
          <w:szCs w:val="18"/>
        </w:rPr>
        <w:t>ут</w:t>
      </w:r>
      <w:r w:rsidRPr="00FF4AEF" w:rsidR="003F7745">
        <w:rPr>
          <w:rStyle w:val="FontStyle12"/>
          <w:sz w:val="18"/>
          <w:szCs w:val="18"/>
        </w:rPr>
        <w:t xml:space="preserve"> до 18 часов 00 мин</w:t>
      </w:r>
      <w:r w:rsidRPr="00FF4AEF">
        <w:rPr>
          <w:rStyle w:val="FontStyle12"/>
          <w:sz w:val="18"/>
          <w:szCs w:val="18"/>
        </w:rPr>
        <w:t>ут</w:t>
      </w:r>
      <w:r w:rsidRPr="00FF4AEF" w:rsidR="003F7745">
        <w:rPr>
          <w:rStyle w:val="FontStyle12"/>
          <w:sz w:val="18"/>
          <w:szCs w:val="18"/>
        </w:rPr>
        <w:t xml:space="preserve"> осуществила продление срока пребывания иностранных граждан в жилом помещении, а именно, </w:t>
      </w:r>
      <w:r w:rsidRPr="00FF4AEF" w:rsidR="00FF4AEF">
        <w:rPr>
          <w:sz w:val="18"/>
          <w:szCs w:val="18"/>
        </w:rPr>
        <w:t>/изъято/</w:t>
      </w:r>
      <w:r w:rsidRPr="00FF4AEF" w:rsidR="003F7745">
        <w:rPr>
          <w:rStyle w:val="FontStyle12"/>
          <w:sz w:val="18"/>
          <w:szCs w:val="18"/>
        </w:rPr>
        <w:t xml:space="preserve"> – 23.01.2018</w:t>
      </w:r>
      <w:r w:rsidRPr="00FF4AEF" w:rsidR="003F7745">
        <w:rPr>
          <w:rStyle w:val="FontStyle12"/>
          <w:sz w:val="18"/>
          <w:szCs w:val="18"/>
        </w:rPr>
        <w:t xml:space="preserve"> </w:t>
      </w:r>
      <w:r w:rsidRPr="00FF4AEF" w:rsidR="003F7745">
        <w:rPr>
          <w:rStyle w:val="FontStyle12"/>
          <w:sz w:val="18"/>
          <w:szCs w:val="18"/>
        </w:rPr>
        <w:t>года, 20.02.2018 года, 22.03.2018 года, 23.04.2018 года, 22.05.2018 года, 2</w:t>
      </w:r>
      <w:r w:rsidRPr="00FF4AEF" w:rsidR="00DA74C1">
        <w:rPr>
          <w:rStyle w:val="FontStyle12"/>
          <w:sz w:val="18"/>
          <w:szCs w:val="18"/>
        </w:rPr>
        <w:t>1.06.2018 года, 19.07.2018 года;</w:t>
      </w:r>
      <w:r w:rsidRPr="00FF4AEF" w:rsidR="003F7745">
        <w:rPr>
          <w:rStyle w:val="FontStyle12"/>
          <w:sz w:val="18"/>
          <w:szCs w:val="18"/>
        </w:rPr>
        <w:t xml:space="preserve"> </w:t>
      </w:r>
      <w:r w:rsidRPr="00FF4AEF" w:rsidR="00FF4AEF">
        <w:rPr>
          <w:sz w:val="18"/>
          <w:szCs w:val="18"/>
        </w:rPr>
        <w:t>/изъято/</w:t>
      </w:r>
      <w:r w:rsidRPr="00FF4AEF" w:rsidR="003F7745">
        <w:rPr>
          <w:rStyle w:val="FontStyle12"/>
          <w:sz w:val="18"/>
          <w:szCs w:val="18"/>
        </w:rPr>
        <w:t xml:space="preserve">– 19.01.2018 года, 07.06.2018 года, 21.06.2018 года, 19.07.2018 года; </w:t>
      </w:r>
      <w:r w:rsidRPr="00FF4AEF" w:rsidR="00FF4AEF">
        <w:rPr>
          <w:sz w:val="18"/>
          <w:szCs w:val="18"/>
        </w:rPr>
        <w:t>/изъято/</w:t>
      </w:r>
      <w:r w:rsidRPr="00FF4AEF" w:rsidR="003F7745">
        <w:rPr>
          <w:rStyle w:val="FontStyle12"/>
          <w:sz w:val="18"/>
          <w:szCs w:val="18"/>
        </w:rPr>
        <w:t xml:space="preserve">– 23.01.2018 года, 20.02.2018 года, 23.04.2018 года, 21.06.2018 года, 19.07.2018 года; </w:t>
      </w:r>
      <w:r w:rsidRPr="00FF4AEF" w:rsidR="00FF4AEF">
        <w:rPr>
          <w:sz w:val="18"/>
          <w:szCs w:val="18"/>
        </w:rPr>
        <w:t>/изъято/</w:t>
      </w:r>
      <w:r w:rsidRPr="00FF4AEF" w:rsidR="00FF4AEF">
        <w:rPr>
          <w:sz w:val="18"/>
          <w:szCs w:val="18"/>
        </w:rPr>
        <w:t xml:space="preserve"> </w:t>
      </w:r>
      <w:r w:rsidRPr="00FF4AEF" w:rsidR="003F7745">
        <w:rPr>
          <w:rStyle w:val="FontStyle12"/>
          <w:sz w:val="18"/>
          <w:szCs w:val="18"/>
        </w:rPr>
        <w:t>– 21.12.2017 года, 23.01.2018 года, 20.02.2018 года, 22.03.2018 года, 23.04.2018 года, 22.05.2018 года, 21.06.2018 года, 19.07.2018 года;</w:t>
      </w:r>
      <w:r w:rsidRPr="00FF4AEF" w:rsidR="003F7745">
        <w:rPr>
          <w:rStyle w:val="FontStyle12"/>
          <w:sz w:val="18"/>
          <w:szCs w:val="18"/>
        </w:rPr>
        <w:t xml:space="preserve"> </w:t>
      </w:r>
      <w:r w:rsidRPr="00FF4AEF" w:rsidR="00FF4AEF">
        <w:rPr>
          <w:sz w:val="18"/>
          <w:szCs w:val="18"/>
        </w:rPr>
        <w:t>/</w:t>
      </w:r>
      <w:r w:rsidRPr="00FF4AEF" w:rsidR="00FF4AEF">
        <w:rPr>
          <w:sz w:val="18"/>
          <w:szCs w:val="18"/>
        </w:rPr>
        <w:t>изъято/</w:t>
      </w:r>
      <w:r w:rsidRPr="00FF4AEF" w:rsidR="003F7745">
        <w:rPr>
          <w:rStyle w:val="FontStyle12"/>
          <w:sz w:val="18"/>
          <w:szCs w:val="18"/>
        </w:rPr>
        <w:t xml:space="preserve"> – 12.04.2018 года, 05.07.2018 года, а т</w:t>
      </w:r>
      <w:r w:rsidRPr="00FF4AEF">
        <w:rPr>
          <w:rStyle w:val="FontStyle12"/>
          <w:sz w:val="18"/>
          <w:szCs w:val="18"/>
        </w:rPr>
        <w:t>акже 14.03.2018 года в период времени</w:t>
      </w:r>
      <w:r w:rsidRPr="00FF4AEF" w:rsidR="003F7745">
        <w:rPr>
          <w:rStyle w:val="FontStyle12"/>
          <w:sz w:val="18"/>
          <w:szCs w:val="18"/>
        </w:rPr>
        <w:t xml:space="preserve"> с 11 часов 00 мин</w:t>
      </w:r>
      <w:r w:rsidRPr="00FF4AEF">
        <w:rPr>
          <w:rStyle w:val="FontStyle12"/>
          <w:sz w:val="18"/>
          <w:szCs w:val="18"/>
        </w:rPr>
        <w:t>ут</w:t>
      </w:r>
      <w:r w:rsidRPr="00FF4AEF" w:rsidR="003F7745">
        <w:rPr>
          <w:rStyle w:val="FontStyle12"/>
          <w:sz w:val="18"/>
          <w:szCs w:val="18"/>
        </w:rPr>
        <w:t xml:space="preserve"> до 12 часов 00 мин</w:t>
      </w:r>
      <w:r w:rsidRPr="00FF4AEF">
        <w:rPr>
          <w:rStyle w:val="FontStyle12"/>
          <w:sz w:val="18"/>
          <w:szCs w:val="18"/>
        </w:rPr>
        <w:t>ут</w:t>
      </w:r>
      <w:r w:rsidRPr="00FF4AEF" w:rsidR="003F7745">
        <w:rPr>
          <w:rStyle w:val="FontStyle12"/>
          <w:sz w:val="18"/>
          <w:szCs w:val="18"/>
        </w:rPr>
        <w:t xml:space="preserve"> находясь в 2 Отделении почтовой связи по адресу: </w:t>
      </w:r>
      <w:r w:rsidRPr="00FF4AEF" w:rsidR="00FF4AEF">
        <w:rPr>
          <w:sz w:val="18"/>
          <w:szCs w:val="18"/>
        </w:rPr>
        <w:t>/изъято/</w:t>
      </w:r>
      <w:r w:rsidRPr="00FF4AEF" w:rsidR="00FF4AEF">
        <w:rPr>
          <w:sz w:val="18"/>
          <w:szCs w:val="18"/>
        </w:rPr>
        <w:t xml:space="preserve"> </w:t>
      </w:r>
      <w:r w:rsidRPr="00FF4AEF">
        <w:rPr>
          <w:rStyle w:val="FontStyle12"/>
          <w:sz w:val="18"/>
          <w:szCs w:val="18"/>
        </w:rPr>
        <w:t xml:space="preserve">осуществила продление срока пребывания иностранному гражданину по месту пребывания в жилом помещении, а именно </w:t>
      </w:r>
      <w:r w:rsidRPr="00FF4AEF" w:rsidR="00FF4AEF">
        <w:rPr>
          <w:sz w:val="18"/>
          <w:szCs w:val="18"/>
        </w:rPr>
        <w:t>/изъято/</w:t>
      </w:r>
      <w:r w:rsidRPr="00FF4AEF" w:rsidR="00FF4AEF">
        <w:rPr>
          <w:sz w:val="18"/>
          <w:szCs w:val="18"/>
        </w:rPr>
        <w:t xml:space="preserve"> </w:t>
      </w:r>
      <w:r w:rsidRPr="00FF4AEF">
        <w:rPr>
          <w:rStyle w:val="FontStyle12"/>
          <w:sz w:val="18"/>
          <w:szCs w:val="18"/>
        </w:rPr>
        <w:t xml:space="preserve">с указанием места адреса пребывания: </w:t>
      </w:r>
      <w:r w:rsidRPr="00FF4AEF" w:rsidR="00FF4AEF">
        <w:rPr>
          <w:sz w:val="18"/>
          <w:szCs w:val="18"/>
        </w:rPr>
        <w:t>/изъято/</w:t>
      </w:r>
      <w:r w:rsidRPr="00FF4AEF">
        <w:rPr>
          <w:rStyle w:val="FontStyle12"/>
          <w:sz w:val="18"/>
          <w:szCs w:val="18"/>
        </w:rPr>
        <w:t>, указав в бланке уведомлений о прибытии иностранных граждан</w:t>
      </w:r>
      <w:r w:rsidRPr="00FF4AEF">
        <w:rPr>
          <w:rStyle w:val="FontStyle12"/>
          <w:sz w:val="18"/>
          <w:szCs w:val="18"/>
        </w:rPr>
        <w:t xml:space="preserve"> </w:t>
      </w:r>
      <w:r w:rsidRPr="00FF4AEF">
        <w:rPr>
          <w:rStyle w:val="FontStyle12"/>
          <w:sz w:val="18"/>
          <w:szCs w:val="18"/>
        </w:rPr>
        <w:t>в сведениях о месте пребывания последних вышеуказанный адрес своей квартиры, а в сведениях о принимающей стороне – свои анкетные  данные и данные своего паспорта гражданина РФ, собственноручно расписавшись в уведомлениях, подтверждая достоверность предоставляемых в орган миграционного учета сведений, а также свое согласие на временное пребывание у нее иностранных граждан, заведомо осознавая недостоверность данных сведений.</w:t>
      </w:r>
    </w:p>
    <w:p w:rsidR="008E00A4" w:rsidRPr="00FF4AEF" w:rsidP="008E00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FF4AEF">
        <w:rPr>
          <w:rStyle w:val="FontStyle12"/>
          <w:sz w:val="18"/>
          <w:szCs w:val="18"/>
        </w:rPr>
        <w:tab/>
        <w:t xml:space="preserve">Действия </w:t>
      </w:r>
      <w:r w:rsidRPr="00FF4AEF" w:rsidR="00773A4D">
        <w:rPr>
          <w:rStyle w:val="FontStyle12"/>
          <w:sz w:val="18"/>
          <w:szCs w:val="18"/>
        </w:rPr>
        <w:t xml:space="preserve">Бакановой Н.В. </w:t>
      </w:r>
      <w:r w:rsidRPr="00FF4AEF">
        <w:rPr>
          <w:rStyle w:val="FontStyle12"/>
          <w:sz w:val="18"/>
          <w:szCs w:val="18"/>
        </w:rPr>
        <w:t xml:space="preserve">квалифицированы по ст. 322.3 УК РФ - </w:t>
      </w:r>
      <w:r w:rsidRPr="00FF4AEF">
        <w:rPr>
          <w:rFonts w:ascii="Times New Roman" w:hAnsi="Times New Roman" w:cs="Times New Roman"/>
          <w:sz w:val="18"/>
          <w:szCs w:val="18"/>
        </w:rPr>
        <w:t xml:space="preserve"> фиктивная постановка на учет иностранного гражданина по месту пребывания в жилом помещении в Российской Федерации.</w:t>
      </w:r>
    </w:p>
    <w:p w:rsidR="00773A4D" w:rsidRPr="00FF4AEF" w:rsidP="00773A4D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FF4AEF">
        <w:rPr>
          <w:rStyle w:val="FontStyle12"/>
          <w:sz w:val="18"/>
          <w:szCs w:val="18"/>
        </w:rPr>
        <w:t>В судебном заседании з</w:t>
      </w:r>
      <w:r w:rsidRPr="00FF4AEF" w:rsidR="009F24D9">
        <w:rPr>
          <w:rStyle w:val="FontStyle12"/>
          <w:sz w:val="18"/>
          <w:szCs w:val="18"/>
        </w:rPr>
        <w:t xml:space="preserve">ащитник </w:t>
      </w:r>
      <w:r w:rsidRPr="00FF4AEF" w:rsidR="00FF4AEF">
        <w:rPr>
          <w:sz w:val="18"/>
          <w:szCs w:val="18"/>
        </w:rPr>
        <w:t>/изъято/</w:t>
      </w:r>
      <w:r w:rsidRPr="00FF4AEF" w:rsidR="00FF4AEF">
        <w:rPr>
          <w:sz w:val="18"/>
          <w:szCs w:val="18"/>
        </w:rPr>
        <w:t xml:space="preserve"> </w:t>
      </w:r>
      <w:r w:rsidRPr="00FF4AEF">
        <w:rPr>
          <w:rStyle w:val="FontStyle12"/>
          <w:sz w:val="18"/>
          <w:szCs w:val="18"/>
        </w:rPr>
        <w:t xml:space="preserve">заявила </w:t>
      </w:r>
      <w:r w:rsidRPr="00FF4AEF" w:rsidR="00267FE4">
        <w:rPr>
          <w:rStyle w:val="FontStyle12"/>
          <w:sz w:val="18"/>
          <w:szCs w:val="18"/>
        </w:rPr>
        <w:t xml:space="preserve">ходатайство </w:t>
      </w:r>
      <w:r w:rsidRPr="00FF4AEF">
        <w:rPr>
          <w:rStyle w:val="FontStyle12"/>
          <w:sz w:val="18"/>
          <w:szCs w:val="18"/>
        </w:rPr>
        <w:t>о прекращении</w:t>
      </w:r>
      <w:r w:rsidRPr="00FF4AEF" w:rsidR="009F24D9">
        <w:rPr>
          <w:rStyle w:val="FontStyle12"/>
          <w:sz w:val="18"/>
          <w:szCs w:val="18"/>
        </w:rPr>
        <w:t xml:space="preserve"> производст</w:t>
      </w:r>
      <w:r w:rsidRPr="00FF4AEF">
        <w:rPr>
          <w:rStyle w:val="FontStyle12"/>
          <w:sz w:val="18"/>
          <w:szCs w:val="18"/>
        </w:rPr>
        <w:t>ва</w:t>
      </w:r>
      <w:r w:rsidRPr="00FF4AEF" w:rsidR="00872604">
        <w:rPr>
          <w:rStyle w:val="FontStyle12"/>
          <w:sz w:val="18"/>
          <w:szCs w:val="18"/>
        </w:rPr>
        <w:t xml:space="preserve"> по </w:t>
      </w:r>
      <w:r w:rsidRPr="00FF4AEF">
        <w:rPr>
          <w:rStyle w:val="FontStyle12"/>
          <w:sz w:val="18"/>
          <w:szCs w:val="18"/>
        </w:rPr>
        <w:t xml:space="preserve">уголовному </w:t>
      </w:r>
      <w:r w:rsidRPr="00FF4AEF" w:rsidR="00872604">
        <w:rPr>
          <w:rStyle w:val="FontStyle12"/>
          <w:sz w:val="18"/>
          <w:szCs w:val="18"/>
        </w:rPr>
        <w:t>делу</w:t>
      </w:r>
      <w:r w:rsidRPr="00FF4AEF" w:rsidR="00267FE4">
        <w:rPr>
          <w:rStyle w:val="FontStyle12"/>
          <w:sz w:val="18"/>
          <w:szCs w:val="18"/>
        </w:rPr>
        <w:t xml:space="preserve"> </w:t>
      </w:r>
      <w:r w:rsidRPr="00FF4AEF">
        <w:rPr>
          <w:rStyle w:val="FontStyle12"/>
          <w:sz w:val="18"/>
          <w:szCs w:val="18"/>
        </w:rPr>
        <w:t xml:space="preserve">в отношении Бакановой Н.В. </w:t>
      </w:r>
      <w:r w:rsidRPr="00FF4AEF" w:rsidR="00267FE4">
        <w:rPr>
          <w:rStyle w:val="FontStyle12"/>
          <w:sz w:val="18"/>
          <w:szCs w:val="18"/>
        </w:rPr>
        <w:t xml:space="preserve">с учетом </w:t>
      </w:r>
      <w:r w:rsidRPr="00FF4AEF">
        <w:rPr>
          <w:rStyle w:val="FontStyle12"/>
          <w:sz w:val="18"/>
          <w:szCs w:val="18"/>
        </w:rPr>
        <w:t xml:space="preserve">п.2 </w:t>
      </w:r>
      <w:r w:rsidRPr="00FF4AEF" w:rsidR="00267FE4">
        <w:rPr>
          <w:rStyle w:val="FontStyle12"/>
          <w:sz w:val="18"/>
          <w:szCs w:val="18"/>
        </w:rPr>
        <w:t xml:space="preserve">примечания к ст. 322.3 УК РФ, </w:t>
      </w:r>
      <w:r w:rsidRPr="00FF4AEF" w:rsidR="00872604">
        <w:rPr>
          <w:rStyle w:val="FontStyle12"/>
          <w:sz w:val="18"/>
          <w:szCs w:val="18"/>
        </w:rPr>
        <w:t>поскольку подсудимая</w:t>
      </w:r>
      <w:r w:rsidRPr="00FF4AEF" w:rsidR="009F24D9">
        <w:rPr>
          <w:rStyle w:val="FontStyle12"/>
          <w:sz w:val="18"/>
          <w:szCs w:val="18"/>
        </w:rPr>
        <w:t xml:space="preserve"> </w:t>
      </w:r>
      <w:r w:rsidRPr="00FF4AEF">
        <w:rPr>
          <w:rStyle w:val="FontStyle12"/>
          <w:sz w:val="18"/>
          <w:szCs w:val="18"/>
        </w:rPr>
        <w:t>написала явку с повинной, способствовала расследованию преступления, дала признательные показания, раскаялась в содеянном.</w:t>
      </w:r>
    </w:p>
    <w:p w:rsidR="007E4C9E" w:rsidRPr="00FF4AEF" w:rsidP="009F24D9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FF4AEF">
        <w:rPr>
          <w:rStyle w:val="FontStyle12"/>
          <w:sz w:val="18"/>
          <w:szCs w:val="18"/>
        </w:rPr>
        <w:t>Государственный обвинитель  не возражал</w:t>
      </w:r>
      <w:r w:rsidRPr="00FF4AEF" w:rsidR="00267FE4">
        <w:rPr>
          <w:rStyle w:val="FontStyle12"/>
          <w:sz w:val="18"/>
          <w:szCs w:val="18"/>
        </w:rPr>
        <w:t>а</w:t>
      </w:r>
      <w:r w:rsidRPr="00FF4AEF">
        <w:rPr>
          <w:rStyle w:val="FontStyle12"/>
          <w:sz w:val="18"/>
          <w:szCs w:val="18"/>
        </w:rPr>
        <w:t xml:space="preserve"> против прекращения уголовного дела</w:t>
      </w:r>
      <w:r w:rsidRPr="00FF4AEF" w:rsidR="00267FE4">
        <w:rPr>
          <w:rStyle w:val="FontStyle12"/>
          <w:sz w:val="18"/>
          <w:szCs w:val="18"/>
        </w:rPr>
        <w:t xml:space="preserve"> в отношении </w:t>
      </w:r>
      <w:r w:rsidRPr="00FF4AEF">
        <w:rPr>
          <w:rStyle w:val="FontStyle12"/>
          <w:sz w:val="18"/>
          <w:szCs w:val="18"/>
        </w:rPr>
        <w:t>Бакановой Н.В. по п.2.  примечания к ст. 322.3 УК РФ, поскольку подсудимая активно способствовала раскрытию преступления и в ее действиях не содержится  иного состава преступления.</w:t>
      </w:r>
    </w:p>
    <w:p w:rsidR="009F24D9" w:rsidRPr="00FF4AEF" w:rsidP="007E4C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Style w:val="FontStyle12"/>
          <w:sz w:val="18"/>
          <w:szCs w:val="18"/>
        </w:rPr>
      </w:pPr>
      <w:r w:rsidRPr="00FF4AEF">
        <w:rPr>
          <w:rFonts w:ascii="Times New Roman" w:hAnsi="Times New Roman" w:cs="Times New Roman"/>
          <w:sz w:val="18"/>
          <w:szCs w:val="18"/>
        </w:rPr>
        <w:t xml:space="preserve">В судебном заседании подсудимая </w:t>
      </w:r>
      <w:r w:rsidRPr="00FF4AEF">
        <w:rPr>
          <w:rFonts w:ascii="Times New Roman" w:hAnsi="Times New Roman" w:cs="Times New Roman"/>
          <w:sz w:val="18"/>
          <w:szCs w:val="18"/>
        </w:rPr>
        <w:t>Баканова</w:t>
      </w:r>
      <w:r w:rsidRPr="00FF4AEF">
        <w:rPr>
          <w:rFonts w:ascii="Times New Roman" w:hAnsi="Times New Roman" w:cs="Times New Roman"/>
          <w:sz w:val="18"/>
          <w:szCs w:val="18"/>
        </w:rPr>
        <w:t xml:space="preserve"> Н.В. согласилась с предъявленным ей обвинением, полностью признала свою вину в совершении указанного преступления, раскаялась в содеянном, просила рассмотреть дело  с применением особого порядка принятия судебного решения, поддержала заявленное ее защитником ходатайство о прекращении уголовного дела в отношении нее.</w:t>
      </w:r>
    </w:p>
    <w:p w:rsidR="009F24D9" w:rsidRPr="00FF4AEF" w:rsidP="00E55882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FF4AEF">
        <w:rPr>
          <w:rStyle w:val="FontStyle12"/>
          <w:sz w:val="18"/>
          <w:szCs w:val="18"/>
        </w:rPr>
        <w:t xml:space="preserve"> И</w:t>
      </w:r>
      <w:r w:rsidRPr="00FF4AEF" w:rsidR="00267FE4">
        <w:rPr>
          <w:rStyle w:val="FontStyle12"/>
          <w:sz w:val="18"/>
          <w:szCs w:val="18"/>
        </w:rPr>
        <w:t xml:space="preserve">сследовав доводы ходатайства </w:t>
      </w:r>
      <w:r w:rsidRPr="00FF4AEF" w:rsidR="007E4C9E">
        <w:rPr>
          <w:rStyle w:val="FontStyle12"/>
          <w:sz w:val="18"/>
          <w:szCs w:val="18"/>
        </w:rPr>
        <w:t xml:space="preserve">защитника </w:t>
      </w:r>
      <w:r w:rsidRPr="00FF4AEF" w:rsidR="00267FE4">
        <w:rPr>
          <w:rStyle w:val="FontStyle12"/>
          <w:sz w:val="18"/>
          <w:szCs w:val="18"/>
        </w:rPr>
        <w:t xml:space="preserve">подсудимой, мнение участников процесса по данному ходатайству, исследовав материалы дела, относящиеся к данному ходатайству, </w:t>
      </w:r>
      <w:r w:rsidRPr="00FF4AEF">
        <w:rPr>
          <w:rStyle w:val="FontStyle12"/>
          <w:sz w:val="18"/>
          <w:szCs w:val="18"/>
        </w:rPr>
        <w:t xml:space="preserve">суд </w:t>
      </w:r>
      <w:r w:rsidRPr="00FF4AEF">
        <w:rPr>
          <w:rStyle w:val="FontStyle12"/>
          <w:sz w:val="18"/>
          <w:szCs w:val="18"/>
        </w:rPr>
        <w:t>приходит к следующему.</w:t>
      </w:r>
    </w:p>
    <w:p w:rsidR="00E55882" w:rsidRPr="00FF4AEF" w:rsidP="00E55882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FF4AEF">
        <w:rPr>
          <w:rStyle w:val="FontStyle12"/>
          <w:sz w:val="18"/>
          <w:szCs w:val="18"/>
        </w:rPr>
        <w:t>В силу ч.1. ст. 28 УПК РФ суд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 w:rsidR="00486D2B" w:rsidRPr="00FF4AEF" w:rsidP="00486D2B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FF4AEF">
        <w:rPr>
          <w:rStyle w:val="FontStyle12"/>
          <w:sz w:val="18"/>
          <w:szCs w:val="18"/>
        </w:rPr>
        <w:t xml:space="preserve">В соответствии с ч.1. ст. 75 УК РФ лицо, впервые совершившее преступление небольшой или средней тяжести, может быть освобождено от уголовной </w:t>
      </w:r>
      <w:r w:rsidRPr="00FF4AEF" w:rsidR="00C50D0E">
        <w:rPr>
          <w:rStyle w:val="FontStyle12"/>
          <w:sz w:val="18"/>
          <w:szCs w:val="18"/>
        </w:rPr>
        <w:t>ответственности, если после сове</w:t>
      </w:r>
      <w:r w:rsidRPr="00FF4AEF">
        <w:rPr>
          <w:rStyle w:val="FontStyle12"/>
          <w:sz w:val="18"/>
          <w:szCs w:val="18"/>
        </w:rPr>
        <w:t>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872604" w:rsidRPr="00FF4AEF" w:rsidP="00872604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FF4AEF">
        <w:rPr>
          <w:rStyle w:val="FontStyle12"/>
          <w:sz w:val="18"/>
          <w:szCs w:val="18"/>
        </w:rPr>
        <w:t xml:space="preserve">Как следует из </w:t>
      </w:r>
      <w:r w:rsidRPr="00FF4AEF">
        <w:rPr>
          <w:rStyle w:val="FontStyle12"/>
          <w:sz w:val="18"/>
          <w:szCs w:val="18"/>
        </w:rPr>
        <w:t>п.</w:t>
      </w:r>
      <w:r w:rsidRPr="00FF4AEF" w:rsidR="00E55882">
        <w:rPr>
          <w:rStyle w:val="FontStyle12"/>
          <w:sz w:val="18"/>
          <w:szCs w:val="18"/>
        </w:rPr>
        <w:t xml:space="preserve"> </w:t>
      </w:r>
      <w:r w:rsidRPr="00FF4AEF">
        <w:rPr>
          <w:rStyle w:val="FontStyle12"/>
          <w:sz w:val="18"/>
          <w:szCs w:val="18"/>
        </w:rPr>
        <w:t>2 П</w:t>
      </w:r>
      <w:r w:rsidRPr="00FF4AEF" w:rsidR="005502EA">
        <w:rPr>
          <w:rStyle w:val="FontStyle12"/>
          <w:sz w:val="18"/>
          <w:szCs w:val="18"/>
        </w:rPr>
        <w:t xml:space="preserve">римечания </w:t>
      </w:r>
      <w:r w:rsidRPr="00FF4AEF">
        <w:rPr>
          <w:rStyle w:val="FontStyle12"/>
          <w:sz w:val="18"/>
          <w:szCs w:val="18"/>
        </w:rPr>
        <w:t xml:space="preserve">к </w:t>
      </w:r>
      <w:r w:rsidRPr="00FF4AEF" w:rsidR="005502EA">
        <w:rPr>
          <w:rStyle w:val="FontStyle12"/>
          <w:sz w:val="18"/>
          <w:szCs w:val="18"/>
        </w:rPr>
        <w:t>ст. 322.3</w:t>
      </w:r>
      <w:r w:rsidRPr="00FF4AEF">
        <w:rPr>
          <w:rStyle w:val="FontStyle12"/>
          <w:sz w:val="18"/>
          <w:szCs w:val="18"/>
        </w:rPr>
        <w:t xml:space="preserve">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</w:t>
      </w:r>
      <w:r w:rsidRPr="00FF4AEF" w:rsidR="00C50D0E">
        <w:rPr>
          <w:rStyle w:val="FontStyle12"/>
          <w:sz w:val="18"/>
          <w:szCs w:val="18"/>
        </w:rPr>
        <w:t>х не содержится иного состава п</w:t>
      </w:r>
      <w:r w:rsidRPr="00FF4AEF">
        <w:rPr>
          <w:rStyle w:val="FontStyle12"/>
          <w:sz w:val="18"/>
          <w:szCs w:val="18"/>
        </w:rPr>
        <w:t>р</w:t>
      </w:r>
      <w:r w:rsidRPr="00FF4AEF" w:rsidR="00C50D0E">
        <w:rPr>
          <w:rStyle w:val="FontStyle12"/>
          <w:sz w:val="18"/>
          <w:szCs w:val="18"/>
        </w:rPr>
        <w:t>е</w:t>
      </w:r>
      <w:r w:rsidRPr="00FF4AEF">
        <w:rPr>
          <w:rStyle w:val="FontStyle12"/>
          <w:sz w:val="18"/>
          <w:szCs w:val="18"/>
        </w:rPr>
        <w:t>ступления.</w:t>
      </w:r>
    </w:p>
    <w:p w:rsidR="00606F60" w:rsidRPr="00FF4AEF" w:rsidP="003065AD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FF4AEF">
        <w:rPr>
          <w:rStyle w:val="FontStyle12"/>
          <w:sz w:val="18"/>
          <w:szCs w:val="18"/>
        </w:rPr>
        <w:t xml:space="preserve"> </w:t>
      </w:r>
      <w:r w:rsidRPr="00FF4AEF">
        <w:rPr>
          <w:rStyle w:val="FontStyle12"/>
          <w:sz w:val="18"/>
          <w:szCs w:val="18"/>
        </w:rPr>
        <w:t>В соответствии со ст. 15 УК РФ преступление, предусмотренно</w:t>
      </w:r>
      <w:r w:rsidRPr="00FF4AEF" w:rsidR="00C50D0E">
        <w:rPr>
          <w:rStyle w:val="FontStyle12"/>
          <w:sz w:val="18"/>
          <w:szCs w:val="18"/>
        </w:rPr>
        <w:t>е ст</w:t>
      </w:r>
      <w:r w:rsidRPr="00FF4AEF" w:rsidR="005502EA">
        <w:rPr>
          <w:rStyle w:val="FontStyle12"/>
          <w:sz w:val="18"/>
          <w:szCs w:val="18"/>
        </w:rPr>
        <w:t>. 322.3</w:t>
      </w:r>
      <w:r w:rsidRPr="00FF4AEF">
        <w:rPr>
          <w:rStyle w:val="FontStyle12"/>
          <w:sz w:val="18"/>
          <w:szCs w:val="18"/>
        </w:rPr>
        <w:t xml:space="preserve"> УК РФ, относиться к категории преступлений небольшой тяжести.</w:t>
      </w:r>
    </w:p>
    <w:p w:rsidR="00E55882" w:rsidRPr="00FF4AEF" w:rsidP="00E55882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FF4AEF">
        <w:rPr>
          <w:rStyle w:val="FontStyle12"/>
          <w:sz w:val="18"/>
          <w:szCs w:val="18"/>
        </w:rPr>
        <w:t xml:space="preserve">В судебном заседании установлено, что </w:t>
      </w:r>
      <w:r w:rsidRPr="00FF4AEF" w:rsidR="007E4C9E">
        <w:rPr>
          <w:rStyle w:val="FontStyle12"/>
          <w:sz w:val="18"/>
          <w:szCs w:val="18"/>
        </w:rPr>
        <w:t>Баканова</w:t>
      </w:r>
      <w:r w:rsidRPr="00FF4AEF" w:rsidR="007E4C9E">
        <w:rPr>
          <w:rStyle w:val="FontStyle12"/>
          <w:sz w:val="18"/>
          <w:szCs w:val="18"/>
        </w:rPr>
        <w:t xml:space="preserve"> Н.В. </w:t>
      </w:r>
      <w:r w:rsidRPr="00FF4AEF">
        <w:rPr>
          <w:rStyle w:val="FontStyle12"/>
          <w:sz w:val="18"/>
          <w:szCs w:val="18"/>
        </w:rPr>
        <w:t xml:space="preserve">впервые </w:t>
      </w:r>
      <w:r w:rsidRPr="00FF4AEF">
        <w:rPr>
          <w:rStyle w:val="FontStyle12"/>
          <w:sz w:val="18"/>
          <w:szCs w:val="18"/>
        </w:rPr>
        <w:t>совершил</w:t>
      </w:r>
      <w:r w:rsidRPr="00FF4AEF" w:rsidR="00872604">
        <w:rPr>
          <w:rStyle w:val="FontStyle12"/>
          <w:sz w:val="18"/>
          <w:szCs w:val="18"/>
        </w:rPr>
        <w:t>а</w:t>
      </w:r>
      <w:r w:rsidRPr="00FF4AEF">
        <w:rPr>
          <w:rStyle w:val="FontStyle12"/>
          <w:sz w:val="18"/>
          <w:szCs w:val="18"/>
        </w:rPr>
        <w:t xml:space="preserve"> преступление небольшой тяжести, по окончанию расследования заявил</w:t>
      </w:r>
      <w:r w:rsidRPr="00FF4AEF" w:rsidR="00872604">
        <w:rPr>
          <w:rStyle w:val="FontStyle12"/>
          <w:sz w:val="18"/>
          <w:szCs w:val="18"/>
        </w:rPr>
        <w:t>а</w:t>
      </w:r>
      <w:r w:rsidRPr="00FF4AEF">
        <w:rPr>
          <w:rStyle w:val="FontStyle12"/>
          <w:sz w:val="18"/>
          <w:szCs w:val="18"/>
        </w:rPr>
        <w:t xml:space="preserve"> ходатайство об особом пор</w:t>
      </w:r>
      <w:r w:rsidRPr="00FF4AEF" w:rsidR="00C50D0E">
        <w:rPr>
          <w:rStyle w:val="FontStyle12"/>
          <w:sz w:val="18"/>
          <w:szCs w:val="18"/>
        </w:rPr>
        <w:t>я</w:t>
      </w:r>
      <w:r w:rsidRPr="00FF4AEF">
        <w:rPr>
          <w:rStyle w:val="FontStyle12"/>
          <w:sz w:val="18"/>
          <w:szCs w:val="18"/>
        </w:rPr>
        <w:t>дке судебного разби</w:t>
      </w:r>
      <w:r w:rsidRPr="00FF4AEF" w:rsidR="00C50D0E">
        <w:rPr>
          <w:rStyle w:val="FontStyle12"/>
          <w:sz w:val="18"/>
          <w:szCs w:val="18"/>
        </w:rPr>
        <w:t>рательства, дал</w:t>
      </w:r>
      <w:r w:rsidRPr="00FF4AEF" w:rsidR="00872604">
        <w:rPr>
          <w:rStyle w:val="FontStyle12"/>
          <w:sz w:val="18"/>
          <w:szCs w:val="18"/>
        </w:rPr>
        <w:t>а</w:t>
      </w:r>
      <w:r w:rsidRPr="00FF4AEF" w:rsidR="00C50D0E">
        <w:rPr>
          <w:rStyle w:val="FontStyle12"/>
          <w:sz w:val="18"/>
          <w:szCs w:val="18"/>
        </w:rPr>
        <w:t xml:space="preserve"> признательные по</w:t>
      </w:r>
      <w:r w:rsidRPr="00FF4AEF">
        <w:rPr>
          <w:rStyle w:val="FontStyle12"/>
          <w:sz w:val="18"/>
          <w:szCs w:val="18"/>
        </w:rPr>
        <w:t>ка</w:t>
      </w:r>
      <w:r w:rsidRPr="00FF4AEF" w:rsidR="00C50D0E">
        <w:rPr>
          <w:rStyle w:val="FontStyle12"/>
          <w:sz w:val="18"/>
          <w:szCs w:val="18"/>
        </w:rPr>
        <w:t>зания</w:t>
      </w:r>
      <w:r w:rsidRPr="00FF4AEF" w:rsidR="005A2FC5">
        <w:rPr>
          <w:rStyle w:val="FontStyle12"/>
          <w:sz w:val="18"/>
          <w:szCs w:val="18"/>
        </w:rPr>
        <w:t>,</w:t>
      </w:r>
      <w:r w:rsidRPr="00FF4AEF" w:rsidR="00C50D0E">
        <w:rPr>
          <w:rStyle w:val="FontStyle12"/>
          <w:sz w:val="18"/>
          <w:szCs w:val="18"/>
        </w:rPr>
        <w:t xml:space="preserve"> тем самым активно способс</w:t>
      </w:r>
      <w:r w:rsidRPr="00FF4AEF">
        <w:rPr>
          <w:rStyle w:val="FontStyle12"/>
          <w:sz w:val="18"/>
          <w:szCs w:val="18"/>
        </w:rPr>
        <w:t>твовал</w:t>
      </w:r>
      <w:r w:rsidRPr="00FF4AEF" w:rsidR="00872604">
        <w:rPr>
          <w:rStyle w:val="FontStyle12"/>
          <w:sz w:val="18"/>
          <w:szCs w:val="18"/>
        </w:rPr>
        <w:t>а</w:t>
      </w:r>
      <w:r w:rsidRPr="00FF4AEF">
        <w:rPr>
          <w:rStyle w:val="FontStyle12"/>
          <w:sz w:val="18"/>
          <w:szCs w:val="18"/>
        </w:rPr>
        <w:t xml:space="preserve"> раскрытию преступления, </w:t>
      </w:r>
      <w:r w:rsidRPr="00FF4AEF" w:rsidR="00872604">
        <w:rPr>
          <w:rStyle w:val="FontStyle12"/>
          <w:sz w:val="18"/>
          <w:szCs w:val="18"/>
        </w:rPr>
        <w:t xml:space="preserve">написала явку с повинной, </w:t>
      </w:r>
      <w:r w:rsidRPr="00FF4AEF">
        <w:rPr>
          <w:rStyle w:val="FontStyle12"/>
          <w:sz w:val="18"/>
          <w:szCs w:val="18"/>
        </w:rPr>
        <w:t>реал</w:t>
      </w:r>
      <w:r w:rsidRPr="00FF4AEF">
        <w:rPr>
          <w:rStyle w:val="FontStyle12"/>
          <w:sz w:val="18"/>
          <w:szCs w:val="18"/>
        </w:rPr>
        <w:t>ьного ущерба от ее</w:t>
      </w:r>
      <w:r w:rsidRPr="00FF4AEF">
        <w:rPr>
          <w:rStyle w:val="FontStyle12"/>
          <w:sz w:val="18"/>
          <w:szCs w:val="18"/>
        </w:rPr>
        <w:t xml:space="preserve"> действий не наступило, как в ходе проведения дознания, так и в ходе судебного заседания</w:t>
      </w:r>
      <w:r w:rsidRPr="00FF4AEF" w:rsidR="00872604">
        <w:rPr>
          <w:rStyle w:val="FontStyle12"/>
          <w:sz w:val="18"/>
          <w:szCs w:val="18"/>
        </w:rPr>
        <w:t>,</w:t>
      </w:r>
      <w:r w:rsidRPr="00FF4AEF">
        <w:rPr>
          <w:rStyle w:val="FontStyle12"/>
          <w:sz w:val="18"/>
          <w:szCs w:val="18"/>
        </w:rPr>
        <w:t xml:space="preserve"> </w:t>
      </w:r>
      <w:r w:rsidRPr="00FF4AEF" w:rsidR="00872604">
        <w:rPr>
          <w:rStyle w:val="FontStyle12"/>
          <w:sz w:val="18"/>
          <w:szCs w:val="18"/>
        </w:rPr>
        <w:t>раскаялась</w:t>
      </w:r>
      <w:r w:rsidRPr="00FF4AEF">
        <w:rPr>
          <w:rStyle w:val="FontStyle12"/>
          <w:sz w:val="18"/>
          <w:szCs w:val="18"/>
        </w:rPr>
        <w:t xml:space="preserve"> в содеянном</w:t>
      </w:r>
      <w:r w:rsidRPr="00FF4AEF">
        <w:rPr>
          <w:rStyle w:val="FontStyle12"/>
          <w:sz w:val="18"/>
          <w:szCs w:val="18"/>
        </w:rPr>
        <w:t>.</w:t>
      </w:r>
    </w:p>
    <w:p w:rsidR="00872604" w:rsidRPr="00FF4AEF" w:rsidP="00E55882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FF4AEF">
        <w:rPr>
          <w:rStyle w:val="FontStyle12"/>
          <w:sz w:val="18"/>
          <w:szCs w:val="18"/>
        </w:rPr>
        <w:t>Все перечисленные вину обстоятельс</w:t>
      </w:r>
      <w:r w:rsidRPr="00FF4AEF" w:rsidR="00C50D0E">
        <w:rPr>
          <w:rStyle w:val="FontStyle12"/>
          <w:sz w:val="18"/>
          <w:szCs w:val="18"/>
        </w:rPr>
        <w:t xml:space="preserve">тва свидетельствуют о том, что </w:t>
      </w:r>
      <w:r w:rsidRPr="00FF4AEF" w:rsidR="007E4C9E">
        <w:rPr>
          <w:rStyle w:val="FontStyle12"/>
          <w:sz w:val="18"/>
          <w:szCs w:val="18"/>
        </w:rPr>
        <w:t>Баканова</w:t>
      </w:r>
      <w:r w:rsidRPr="00FF4AEF" w:rsidR="007E4C9E">
        <w:rPr>
          <w:rStyle w:val="FontStyle12"/>
          <w:sz w:val="18"/>
          <w:szCs w:val="18"/>
        </w:rPr>
        <w:t xml:space="preserve"> Н.В. </w:t>
      </w:r>
      <w:r w:rsidRPr="00FF4AEF">
        <w:rPr>
          <w:rStyle w:val="FontStyle12"/>
          <w:sz w:val="18"/>
          <w:szCs w:val="18"/>
        </w:rPr>
        <w:t>перестал</w:t>
      </w:r>
      <w:r w:rsidRPr="00FF4AEF" w:rsidR="00172477">
        <w:rPr>
          <w:rStyle w:val="FontStyle12"/>
          <w:sz w:val="18"/>
          <w:szCs w:val="18"/>
        </w:rPr>
        <w:t>а</w:t>
      </w:r>
      <w:r w:rsidRPr="00FF4AEF">
        <w:rPr>
          <w:rStyle w:val="FontStyle12"/>
          <w:sz w:val="18"/>
          <w:szCs w:val="18"/>
        </w:rPr>
        <w:t xml:space="preserve"> быть общес</w:t>
      </w:r>
      <w:r w:rsidRPr="00FF4AEF">
        <w:rPr>
          <w:rStyle w:val="FontStyle12"/>
          <w:sz w:val="18"/>
          <w:szCs w:val="18"/>
        </w:rPr>
        <w:t>твенно опасной</w:t>
      </w:r>
      <w:r w:rsidRPr="00FF4AEF" w:rsidR="00C50D0E">
        <w:rPr>
          <w:rStyle w:val="FontStyle12"/>
          <w:sz w:val="18"/>
          <w:szCs w:val="18"/>
        </w:rPr>
        <w:t xml:space="preserve">, посягательство </w:t>
      </w:r>
      <w:r w:rsidRPr="00FF4AEF" w:rsidR="007E4C9E">
        <w:rPr>
          <w:rStyle w:val="FontStyle12"/>
          <w:sz w:val="18"/>
          <w:szCs w:val="18"/>
        </w:rPr>
        <w:t xml:space="preserve">Бакановой Н.В. </w:t>
      </w:r>
      <w:r w:rsidRPr="00FF4AEF" w:rsidR="00C50D0E">
        <w:rPr>
          <w:rStyle w:val="FontStyle12"/>
          <w:sz w:val="18"/>
          <w:szCs w:val="18"/>
        </w:rPr>
        <w:t>на объект п</w:t>
      </w:r>
      <w:r w:rsidRPr="00FF4AEF">
        <w:rPr>
          <w:rStyle w:val="FontStyle12"/>
          <w:sz w:val="18"/>
          <w:szCs w:val="18"/>
        </w:rPr>
        <w:t>реступл</w:t>
      </w:r>
      <w:r w:rsidRPr="00FF4AEF" w:rsidR="005502EA">
        <w:rPr>
          <w:rStyle w:val="FontStyle12"/>
          <w:sz w:val="18"/>
          <w:szCs w:val="18"/>
        </w:rPr>
        <w:t>ения, предусмотренного ст. 322.3</w:t>
      </w:r>
      <w:r w:rsidRPr="00FF4AEF">
        <w:rPr>
          <w:rStyle w:val="FontStyle12"/>
          <w:sz w:val="18"/>
          <w:szCs w:val="18"/>
        </w:rPr>
        <w:t xml:space="preserve"> УК РФ, в силу малозначительности является формальным, а привлечение </w:t>
      </w:r>
      <w:r w:rsidRPr="00FF4AEF" w:rsidR="007E4C9E">
        <w:rPr>
          <w:rStyle w:val="FontStyle12"/>
          <w:sz w:val="18"/>
          <w:szCs w:val="18"/>
        </w:rPr>
        <w:t xml:space="preserve">Бакановой Н.В. </w:t>
      </w:r>
      <w:r w:rsidRPr="00FF4AEF">
        <w:rPr>
          <w:rStyle w:val="FontStyle12"/>
          <w:sz w:val="18"/>
          <w:szCs w:val="18"/>
        </w:rPr>
        <w:t>к уголовной ответственности</w:t>
      </w:r>
      <w:r w:rsidRPr="00FF4AEF" w:rsidR="00C50D0E">
        <w:rPr>
          <w:rStyle w:val="FontStyle12"/>
          <w:sz w:val="18"/>
          <w:szCs w:val="18"/>
        </w:rPr>
        <w:t xml:space="preserve"> </w:t>
      </w:r>
      <w:r w:rsidRPr="00FF4AEF" w:rsidR="00FC3085">
        <w:rPr>
          <w:rStyle w:val="FontStyle12"/>
          <w:sz w:val="18"/>
          <w:szCs w:val="18"/>
        </w:rPr>
        <w:t>не достигнет желаемой цели и может повлечь негативные, юридические по</w:t>
      </w:r>
      <w:r w:rsidRPr="00FF4AEF" w:rsidR="00C50D0E">
        <w:rPr>
          <w:rStyle w:val="FontStyle12"/>
          <w:sz w:val="18"/>
          <w:szCs w:val="18"/>
        </w:rPr>
        <w:t>с</w:t>
      </w:r>
      <w:r w:rsidRPr="00FF4AEF" w:rsidR="00FC3085">
        <w:rPr>
          <w:rStyle w:val="FontStyle12"/>
          <w:sz w:val="18"/>
          <w:szCs w:val="18"/>
        </w:rPr>
        <w:t xml:space="preserve">ледствия для </w:t>
      </w:r>
      <w:r w:rsidRPr="00FF4AEF" w:rsidR="007E4C9E">
        <w:rPr>
          <w:rStyle w:val="FontStyle12"/>
          <w:sz w:val="18"/>
          <w:szCs w:val="18"/>
        </w:rPr>
        <w:t xml:space="preserve">Бакановой Н.В. </w:t>
      </w:r>
    </w:p>
    <w:p w:rsidR="00872604" w:rsidRPr="00FF4AEF" w:rsidP="00872604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FF4AEF">
        <w:rPr>
          <w:rStyle w:val="FontStyle12"/>
          <w:sz w:val="18"/>
          <w:szCs w:val="18"/>
        </w:rPr>
        <w:t xml:space="preserve">Вместе с тем, суд также учитывает, что </w:t>
      </w:r>
      <w:r w:rsidRPr="00FF4AEF" w:rsidR="007E4C9E">
        <w:rPr>
          <w:rStyle w:val="FontStyle12"/>
          <w:sz w:val="18"/>
          <w:szCs w:val="18"/>
        </w:rPr>
        <w:t>Баканова</w:t>
      </w:r>
      <w:r w:rsidRPr="00FF4AEF" w:rsidR="007E4C9E">
        <w:rPr>
          <w:rStyle w:val="FontStyle12"/>
          <w:sz w:val="18"/>
          <w:szCs w:val="18"/>
        </w:rPr>
        <w:t xml:space="preserve"> Н.В. </w:t>
      </w:r>
      <w:r w:rsidRPr="00FF4AEF" w:rsidR="007E4C9E">
        <w:rPr>
          <w:rStyle w:val="FontStyle12"/>
          <w:sz w:val="18"/>
          <w:szCs w:val="18"/>
        </w:rPr>
        <w:t>является</w:t>
      </w:r>
      <w:r w:rsidRPr="00FF4AEF" w:rsidR="007E4C9E">
        <w:rPr>
          <w:rStyle w:val="FontStyle12"/>
          <w:sz w:val="18"/>
          <w:szCs w:val="18"/>
        </w:rPr>
        <w:t xml:space="preserve"> </w:t>
      </w:r>
      <w:r w:rsidRPr="00FF4AEF" w:rsidR="00FF4AEF">
        <w:rPr>
          <w:sz w:val="18"/>
          <w:szCs w:val="18"/>
        </w:rPr>
        <w:t>/изъято/</w:t>
      </w:r>
      <w:r w:rsidRPr="00FF4AEF" w:rsidR="007E4C9E">
        <w:rPr>
          <w:rStyle w:val="FontStyle12"/>
          <w:sz w:val="18"/>
          <w:szCs w:val="18"/>
        </w:rPr>
        <w:t>,</w:t>
      </w:r>
      <w:r w:rsidRPr="00FF4AEF">
        <w:rPr>
          <w:rStyle w:val="FontStyle12"/>
          <w:sz w:val="18"/>
          <w:szCs w:val="18"/>
        </w:rPr>
        <w:t xml:space="preserve"> </w:t>
      </w:r>
      <w:r w:rsidRPr="00FF4AEF">
        <w:rPr>
          <w:rStyle w:val="FontStyle12"/>
          <w:sz w:val="18"/>
          <w:szCs w:val="18"/>
        </w:rPr>
        <w:t>положительно характеризуется по месту жит</w:t>
      </w:r>
      <w:r w:rsidRPr="00FF4AEF" w:rsidR="00E55882">
        <w:rPr>
          <w:rStyle w:val="FontStyle12"/>
          <w:sz w:val="18"/>
          <w:szCs w:val="18"/>
        </w:rPr>
        <w:t xml:space="preserve">ельства, </w:t>
      </w:r>
      <w:r w:rsidRPr="00FF4AEF" w:rsidR="00C50D0E">
        <w:rPr>
          <w:rStyle w:val="FontStyle12"/>
          <w:sz w:val="18"/>
          <w:szCs w:val="18"/>
        </w:rPr>
        <w:t>на учете у врача нарколога, психиатра не состо</w:t>
      </w:r>
      <w:r w:rsidRPr="00FF4AEF">
        <w:rPr>
          <w:rStyle w:val="FontStyle12"/>
          <w:sz w:val="18"/>
          <w:szCs w:val="18"/>
        </w:rPr>
        <w:t xml:space="preserve">ит, </w:t>
      </w:r>
      <w:r w:rsidRPr="00FF4AEF" w:rsidR="00A132A9">
        <w:rPr>
          <w:rStyle w:val="FontStyle12"/>
          <w:sz w:val="18"/>
          <w:szCs w:val="18"/>
        </w:rPr>
        <w:t>ранее ни к уголовной, ни к административно</w:t>
      </w:r>
      <w:r w:rsidRPr="00FF4AEF">
        <w:rPr>
          <w:rStyle w:val="FontStyle12"/>
          <w:sz w:val="18"/>
          <w:szCs w:val="18"/>
        </w:rPr>
        <w:t xml:space="preserve">й ответственности не привлекалась, имеет на иждивении </w:t>
      </w:r>
      <w:r w:rsidRPr="00FF4AEF" w:rsidR="00E55882">
        <w:rPr>
          <w:rStyle w:val="FontStyle12"/>
          <w:sz w:val="18"/>
          <w:szCs w:val="18"/>
        </w:rPr>
        <w:t xml:space="preserve">несовершеннолетнего </w:t>
      </w:r>
      <w:r w:rsidRPr="00FF4AEF">
        <w:rPr>
          <w:rStyle w:val="FontStyle12"/>
          <w:sz w:val="18"/>
          <w:szCs w:val="18"/>
        </w:rPr>
        <w:t xml:space="preserve">ребенка, также в материалах дела имеется явка с повинной </w:t>
      </w:r>
      <w:r w:rsidRPr="00FF4AEF" w:rsidR="007E4C9E">
        <w:rPr>
          <w:rStyle w:val="FontStyle12"/>
          <w:sz w:val="18"/>
          <w:szCs w:val="18"/>
        </w:rPr>
        <w:t xml:space="preserve">Бакановой Н.В. </w:t>
      </w:r>
    </w:p>
    <w:p w:rsidR="00872604" w:rsidRPr="00FF4AEF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F4AEF">
        <w:rPr>
          <w:rStyle w:val="FontStyle12"/>
          <w:sz w:val="18"/>
          <w:szCs w:val="18"/>
        </w:rPr>
        <w:t xml:space="preserve">Исследовав характер и степень общественной опасности содеянного, данные о личности подсудимой, иные обстоятельства имеющие значение для дела, отсутствие в действиях </w:t>
      </w:r>
      <w:r w:rsidRPr="00FF4AEF" w:rsidR="007E4C9E">
        <w:rPr>
          <w:rStyle w:val="FontStyle12"/>
          <w:sz w:val="18"/>
          <w:szCs w:val="18"/>
        </w:rPr>
        <w:t xml:space="preserve">Бакановой Н.В. </w:t>
      </w:r>
      <w:r w:rsidRPr="00FF4AEF" w:rsidR="007E4C9E">
        <w:rPr>
          <w:rFonts w:ascii="Times New Roman" w:hAnsi="Times New Roman" w:cs="Times New Roman"/>
          <w:sz w:val="18"/>
          <w:szCs w:val="18"/>
        </w:rPr>
        <w:t>иного состава преступления</w:t>
      </w:r>
      <w:r w:rsidRPr="00FF4AEF" w:rsidR="0074535A">
        <w:rPr>
          <w:rStyle w:val="FontStyle12"/>
          <w:sz w:val="18"/>
          <w:szCs w:val="18"/>
        </w:rPr>
        <w:t xml:space="preserve">, </w:t>
      </w:r>
      <w:r w:rsidRPr="00FF4AEF">
        <w:rPr>
          <w:rFonts w:ascii="Times New Roman" w:hAnsi="Times New Roman" w:cs="Times New Roman"/>
          <w:sz w:val="18"/>
          <w:szCs w:val="18"/>
        </w:rPr>
        <w:t xml:space="preserve">мировой судья приходит к выводу, что </w:t>
      </w:r>
      <w:r w:rsidRPr="00FF4AEF" w:rsidR="00E55882">
        <w:rPr>
          <w:rFonts w:ascii="Times New Roman" w:hAnsi="Times New Roman" w:cs="Times New Roman"/>
          <w:sz w:val="18"/>
          <w:szCs w:val="18"/>
        </w:rPr>
        <w:t>обстоятель</w:t>
      </w:r>
      <w:r w:rsidRPr="00FF4AEF" w:rsidR="00E55882">
        <w:rPr>
          <w:rFonts w:ascii="Times New Roman" w:hAnsi="Times New Roman" w:cs="Times New Roman"/>
          <w:sz w:val="18"/>
          <w:szCs w:val="18"/>
        </w:rPr>
        <w:t>ств пр</w:t>
      </w:r>
      <w:r w:rsidRPr="00FF4AEF" w:rsidR="00E55882">
        <w:rPr>
          <w:rFonts w:ascii="Times New Roman" w:hAnsi="Times New Roman" w:cs="Times New Roman"/>
          <w:sz w:val="18"/>
          <w:szCs w:val="18"/>
        </w:rPr>
        <w:t xml:space="preserve">епятствующих удовлетворению ходатайства </w:t>
      </w:r>
      <w:r w:rsidRPr="00FF4AEF" w:rsidR="007E4C9E">
        <w:rPr>
          <w:rFonts w:ascii="Times New Roman" w:hAnsi="Times New Roman" w:cs="Times New Roman"/>
          <w:sz w:val="18"/>
          <w:szCs w:val="18"/>
        </w:rPr>
        <w:t xml:space="preserve">защитника </w:t>
      </w:r>
      <w:r w:rsidRPr="00FF4AEF" w:rsidR="00E55882">
        <w:rPr>
          <w:rFonts w:ascii="Times New Roman" w:hAnsi="Times New Roman" w:cs="Times New Roman"/>
          <w:sz w:val="18"/>
          <w:szCs w:val="18"/>
        </w:rPr>
        <w:t>подсудимой о прекращении уголовного дела не имеется</w:t>
      </w:r>
      <w:r w:rsidRPr="00FF4AEF">
        <w:rPr>
          <w:rFonts w:ascii="Times New Roman" w:hAnsi="Times New Roman" w:cs="Times New Roman"/>
          <w:sz w:val="18"/>
          <w:szCs w:val="18"/>
        </w:rPr>
        <w:t>.</w:t>
      </w:r>
    </w:p>
    <w:p w:rsidR="00E55882" w:rsidRPr="00FF4AEF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F4AEF">
        <w:rPr>
          <w:rFonts w:ascii="Times New Roman" w:hAnsi="Times New Roman" w:cs="Times New Roman"/>
          <w:sz w:val="18"/>
          <w:szCs w:val="18"/>
        </w:rPr>
        <w:t xml:space="preserve"> В соответствии с ч.3. ст. 24 УПК РФ прекращение уголовного дела влечет за собой прекращение уголовного преследования. </w:t>
      </w:r>
    </w:p>
    <w:p w:rsidR="004A080A" w:rsidRPr="00FF4AEF" w:rsidP="00D35FDA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FF4AEF">
        <w:rPr>
          <w:rStyle w:val="FontStyle12"/>
          <w:sz w:val="18"/>
          <w:szCs w:val="18"/>
        </w:rPr>
        <w:t>На основании изложенного, руководствуясь ст. 28 УПК РФ, ст. 75 УК РФ, с. 254 УПК РФ, мировой судья</w:t>
      </w:r>
      <w:r w:rsidRPr="00FF4AEF" w:rsidR="00C03E14">
        <w:rPr>
          <w:rStyle w:val="FontStyle12"/>
          <w:sz w:val="18"/>
          <w:szCs w:val="18"/>
        </w:rPr>
        <w:t>,</w:t>
      </w:r>
    </w:p>
    <w:p w:rsidR="00872604" w:rsidRPr="00FF4AEF" w:rsidP="00D35FDA">
      <w:pPr>
        <w:pStyle w:val="Style3"/>
        <w:widowControl/>
        <w:spacing w:line="240" w:lineRule="auto"/>
        <w:ind w:right="5"/>
        <w:rPr>
          <w:sz w:val="18"/>
          <w:szCs w:val="18"/>
        </w:rPr>
      </w:pPr>
    </w:p>
    <w:p w:rsidR="004A080A" w:rsidRPr="00FF4AEF" w:rsidP="00D35FDA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С Т А Н О В И Л: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E55882" w:rsidRPr="00FF4AEF" w:rsidP="00D35FDA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55882" w:rsidRPr="00FF4AEF" w:rsidP="007E4C9E">
      <w:pPr>
        <w:tabs>
          <w:tab w:val="center" w:pos="5129"/>
          <w:tab w:val="left" w:pos="6750"/>
        </w:tabs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Ходатайство </w:t>
      </w:r>
      <w:r w:rsidRPr="00FF4AEF" w:rsidR="007E4C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защитника </w:t>
      </w:r>
      <w:r w:rsidRPr="00FF4AEF" w:rsid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/изъято/</w:t>
      </w:r>
      <w:r w:rsidRPr="00FF4AEF" w:rsid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прекращении уголовного</w:t>
      </w:r>
      <w:r w:rsidRPr="00FF4AEF" w:rsidR="007E4C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дела в отношении Бакановой Н</w:t>
      </w:r>
      <w:r w:rsidRPr="00FF4AEF" w:rsid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F4AEF" w:rsidR="007E4C9E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FF4AEF" w:rsid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F4AEF" w:rsidR="007E4C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обвиняемой в совершении преступления предусмотренного ст. 322.3 УК РФ по п.2 Примечания к ст. 322.3 УК РФ  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– удовлетворить.</w:t>
      </w:r>
    </w:p>
    <w:p w:rsidR="007E4C9E" w:rsidRPr="00FF4AEF" w:rsidP="007E4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Прекратить у</w:t>
      </w:r>
      <w:r w:rsidRPr="00FF4AEF" w:rsidR="003C2E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головное дело 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уголовное преследование </w:t>
      </w:r>
      <w:r w:rsidRPr="00FF4AEF" w:rsidR="003C2E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Бакановой Н</w:t>
      </w:r>
      <w:r w:rsidRPr="00FF4AEF" w:rsid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</w:t>
      </w:r>
      <w:r w:rsidRPr="00FF4AEF" w:rsid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F4AEF" w:rsidR="004E6EE2">
        <w:rPr>
          <w:rFonts w:ascii="Times New Roman" w:eastAsia="Times New Roman" w:hAnsi="Times New Roman" w:cs="Times New Roman"/>
          <w:sz w:val="18"/>
          <w:szCs w:val="18"/>
          <w:lang w:eastAsia="ru-RU"/>
        </w:rPr>
        <w:t>, обвиняемой</w:t>
      </w:r>
      <w:r w:rsidRPr="00FF4AEF" w:rsidR="003C2E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преступления, предусмотренного ст. </w:t>
      </w:r>
      <w:r w:rsidRPr="00FF4AEF" w:rsidR="005502EA">
        <w:rPr>
          <w:rFonts w:ascii="Times New Roman" w:eastAsia="Times New Roman" w:hAnsi="Times New Roman" w:cs="Times New Roman"/>
          <w:sz w:val="18"/>
          <w:szCs w:val="18"/>
          <w:lang w:eastAsia="ru-RU"/>
        </w:rPr>
        <w:t>322.3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УК РФ, 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основаниям, предусмотренным  п.2 Примечания к ст. 322.3 УК РФ.</w:t>
      </w:r>
    </w:p>
    <w:p w:rsidR="007E4C9E" w:rsidRPr="00FF4AEF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4C9E" w:rsidRPr="00FF4AEF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A5916" w:rsidRPr="00FF4AEF" w:rsidP="00796F6D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Меру </w:t>
      </w:r>
      <w:r w:rsidRPr="00FF4AEF" w:rsidR="00A132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пресечения 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виде </w:t>
      </w:r>
      <w:r w:rsidRPr="00FF4AEF" w:rsidR="00A132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подписки о невыезде  и надлежащем поведении </w:t>
      </w:r>
      <w:r w:rsidRPr="00FF4AEF" w:rsidR="00796F6D">
        <w:rPr>
          <w:rFonts w:ascii="Times New Roman" w:eastAsia="Times New Roman" w:hAnsi="Times New Roman" w:cs="Times New Roman"/>
          <w:sz w:val="18"/>
          <w:szCs w:val="18"/>
          <w:lang w:eastAsia="ru-RU"/>
        </w:rPr>
        <w:t>Бакановой Н</w:t>
      </w:r>
      <w:r w:rsidRPr="00FF4AEF" w:rsid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F4AEF" w:rsidR="00796F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</w:t>
      </w:r>
      <w:r w:rsidRPr="00FF4AEF" w:rsid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F4AEF" w:rsidR="00796F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отменить.</w:t>
      </w:r>
    </w:p>
    <w:p w:rsidR="00796F6D" w:rsidRPr="00FF4AEF" w:rsidP="00796F6D">
      <w:pPr>
        <w:pStyle w:val="BodyText"/>
        <w:ind w:firstLine="709"/>
        <w:rPr>
          <w:sz w:val="18"/>
          <w:szCs w:val="18"/>
        </w:rPr>
      </w:pPr>
      <w:r w:rsidRPr="00FF4AEF">
        <w:rPr>
          <w:sz w:val="18"/>
          <w:szCs w:val="18"/>
        </w:rPr>
        <w:t xml:space="preserve">Вещественные доказательства, содержащиеся в постановлении о признании и приобщении к уголовному делу вещественных доказательств от 13.09.2018 года дознавателя </w:t>
      </w:r>
      <w:r w:rsidRPr="00FF4AEF" w:rsidR="00FF4AEF">
        <w:rPr>
          <w:sz w:val="18"/>
          <w:szCs w:val="18"/>
        </w:rPr>
        <w:t>/изъято</w:t>
      </w:r>
      <w:r w:rsidRPr="00FF4AEF" w:rsidR="00FF4AEF">
        <w:rPr>
          <w:sz w:val="18"/>
          <w:szCs w:val="18"/>
        </w:rPr>
        <w:t>/</w:t>
      </w:r>
      <w:r w:rsidRPr="00FF4AEF" w:rsidR="00FF4AEF">
        <w:rPr>
          <w:sz w:val="18"/>
          <w:szCs w:val="18"/>
        </w:rPr>
        <w:t xml:space="preserve"> </w:t>
      </w:r>
      <w:r w:rsidRPr="00FF4AEF">
        <w:rPr>
          <w:sz w:val="18"/>
          <w:szCs w:val="18"/>
        </w:rPr>
        <w:t>и находящиеся в материалах уголовного дела – оставить при уголовном деле в течение всего срока хранения последнего.</w:t>
      </w:r>
    </w:p>
    <w:p w:rsidR="00280CD1" w:rsidRPr="00FF4AEF" w:rsidP="00796F6D">
      <w:pPr>
        <w:spacing w:after="120" w:line="240" w:lineRule="auto"/>
        <w:ind w:right="-18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Керченский городской суд</w:t>
      </w:r>
      <w:r w:rsidRPr="00FF4AEF" w:rsidR="00EA59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Республики Крым в течение 10 суток со дня вынесения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через мирового судью судебного участка № 47 Керченского судебного района Республики Крым.</w:t>
      </w:r>
    </w:p>
    <w:p w:rsidR="0074535A" w:rsidRPr="00FF4AEF" w:rsidP="0033202C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0CD1" w:rsidRPr="00FF4AEF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Мировой</w:t>
      </w:r>
      <w:r w:rsidRPr="00FF4AEF" w:rsidR="00DF0B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>судья</w:t>
      </w:r>
      <w:r w:rsidRPr="00FF4AEF" w:rsidR="00D35F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FF4AEF" w:rsidR="00E856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Pr="00FF4AEF" w:rsidR="004A08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FF4AEF" w:rsidR="00E856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FF4AEF" w:rsidR="004E6E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F4A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FF4AEF" w:rsidR="0006705F">
        <w:rPr>
          <w:rFonts w:ascii="Times New Roman" w:eastAsia="Times New Roman" w:hAnsi="Times New Roman" w:cs="Times New Roman"/>
          <w:sz w:val="18"/>
          <w:szCs w:val="18"/>
          <w:lang w:eastAsia="ru-RU"/>
        </w:rPr>
        <w:t>И. Ю. Сергиенко</w:t>
      </w:r>
    </w:p>
    <w:p w:rsidR="009A0DB7" w:rsidRPr="00FF4AEF" w:rsidP="009A0DB7">
      <w:pPr>
        <w:pStyle w:val="NoSpacing"/>
        <w:rPr>
          <w:rFonts w:ascii="Courier New" w:hAnsi="Courier New" w:cs="Courier New"/>
          <w:sz w:val="18"/>
          <w:szCs w:val="18"/>
        </w:rPr>
      </w:pPr>
    </w:p>
    <w:p w:rsidR="009A0DB7" w:rsidRPr="00FF4AEF" w:rsidP="009A0DB7">
      <w:pPr>
        <w:pStyle w:val="NoSpacing"/>
        <w:rPr>
          <w:rFonts w:ascii="Courier New" w:hAnsi="Courier New" w:cs="Courier New"/>
          <w:sz w:val="18"/>
          <w:szCs w:val="18"/>
        </w:rPr>
      </w:pPr>
    </w:p>
    <w:p w:rsidR="00C713D6" w:rsidRPr="00FF4AEF">
      <w:pPr>
        <w:rPr>
          <w:sz w:val="18"/>
          <w:szCs w:val="18"/>
        </w:rPr>
      </w:pPr>
    </w:p>
    <w:p w:rsidR="00DF0B0E" w:rsidRPr="00FF4AEF">
      <w:pPr>
        <w:rPr>
          <w:sz w:val="18"/>
          <w:szCs w:val="18"/>
        </w:rPr>
      </w:pPr>
    </w:p>
    <w:p w:rsidR="00DF0B0E" w:rsidRPr="00FF4AEF">
      <w:pPr>
        <w:rPr>
          <w:sz w:val="18"/>
          <w:szCs w:val="18"/>
        </w:rPr>
      </w:pPr>
    </w:p>
    <w:p w:rsidR="00DF0B0E" w:rsidRPr="00FF4AEF">
      <w:pPr>
        <w:rPr>
          <w:sz w:val="18"/>
          <w:szCs w:val="18"/>
        </w:rPr>
      </w:pPr>
    </w:p>
    <w:p w:rsidR="003C2ED1" w:rsidRPr="00FF4AEF">
      <w:pPr>
        <w:rPr>
          <w:sz w:val="18"/>
          <w:szCs w:val="18"/>
        </w:rPr>
      </w:pPr>
    </w:p>
    <w:p w:rsidR="00DF0B0E" w:rsidRPr="00FF4AEF">
      <w:pPr>
        <w:rPr>
          <w:sz w:val="18"/>
          <w:szCs w:val="18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604E3"/>
    <w:rsid w:val="0006705F"/>
    <w:rsid w:val="00082CA7"/>
    <w:rsid w:val="00086E79"/>
    <w:rsid w:val="000E7A1D"/>
    <w:rsid w:val="00172477"/>
    <w:rsid w:val="001F4516"/>
    <w:rsid w:val="00264AB3"/>
    <w:rsid w:val="00267FE4"/>
    <w:rsid w:val="00276A90"/>
    <w:rsid w:val="00280CD1"/>
    <w:rsid w:val="002D72FC"/>
    <w:rsid w:val="002F3650"/>
    <w:rsid w:val="003065AD"/>
    <w:rsid w:val="00314FAF"/>
    <w:rsid w:val="0033202C"/>
    <w:rsid w:val="003C2ED1"/>
    <w:rsid w:val="003F7745"/>
    <w:rsid w:val="00451E26"/>
    <w:rsid w:val="00460077"/>
    <w:rsid w:val="00486D2B"/>
    <w:rsid w:val="004A080A"/>
    <w:rsid w:val="004A092E"/>
    <w:rsid w:val="004B1364"/>
    <w:rsid w:val="004E6EE2"/>
    <w:rsid w:val="005502EA"/>
    <w:rsid w:val="005A2FC5"/>
    <w:rsid w:val="005B3F6A"/>
    <w:rsid w:val="005C5284"/>
    <w:rsid w:val="005D3B8D"/>
    <w:rsid w:val="00606F60"/>
    <w:rsid w:val="00631324"/>
    <w:rsid w:val="00631CE2"/>
    <w:rsid w:val="006B7FED"/>
    <w:rsid w:val="0071178D"/>
    <w:rsid w:val="0074535A"/>
    <w:rsid w:val="00760F1D"/>
    <w:rsid w:val="00773A4D"/>
    <w:rsid w:val="0079342F"/>
    <w:rsid w:val="00796F6D"/>
    <w:rsid w:val="007D0265"/>
    <w:rsid w:val="007D3358"/>
    <w:rsid w:val="007E079F"/>
    <w:rsid w:val="007E4C9E"/>
    <w:rsid w:val="00821D48"/>
    <w:rsid w:val="00872604"/>
    <w:rsid w:val="008B5A71"/>
    <w:rsid w:val="008C2C32"/>
    <w:rsid w:val="008E00A4"/>
    <w:rsid w:val="00903A2A"/>
    <w:rsid w:val="0091621C"/>
    <w:rsid w:val="009301D7"/>
    <w:rsid w:val="00951242"/>
    <w:rsid w:val="00972777"/>
    <w:rsid w:val="0097566B"/>
    <w:rsid w:val="009A0DB7"/>
    <w:rsid w:val="009D75B6"/>
    <w:rsid w:val="009E766A"/>
    <w:rsid w:val="009F24D9"/>
    <w:rsid w:val="00A132A9"/>
    <w:rsid w:val="00A30ACF"/>
    <w:rsid w:val="00A46DA0"/>
    <w:rsid w:val="00B27407"/>
    <w:rsid w:val="00B644DB"/>
    <w:rsid w:val="00C03E14"/>
    <w:rsid w:val="00C200A0"/>
    <w:rsid w:val="00C241A7"/>
    <w:rsid w:val="00C30DE8"/>
    <w:rsid w:val="00C50D0E"/>
    <w:rsid w:val="00C530F4"/>
    <w:rsid w:val="00C54048"/>
    <w:rsid w:val="00C713D6"/>
    <w:rsid w:val="00CB5150"/>
    <w:rsid w:val="00CC4558"/>
    <w:rsid w:val="00CD0F44"/>
    <w:rsid w:val="00CE07CC"/>
    <w:rsid w:val="00D35FDA"/>
    <w:rsid w:val="00D45005"/>
    <w:rsid w:val="00DA74C1"/>
    <w:rsid w:val="00DB2289"/>
    <w:rsid w:val="00DF0B0E"/>
    <w:rsid w:val="00E33CC4"/>
    <w:rsid w:val="00E45A65"/>
    <w:rsid w:val="00E55882"/>
    <w:rsid w:val="00E8563D"/>
    <w:rsid w:val="00EA5916"/>
    <w:rsid w:val="00F40A83"/>
    <w:rsid w:val="00FC3085"/>
    <w:rsid w:val="00FF3C43"/>
    <w:rsid w:val="00FF4AEF"/>
    <w:rsid w:val="00FF57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