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C8C" w:rsidRPr="00AF56F5" w:rsidP="00AE1C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F56F5">
        <w:rPr>
          <w:rFonts w:ascii="Times New Roman" w:hAnsi="Times New Roman"/>
          <w:sz w:val="28"/>
          <w:szCs w:val="28"/>
        </w:rPr>
        <w:t>Дело №1-48-2/2025</w:t>
      </w:r>
    </w:p>
    <w:p w:rsidR="00AE1C8C" w:rsidRPr="00177182" w:rsidP="00AE1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7182">
        <w:rPr>
          <w:rFonts w:ascii="Times New Roman" w:hAnsi="Times New Roman"/>
          <w:sz w:val="24"/>
          <w:szCs w:val="24"/>
        </w:rPr>
        <w:t xml:space="preserve">УИД </w:t>
      </w:r>
      <w:r w:rsidRPr="00177182" w:rsidR="00177182">
        <w:rPr>
          <w:rFonts w:ascii="Times New Roman" w:hAnsi="Times New Roman"/>
          <w:bCs/>
          <w:sz w:val="24"/>
          <w:szCs w:val="24"/>
        </w:rPr>
        <w:t>91MS0048-01-2024-001939-44</w:t>
      </w:r>
    </w:p>
    <w:p w:rsidR="00AE1C8C" w:rsidRPr="00AF56F5" w:rsidP="00AE1C8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>ПРИГОВОР</w:t>
      </w:r>
    </w:p>
    <w:p w:rsidR="00AE1C8C" w:rsidRPr="00AF56F5" w:rsidP="00AE1C8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B17666" w:rsidP="00AE1C8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AE1C8C" w:rsidP="00B17666">
      <w:pPr>
        <w:spacing w:after="0" w:line="240" w:lineRule="auto"/>
        <w:ind w:right="-1"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</w:t>
      </w:r>
      <w:r w:rsidRPr="00AF56F5">
        <w:rPr>
          <w:rFonts w:ascii="Times New Roman" w:eastAsia="Times New Roman" w:hAnsi="Times New Roman"/>
          <w:sz w:val="28"/>
          <w:szCs w:val="28"/>
        </w:rPr>
        <w:t xml:space="preserve"> апреля 2025 года                                  </w:t>
      </w:r>
      <w:r w:rsidR="00B17666">
        <w:rPr>
          <w:rFonts w:ascii="Times New Roman" w:eastAsia="Times New Roman" w:hAnsi="Times New Roman"/>
          <w:sz w:val="28"/>
          <w:szCs w:val="28"/>
        </w:rPr>
        <w:tab/>
      </w:r>
      <w:r w:rsidR="00B17666">
        <w:rPr>
          <w:rFonts w:ascii="Times New Roman" w:eastAsia="Times New Roman" w:hAnsi="Times New Roman"/>
          <w:sz w:val="28"/>
          <w:szCs w:val="28"/>
        </w:rPr>
        <w:tab/>
      </w:r>
      <w:r w:rsidRPr="00AF56F5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AF56F5">
        <w:rPr>
          <w:rFonts w:ascii="Times New Roman" w:eastAsia="Times New Roman" w:hAnsi="Times New Roman"/>
          <w:sz w:val="28"/>
          <w:szCs w:val="28"/>
        </w:rPr>
        <w:tab/>
        <w:t xml:space="preserve">  г. Керчь</w:t>
      </w:r>
    </w:p>
    <w:p w:rsidR="00B61C29" w:rsidRPr="00AF56F5" w:rsidP="00B17666">
      <w:pPr>
        <w:spacing w:after="0" w:line="240" w:lineRule="auto"/>
        <w:ind w:right="-1" w:firstLine="540"/>
        <w:rPr>
          <w:rFonts w:ascii="Times New Roman" w:eastAsia="Times New Roman" w:hAnsi="Times New Roman"/>
          <w:sz w:val="28"/>
          <w:szCs w:val="28"/>
        </w:rPr>
      </w:pPr>
    </w:p>
    <w:p w:rsidR="00AE1C8C" w:rsidRPr="00AF56F5" w:rsidP="00AE1C8C">
      <w:pPr>
        <w:pStyle w:val="BodyText"/>
        <w:tabs>
          <w:tab w:val="left" w:pos="1130"/>
        </w:tabs>
        <w:ind w:firstLine="540"/>
        <w:rPr>
          <w:sz w:val="28"/>
          <w:szCs w:val="28"/>
        </w:rPr>
      </w:pPr>
      <w:r w:rsidRPr="00AF56F5">
        <w:rPr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Коваленко Г.И., исполня</w:t>
      </w:r>
      <w:r w:rsidR="00F56A95">
        <w:rPr>
          <w:sz w:val="28"/>
          <w:szCs w:val="28"/>
        </w:rPr>
        <w:t>ющий</w:t>
      </w:r>
      <w:r w:rsidRPr="00AF56F5">
        <w:rPr>
          <w:sz w:val="28"/>
          <w:szCs w:val="28"/>
        </w:rPr>
        <w:t xml:space="preserve"> обязанности мирового судьи судебного участка №48 Керченского судебного района (городской округ Керчь) Республики Крым</w:t>
      </w:r>
      <w:r w:rsidR="0083413B">
        <w:rPr>
          <w:sz w:val="28"/>
          <w:szCs w:val="28"/>
        </w:rPr>
        <w:t>,</w:t>
      </w:r>
    </w:p>
    <w:p w:rsidR="00AE1C8C" w:rsidP="00AE1C8C">
      <w:pPr>
        <w:pStyle w:val="BodyText"/>
        <w:tabs>
          <w:tab w:val="left" w:pos="1130"/>
        </w:tabs>
        <w:rPr>
          <w:sz w:val="28"/>
          <w:szCs w:val="28"/>
        </w:rPr>
      </w:pPr>
      <w:r w:rsidRPr="00AF56F5">
        <w:rPr>
          <w:sz w:val="28"/>
          <w:szCs w:val="28"/>
        </w:rPr>
        <w:t>при помощнике судьи – Садовской Т.А.</w:t>
      </w:r>
      <w:r w:rsidR="0083413B">
        <w:rPr>
          <w:sz w:val="28"/>
          <w:szCs w:val="28"/>
        </w:rPr>
        <w:t>,</w:t>
      </w:r>
    </w:p>
    <w:p w:rsidR="00AE1C8C" w:rsidRPr="00AF56F5" w:rsidP="00AE1C8C">
      <w:pPr>
        <w:pStyle w:val="BodyText"/>
        <w:tabs>
          <w:tab w:val="left" w:pos="1130"/>
        </w:tabs>
        <w:rPr>
          <w:sz w:val="28"/>
          <w:szCs w:val="28"/>
        </w:rPr>
      </w:pPr>
      <w:r w:rsidRPr="006E5C47">
        <w:rPr>
          <w:sz w:val="28"/>
          <w:szCs w:val="28"/>
        </w:rPr>
        <w:t>с   участием  государственного обвинителя – помощника  прокурора  г. Керчи  Республики Крым</w:t>
      </w:r>
      <w:r>
        <w:rPr>
          <w:sz w:val="28"/>
          <w:szCs w:val="28"/>
        </w:rPr>
        <w:t xml:space="preserve">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>
        <w:rPr>
          <w:sz w:val="28"/>
          <w:szCs w:val="28"/>
        </w:rPr>
        <w:t xml:space="preserve"> </w:t>
      </w:r>
    </w:p>
    <w:p w:rsidR="00AE1C8C" w:rsidRPr="00AF56F5" w:rsidP="00AE1C8C">
      <w:pPr>
        <w:pStyle w:val="BodyText"/>
        <w:tabs>
          <w:tab w:val="left" w:pos="1130"/>
        </w:tabs>
        <w:rPr>
          <w:color w:val="000000"/>
          <w:sz w:val="28"/>
          <w:szCs w:val="28"/>
        </w:rPr>
      </w:pPr>
      <w:r w:rsidRPr="00AF56F5">
        <w:rPr>
          <w:color w:val="000000"/>
          <w:sz w:val="28"/>
          <w:szCs w:val="28"/>
        </w:rPr>
        <w:t>подсудимого – Пронкевича И.С.</w:t>
      </w:r>
      <w:r w:rsidR="00D54A02">
        <w:rPr>
          <w:color w:val="000000"/>
          <w:sz w:val="28"/>
          <w:szCs w:val="28"/>
        </w:rPr>
        <w:t>,</w:t>
      </w:r>
    </w:p>
    <w:p w:rsidR="00AE1C8C" w:rsidRPr="00AF56F5" w:rsidP="00AE1C8C">
      <w:pPr>
        <w:pStyle w:val="BodyText"/>
        <w:tabs>
          <w:tab w:val="left" w:pos="1130"/>
        </w:tabs>
        <w:rPr>
          <w:color w:val="000000"/>
          <w:sz w:val="28"/>
          <w:szCs w:val="28"/>
        </w:rPr>
      </w:pPr>
      <w:r w:rsidRPr="00AF56F5">
        <w:rPr>
          <w:color w:val="000000"/>
          <w:sz w:val="28"/>
          <w:szCs w:val="28"/>
        </w:rPr>
        <w:t xml:space="preserve">защитника – адвоката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color w:val="000000"/>
          <w:sz w:val="28"/>
          <w:szCs w:val="28"/>
        </w:rPr>
        <w:t>., представившего удостоверение №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color w:val="000000"/>
          <w:sz w:val="28"/>
          <w:szCs w:val="28"/>
        </w:rPr>
        <w:t xml:space="preserve">от 24.12.2015 и ордер №б/н от 06.11.2024, </w:t>
      </w:r>
    </w:p>
    <w:p w:rsidR="00AE1C8C" w:rsidRPr="00AF56F5" w:rsidP="00AE1C8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 по обвинению:</w:t>
      </w:r>
    </w:p>
    <w:p w:rsidR="00AE1C8C" w:rsidRPr="00AF56F5" w:rsidP="00177182">
      <w:pPr>
        <w:spacing w:after="0" w:line="240" w:lineRule="auto"/>
        <w:ind w:left="2552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>Пронкевича</w:t>
      </w:r>
      <w:r w:rsidRPr="00AF56F5">
        <w:rPr>
          <w:rFonts w:ascii="Times New Roman" w:eastAsia="Times New Roman" w:hAnsi="Times New Roman"/>
          <w:sz w:val="28"/>
          <w:szCs w:val="28"/>
        </w:rPr>
        <w:t xml:space="preserve"> </w:t>
      </w:r>
      <w:r w:rsidR="00C61AE8">
        <w:rPr>
          <w:rFonts w:ascii="Times New Roman" w:eastAsia="Times New Roman" w:hAnsi="Times New Roman"/>
          <w:sz w:val="28"/>
          <w:szCs w:val="28"/>
        </w:rPr>
        <w:t>И.С.</w:t>
      </w:r>
      <w:r w:rsidRPr="00AF56F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</w:p>
    <w:p w:rsidR="00AE1C8C" w:rsidRPr="00AF56F5" w:rsidP="00AE1C8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160 УК РФ,</w:t>
      </w:r>
    </w:p>
    <w:p w:rsidR="00AE1C8C" w:rsidRPr="00AF56F5" w:rsidP="00AE1C8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F56F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E1C8C" w:rsidRPr="00AF56F5" w:rsidP="00AE1C8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совершил растрату, </w:t>
      </w:r>
      <w:r w:rsidRPr="00AF56F5">
        <w:rPr>
          <w:rFonts w:ascii="Times New Roman" w:eastAsia="Times New Roman" w:hAnsi="Times New Roman"/>
          <w:sz w:val="28"/>
          <w:szCs w:val="28"/>
          <w:lang w:eastAsia="ru-RU"/>
        </w:rPr>
        <w:t xml:space="preserve">то есть хищение чужого имущества, вверенного виновному при следующих обстоятельствах: </w:t>
      </w:r>
      <w:r w:rsidRPr="00AF56F5">
        <w:rPr>
          <w:rFonts w:ascii="Times New Roman" w:hAnsi="Times New Roman"/>
          <w:sz w:val="28"/>
          <w:szCs w:val="28"/>
        </w:rPr>
        <w:t xml:space="preserve">20.06.2024 примерно в 22 часа 35 минуты,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И.С., будучи в алкогольном опьянении, находясь возле магазина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расположенного по адресу: Республика Крым, г. Керчь, ул.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, д.</w:t>
      </w:r>
      <w:r w:rsidRPr="00C61AE8" w:rsidR="00C61AE8">
        <w:rPr>
          <w:b/>
          <w:sz w:val="28"/>
          <w:szCs w:val="28"/>
        </w:rPr>
        <w:t xml:space="preserve">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, по устной договоренности, получил во временное пользование из рук в руки от ранее знакомого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., принадлежащую ему банковскую карту банка ПАО «РНКБ» №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, с целью снятия денежных средств в сумме 7100 рублей, для дельнейшей передачи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20.06.2024 п</w:t>
      </w:r>
      <w:r w:rsidRPr="00177182">
        <w:rPr>
          <w:rFonts w:ascii="Times New Roman" w:hAnsi="Times New Roman"/>
          <w:sz w:val="28"/>
          <w:szCs w:val="28"/>
        </w:rPr>
        <w:t>риме</w:t>
      </w:r>
      <w:r w:rsidRPr="00AF56F5">
        <w:rPr>
          <w:rFonts w:ascii="Times New Roman" w:hAnsi="Times New Roman"/>
          <w:sz w:val="28"/>
          <w:szCs w:val="28"/>
        </w:rPr>
        <w:t xml:space="preserve">рно в 22 часа 43 минут, находясь по адресу: Республика Крым, г. Керчь, ул.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, д.</w:t>
      </w:r>
      <w:r w:rsidRPr="00C61AE8" w:rsidR="00C61AE8">
        <w:rPr>
          <w:b/>
          <w:sz w:val="28"/>
          <w:szCs w:val="28"/>
        </w:rPr>
        <w:t xml:space="preserve">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снял денежные средства с указанной банковской карты в банкомате банка ПАО «РНКБ» в сумме 7100 рублей, после чего, реализуя свой внезапно возникший преступный умысел, направленный на растрату имущества, осознавая общественную опасность и фактический характер своих преступных действий, руководствуясь корыстным мотивом, с целью хищения и извлечения материальной выгоды, действуя умышленно, без согласия и ведома собственника имущества, распорядился им самостоятельно, по своему усмотрению, реализовав вверенное ему имущество против воли собственника, а именно растратил денежные средства: 20.06.2024 года около 23 часов 00 минут в магазине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расположенный по адресу: Республика Крым, г. Керчь, ул.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,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приобрел продукты питания на сумму 578 рублей; 20.06.2024 года около 23 часов 50 минут в караоке-клубе «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по адресу: Республика Крым, г. Керчь, ул.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,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приобрел алкогольную продукцию на сумму 3600 рублей; 21.06.2024 года около 01 часа 00 минут по адресу: Республика Крым, г. Керчь, ул.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, д.</w:t>
      </w:r>
      <w:r w:rsidRPr="00C61AE8" w:rsidR="00C61AE8">
        <w:rPr>
          <w:b/>
          <w:sz w:val="28"/>
          <w:szCs w:val="28"/>
        </w:rPr>
        <w:t xml:space="preserve">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оплатил услуги такси перевозки в сумме 2000 рублей,</w:t>
      </w:r>
      <w:r w:rsidR="00794B80">
        <w:rPr>
          <w:rFonts w:ascii="Times New Roman" w:hAnsi="Times New Roman"/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а так же 21.06.2024 года около 13 часов </w:t>
      </w:r>
      <w:r w:rsidRPr="00AF56F5">
        <w:rPr>
          <w:rFonts w:ascii="Times New Roman" w:hAnsi="Times New Roman"/>
          <w:sz w:val="28"/>
          <w:szCs w:val="28"/>
        </w:rPr>
        <w:t xml:space="preserve">00 минут в магазине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по адресу: Республика Крым, г. Керчь, ул.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, дом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приобрел алкогольную продукцию на сумму 922 рубля, чем причинил потерпевшему </w:t>
      </w:r>
      <w:r w:rsidRPr="00C61AE8" w:rsidR="00C61AE8">
        <w:rPr>
          <w:b/>
          <w:sz w:val="28"/>
          <w:szCs w:val="28"/>
        </w:rPr>
        <w:t>/изъято/</w:t>
      </w:r>
      <w:r w:rsidR="00C61AE8">
        <w:rPr>
          <w:sz w:val="28"/>
          <w:szCs w:val="28"/>
        </w:rPr>
        <w:t xml:space="preserve"> </w:t>
      </w:r>
      <w:r w:rsidRPr="00AF56F5" w:rsidR="00C61AE8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имущественный вред в размере 7100 рублей, </w:t>
      </w:r>
      <w:r w:rsidRPr="00794B80">
        <w:rPr>
          <w:rFonts w:ascii="Times New Roman" w:hAnsi="Times New Roman"/>
          <w:sz w:val="28"/>
          <w:szCs w:val="28"/>
        </w:rPr>
        <w:t>который для потерпевшего является незначительным.</w:t>
      </w:r>
    </w:p>
    <w:p w:rsidR="00A409A1" w:rsidP="00A409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09A1">
        <w:rPr>
          <w:rFonts w:ascii="Times New Roman" w:hAnsi="Times New Roman"/>
          <w:sz w:val="28"/>
          <w:szCs w:val="28"/>
        </w:rPr>
        <w:t xml:space="preserve">По окончании предварительного расследования при ознакомлении с материалами уголовного дела </w:t>
      </w:r>
      <w:r>
        <w:rPr>
          <w:rFonts w:ascii="Times New Roman" w:hAnsi="Times New Roman"/>
          <w:sz w:val="28"/>
          <w:szCs w:val="28"/>
        </w:rPr>
        <w:t>Пронкевич</w:t>
      </w:r>
      <w:r>
        <w:rPr>
          <w:rFonts w:ascii="Times New Roman" w:hAnsi="Times New Roman"/>
          <w:sz w:val="28"/>
          <w:szCs w:val="28"/>
        </w:rPr>
        <w:t xml:space="preserve"> И.С.</w:t>
      </w:r>
      <w:r w:rsidRPr="00A409A1">
        <w:rPr>
          <w:rFonts w:ascii="Times New Roman" w:hAnsi="Times New Roman"/>
          <w:sz w:val="28"/>
          <w:szCs w:val="28"/>
        </w:rPr>
        <w:t xml:space="preserve"> в присутствии защитника заявил ходатайство о применении особого порядка судебного разбирательства, в связи с согласием с предъявленным ему обвинением</w:t>
      </w:r>
      <w:r>
        <w:rPr>
          <w:rFonts w:ascii="Times New Roman" w:hAnsi="Times New Roman"/>
          <w:sz w:val="28"/>
          <w:szCs w:val="28"/>
        </w:rPr>
        <w:t>, что подтвердил в судебном заседании.</w:t>
      </w:r>
    </w:p>
    <w:p w:rsidR="00A409A1" w:rsidRPr="00A409A1" w:rsidP="00A409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409A1">
        <w:rPr>
          <w:rFonts w:ascii="Times New Roman" w:hAnsi="Times New Roman"/>
          <w:sz w:val="28"/>
          <w:szCs w:val="28"/>
          <w:lang w:eastAsia="x-none"/>
        </w:rPr>
        <w:t xml:space="preserve">Подсудимый </w:t>
      </w:r>
      <w:r w:rsidR="004A3824">
        <w:rPr>
          <w:rFonts w:ascii="Times New Roman" w:hAnsi="Times New Roman"/>
          <w:sz w:val="28"/>
          <w:szCs w:val="28"/>
        </w:rPr>
        <w:t>Пронкевич</w:t>
      </w:r>
      <w:r w:rsidR="004A3824">
        <w:rPr>
          <w:rFonts w:ascii="Times New Roman" w:hAnsi="Times New Roman"/>
          <w:sz w:val="28"/>
          <w:szCs w:val="28"/>
        </w:rPr>
        <w:t xml:space="preserve"> И.С.</w:t>
      </w:r>
      <w:r w:rsidRPr="00A409A1">
        <w:rPr>
          <w:rFonts w:ascii="Times New Roman" w:hAnsi="Times New Roman"/>
          <w:sz w:val="28"/>
          <w:szCs w:val="28"/>
        </w:rPr>
        <w:t xml:space="preserve"> </w:t>
      </w:r>
      <w:r w:rsidRPr="00A409A1">
        <w:rPr>
          <w:rFonts w:ascii="Times New Roman" w:hAnsi="Times New Roman"/>
          <w:sz w:val="28"/>
          <w:szCs w:val="28"/>
          <w:lang w:eastAsia="x-none"/>
        </w:rPr>
        <w:t xml:space="preserve">в судебном заседании с обвинением в совершении преступления, предусмотренного ч. 1 ст. </w:t>
      </w:r>
      <w:r w:rsidR="004A3824">
        <w:rPr>
          <w:rFonts w:ascii="Times New Roman" w:hAnsi="Times New Roman"/>
          <w:sz w:val="28"/>
          <w:szCs w:val="28"/>
          <w:lang w:eastAsia="x-none"/>
        </w:rPr>
        <w:t>160</w:t>
      </w:r>
      <w:r w:rsidRPr="00A409A1">
        <w:rPr>
          <w:rFonts w:ascii="Times New Roman" w:hAnsi="Times New Roman"/>
          <w:sz w:val="28"/>
          <w:szCs w:val="28"/>
          <w:lang w:eastAsia="x-none"/>
        </w:rPr>
        <w:t xml:space="preserve"> УК РФ согласился, вину в его совершении признал в полном объеме, в содеянном чистосердечно раскаялся, </w:t>
      </w:r>
      <w:r w:rsidRPr="00A409A1">
        <w:rPr>
          <w:rFonts w:ascii="Times New Roman" w:hAnsi="Times New Roman"/>
          <w:sz w:val="28"/>
          <w:szCs w:val="28"/>
        </w:rPr>
        <w:t xml:space="preserve">обстоятельства, установленные в ходе предварительного расследования не оспаривал, </w:t>
      </w:r>
      <w:r w:rsidRPr="00A409A1">
        <w:rPr>
          <w:rFonts w:ascii="Times New Roman" w:hAnsi="Times New Roman"/>
          <w:sz w:val="28"/>
          <w:szCs w:val="28"/>
          <w:lang w:eastAsia="x-none"/>
        </w:rPr>
        <w:t xml:space="preserve">поддержал ранее заявленное ходатайство </w:t>
      </w:r>
      <w:r w:rsidRPr="00A409A1" w:rsidR="004A3824">
        <w:rPr>
          <w:rFonts w:ascii="Times New Roman" w:hAnsi="Times New Roman"/>
          <w:sz w:val="28"/>
          <w:szCs w:val="28"/>
        </w:rPr>
        <w:t>о применении особого порядка судебного разбирательства</w:t>
      </w:r>
      <w:r w:rsidR="004A3824">
        <w:rPr>
          <w:rFonts w:ascii="Times New Roman" w:hAnsi="Times New Roman"/>
          <w:sz w:val="28"/>
          <w:szCs w:val="28"/>
          <w:lang w:eastAsia="x-none"/>
        </w:rPr>
        <w:t xml:space="preserve"> и настаивал на </w:t>
      </w:r>
      <w:r w:rsidRPr="00A409A1">
        <w:rPr>
          <w:rFonts w:ascii="Times New Roman" w:hAnsi="Times New Roman"/>
          <w:sz w:val="28"/>
          <w:szCs w:val="28"/>
          <w:lang w:eastAsia="x-none"/>
        </w:rPr>
        <w:t>постановлении приговора без проведения судебного разбирательства по делу в порядке особого производства, по правилам, установленным главой 40 УПК РФ. При этом, подсудимый подтвердил добровольность заявления указанного ходатайства после консультации с защитником, а также то, что ему разъяснены последствия постановления приговора без проведения судебного разбирательства и пределы его обжалования.</w:t>
      </w:r>
    </w:p>
    <w:p w:rsidR="00A409A1" w:rsidRPr="00A409A1" w:rsidP="00A409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09A1">
        <w:rPr>
          <w:rFonts w:ascii="Times New Roman" w:hAnsi="Times New Roman"/>
          <w:sz w:val="28"/>
          <w:szCs w:val="28"/>
        </w:rPr>
        <w:t xml:space="preserve">Защитник подсудимого </w:t>
      </w:r>
      <w:r w:rsidRPr="008373E3" w:rsidR="008373E3">
        <w:rPr>
          <w:rFonts w:ascii="Times New Roman" w:hAnsi="Times New Roman"/>
          <w:b/>
          <w:sz w:val="28"/>
          <w:szCs w:val="28"/>
        </w:rPr>
        <w:t>/изъято/</w:t>
      </w:r>
      <w:r w:rsidRPr="008373E3" w:rsidR="008373E3">
        <w:rPr>
          <w:rFonts w:ascii="Times New Roman" w:hAnsi="Times New Roman"/>
          <w:sz w:val="28"/>
          <w:szCs w:val="28"/>
        </w:rPr>
        <w:t xml:space="preserve">  </w:t>
      </w:r>
      <w:r w:rsidRPr="00A409A1">
        <w:rPr>
          <w:rFonts w:ascii="Times New Roman" w:hAnsi="Times New Roman"/>
          <w:sz w:val="28"/>
          <w:szCs w:val="28"/>
        </w:rPr>
        <w:t>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о рассмотрении уголовного дела в особом порядке поддержал.</w:t>
      </w:r>
    </w:p>
    <w:p w:rsidR="00A409A1" w:rsidRPr="00A409A1" w:rsidP="00A409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409A1">
        <w:rPr>
          <w:rFonts w:ascii="Times New Roman" w:hAnsi="Times New Roman"/>
          <w:sz w:val="28"/>
          <w:szCs w:val="28"/>
        </w:rPr>
        <w:t xml:space="preserve">Потерпевший </w:t>
      </w:r>
      <w:r w:rsidRPr="00C61AE8" w:rsidR="008373E3">
        <w:rPr>
          <w:b/>
          <w:sz w:val="28"/>
          <w:szCs w:val="28"/>
        </w:rPr>
        <w:t>/изъято/</w:t>
      </w:r>
      <w:r w:rsidR="008373E3">
        <w:rPr>
          <w:sz w:val="28"/>
          <w:szCs w:val="28"/>
        </w:rPr>
        <w:t xml:space="preserve"> </w:t>
      </w:r>
      <w:r w:rsidRPr="00AF56F5" w:rsidR="008373E3">
        <w:rPr>
          <w:sz w:val="28"/>
          <w:szCs w:val="28"/>
        </w:rPr>
        <w:t xml:space="preserve"> </w:t>
      </w:r>
      <w:r w:rsidRPr="00A409A1">
        <w:rPr>
          <w:rFonts w:ascii="Times New Roman" w:hAnsi="Times New Roman"/>
          <w:sz w:val="28"/>
          <w:szCs w:val="28"/>
        </w:rPr>
        <w:t xml:space="preserve">в судебное заседание не явился, о времени и месте его проведения извещен. Согласно имеющегося в материалах дела </w:t>
      </w:r>
      <w:r w:rsidR="004A3824">
        <w:rPr>
          <w:rFonts w:ascii="Times New Roman" w:hAnsi="Times New Roman"/>
          <w:sz w:val="28"/>
          <w:szCs w:val="28"/>
        </w:rPr>
        <w:t xml:space="preserve">письменного </w:t>
      </w:r>
      <w:r w:rsidRPr="00A409A1">
        <w:rPr>
          <w:rFonts w:ascii="Times New Roman" w:hAnsi="Times New Roman"/>
          <w:sz w:val="28"/>
          <w:szCs w:val="28"/>
        </w:rPr>
        <w:t xml:space="preserve">заявления </w:t>
      </w:r>
      <w:r w:rsidRPr="00A409A1">
        <w:rPr>
          <w:rFonts w:ascii="Times New Roman" w:hAnsi="Times New Roman"/>
          <w:sz w:val="28"/>
          <w:szCs w:val="28"/>
          <w:lang w:eastAsia="x-none"/>
        </w:rPr>
        <w:t xml:space="preserve">потерпевшего </w:t>
      </w:r>
      <w:r w:rsidR="00794B80">
        <w:rPr>
          <w:rFonts w:ascii="Times New Roman" w:hAnsi="Times New Roman"/>
          <w:sz w:val="28"/>
          <w:szCs w:val="28"/>
          <w:lang w:eastAsia="x-none"/>
        </w:rPr>
        <w:t xml:space="preserve">от 09.04.2025, </w:t>
      </w:r>
      <w:r w:rsidRPr="00A409A1">
        <w:rPr>
          <w:rFonts w:ascii="Times New Roman" w:hAnsi="Times New Roman"/>
          <w:sz w:val="28"/>
          <w:szCs w:val="28"/>
          <w:lang w:eastAsia="x-none"/>
        </w:rPr>
        <w:t>потерпевший не возражал относительно рассмотрения уголовного дела с применением особого порядка судебного разбирательства, просил рассмотреть дело в его отсутствие</w:t>
      </w:r>
      <w:r w:rsidR="004A3824">
        <w:rPr>
          <w:rFonts w:ascii="Times New Roman" w:hAnsi="Times New Roman"/>
          <w:sz w:val="28"/>
          <w:szCs w:val="28"/>
          <w:lang w:eastAsia="x-none"/>
        </w:rPr>
        <w:t>, указав также, что причиненный ему преступлением вре</w:t>
      </w:r>
      <w:r w:rsidR="00794B80">
        <w:rPr>
          <w:rFonts w:ascii="Times New Roman" w:hAnsi="Times New Roman"/>
          <w:sz w:val="28"/>
          <w:szCs w:val="28"/>
          <w:lang w:eastAsia="x-none"/>
        </w:rPr>
        <w:t xml:space="preserve">д подсудимым </w:t>
      </w:r>
      <w:r w:rsidR="004A3824">
        <w:rPr>
          <w:rFonts w:ascii="Times New Roman" w:hAnsi="Times New Roman"/>
          <w:sz w:val="28"/>
          <w:szCs w:val="28"/>
          <w:lang w:eastAsia="x-none"/>
        </w:rPr>
        <w:t>возмещен в полном объеме</w:t>
      </w:r>
      <w:r w:rsidRPr="00A409A1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:rsidR="00A409A1" w:rsidRPr="00A409A1" w:rsidP="00A409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409A1">
        <w:rPr>
          <w:rFonts w:ascii="Times New Roman" w:hAnsi="Times New Roman"/>
          <w:sz w:val="28"/>
          <w:szCs w:val="28"/>
          <w:lang w:eastAsia="x-none"/>
        </w:rPr>
        <w:t>Государственный обвинитель не возражал относительно рассмотрения уголовного дела в особом порядке.</w:t>
      </w:r>
    </w:p>
    <w:p w:rsidR="00A409A1" w:rsidRPr="00A409A1" w:rsidP="00A409A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9A1">
        <w:rPr>
          <w:rStyle w:val="normaltextrun"/>
          <w:rFonts w:ascii="Times New Roman" w:hAnsi="Times New Roman"/>
          <w:sz w:val="28"/>
          <w:szCs w:val="28"/>
        </w:rPr>
        <w:t>Суд, выслушав подсудимого, принимая во внимание позицию государственного обвинителя, защитника, с учетом имеющегося в материалах дела заявления потерпевшего, которые не возражали относительно особого порядка принятия судебного решения по данному делу, приходит к выводу о возможности вынесения судебного решения в порядке, предусмотренном главой 40 УПК РФ. При этом, по</w:t>
      </w:r>
      <w:r w:rsidRPr="00A409A1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дсудимому </w:t>
      </w:r>
      <w:r w:rsidR="004A3824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Пронкевичу И.С.</w:t>
      </w:r>
      <w:r w:rsidRPr="00A409A1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судом разъяснены ограничения в назначении наказания, предусмотренные ч.7 ст. 316 </w:t>
      </w:r>
      <w:r w:rsidRPr="00A409A1">
        <w:rPr>
          <w:rStyle w:val="normaltextrun"/>
          <w:rFonts w:ascii="Times New Roman" w:hAnsi="Times New Roman"/>
          <w:sz w:val="28"/>
          <w:szCs w:val="28"/>
        </w:rPr>
        <w:t xml:space="preserve"> УПК РФ </w:t>
      </w:r>
      <w:r w:rsidRPr="00A409A1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и пределы обжалования приговора, установленные ст. 317 УПК РФ. Суд удостоверился, что подсудимый 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 принятия судебного решения, осознает характер и последствия заявления </w:t>
      </w:r>
      <w:r w:rsidRPr="00A409A1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ходатайства, возражений относительно такого порядка не заявлено. </w:t>
      </w:r>
      <w:r w:rsidRPr="00A409A1">
        <w:rPr>
          <w:rFonts w:ascii="Times New Roman" w:hAnsi="Times New Roman"/>
          <w:sz w:val="28"/>
          <w:szCs w:val="28"/>
        </w:rPr>
        <w:t xml:space="preserve">В силу ст. 15 УК РФ преступление, предусмотренное ч. 1 ст. </w:t>
      </w:r>
      <w:r w:rsidR="004A3824">
        <w:rPr>
          <w:rFonts w:ascii="Times New Roman" w:hAnsi="Times New Roman"/>
          <w:sz w:val="28"/>
          <w:szCs w:val="28"/>
        </w:rPr>
        <w:t>160</w:t>
      </w:r>
      <w:r w:rsidRPr="00A409A1">
        <w:rPr>
          <w:rFonts w:ascii="Times New Roman" w:hAnsi="Times New Roman"/>
          <w:sz w:val="28"/>
          <w:szCs w:val="28"/>
        </w:rPr>
        <w:t xml:space="preserve"> УК РФ, относится к преступлению небольшой тяжести.</w:t>
      </w:r>
    </w:p>
    <w:p w:rsidR="00A409A1" w:rsidRPr="00A409A1" w:rsidP="00A409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409A1">
        <w:rPr>
          <w:rFonts w:ascii="Times New Roman" w:hAnsi="Times New Roman"/>
          <w:sz w:val="28"/>
          <w:szCs w:val="28"/>
          <w:lang w:eastAsia="x-none"/>
        </w:rPr>
        <w:t>Таким образом, условия, предусмотренные главой 40 УПК РФ, для постановления приговора без проведения судебного разбирательства, по настоящему уголовному делу соблюдены.</w:t>
      </w:r>
    </w:p>
    <w:p w:rsidR="004A3824" w:rsidRPr="00A54382" w:rsidP="00A409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409A1">
        <w:rPr>
          <w:rStyle w:val="normaltextrun"/>
          <w:rFonts w:ascii="Times New Roman" w:hAnsi="Times New Roman"/>
          <w:sz w:val="28"/>
          <w:szCs w:val="28"/>
        </w:rPr>
        <w:t xml:space="preserve">Суд считает, что обвинение, с которым согласился подсудимый обоснованно, подтверждается собранными по делу доказательствами, а его действия квалифицирует </w:t>
      </w:r>
      <w:r w:rsidRPr="00A409A1">
        <w:rPr>
          <w:rFonts w:ascii="Times New Roman" w:hAnsi="Times New Roman"/>
          <w:sz w:val="28"/>
          <w:szCs w:val="28"/>
          <w:lang w:val="x-none" w:eastAsia="x-none"/>
        </w:rPr>
        <w:t xml:space="preserve">по </w:t>
      </w:r>
      <w:r w:rsidRPr="00A409A1">
        <w:rPr>
          <w:rFonts w:ascii="Times New Roman" w:hAnsi="Times New Roman"/>
          <w:sz w:val="28"/>
          <w:szCs w:val="28"/>
        </w:rPr>
        <w:t xml:space="preserve">ч.1 ст. </w:t>
      </w:r>
      <w:r w:rsidRPr="00A54382">
        <w:rPr>
          <w:rFonts w:ascii="Times New Roman" w:hAnsi="Times New Roman"/>
          <w:sz w:val="28"/>
          <w:szCs w:val="28"/>
        </w:rPr>
        <w:t>160</w:t>
      </w:r>
      <w:r w:rsidRPr="00A54382">
        <w:rPr>
          <w:rFonts w:ascii="Times New Roman" w:hAnsi="Times New Roman"/>
          <w:sz w:val="28"/>
          <w:szCs w:val="28"/>
        </w:rPr>
        <w:t xml:space="preserve"> </w:t>
      </w:r>
      <w:r w:rsidRPr="00A54382">
        <w:rPr>
          <w:rFonts w:ascii="Times New Roman" w:hAnsi="Times New Roman"/>
          <w:sz w:val="28"/>
          <w:szCs w:val="28"/>
          <w:lang w:val="x-none" w:eastAsia="x-none"/>
        </w:rPr>
        <w:t xml:space="preserve">УК РФ </w:t>
      </w:r>
      <w:r w:rsidRPr="00A54382">
        <w:rPr>
          <w:rFonts w:ascii="Times New Roman" w:hAnsi="Times New Roman"/>
          <w:sz w:val="28"/>
          <w:szCs w:val="28"/>
          <w:lang w:eastAsia="x-none"/>
        </w:rPr>
        <w:t>как</w:t>
      </w:r>
      <w:r w:rsidRPr="00A54382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anchor="dst100065" w:history="1">
        <w:r w:rsidRPr="00A543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растрат</w:t>
        </w:r>
      </w:hyperlink>
      <w:r w:rsidRPr="00A54382" w:rsidR="00A54382">
        <w:rPr>
          <w:rFonts w:ascii="Times New Roman" w:hAnsi="Times New Roman"/>
          <w:sz w:val="28"/>
          <w:szCs w:val="28"/>
        </w:rPr>
        <w:t>у</w:t>
      </w:r>
      <w:r w:rsidRPr="00A54382">
        <w:rPr>
          <w:rFonts w:ascii="Times New Roman" w:hAnsi="Times New Roman"/>
          <w:sz w:val="28"/>
          <w:szCs w:val="28"/>
          <w:shd w:val="clear" w:color="auto" w:fill="FFFFFF"/>
        </w:rPr>
        <w:t>, то есть </w:t>
      </w:r>
      <w:hyperlink r:id="rId5" w:anchor="dst102596" w:history="1">
        <w:r w:rsidRPr="00A543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хищение</w:t>
        </w:r>
      </w:hyperlink>
      <w:r w:rsidRPr="00A54382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имущества, </w:t>
      </w:r>
      <w:hyperlink r:id="rId6" w:anchor="dst100081" w:history="1">
        <w:r w:rsidRPr="00A543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вверенного</w:t>
        </w:r>
      </w:hyperlink>
      <w:r w:rsidRPr="00A54382">
        <w:rPr>
          <w:rFonts w:ascii="Times New Roman" w:hAnsi="Times New Roman"/>
          <w:sz w:val="28"/>
          <w:szCs w:val="28"/>
          <w:shd w:val="clear" w:color="auto" w:fill="FFFFFF"/>
        </w:rPr>
        <w:t> виновному</w:t>
      </w:r>
      <w:r w:rsidR="00A5438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09A1" w:rsidRPr="00A409A1" w:rsidP="00A409A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A409A1">
        <w:rPr>
          <w:rStyle w:val="normaltextrun"/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="00A54382">
        <w:rPr>
          <w:rStyle w:val="spellingerror"/>
          <w:sz w:val="28"/>
          <w:szCs w:val="28"/>
        </w:rPr>
        <w:t>Пронкевич</w:t>
      </w:r>
      <w:r w:rsidR="00A54382">
        <w:rPr>
          <w:rStyle w:val="spellingerror"/>
          <w:sz w:val="28"/>
          <w:szCs w:val="28"/>
        </w:rPr>
        <w:t xml:space="preserve"> И.С.</w:t>
      </w:r>
      <w:r w:rsidRPr="00A409A1">
        <w:rPr>
          <w:rStyle w:val="normaltextrun"/>
          <w:sz w:val="28"/>
          <w:szCs w:val="28"/>
        </w:rPr>
        <w:t xml:space="preserve">, это деяние совершено подсудимым и оно предусмотрено Уголовным Кодексом Российской Федерации. </w:t>
      </w:r>
      <w:r w:rsidR="00A54382">
        <w:rPr>
          <w:rStyle w:val="normaltextrun"/>
          <w:sz w:val="28"/>
          <w:szCs w:val="28"/>
        </w:rPr>
        <w:t>Пронкевич</w:t>
      </w:r>
      <w:r w:rsidR="00A54382">
        <w:rPr>
          <w:rStyle w:val="normaltextrun"/>
          <w:sz w:val="28"/>
          <w:szCs w:val="28"/>
        </w:rPr>
        <w:t xml:space="preserve"> И.С.</w:t>
      </w:r>
      <w:r w:rsidRPr="00A409A1">
        <w:rPr>
          <w:rStyle w:val="normaltextrun"/>
          <w:sz w:val="28"/>
          <w:szCs w:val="28"/>
        </w:rPr>
        <w:t xml:space="preserve"> виновен в совершении этого деяния и подлежит уголовному наказанию. Оснований для постановления приговора без назначения наказания или освобождения подсудимого от наказания не имеется. Оснований для назначения более мягкого наказания, чем предусмотрено за вышеуказанное преступление, не имеется.</w:t>
      </w:r>
    </w:p>
    <w:p w:rsidR="00D77658" w:rsidP="00D776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09A1">
        <w:rPr>
          <w:rFonts w:ascii="Times New Roman" w:hAnsi="Times New Roman"/>
          <w:sz w:val="28"/>
          <w:szCs w:val="28"/>
        </w:rPr>
        <w:t>При назначении подсудимому наказания, суд, в соответствии со ст. ст. 6, 43, 60 УК РФ,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состояние здоровья подсудимого, влияние назначенного наказания на исправление подсудимого и условия жизни его семьи.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C8C" w:rsidRPr="00AF56F5" w:rsidP="00D77658">
      <w:pPr>
        <w:spacing w:after="0" w:line="240" w:lineRule="auto"/>
        <w:ind w:right="-1" w:firstLine="567"/>
        <w:jc w:val="both"/>
        <w:rPr>
          <w:rStyle w:val="eop"/>
          <w:rFonts w:ascii="Times New Roman" w:hAnsi="Times New Roman"/>
          <w:sz w:val="28"/>
          <w:szCs w:val="28"/>
        </w:rPr>
      </w:pPr>
      <w:r w:rsidRPr="00AF56F5">
        <w:rPr>
          <w:rStyle w:val="spellingerror"/>
          <w:rFonts w:ascii="Times New Roman" w:hAnsi="Times New Roman"/>
          <w:sz w:val="28"/>
          <w:szCs w:val="28"/>
          <w:shd w:val="clear" w:color="auto" w:fill="FFFFFF"/>
        </w:rPr>
        <w:t>Пронкевич</w:t>
      </w:r>
      <w:r w:rsidRPr="00AF56F5">
        <w:rPr>
          <w:rStyle w:val="spellingerror"/>
          <w:rFonts w:ascii="Times New Roman" w:hAnsi="Times New Roman"/>
          <w:sz w:val="28"/>
          <w:szCs w:val="28"/>
          <w:shd w:val="clear" w:color="auto" w:fill="FFFFFF"/>
        </w:rPr>
        <w:t xml:space="preserve"> И.С. </w:t>
      </w:r>
      <w:r w:rsidRPr="00AF56F5">
        <w:rPr>
          <w:rStyle w:val="normaltextrun"/>
          <w:rFonts w:ascii="Times New Roman" w:hAnsi="Times New Roman"/>
          <w:sz w:val="28"/>
          <w:szCs w:val="28"/>
        </w:rPr>
        <w:t>совершил преступление, которое в </w:t>
      </w:r>
      <w:r w:rsidRPr="00AF56F5">
        <w:rPr>
          <w:rStyle w:val="contextualspellingandgrammarerror"/>
          <w:rFonts w:ascii="Times New Roman" w:hAnsi="Times New Roman"/>
          <w:sz w:val="28"/>
          <w:szCs w:val="28"/>
        </w:rPr>
        <w:t>соответствии ч.</w:t>
      </w:r>
      <w:r w:rsidRPr="00AF56F5">
        <w:rPr>
          <w:rStyle w:val="normaltextrun"/>
          <w:rFonts w:ascii="Times New Roman" w:hAnsi="Times New Roman"/>
          <w:sz w:val="28"/>
          <w:szCs w:val="28"/>
        </w:rPr>
        <w:t> 2 ст. 15 УК РФ относится к категории небольшой тяжести.</w:t>
      </w:r>
      <w:r w:rsidRPr="00AF56F5">
        <w:rPr>
          <w:rStyle w:val="eop"/>
          <w:rFonts w:ascii="Times New Roman" w:hAnsi="Times New Roman"/>
          <w:sz w:val="28"/>
          <w:szCs w:val="28"/>
        </w:rPr>
        <w:t> </w:t>
      </w:r>
    </w:p>
    <w:p w:rsidR="00AE1C8C" w:rsidRPr="00AF56F5" w:rsidP="00AE1C8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>Мнение о личности подсудимого суд составил на основании имеющихся в материалах уголовного дела и исследованных в судебном заседании характеризующих данных, в соответствии с которыми подсудимый по месту жительства характеризуется удовлетворительно, в зарегистрированном браке не состоит, официально не трудоустроен, на учете у врача психиатра, не состоит, у врача нарколога состоит на учете с 13.03.2024 с диагнозом: психические и поведенческие расстройства в результате сочетанного употребления наркотиков (</w:t>
      </w:r>
      <w:r w:rsidRPr="00AF56F5">
        <w:rPr>
          <w:rFonts w:ascii="Times New Roman" w:hAnsi="Times New Roman"/>
          <w:sz w:val="28"/>
          <w:szCs w:val="28"/>
        </w:rPr>
        <w:t>опиоиды</w:t>
      </w:r>
      <w:r w:rsidRPr="00AF56F5">
        <w:rPr>
          <w:rFonts w:ascii="Times New Roman" w:hAnsi="Times New Roman"/>
          <w:sz w:val="28"/>
          <w:szCs w:val="28"/>
        </w:rPr>
        <w:t xml:space="preserve">, </w:t>
      </w:r>
      <w:r w:rsidRPr="00AF56F5">
        <w:rPr>
          <w:rFonts w:ascii="Times New Roman" w:hAnsi="Times New Roman"/>
          <w:sz w:val="28"/>
          <w:szCs w:val="28"/>
        </w:rPr>
        <w:t>каннабиоиды</w:t>
      </w:r>
      <w:r w:rsidRPr="00AF56F5">
        <w:rPr>
          <w:rFonts w:ascii="Times New Roman" w:hAnsi="Times New Roman"/>
          <w:sz w:val="28"/>
          <w:szCs w:val="28"/>
        </w:rPr>
        <w:t xml:space="preserve">) и использование других </w:t>
      </w:r>
      <w:r w:rsidRPr="00AF56F5">
        <w:rPr>
          <w:rFonts w:ascii="Times New Roman" w:hAnsi="Times New Roman"/>
          <w:sz w:val="28"/>
          <w:szCs w:val="28"/>
        </w:rPr>
        <w:t>психоактивных</w:t>
      </w:r>
      <w:r w:rsidRPr="00AF56F5">
        <w:rPr>
          <w:rFonts w:ascii="Times New Roman" w:hAnsi="Times New Roman"/>
          <w:sz w:val="28"/>
          <w:szCs w:val="28"/>
        </w:rPr>
        <w:t xml:space="preserve"> веществ (алкоголь) с вредными последствиями.</w:t>
      </w:r>
    </w:p>
    <w:p w:rsidR="00AE1C8C" w:rsidRPr="00AF56F5" w:rsidP="00AE1C8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 xml:space="preserve">Согласно выводам судебно-психиатрической экспертизы № </w:t>
      </w:r>
      <w:r w:rsidRPr="00C61AE8" w:rsidR="008373E3">
        <w:rPr>
          <w:b/>
          <w:sz w:val="28"/>
          <w:szCs w:val="28"/>
        </w:rPr>
        <w:t>/изъято/</w:t>
      </w:r>
      <w:r w:rsidR="008373E3">
        <w:rPr>
          <w:sz w:val="28"/>
          <w:szCs w:val="28"/>
        </w:rPr>
        <w:t xml:space="preserve"> </w:t>
      </w:r>
      <w:r w:rsidRPr="00AF56F5" w:rsidR="008373E3">
        <w:rPr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 xml:space="preserve">от 27.08.2024 (однородной амбулаторной </w:t>
      </w:r>
      <w:r w:rsidRPr="00AF56F5">
        <w:rPr>
          <w:rFonts w:ascii="Times New Roman" w:hAnsi="Times New Roman"/>
          <w:sz w:val="28"/>
          <w:szCs w:val="28"/>
        </w:rPr>
        <w:t>судебно</w:t>
      </w:r>
      <w:r w:rsidRPr="00AF56F5">
        <w:rPr>
          <w:rFonts w:ascii="Times New Roman" w:hAnsi="Times New Roman"/>
          <w:sz w:val="28"/>
          <w:szCs w:val="28"/>
        </w:rPr>
        <w:t xml:space="preserve"> – психиатрической экспертизы)</w:t>
      </w:r>
      <w:r w:rsidR="00D77658">
        <w:rPr>
          <w:rFonts w:ascii="Times New Roman" w:hAnsi="Times New Roman"/>
          <w:sz w:val="28"/>
          <w:szCs w:val="28"/>
        </w:rPr>
        <w:t xml:space="preserve"> ГБУЗ РК «Керченский психоневрологический диспансер»,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хроническим психическим расстройством, временным психическим расстройством, слабоумием или иным болезненным состоянием психики,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время, мог осознавать свои действия, руководить ими при совершении инкриминируемого ему деяния.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в момент совершения инкриминируемого ему деяния во временно болезненном </w:t>
      </w:r>
      <w:r w:rsidRPr="00AF56F5">
        <w:rPr>
          <w:rFonts w:ascii="Times New Roman" w:hAnsi="Times New Roman"/>
          <w:sz w:val="28"/>
          <w:szCs w:val="28"/>
        </w:rPr>
        <w:t xml:space="preserve">состоянии не находился и мог осознавать общественную опасность своих действия и руководить ими.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в применении к нему принудительных мер медицинского характера не нуждается. У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имеется ранее установленный диагноз: Психические и поведенческие расстройства в результате сочетанного употребления наркотиков (</w:t>
      </w:r>
      <w:r w:rsidRPr="00AF56F5">
        <w:rPr>
          <w:rFonts w:ascii="Times New Roman" w:hAnsi="Times New Roman"/>
          <w:sz w:val="28"/>
          <w:szCs w:val="28"/>
        </w:rPr>
        <w:t>опиоиды</w:t>
      </w:r>
      <w:r w:rsidRPr="00AF56F5">
        <w:rPr>
          <w:rFonts w:ascii="Times New Roman" w:hAnsi="Times New Roman"/>
          <w:sz w:val="28"/>
          <w:szCs w:val="28"/>
        </w:rPr>
        <w:t xml:space="preserve">, </w:t>
      </w:r>
      <w:r w:rsidRPr="00AF56F5">
        <w:rPr>
          <w:rFonts w:ascii="Times New Roman" w:hAnsi="Times New Roman"/>
          <w:sz w:val="28"/>
          <w:szCs w:val="28"/>
        </w:rPr>
        <w:t>каннабиоиды</w:t>
      </w:r>
      <w:r w:rsidRPr="00AF56F5">
        <w:rPr>
          <w:rFonts w:ascii="Times New Roman" w:hAnsi="Times New Roman"/>
          <w:sz w:val="28"/>
          <w:szCs w:val="28"/>
        </w:rPr>
        <w:t xml:space="preserve">) и использование других </w:t>
      </w:r>
      <w:r w:rsidRPr="00AF56F5">
        <w:rPr>
          <w:rFonts w:ascii="Times New Roman" w:hAnsi="Times New Roman"/>
          <w:sz w:val="28"/>
          <w:szCs w:val="28"/>
        </w:rPr>
        <w:t>психоактивных</w:t>
      </w:r>
      <w:r w:rsidRPr="00AF56F5">
        <w:rPr>
          <w:rFonts w:ascii="Times New Roman" w:hAnsi="Times New Roman"/>
          <w:sz w:val="28"/>
          <w:szCs w:val="28"/>
        </w:rPr>
        <w:t xml:space="preserve"> веществ (алкоголь) с вредными последствиями, код по МКБ – 10  (Международная классификация болезней-10 пересмотра) </w:t>
      </w:r>
      <w:r w:rsidRPr="00AF56F5">
        <w:rPr>
          <w:rFonts w:ascii="Times New Roman" w:hAnsi="Times New Roman"/>
          <w:sz w:val="28"/>
          <w:szCs w:val="28"/>
          <w:lang w:val="en-US"/>
        </w:rPr>
        <w:t>F</w:t>
      </w:r>
      <w:r w:rsidRPr="00AF56F5">
        <w:rPr>
          <w:rFonts w:ascii="Times New Roman" w:hAnsi="Times New Roman"/>
          <w:sz w:val="28"/>
          <w:szCs w:val="28"/>
        </w:rPr>
        <w:t xml:space="preserve">19.1.  </w:t>
      </w:r>
    </w:p>
    <w:p w:rsidR="00AE1C8C" w:rsidRPr="00AF56F5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F56F5">
        <w:rPr>
          <w:rFonts w:ascii="Times New Roman" w:hAnsi="Times New Roman"/>
          <w:sz w:val="28"/>
          <w:szCs w:val="28"/>
        </w:rPr>
        <w:t>Решая вопрос о психическом состоянии подсудимого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последствиям, с учетом чего, у</w:t>
      </w:r>
      <w:r w:rsidRPr="00AF56F5">
        <w:rPr>
          <w:rFonts w:ascii="Times New Roman" w:hAnsi="Times New Roman"/>
          <w:sz w:val="28"/>
          <w:szCs w:val="28"/>
          <w:lang w:eastAsia="x-none"/>
        </w:rPr>
        <w:t xml:space="preserve">читывая данные </w:t>
      </w:r>
      <w:r w:rsidRPr="00AF56F5">
        <w:rPr>
          <w:rFonts w:ascii="Times New Roman" w:hAnsi="Times New Roman"/>
          <w:sz w:val="28"/>
          <w:szCs w:val="28"/>
        </w:rPr>
        <w:t xml:space="preserve">заключения </w:t>
      </w:r>
      <w:r w:rsidRPr="00AF56F5">
        <w:rPr>
          <w:rFonts w:ascii="Times New Roman" w:hAnsi="Times New Roman"/>
          <w:sz w:val="28"/>
          <w:szCs w:val="28"/>
        </w:rPr>
        <w:t>судебно</w:t>
      </w:r>
      <w:r w:rsidRPr="00AF56F5">
        <w:rPr>
          <w:rFonts w:ascii="Times New Roman" w:hAnsi="Times New Roman"/>
          <w:sz w:val="28"/>
          <w:szCs w:val="28"/>
        </w:rPr>
        <w:t xml:space="preserve"> – психиатрического эксперта</w:t>
      </w:r>
      <w:r w:rsidRPr="00AF56F5">
        <w:rPr>
          <w:rFonts w:ascii="Times New Roman" w:hAnsi="Times New Roman"/>
          <w:sz w:val="28"/>
          <w:szCs w:val="28"/>
          <w:lang w:eastAsia="x-none"/>
        </w:rPr>
        <w:t>, которое не вызывает у суда сомнений, суд приходит к выводу, что Пр</w:t>
      </w:r>
      <w:r w:rsidR="00F56A95">
        <w:rPr>
          <w:rFonts w:ascii="Times New Roman" w:hAnsi="Times New Roman"/>
          <w:sz w:val="28"/>
          <w:szCs w:val="28"/>
          <w:lang w:eastAsia="x-none"/>
        </w:rPr>
        <w:t>о</w:t>
      </w:r>
      <w:r w:rsidRPr="00AF56F5">
        <w:rPr>
          <w:rFonts w:ascii="Times New Roman" w:hAnsi="Times New Roman"/>
          <w:sz w:val="28"/>
          <w:szCs w:val="28"/>
          <w:lang w:eastAsia="x-none"/>
        </w:rPr>
        <w:t xml:space="preserve">нкевича И.С. следует считать вменяемым в отношении инкриминируемого ему преступного деяния, предусмотренного </w:t>
      </w:r>
      <w:r w:rsidRPr="00AF56F5">
        <w:rPr>
          <w:rFonts w:ascii="Times New Roman" w:hAnsi="Times New Roman"/>
          <w:sz w:val="28"/>
          <w:szCs w:val="28"/>
        </w:rPr>
        <w:t>ч. 1 ст. 160 УК РФ, как на момент совершения преступления, так и на момент рассмотрения дела по его обвинению в совершении данного преступления</w:t>
      </w:r>
      <w:r w:rsidRPr="00AF56F5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:rsidR="00AE1C8C" w:rsidRPr="00A54382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F56F5">
        <w:rPr>
          <w:rFonts w:ascii="Times New Roman" w:hAnsi="Times New Roman"/>
          <w:sz w:val="28"/>
          <w:szCs w:val="28"/>
          <w:lang w:eastAsia="x-none"/>
        </w:rPr>
        <w:t xml:space="preserve">Смягчающими наказание обстоятельствами, в соответствии с п. «и» ч.1 ст. 61 УК РФ суд признает явку с повинной, </w:t>
      </w:r>
      <w:r w:rsidRPr="00D77658">
        <w:rPr>
          <w:rFonts w:ascii="Times New Roman" w:hAnsi="Times New Roman"/>
          <w:sz w:val="28"/>
          <w:szCs w:val="28"/>
        </w:rPr>
        <w:t>активное способствование раскрытию и расследованию преступления, что выразилось в даче признательных показаний по делу</w:t>
      </w:r>
      <w:r w:rsidRPr="00D77658">
        <w:rPr>
          <w:rFonts w:ascii="Times New Roman" w:hAnsi="Times New Roman"/>
          <w:sz w:val="28"/>
          <w:szCs w:val="28"/>
          <w:lang w:eastAsia="x-none"/>
        </w:rPr>
        <w:t>,</w:t>
      </w:r>
      <w:r w:rsidRPr="00A54382">
        <w:rPr>
          <w:rFonts w:ascii="Times New Roman" w:hAnsi="Times New Roman"/>
          <w:sz w:val="28"/>
          <w:szCs w:val="28"/>
          <w:lang w:eastAsia="x-none"/>
        </w:rPr>
        <w:t xml:space="preserve"> в соответствии с п. «к» ч.1 ст. 61 УК РФ </w:t>
      </w:r>
      <w:r w:rsidRPr="00A54382">
        <w:rPr>
          <w:rFonts w:ascii="Times New Roman" w:hAnsi="Times New Roman"/>
          <w:sz w:val="28"/>
          <w:szCs w:val="28"/>
          <w:shd w:val="clear" w:color="auto" w:fill="FFFFFF"/>
        </w:rPr>
        <w:t xml:space="preserve">добровольное  </w:t>
      </w:r>
      <w:hyperlink r:id="rId7" w:anchor="dst100027" w:history="1">
        <w:r w:rsidRPr="00A543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возмещение</w:t>
        </w:r>
      </w:hyperlink>
      <w:r w:rsidRPr="00A54382">
        <w:rPr>
          <w:rFonts w:ascii="Times New Roman" w:hAnsi="Times New Roman"/>
          <w:sz w:val="28"/>
          <w:szCs w:val="28"/>
        </w:rPr>
        <w:t xml:space="preserve"> потерпевшему </w:t>
      </w:r>
      <w:r w:rsidRPr="00A54382">
        <w:rPr>
          <w:rFonts w:ascii="Times New Roman" w:hAnsi="Times New Roman"/>
          <w:sz w:val="28"/>
          <w:szCs w:val="28"/>
          <w:shd w:val="clear" w:color="auto" w:fill="FFFFFF"/>
        </w:rPr>
        <w:t>имущественного ущерба причиненного в результате преступления, в соответствии с п. «г» ч. 1 ст. 61 УК РФ наличие малолетних </w:t>
      </w:r>
      <w:hyperlink r:id="rId8" w:anchor="dst100689" w:history="1">
        <w:r w:rsidRPr="00A5438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детей</w:t>
        </w:r>
      </w:hyperlink>
      <w:r w:rsidRPr="00A54382">
        <w:rPr>
          <w:rFonts w:ascii="Times New Roman" w:hAnsi="Times New Roman"/>
          <w:sz w:val="28"/>
          <w:szCs w:val="28"/>
          <w:shd w:val="clear" w:color="auto" w:fill="FFFFFF"/>
        </w:rPr>
        <w:t xml:space="preserve"> у виновного, </w:t>
      </w:r>
      <w:r w:rsidRPr="00A54382">
        <w:rPr>
          <w:rFonts w:ascii="Times New Roman" w:hAnsi="Times New Roman"/>
          <w:sz w:val="28"/>
          <w:szCs w:val="28"/>
          <w:lang w:eastAsia="x-none"/>
        </w:rPr>
        <w:t xml:space="preserve">а также в соответствии с ч.2 ст. 61 УК РФ полное признание вины, чистосердечное раскаяние в содеянном. </w:t>
      </w:r>
    </w:p>
    <w:p w:rsidR="00AE1C8C" w:rsidRPr="00A54382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82">
        <w:rPr>
          <w:rFonts w:ascii="Times New Roman" w:hAnsi="Times New Roman"/>
          <w:sz w:val="28"/>
          <w:szCs w:val="28"/>
        </w:rPr>
        <w:t>Обстоятельств, отягчающих наказание подсудимого, в соответствии со ст. 63 УК РФ, судом не установлено.</w:t>
      </w:r>
    </w:p>
    <w:p w:rsidR="00AE1C8C" w:rsidRPr="00AF56F5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F56F5">
        <w:rPr>
          <w:rFonts w:ascii="Times New Roman" w:hAnsi="Times New Roman"/>
          <w:sz w:val="28"/>
          <w:szCs w:val="28"/>
          <w:lang w:eastAsia="x-none"/>
        </w:rPr>
        <w:t>Совершение преступления в состоянии опьянения, вызванном употреблением алкоголя, не признается судом в качестве обстоятельства, отягчающего наказание согласно ч. 1.1 ст. 63 УК РФ, поскольку</w:t>
      </w:r>
      <w:r w:rsidRPr="00AF56F5">
        <w:rPr>
          <w:rFonts w:ascii="Times New Roman" w:hAnsi="Times New Roman"/>
          <w:sz w:val="28"/>
          <w:szCs w:val="28"/>
        </w:rPr>
        <w:t xml:space="preserve">, как следует из показаний подсудимого данных в судебном заседании, данное состояние не повлияло на его поведение в момент преступления, вместе с этим, </w:t>
      </w:r>
      <w:r w:rsidRPr="00AF56F5">
        <w:rPr>
          <w:rFonts w:ascii="Times New Roman" w:hAnsi="Times New Roman"/>
          <w:sz w:val="28"/>
          <w:szCs w:val="28"/>
          <w:lang w:eastAsia="x-none"/>
        </w:rPr>
        <w:t>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</w:t>
      </w:r>
    </w:p>
    <w:p w:rsidR="00AE1C8C" w:rsidRPr="00AF56F5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</w:p>
    <w:p w:rsidR="00AE1C8C" w:rsidRPr="00AF56F5" w:rsidP="00AE1C8C">
      <w:pPr>
        <w:pStyle w:val="BodyText"/>
        <w:ind w:firstLine="567"/>
        <w:rPr>
          <w:sz w:val="28"/>
          <w:szCs w:val="28"/>
        </w:rPr>
      </w:pPr>
      <w:r w:rsidRPr="00AF56F5">
        <w:rPr>
          <w:sz w:val="28"/>
          <w:szCs w:val="28"/>
        </w:rPr>
        <w:t xml:space="preserve">С учетом обстоятельств совершения преступления и данных о личности подсудимого, обстоятельств, смягчающих наказание и отсутствие обстоятельств отягчающих наказание, а также принимая во внимание влияние назначенного наказания на исправление осужденного и на условия жизни его семьи, суд считает, что достижение цели наказания – исправления </w:t>
      </w:r>
      <w:r w:rsidR="00A54382">
        <w:rPr>
          <w:sz w:val="28"/>
          <w:szCs w:val="28"/>
        </w:rPr>
        <w:t>Пронкевича И.С.</w:t>
      </w:r>
      <w:r w:rsidRPr="00AF56F5">
        <w:rPr>
          <w:sz w:val="28"/>
          <w:szCs w:val="28"/>
        </w:rPr>
        <w:t xml:space="preserve"> и предупреждения совершения им новых преступлений, а также с учетом </w:t>
      </w:r>
      <w:r w:rsidRPr="00AF56F5">
        <w:rPr>
          <w:sz w:val="28"/>
          <w:szCs w:val="28"/>
        </w:rPr>
        <w:t xml:space="preserve">конституционных и общих принципов права, требований справедливости, соразмерности и разумности, возможно при назначении подсудимому наказания в виде </w:t>
      </w:r>
      <w:r w:rsidRPr="00AF56F5">
        <w:rPr>
          <w:color w:val="000000"/>
          <w:sz w:val="28"/>
          <w:szCs w:val="28"/>
          <w:shd w:val="clear" w:color="auto" w:fill="FFFFFF"/>
        </w:rPr>
        <w:t xml:space="preserve">обязательных работ, предусмотренных санкцией ч.1 ст. 160 УК РФ, </w:t>
      </w:r>
      <w:r w:rsidRPr="00AF56F5">
        <w:rPr>
          <w:sz w:val="28"/>
          <w:szCs w:val="28"/>
        </w:rPr>
        <w:t xml:space="preserve">что даст возможность Пронкевичу И.С. примерным поведением и честным отношением к труду доказать свое исправление. </w:t>
      </w:r>
    </w:p>
    <w:p w:rsidR="00AE1C8C" w:rsidRPr="00AF56F5" w:rsidP="00AE1C8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>Данное наказание, по мнению суда, будет в наибольшей степени способствовать исправлению подсудимого и сможет обеспечить достижения целей наказания, предусмотренных частью 2 статьи 43 УК РФ.</w:t>
      </w:r>
    </w:p>
    <w:p w:rsidR="00AE1C8C" w:rsidRPr="00AF56F5" w:rsidP="00AE1C8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bCs/>
          <w:sz w:val="28"/>
          <w:szCs w:val="28"/>
        </w:rPr>
        <w:t xml:space="preserve">Суд полагает, что </w:t>
      </w:r>
      <w:r w:rsidRPr="00AF56F5">
        <w:rPr>
          <w:rFonts w:ascii="Times New Roman" w:hAnsi="Times New Roman"/>
          <w:color w:val="000000"/>
          <w:sz w:val="28"/>
          <w:szCs w:val="28"/>
        </w:rPr>
        <w:t xml:space="preserve">назначение иных видов наказания не будет способствовать достижению целей уголовного наказания, а именно исправлению и перевоспитанию </w:t>
      </w:r>
      <w:r w:rsidRPr="00AF56F5">
        <w:rPr>
          <w:rFonts w:ascii="Times New Roman" w:hAnsi="Times New Roman"/>
          <w:sz w:val="28"/>
          <w:szCs w:val="28"/>
        </w:rPr>
        <w:t>Пронкевича И.С.</w:t>
      </w:r>
    </w:p>
    <w:p w:rsidR="00AE1C8C" w:rsidRPr="00AF56F5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F56F5">
        <w:rPr>
          <w:rFonts w:ascii="Times New Roman" w:hAnsi="Times New Roman"/>
          <w:sz w:val="28"/>
          <w:szCs w:val="28"/>
        </w:rPr>
        <w:t xml:space="preserve"> учетом данных о личности подсудимого, фактических обстоятельств совершенного преступления, суд не находит оснований для применения правил ст. 64 УК РФ,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  <w:r w:rsidR="00AA697F">
        <w:rPr>
          <w:rFonts w:ascii="Times New Roman" w:hAnsi="Times New Roman"/>
          <w:sz w:val="28"/>
          <w:szCs w:val="28"/>
        </w:rPr>
        <w:t xml:space="preserve"> </w:t>
      </w:r>
      <w:r w:rsidRPr="00AF56F5">
        <w:rPr>
          <w:rFonts w:ascii="Times New Roman" w:hAnsi="Times New Roman"/>
          <w:sz w:val="28"/>
          <w:szCs w:val="28"/>
        </w:rPr>
        <w:t>Оснований для применения при назначении наказания подсудимому правил ч.6 ст.15 УК РФ не имеется.</w:t>
      </w:r>
    </w:p>
    <w:p w:rsidR="00AE1C8C" w:rsidRPr="00AF56F5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приговором Керченского городского суда Республики Крым от 29.01.2025 осужден по ч. 2 ст. 167 УК РФ к 6 месяцам лишения свободы, на основании ст. 70 УК РФ по совокупности приговоров к назначенному наказанию частично присоединена </w:t>
      </w:r>
      <w:r w:rsidRPr="00AF56F5">
        <w:rPr>
          <w:rFonts w:ascii="Times New Roman" w:hAnsi="Times New Roman"/>
          <w:sz w:val="28"/>
          <w:szCs w:val="28"/>
        </w:rPr>
        <w:t>неотбытая</w:t>
      </w:r>
      <w:r w:rsidRPr="00AF56F5">
        <w:rPr>
          <w:rFonts w:ascii="Times New Roman" w:hAnsi="Times New Roman"/>
          <w:sz w:val="28"/>
          <w:szCs w:val="28"/>
        </w:rPr>
        <w:t xml:space="preserve"> часть наказания по приговору Керченского городского суда Республики Крым от 12.04.2024 и окончательно назначено наказание в виде 08 месяцев лишения свободы с отбыванием наказания в колонии поселении.</w:t>
      </w:r>
    </w:p>
    <w:p w:rsidR="00615ED9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 xml:space="preserve">Приговором Керченского городского суда Республики Крым от 28 февраля 2025 года </w:t>
      </w:r>
      <w:r w:rsidRPr="00AF56F5">
        <w:rPr>
          <w:rFonts w:ascii="Times New Roman" w:hAnsi="Times New Roman"/>
          <w:sz w:val="28"/>
          <w:szCs w:val="28"/>
        </w:rPr>
        <w:t>Пронкевич</w:t>
      </w:r>
      <w:r w:rsidRPr="00AF56F5">
        <w:rPr>
          <w:rFonts w:ascii="Times New Roman" w:hAnsi="Times New Roman"/>
          <w:sz w:val="28"/>
          <w:szCs w:val="28"/>
        </w:rPr>
        <w:t xml:space="preserve"> И.С. осужден по п. «в» ч. 2 ст. 158 УК РФ к наказанию в виде 1 года лишения свободы, на основании ч. 5 ст. 69 УК РФ по совокупности преступлений окончательно назначено наказание путем частичного сложения назначенных наказаний по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AF56F5">
        <w:rPr>
          <w:rFonts w:ascii="Times New Roman" w:hAnsi="Times New Roman"/>
          <w:sz w:val="28"/>
          <w:szCs w:val="28"/>
        </w:rPr>
        <w:t>приговору и по приговору Керченского городского суда Республики Крым от 29.01.2025</w:t>
      </w:r>
      <w:r w:rsidR="00D54A02">
        <w:rPr>
          <w:rFonts w:ascii="Times New Roman" w:hAnsi="Times New Roman"/>
          <w:sz w:val="28"/>
          <w:szCs w:val="28"/>
        </w:rPr>
        <w:t xml:space="preserve"> и</w:t>
      </w:r>
      <w:r w:rsidRPr="00AF56F5">
        <w:rPr>
          <w:rFonts w:ascii="Times New Roman" w:hAnsi="Times New Roman"/>
          <w:sz w:val="28"/>
          <w:szCs w:val="28"/>
        </w:rPr>
        <w:t xml:space="preserve"> окончательно определено Пронкевичу И.С. наказание в виде 1 года и 1 месяца лишения свободы с отбыванием наказания в колонии – поселении.</w:t>
      </w:r>
      <w:r>
        <w:rPr>
          <w:rFonts w:ascii="Times New Roman" w:hAnsi="Times New Roman"/>
          <w:sz w:val="28"/>
          <w:szCs w:val="28"/>
        </w:rPr>
        <w:t xml:space="preserve"> На основании п. «в» ч. 3.1 ст. 72 УК РФ Пронкевичу И.С. зачтено в срок лишения свободы время содержания под стражей с 02.12.2025 до дня вступления приговора Керченского городского суда Республики Крым от 28.02.2025 в законную силу, из расчета один день содержания под стражей за два дня наказания в колонии – поселении.</w:t>
      </w:r>
    </w:p>
    <w:p w:rsidR="00AE1C8C" w:rsidRPr="00AF56F5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6F5">
        <w:rPr>
          <w:rFonts w:ascii="Times New Roman" w:hAnsi="Times New Roman"/>
          <w:sz w:val="28"/>
          <w:szCs w:val="28"/>
        </w:rPr>
        <w:t xml:space="preserve">Таким образом, принимая во внимание, что преступление </w:t>
      </w:r>
      <w:r w:rsidRPr="00AF56F5">
        <w:rPr>
          <w:rFonts w:ascii="Times New Roman" w:hAnsi="Times New Roman"/>
          <w:sz w:val="28"/>
          <w:szCs w:val="28"/>
        </w:rPr>
        <w:t>Пронкевичем</w:t>
      </w:r>
      <w:r w:rsidRPr="00AF56F5">
        <w:rPr>
          <w:rFonts w:ascii="Times New Roman" w:hAnsi="Times New Roman"/>
          <w:sz w:val="28"/>
          <w:szCs w:val="28"/>
        </w:rPr>
        <w:t xml:space="preserve"> И.С. совершено до вынесения приговора Керченским городским судом Республики Крым от 28</w:t>
      </w:r>
      <w:r w:rsidR="00615ED9">
        <w:rPr>
          <w:rFonts w:ascii="Times New Roman" w:hAnsi="Times New Roman"/>
          <w:sz w:val="28"/>
          <w:szCs w:val="28"/>
        </w:rPr>
        <w:t>.02.</w:t>
      </w:r>
      <w:r w:rsidRPr="00AF56F5">
        <w:rPr>
          <w:rFonts w:ascii="Times New Roman" w:hAnsi="Times New Roman"/>
          <w:sz w:val="28"/>
          <w:szCs w:val="28"/>
        </w:rPr>
        <w:t>2025, окончательное наказание Пронкевичу И.С. необходимо назначить по правилам ч. 5 ст. 69 УК РФ с учетом п. «г» ч. 1 ст. 71 УК РФ путем частичного сложения назначенных наказаний.</w:t>
      </w:r>
    </w:p>
    <w:p w:rsidR="00AE1C8C" w:rsidRPr="002966C3" w:rsidP="00AE1C8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42053">
        <w:rPr>
          <w:sz w:val="28"/>
          <w:szCs w:val="28"/>
        </w:rPr>
        <w:t xml:space="preserve">По смыслу ст. 58 и ст. 69 УК РФ и согласно разъяснениям, содержащимся в п. 14 и п. 32 </w:t>
      </w:r>
      <w:r w:rsidRPr="002966C3">
        <w:rPr>
          <w:sz w:val="28"/>
          <w:szCs w:val="28"/>
        </w:rPr>
        <w:t>Постановления Пленума Верховного Суда Российской Федерации от 29.05.2014 №9 «О практике назначения и изменения судами видов исправительных учреждений», при назначении наказания в виде лишения свободы по совокупности преступлений или по совокупности приговоров суд должен назначить вид исправительного учреждения после определения окончательной меры наказания, в том числе с учетом того вида, который был ранее определен по приговору суда в соответствии со ст. 58 УК РФ.</w:t>
      </w:r>
    </w:p>
    <w:p w:rsidR="00AE1C8C" w:rsidRPr="002966C3" w:rsidP="00AE1C8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66C3">
        <w:rPr>
          <w:sz w:val="28"/>
          <w:szCs w:val="28"/>
        </w:rPr>
        <w:t xml:space="preserve">оскольку приговором Керченского городского суда Республики Крым от 28.02.2025 </w:t>
      </w:r>
      <w:r w:rsidRPr="002966C3">
        <w:rPr>
          <w:iCs/>
          <w:sz w:val="28"/>
          <w:szCs w:val="28"/>
        </w:rPr>
        <w:t xml:space="preserve">Пронкевичу И.С. определено отбытие наказания в виде лишения свободы в колонии - поселении, то </w:t>
      </w:r>
      <w:r w:rsidRPr="002966C3">
        <w:rPr>
          <w:sz w:val="28"/>
          <w:szCs w:val="28"/>
        </w:rPr>
        <w:t xml:space="preserve">по настоящему приговору ему также следует назначить отбывание наказания в колони  - поселении. </w:t>
      </w:r>
    </w:p>
    <w:p w:rsidR="00AE1C8C" w:rsidRPr="002966C3" w:rsidP="00AE1C8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D9">
        <w:rPr>
          <w:sz w:val="28"/>
          <w:szCs w:val="28"/>
        </w:rPr>
        <w:t>Согласно разъяснений п. 57 Постановления Пленума Верховного Суда РФ от 22.12.2015 N 58 "О практике назначения судами Российской Федерации уголовного наказания" в срок наказания, назначенного по правилам части 5 статьи 69 УК РФ, должно быть, кроме того, зачтено наказание, отбытое полностью или частично по первому приговору.</w:t>
      </w:r>
    </w:p>
    <w:p w:rsidR="00AE1C8C" w:rsidRPr="002966C3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В связи с тем, что суд пришел к выводу о назначении окончательного наказания Пронкевичу И.С. в виде лишения свободы, с целью исполнения процессуальных решений, а также учитывая, что подсудимый может скрыться от суда, на основании ст. 97 УПК РФ, суд полагает необходимым изменить Пронкевичу И.С. </w:t>
      </w:r>
      <w:r w:rsidRPr="00615ED9">
        <w:rPr>
          <w:rFonts w:ascii="Times New Roman" w:hAnsi="Times New Roman"/>
          <w:sz w:val="28"/>
          <w:szCs w:val="28"/>
        </w:rPr>
        <w:t>меру пресечения с подписки о невыезде и надлежащем поведении на заключение под стражу.</w:t>
      </w:r>
    </w:p>
    <w:p w:rsidR="00AE1C8C" w:rsidRPr="002966C3" w:rsidP="00AE1C8C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2966C3">
        <w:rPr>
          <w:rFonts w:ascii="Times New Roman" w:hAnsi="Times New Roman"/>
          <w:sz w:val="28"/>
          <w:szCs w:val="28"/>
        </w:rPr>
        <w:t xml:space="preserve">В соответствии с ч. 10 ст. 316 УПК РФ процессуальные издержки, предусмотренные ст. 131 настоящего Кодекса, взысканию с подсудимого не подлежат, а </w:t>
      </w:r>
      <w:r w:rsidRPr="002966C3">
        <w:rPr>
          <w:rStyle w:val="normaltextrun"/>
          <w:rFonts w:ascii="Times New Roman" w:hAnsi="Times New Roman"/>
          <w:sz w:val="28"/>
          <w:szCs w:val="28"/>
        </w:rPr>
        <w:t> </w:t>
      </w:r>
      <w:r w:rsidRPr="002966C3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подлежат возмещению за счет средств федерального бюджета.</w:t>
      </w:r>
    </w:p>
    <w:p w:rsidR="00AE1C8C" w:rsidRPr="002966C3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AE1C8C" w:rsidRPr="002966C3" w:rsidP="00AE1C8C">
      <w:pPr>
        <w:pStyle w:val="paragraph"/>
        <w:spacing w:before="0" w:beforeAutospacing="0" w:after="0" w:afterAutospacing="0"/>
        <w:ind w:left="15" w:firstLine="555"/>
        <w:jc w:val="both"/>
        <w:textAlignment w:val="baseline"/>
        <w:rPr>
          <w:sz w:val="28"/>
          <w:szCs w:val="28"/>
        </w:rPr>
      </w:pPr>
      <w:r w:rsidRPr="002966C3">
        <w:rPr>
          <w:rStyle w:val="normaltextrun"/>
          <w:sz w:val="28"/>
          <w:szCs w:val="28"/>
        </w:rPr>
        <w:t>Вещественных доказательств по уголовному делу не имеется.</w:t>
      </w:r>
    </w:p>
    <w:p w:rsidR="00AE1C8C" w:rsidRPr="002966C3" w:rsidP="00AE1C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Pr="002966C3">
        <w:rPr>
          <w:rFonts w:ascii="Times New Roman" w:hAnsi="Times New Roman"/>
          <w:sz w:val="28"/>
          <w:szCs w:val="28"/>
          <w:lang w:eastAsia="x-none"/>
        </w:rPr>
        <w:t xml:space="preserve">296, 297, 299, 303, 304, 307-309, 316, 322 </w:t>
      </w:r>
      <w:r w:rsidRPr="002966C3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AE1C8C" w:rsidRPr="002966C3" w:rsidP="00AE1C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2966C3">
        <w:rPr>
          <w:rStyle w:val="normaltextrun"/>
          <w:sz w:val="28"/>
          <w:szCs w:val="28"/>
        </w:rPr>
        <w:t>ПРИГОВОРИЛ:</w:t>
      </w:r>
    </w:p>
    <w:p w:rsidR="00AE1C8C" w:rsidRPr="002966C3" w:rsidP="00AE1C8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Пронкевича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8373E3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6C3">
        <w:rPr>
          <w:rFonts w:ascii="Times New Roman" w:hAnsi="Times New Roman"/>
          <w:sz w:val="28"/>
          <w:szCs w:val="28"/>
        </w:rPr>
        <w:t xml:space="preserve">виновным в совершении преступления, предусмотренного ч.1 ст. </w:t>
      </w:r>
      <w:r w:rsidRPr="008602BA">
        <w:rPr>
          <w:rFonts w:ascii="Times New Roman" w:hAnsi="Times New Roman"/>
          <w:sz w:val="28"/>
          <w:szCs w:val="28"/>
        </w:rPr>
        <w:t>160 У</w:t>
      </w:r>
      <w:r w:rsidRPr="002966C3">
        <w:rPr>
          <w:rFonts w:ascii="Times New Roman" w:hAnsi="Times New Roman"/>
          <w:sz w:val="28"/>
          <w:szCs w:val="28"/>
        </w:rPr>
        <w:t xml:space="preserve">К РФ и назначить ему наказание в виде </w:t>
      </w:r>
      <w:r w:rsidRPr="002B05C6">
        <w:rPr>
          <w:rFonts w:ascii="Times New Roman" w:hAnsi="Times New Roman"/>
          <w:sz w:val="28"/>
          <w:szCs w:val="28"/>
        </w:rPr>
        <w:t>200 (двести)</w:t>
      </w:r>
      <w:r w:rsidRPr="002966C3">
        <w:rPr>
          <w:rFonts w:ascii="Times New Roman" w:hAnsi="Times New Roman"/>
          <w:sz w:val="28"/>
          <w:szCs w:val="28"/>
        </w:rPr>
        <w:t xml:space="preserve"> часов обязательных работ.</w:t>
      </w:r>
    </w:p>
    <w:p w:rsidR="00AE1C8C" w:rsidRPr="002966C3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На основании ч. 5 ст. 69, п. «г» ч. 1 ст. 71 УК РФ путем частичного сложения назначенного наказания с наказанием, назначенным по приговору Керченского городского суда Республики Крым от </w:t>
      </w:r>
      <w:r>
        <w:rPr>
          <w:rFonts w:ascii="Times New Roman" w:hAnsi="Times New Roman"/>
          <w:sz w:val="28"/>
          <w:szCs w:val="28"/>
        </w:rPr>
        <w:t>28</w:t>
      </w:r>
      <w:r w:rsidR="00D54A02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2025</w:t>
      </w:r>
      <w:r w:rsidR="009D71CE">
        <w:rPr>
          <w:rFonts w:ascii="Times New Roman" w:hAnsi="Times New Roman"/>
          <w:sz w:val="28"/>
          <w:szCs w:val="28"/>
        </w:rPr>
        <w:t xml:space="preserve"> года</w:t>
      </w:r>
      <w:r w:rsidRPr="002966C3">
        <w:rPr>
          <w:rFonts w:ascii="Times New Roman" w:hAnsi="Times New Roman"/>
          <w:sz w:val="28"/>
          <w:szCs w:val="28"/>
        </w:rPr>
        <w:t xml:space="preserve">, окончательно назначить </w:t>
      </w:r>
      <w:r>
        <w:rPr>
          <w:rFonts w:ascii="Times New Roman" w:hAnsi="Times New Roman"/>
          <w:sz w:val="28"/>
          <w:szCs w:val="28"/>
        </w:rPr>
        <w:t xml:space="preserve">Пронкевичу </w:t>
      </w:r>
      <w:r w:rsidR="008373E3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6C3">
        <w:rPr>
          <w:rFonts w:ascii="Times New Roman" w:hAnsi="Times New Roman"/>
          <w:sz w:val="28"/>
          <w:szCs w:val="28"/>
        </w:rPr>
        <w:t xml:space="preserve">наказание в </w:t>
      </w:r>
      <w:r w:rsidRPr="009D71CE">
        <w:rPr>
          <w:rFonts w:ascii="Times New Roman" w:hAnsi="Times New Roman"/>
          <w:sz w:val="28"/>
          <w:szCs w:val="28"/>
        </w:rPr>
        <w:t>виде 1 года 1 месяца 10</w:t>
      </w:r>
      <w:r w:rsidRPr="002966C3">
        <w:rPr>
          <w:rFonts w:ascii="Times New Roman" w:hAnsi="Times New Roman"/>
          <w:sz w:val="28"/>
          <w:szCs w:val="28"/>
        </w:rPr>
        <w:t xml:space="preserve"> дней лишения свободы с отбыванием наказания в </w:t>
      </w:r>
      <w:r>
        <w:rPr>
          <w:rFonts w:ascii="Times New Roman" w:hAnsi="Times New Roman"/>
          <w:sz w:val="28"/>
          <w:szCs w:val="28"/>
        </w:rPr>
        <w:t>колонии - поселении</w:t>
      </w:r>
      <w:r w:rsidRPr="002966C3">
        <w:rPr>
          <w:rFonts w:ascii="Times New Roman" w:hAnsi="Times New Roman"/>
          <w:sz w:val="28"/>
          <w:szCs w:val="28"/>
        </w:rPr>
        <w:t xml:space="preserve">. </w:t>
      </w:r>
    </w:p>
    <w:p w:rsidR="00AE1C8C" w:rsidRPr="002966C3" w:rsidP="00AE1C8C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>
        <w:rPr>
          <w:rFonts w:ascii="Times New Roman" w:hAnsi="Times New Roman"/>
          <w:sz w:val="28"/>
          <w:szCs w:val="28"/>
        </w:rPr>
        <w:t>Пронкевичу И.С.</w:t>
      </w:r>
      <w:r w:rsidRPr="002966C3">
        <w:rPr>
          <w:rFonts w:ascii="Times New Roman" w:hAnsi="Times New Roman"/>
          <w:sz w:val="28"/>
          <w:szCs w:val="28"/>
        </w:rPr>
        <w:t xml:space="preserve"> изменить с подписки о невыезде и надлежащем поведении на заключение под стражу.</w:t>
      </w:r>
    </w:p>
    <w:p w:rsidR="00AE1C8C" w:rsidRPr="002966C3" w:rsidP="00AE1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Срок наказания </w:t>
      </w:r>
      <w:r>
        <w:rPr>
          <w:rFonts w:ascii="Times New Roman" w:hAnsi="Times New Roman"/>
          <w:sz w:val="28"/>
          <w:szCs w:val="28"/>
        </w:rPr>
        <w:t>Пронкевичу И.С.</w:t>
      </w:r>
      <w:r w:rsidRPr="002966C3">
        <w:rPr>
          <w:rFonts w:ascii="Times New Roman" w:hAnsi="Times New Roman"/>
          <w:sz w:val="28"/>
          <w:szCs w:val="28"/>
        </w:rPr>
        <w:t xml:space="preserve"> исчислять со дня вступления приговора в законную силу. </w:t>
      </w:r>
    </w:p>
    <w:p w:rsidR="00AE1C8C" w:rsidRPr="002966C3" w:rsidP="00AE1C8C">
      <w:pPr>
        <w:pStyle w:val="BodyText"/>
        <w:ind w:firstLine="567"/>
        <w:rPr>
          <w:sz w:val="28"/>
          <w:szCs w:val="28"/>
        </w:rPr>
      </w:pPr>
      <w:r w:rsidRPr="002966C3">
        <w:rPr>
          <w:sz w:val="28"/>
          <w:szCs w:val="28"/>
        </w:rPr>
        <w:t>В соответствии с п. «</w:t>
      </w:r>
      <w:r w:rsidR="00B501B5">
        <w:rPr>
          <w:sz w:val="28"/>
          <w:szCs w:val="28"/>
        </w:rPr>
        <w:t>в</w:t>
      </w:r>
      <w:r w:rsidRPr="002966C3">
        <w:rPr>
          <w:sz w:val="28"/>
          <w:szCs w:val="28"/>
        </w:rPr>
        <w:t xml:space="preserve">» ч.3.1 ст.72 УК РФ зачесть </w:t>
      </w:r>
      <w:r>
        <w:rPr>
          <w:sz w:val="28"/>
          <w:szCs w:val="28"/>
        </w:rPr>
        <w:t>Пронкевичу И.С.</w:t>
      </w:r>
      <w:r w:rsidRPr="002966C3">
        <w:rPr>
          <w:sz w:val="28"/>
          <w:szCs w:val="28"/>
        </w:rPr>
        <w:t xml:space="preserve"> в срок лишения свободы время нахождения под стражей с </w:t>
      </w:r>
      <w:r w:rsidRPr="00B501B5">
        <w:rPr>
          <w:sz w:val="28"/>
          <w:szCs w:val="28"/>
        </w:rPr>
        <w:t>09.04.2025</w:t>
      </w:r>
      <w:r w:rsidRPr="002966C3">
        <w:rPr>
          <w:sz w:val="28"/>
          <w:szCs w:val="28"/>
        </w:rPr>
        <w:t xml:space="preserve"> года до дня вступления приговора в законную силу, из расчета один день содержания под стражей за </w:t>
      </w:r>
      <w:r>
        <w:rPr>
          <w:sz w:val="28"/>
          <w:szCs w:val="28"/>
        </w:rPr>
        <w:t>два</w:t>
      </w:r>
      <w:r w:rsidRPr="002966C3">
        <w:rPr>
          <w:sz w:val="28"/>
          <w:szCs w:val="28"/>
        </w:rPr>
        <w:t xml:space="preserve"> дня отбывания наказания в </w:t>
      </w:r>
      <w:r>
        <w:rPr>
          <w:sz w:val="28"/>
          <w:szCs w:val="28"/>
          <w:lang w:eastAsia="ar-SA"/>
        </w:rPr>
        <w:t>колонии - поселении</w:t>
      </w:r>
      <w:r w:rsidRPr="002966C3">
        <w:rPr>
          <w:sz w:val="28"/>
          <w:szCs w:val="28"/>
        </w:rPr>
        <w:t>.</w:t>
      </w:r>
    </w:p>
    <w:p w:rsidR="00AE1C8C" w:rsidRPr="00B501B5" w:rsidP="00AE1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1B5">
        <w:rPr>
          <w:rFonts w:ascii="Times New Roman" w:hAnsi="Times New Roman"/>
          <w:sz w:val="28"/>
          <w:szCs w:val="28"/>
        </w:rPr>
        <w:t xml:space="preserve">Зачесть Пронкевичу И.С. в срок отбывания наказания, наказание отбытое по приговору </w:t>
      </w:r>
      <w:r w:rsidRPr="00B501B5">
        <w:rPr>
          <w:rFonts w:ascii="Times New Roman" w:hAnsi="Times New Roman"/>
          <w:sz w:val="28"/>
          <w:szCs w:val="28"/>
        </w:rPr>
        <w:t xml:space="preserve">Керченского  городского суда Республики Крым от 28.02.2025 </w:t>
      </w:r>
      <w:r w:rsidRPr="00B501B5">
        <w:rPr>
          <w:rFonts w:ascii="Times New Roman" w:hAnsi="Times New Roman"/>
          <w:sz w:val="28"/>
          <w:szCs w:val="28"/>
        </w:rPr>
        <w:t xml:space="preserve">с </w:t>
      </w:r>
      <w:r w:rsidRPr="00B501B5" w:rsidR="00A54382">
        <w:rPr>
          <w:rFonts w:ascii="Times New Roman" w:hAnsi="Times New Roman"/>
          <w:sz w:val="28"/>
          <w:szCs w:val="28"/>
        </w:rPr>
        <w:t>02</w:t>
      </w:r>
      <w:r w:rsidRPr="00B501B5">
        <w:rPr>
          <w:rFonts w:ascii="Times New Roman" w:hAnsi="Times New Roman"/>
          <w:sz w:val="28"/>
          <w:szCs w:val="28"/>
        </w:rPr>
        <w:t>.</w:t>
      </w:r>
      <w:r w:rsidRPr="00B501B5" w:rsidR="00A54382">
        <w:rPr>
          <w:rFonts w:ascii="Times New Roman" w:hAnsi="Times New Roman"/>
          <w:sz w:val="28"/>
          <w:szCs w:val="28"/>
        </w:rPr>
        <w:t>12</w:t>
      </w:r>
      <w:r w:rsidRPr="00B501B5">
        <w:rPr>
          <w:rFonts w:ascii="Times New Roman" w:hAnsi="Times New Roman"/>
          <w:sz w:val="28"/>
          <w:szCs w:val="28"/>
        </w:rPr>
        <w:t>.202</w:t>
      </w:r>
      <w:r w:rsidRPr="00B501B5" w:rsidR="00A54382">
        <w:rPr>
          <w:rFonts w:ascii="Times New Roman" w:hAnsi="Times New Roman"/>
          <w:sz w:val="28"/>
          <w:szCs w:val="28"/>
        </w:rPr>
        <w:t>4</w:t>
      </w:r>
      <w:r w:rsidRPr="00B501B5">
        <w:rPr>
          <w:rFonts w:ascii="Times New Roman" w:hAnsi="Times New Roman"/>
          <w:sz w:val="28"/>
          <w:szCs w:val="28"/>
        </w:rPr>
        <w:t xml:space="preserve">  </w:t>
      </w:r>
      <w:r w:rsidRPr="00B501B5" w:rsidR="00A54382">
        <w:rPr>
          <w:rFonts w:ascii="Times New Roman" w:hAnsi="Times New Roman"/>
          <w:sz w:val="28"/>
          <w:szCs w:val="28"/>
        </w:rPr>
        <w:t>д</w:t>
      </w:r>
      <w:r w:rsidRPr="00B501B5">
        <w:rPr>
          <w:rFonts w:ascii="Times New Roman" w:hAnsi="Times New Roman"/>
          <w:sz w:val="28"/>
          <w:szCs w:val="28"/>
        </w:rPr>
        <w:t>о 0</w:t>
      </w:r>
      <w:r w:rsidRPr="00B501B5" w:rsidR="00A54382">
        <w:rPr>
          <w:rFonts w:ascii="Times New Roman" w:hAnsi="Times New Roman"/>
          <w:sz w:val="28"/>
          <w:szCs w:val="28"/>
        </w:rPr>
        <w:t>9</w:t>
      </w:r>
      <w:r w:rsidRPr="00B501B5">
        <w:rPr>
          <w:rFonts w:ascii="Times New Roman" w:hAnsi="Times New Roman"/>
          <w:sz w:val="28"/>
          <w:szCs w:val="28"/>
        </w:rPr>
        <w:t>.04.2025.</w:t>
      </w:r>
    </w:p>
    <w:p w:rsidR="00AE1C8C" w:rsidRPr="002966C3" w:rsidP="00AE1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501B5">
        <w:rPr>
          <w:rStyle w:val="normaltextrun"/>
          <w:sz w:val="28"/>
          <w:szCs w:val="28"/>
        </w:rPr>
        <w:t>В силу ч. 10 ст. 316 УПК РФ освободить </w:t>
      </w:r>
      <w:r w:rsidRPr="00B501B5">
        <w:rPr>
          <w:rStyle w:val="spellingerror"/>
          <w:sz w:val="28"/>
          <w:szCs w:val="28"/>
        </w:rPr>
        <w:t>Пронкевича И.С.</w:t>
      </w:r>
      <w:r w:rsidRPr="00B501B5">
        <w:rPr>
          <w:rStyle w:val="normaltextrun"/>
          <w:sz w:val="28"/>
          <w:szCs w:val="28"/>
        </w:rPr>
        <w:t xml:space="preserve"> от уплаты процессуальных издержек, предусмотренных ст. 131 ч. 1 УПК РФ, выплаченных адвокату за оказание юридической помощи.</w:t>
      </w:r>
      <w:r w:rsidRPr="002966C3">
        <w:rPr>
          <w:rStyle w:val="eop"/>
          <w:sz w:val="28"/>
          <w:szCs w:val="28"/>
        </w:rPr>
        <w:t> </w:t>
      </w:r>
    </w:p>
    <w:p w:rsidR="00AE1C8C" w:rsidRPr="002966C3" w:rsidP="00AE1C8C">
      <w:pPr>
        <w:tabs>
          <w:tab w:val="left" w:pos="921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2966C3">
        <w:rPr>
          <w:rFonts w:ascii="Times New Roman" w:hAnsi="Times New Roman"/>
          <w:color w:val="000000"/>
          <w:sz w:val="28"/>
          <w:szCs w:val="28"/>
        </w:rPr>
        <w:t>Керченский городской суд Республики Крым</w:t>
      </w:r>
      <w:r w:rsidRPr="002966C3">
        <w:rPr>
          <w:rFonts w:ascii="Times New Roman" w:hAnsi="Times New Roman"/>
          <w:sz w:val="28"/>
          <w:szCs w:val="28"/>
        </w:rPr>
        <w:t xml:space="preserve"> </w:t>
      </w:r>
      <w:r w:rsidRPr="002966C3">
        <w:rPr>
          <w:rFonts w:ascii="Times New Roman" w:hAnsi="Times New Roman"/>
          <w:sz w:val="28"/>
          <w:szCs w:val="28"/>
          <w:lang w:val="x-none" w:eastAsia="x-none"/>
        </w:rPr>
        <w:t xml:space="preserve">через </w:t>
      </w:r>
      <w:r w:rsidRPr="002966C3">
        <w:rPr>
          <w:rFonts w:ascii="Times New Roman" w:hAnsi="Times New Roman"/>
          <w:sz w:val="28"/>
          <w:szCs w:val="28"/>
          <w:lang w:eastAsia="x-none"/>
        </w:rPr>
        <w:t xml:space="preserve">мирового судью </w:t>
      </w:r>
      <w:r w:rsidRPr="002966C3">
        <w:rPr>
          <w:rFonts w:ascii="Times New Roman" w:hAnsi="Times New Roman"/>
          <w:sz w:val="28"/>
          <w:szCs w:val="28"/>
          <w:lang w:val="x-none" w:eastAsia="x-none"/>
        </w:rPr>
        <w:t>судебн</w:t>
      </w:r>
      <w:r w:rsidRPr="002966C3">
        <w:rPr>
          <w:rFonts w:ascii="Times New Roman" w:hAnsi="Times New Roman"/>
          <w:sz w:val="28"/>
          <w:szCs w:val="28"/>
          <w:lang w:eastAsia="x-none"/>
        </w:rPr>
        <w:t>ого</w:t>
      </w:r>
      <w:r w:rsidRPr="002966C3">
        <w:rPr>
          <w:rFonts w:ascii="Times New Roman" w:hAnsi="Times New Roman"/>
          <w:sz w:val="28"/>
          <w:szCs w:val="28"/>
          <w:lang w:val="x-none" w:eastAsia="x-none"/>
        </w:rPr>
        <w:t xml:space="preserve"> участ</w:t>
      </w:r>
      <w:r w:rsidRPr="002966C3">
        <w:rPr>
          <w:rFonts w:ascii="Times New Roman" w:hAnsi="Times New Roman"/>
          <w:sz w:val="28"/>
          <w:szCs w:val="28"/>
          <w:lang w:eastAsia="x-none"/>
        </w:rPr>
        <w:t>ка</w:t>
      </w:r>
      <w:r w:rsidRPr="002966C3">
        <w:rPr>
          <w:rFonts w:ascii="Times New Roman" w:hAnsi="Times New Roman"/>
          <w:sz w:val="28"/>
          <w:szCs w:val="28"/>
          <w:lang w:val="x-none" w:eastAsia="x-none"/>
        </w:rPr>
        <w:t xml:space="preserve"> №</w:t>
      </w:r>
      <w:r>
        <w:rPr>
          <w:rFonts w:ascii="Times New Roman" w:hAnsi="Times New Roman"/>
          <w:sz w:val="28"/>
          <w:szCs w:val="28"/>
          <w:lang w:eastAsia="x-none"/>
        </w:rPr>
        <w:t>48</w:t>
      </w:r>
      <w:r w:rsidRPr="002966C3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2966C3">
        <w:rPr>
          <w:rFonts w:ascii="Times New Roman" w:hAnsi="Times New Roman"/>
          <w:sz w:val="28"/>
          <w:szCs w:val="28"/>
        </w:rPr>
        <w:t xml:space="preserve">Керченского судебного района (городской округ Керчь) Республики Крым с соблюдением требований ст. 317 Уголовно-процессуального кодекса Российской Федерации в течение 15 суток со дня его постановления, а осужденным, находящимся под стражей, в тот же срок, с момента вручения ему копии приговора. </w:t>
      </w:r>
    </w:p>
    <w:p w:rsidR="00AE1C8C" w:rsidRPr="002966C3" w:rsidP="00AE1C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966C3">
        <w:rPr>
          <w:rFonts w:ascii="Times New Roman" w:hAnsi="Times New Roman"/>
          <w:sz w:val="28"/>
          <w:szCs w:val="28"/>
          <w:lang w:eastAsia="x-none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существенным нарушением уголовно – процессуального закона, неправильным применением уголовного закона и несправедливостью приговора.</w:t>
      </w:r>
    </w:p>
    <w:p w:rsidR="00AE1C8C" w:rsidRPr="002966C3" w:rsidP="00AE1C8C">
      <w:pPr>
        <w:tabs>
          <w:tab w:val="left" w:pos="921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E1C8C" w:rsidP="00AE1C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B501B5" w:rsidRPr="002966C3" w:rsidP="00AE1C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AE1C8C" w:rsidRPr="002966C3" w:rsidP="00AE1C8C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2966C3">
        <w:rPr>
          <w:rFonts w:ascii="Times New Roman" w:hAnsi="Times New Roman"/>
          <w:sz w:val="28"/>
          <w:szCs w:val="28"/>
        </w:rPr>
        <w:t xml:space="preserve">Мировой судья                             </w:t>
      </w:r>
      <w:r w:rsidRPr="002966C3">
        <w:rPr>
          <w:rFonts w:ascii="Times New Roman" w:hAnsi="Times New Roman"/>
          <w:sz w:val="28"/>
          <w:szCs w:val="28"/>
        </w:rPr>
        <w:tab/>
      </w:r>
      <w:r w:rsidRPr="002966C3">
        <w:rPr>
          <w:rFonts w:ascii="Times New Roman" w:hAnsi="Times New Roman"/>
          <w:sz w:val="28"/>
          <w:szCs w:val="28"/>
        </w:rPr>
        <w:tab/>
      </w:r>
      <w:r w:rsidRPr="002966C3">
        <w:rPr>
          <w:rFonts w:ascii="Times New Roman" w:hAnsi="Times New Roman"/>
          <w:sz w:val="28"/>
          <w:szCs w:val="28"/>
        </w:rPr>
        <w:tab/>
        <w:t xml:space="preserve">         Г.И. Коваленко</w:t>
      </w:r>
    </w:p>
    <w:p w:rsidR="00D26866"/>
    <w:sectPr w:rsidSect="0083413B">
      <w:headerReference w:type="default" r:id="rId9"/>
      <w:footerReference w:type="default" r:id="rId10"/>
      <w:pgSz w:w="11906" w:h="16838"/>
      <w:pgMar w:top="568" w:right="707" w:bottom="851" w:left="1560" w:header="426" w:footer="2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853">
    <w:pPr>
      <w:pStyle w:val="Footer"/>
      <w:jc w:val="right"/>
    </w:pPr>
  </w:p>
  <w:p w:rsidR="00D638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97589282"/>
      <w:docPartObj>
        <w:docPartGallery w:val="Page Numbers (Top of Page)"/>
        <w:docPartUnique/>
      </w:docPartObj>
    </w:sdtPr>
    <w:sdtContent>
      <w:p w:rsidR="00306B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E3">
          <w:rPr>
            <w:noProof/>
          </w:rPr>
          <w:t>7</w:t>
        </w:r>
        <w:r>
          <w:fldChar w:fldCharType="end"/>
        </w:r>
      </w:p>
    </w:sdtContent>
  </w:sdt>
  <w:p w:rsidR="00306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8C"/>
    <w:rsid w:val="00177182"/>
    <w:rsid w:val="001D6468"/>
    <w:rsid w:val="002966C3"/>
    <w:rsid w:val="002B05C6"/>
    <w:rsid w:val="00306B30"/>
    <w:rsid w:val="00315CA6"/>
    <w:rsid w:val="004A3824"/>
    <w:rsid w:val="00615ED9"/>
    <w:rsid w:val="006E5C47"/>
    <w:rsid w:val="006F79F4"/>
    <w:rsid w:val="007020C1"/>
    <w:rsid w:val="00794B80"/>
    <w:rsid w:val="0083413B"/>
    <w:rsid w:val="008373E3"/>
    <w:rsid w:val="008602BA"/>
    <w:rsid w:val="009D71CE"/>
    <w:rsid w:val="00A409A1"/>
    <w:rsid w:val="00A54382"/>
    <w:rsid w:val="00AA291C"/>
    <w:rsid w:val="00AA697F"/>
    <w:rsid w:val="00AE1C8C"/>
    <w:rsid w:val="00AF56F5"/>
    <w:rsid w:val="00B17666"/>
    <w:rsid w:val="00B501B5"/>
    <w:rsid w:val="00B61C29"/>
    <w:rsid w:val="00BE157F"/>
    <w:rsid w:val="00C15E06"/>
    <w:rsid w:val="00C61AE8"/>
    <w:rsid w:val="00C7208C"/>
    <w:rsid w:val="00D26866"/>
    <w:rsid w:val="00D54A02"/>
    <w:rsid w:val="00D63853"/>
    <w:rsid w:val="00D77658"/>
    <w:rsid w:val="00E42053"/>
    <w:rsid w:val="00F56A95"/>
    <w:rsid w:val="00FB0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E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E1C8C"/>
    <w:rPr>
      <w:rFonts w:ascii="Calibri" w:eastAsia="Calibri" w:hAnsi="Calibri" w:cs="Times New Roman"/>
    </w:rPr>
  </w:style>
  <w:style w:type="paragraph" w:styleId="BodyText">
    <w:name w:val="Body Text"/>
    <w:basedOn w:val="Normal"/>
    <w:link w:val="a0"/>
    <w:rsid w:val="00AE1C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E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1C8C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E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1C8C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E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E1C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Normal"/>
    <w:rsid w:val="00A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AE1C8C"/>
  </w:style>
  <w:style w:type="character" w:customStyle="1" w:styleId="eop">
    <w:name w:val="eop"/>
    <w:rsid w:val="00AE1C8C"/>
  </w:style>
  <w:style w:type="character" w:customStyle="1" w:styleId="contextualspellingandgrammarerror">
    <w:name w:val="contextualspellingandgrammarerror"/>
    <w:rsid w:val="00AE1C8C"/>
  </w:style>
  <w:style w:type="character" w:customStyle="1" w:styleId="spellingerror">
    <w:name w:val="spellingerror"/>
    <w:rsid w:val="00AE1C8C"/>
  </w:style>
  <w:style w:type="paragraph" w:styleId="NoSpacing">
    <w:name w:val="No Spacing"/>
    <w:uiPriority w:val="1"/>
    <w:qFormat/>
    <w:rsid w:val="00AE1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5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4675/" TargetMode="External" /><Relationship Id="rId5" Type="http://schemas.openxmlformats.org/officeDocument/2006/relationships/hyperlink" Target="https://www.consultant.ru/document/cons_doc_LAW_500185/57b5c7b83fcd2cf40cabe2042f2d8f04ed6875ad/" TargetMode="External" /><Relationship Id="rId6" Type="http://schemas.openxmlformats.org/officeDocument/2006/relationships/hyperlink" Target="https://www.consultant.ru/document/cons_doc_LAW_151139/0d86a13899d7549433686aea02038089fb7859d0/" TargetMode="External" /><Relationship Id="rId7" Type="http://schemas.openxmlformats.org/officeDocument/2006/relationships/hyperlink" Target="https://www.consultant.ru/document/cons_doc_LAW_371986/8deff986959149c3d87936652cea3af8726226ec/" TargetMode="External" /><Relationship Id="rId8" Type="http://schemas.openxmlformats.org/officeDocument/2006/relationships/hyperlink" Target="https://www.consultant.ru/document/cons_doc_LAW_491650/5ca4413a89ba8342999b1d66c8c4f34f93766ca5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