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0FC" w:rsidRPr="005D4C0A" w:rsidP="006560FC">
      <w:pPr>
        <w:pStyle w:val="Heading2"/>
        <w:jc w:val="right"/>
        <w:rPr>
          <w:b w:val="0"/>
          <w:sz w:val="20"/>
          <w:szCs w:val="20"/>
        </w:rPr>
      </w:pPr>
      <w:r w:rsidRPr="005D4C0A">
        <w:rPr>
          <w:b w:val="0"/>
          <w:sz w:val="20"/>
          <w:szCs w:val="20"/>
        </w:rPr>
        <w:t>1-48-07/2021</w:t>
      </w:r>
    </w:p>
    <w:p w:rsidR="006560FC" w:rsidRPr="005D4C0A" w:rsidP="006560FC">
      <w:pPr>
        <w:pStyle w:val="a2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5D4C0A">
        <w:rPr>
          <w:sz w:val="20"/>
          <w:szCs w:val="20"/>
          <w:lang w:val="uk-UA"/>
        </w:rPr>
        <w:t>91</w:t>
      </w:r>
      <w:r w:rsidRPr="005D4C0A">
        <w:rPr>
          <w:sz w:val="20"/>
          <w:szCs w:val="20"/>
          <w:lang w:val="en-US"/>
        </w:rPr>
        <w:t>MS</w:t>
      </w:r>
      <w:r w:rsidRPr="005D4C0A">
        <w:rPr>
          <w:sz w:val="20"/>
          <w:szCs w:val="20"/>
        </w:rPr>
        <w:t>0048-01-2021-000577-08</w:t>
      </w:r>
    </w:p>
    <w:p w:rsidR="008405B6" w:rsidRPr="005D4C0A" w:rsidP="008405B6">
      <w:pPr>
        <w:rPr>
          <w:sz w:val="20"/>
          <w:szCs w:val="20"/>
        </w:rPr>
      </w:pPr>
    </w:p>
    <w:p w:rsidR="008405B6" w:rsidRPr="005D4C0A" w:rsidP="008405B6">
      <w:pPr>
        <w:ind w:left="7080"/>
        <w:rPr>
          <w:sz w:val="20"/>
          <w:szCs w:val="20"/>
        </w:rPr>
      </w:pPr>
    </w:p>
    <w:p w:rsidR="008405B6" w:rsidRPr="005D4C0A" w:rsidP="008405B6">
      <w:pPr>
        <w:jc w:val="center"/>
        <w:rPr>
          <w:sz w:val="20"/>
          <w:szCs w:val="20"/>
        </w:rPr>
      </w:pPr>
      <w:r w:rsidRPr="005D4C0A">
        <w:rPr>
          <w:sz w:val="20"/>
          <w:szCs w:val="20"/>
        </w:rPr>
        <w:t>ПОСТАНОВЛЕНИЕ</w:t>
      </w:r>
    </w:p>
    <w:p w:rsidR="008405B6" w:rsidRPr="005D4C0A" w:rsidP="008405B6">
      <w:pPr>
        <w:jc w:val="center"/>
        <w:rPr>
          <w:sz w:val="20"/>
          <w:szCs w:val="20"/>
        </w:rPr>
      </w:pPr>
      <w:r w:rsidRPr="005D4C0A">
        <w:rPr>
          <w:sz w:val="20"/>
          <w:szCs w:val="20"/>
        </w:rPr>
        <w:t xml:space="preserve">о прекращении производства по делу </w:t>
      </w:r>
    </w:p>
    <w:p w:rsidR="008405B6" w:rsidRPr="005D4C0A" w:rsidP="008405B6">
      <w:pPr>
        <w:jc w:val="center"/>
        <w:rPr>
          <w:sz w:val="20"/>
          <w:szCs w:val="20"/>
        </w:rPr>
      </w:pPr>
      <w:r w:rsidRPr="005D4C0A">
        <w:rPr>
          <w:sz w:val="20"/>
          <w:szCs w:val="20"/>
        </w:rPr>
        <w:t xml:space="preserve">в связи с примирением </w:t>
      </w:r>
    </w:p>
    <w:p w:rsidR="00C26190" w:rsidRPr="005D4C0A" w:rsidP="008405B6">
      <w:pPr>
        <w:jc w:val="center"/>
        <w:rPr>
          <w:sz w:val="20"/>
          <w:szCs w:val="20"/>
        </w:rPr>
      </w:pPr>
    </w:p>
    <w:p w:rsidR="00C26190" w:rsidRPr="005D4C0A" w:rsidP="00C26190">
      <w:pPr>
        <w:tabs>
          <w:tab w:val="left" w:pos="925"/>
          <w:tab w:val="left" w:pos="6720"/>
        </w:tabs>
        <w:rPr>
          <w:sz w:val="20"/>
          <w:szCs w:val="20"/>
        </w:rPr>
      </w:pPr>
      <w:r w:rsidRPr="005D4C0A">
        <w:rPr>
          <w:sz w:val="20"/>
          <w:szCs w:val="20"/>
        </w:rPr>
        <w:t xml:space="preserve">19 августа 2021 года </w:t>
      </w:r>
      <w:r w:rsidRPr="005D4C0A">
        <w:rPr>
          <w:sz w:val="20"/>
          <w:szCs w:val="20"/>
        </w:rPr>
        <w:tab/>
        <w:t xml:space="preserve">                  гор. Керчь</w:t>
      </w:r>
      <w:r w:rsidRPr="005D4C0A">
        <w:rPr>
          <w:sz w:val="20"/>
          <w:szCs w:val="20"/>
        </w:rPr>
        <w:tab/>
      </w:r>
    </w:p>
    <w:p w:rsidR="008405B6" w:rsidRPr="005D4C0A" w:rsidP="008405B6">
      <w:pPr>
        <w:jc w:val="center"/>
        <w:rPr>
          <w:sz w:val="20"/>
          <w:szCs w:val="20"/>
        </w:rPr>
      </w:pPr>
    </w:p>
    <w:p w:rsidR="006560FC" w:rsidRPr="005D4C0A" w:rsidP="006560FC">
      <w:pPr>
        <w:ind w:firstLine="708"/>
        <w:jc w:val="both"/>
        <w:rPr>
          <w:sz w:val="20"/>
          <w:szCs w:val="20"/>
        </w:rPr>
      </w:pPr>
      <w:r w:rsidRPr="005D4C0A">
        <w:rPr>
          <w:sz w:val="20"/>
          <w:szCs w:val="20"/>
        </w:rPr>
        <w:t>Мировой судья судебного участка № 4</w:t>
      </w:r>
      <w:r w:rsidRPr="005D4C0A" w:rsidR="00DA3E1B">
        <w:rPr>
          <w:sz w:val="20"/>
          <w:szCs w:val="20"/>
        </w:rPr>
        <w:t>4</w:t>
      </w:r>
      <w:r w:rsidRPr="005D4C0A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5D4C0A" w:rsidR="00DA3E1B">
        <w:rPr>
          <w:sz w:val="20"/>
          <w:szCs w:val="20"/>
        </w:rPr>
        <w:t>, исполняющая обязанности мирового судьи судебного участка № 48 Керченского судебного района (городской окр</w:t>
      </w:r>
      <w:r w:rsidRPr="005D4C0A" w:rsidR="00DA3E1B">
        <w:rPr>
          <w:sz w:val="20"/>
          <w:szCs w:val="20"/>
        </w:rPr>
        <w:t>уг Керчь) Республики Крым Козлова К.Ю.</w:t>
      </w:r>
      <w:r w:rsidRPr="005D4C0A">
        <w:rPr>
          <w:sz w:val="20"/>
          <w:szCs w:val="20"/>
        </w:rPr>
        <w:t>,</w:t>
      </w:r>
    </w:p>
    <w:p w:rsidR="006560FC" w:rsidRPr="005D4C0A" w:rsidP="006560FC">
      <w:pPr>
        <w:pStyle w:val="ab"/>
        <w:ind w:right="24"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 секретаре  </w:t>
      </w:r>
      <w:r w:rsidRPr="005D4C0A">
        <w:rPr>
          <w:rFonts w:ascii="Times New Roman" w:hAnsi="Times New Roman" w:cs="Times New Roman"/>
          <w:b w:val="0"/>
          <w:sz w:val="20"/>
          <w:szCs w:val="20"/>
        </w:rPr>
        <w:t xml:space="preserve">Мариновой И.С., </w:t>
      </w:r>
    </w:p>
    <w:p w:rsidR="006560FC" w:rsidRPr="005D4C0A" w:rsidP="006560FC">
      <w:pPr>
        <w:pStyle w:val="ConsNonformat"/>
        <w:widowControl/>
        <w:ind w:left="709"/>
        <w:rPr>
          <w:rFonts w:ascii="Times New Roman" w:hAnsi="Times New Roman" w:cs="Times New Roman"/>
        </w:rPr>
      </w:pPr>
      <w:r w:rsidRPr="005D4C0A">
        <w:rPr>
          <w:rFonts w:ascii="Times New Roman" w:hAnsi="Times New Roman" w:cs="Times New Roman"/>
        </w:rPr>
        <w:t xml:space="preserve">с участием: </w:t>
      </w:r>
    </w:p>
    <w:p w:rsidR="006560FC" w:rsidRPr="005D4C0A" w:rsidP="006560FC">
      <w:pPr>
        <w:pStyle w:val="ConsNonformat"/>
        <w:widowControl/>
        <w:ind w:left="709"/>
        <w:rPr>
          <w:rFonts w:ascii="Times New Roman" w:hAnsi="Times New Roman" w:cs="Times New Roman"/>
        </w:rPr>
      </w:pPr>
      <w:r w:rsidRPr="005D4C0A">
        <w:rPr>
          <w:rFonts w:ascii="Times New Roman" w:hAnsi="Times New Roman" w:cs="Times New Roman"/>
        </w:rPr>
        <w:t xml:space="preserve">государственного обвинителя   </w:t>
      </w:r>
      <w:r w:rsidRPr="005D4C0A" w:rsidR="0056051B">
        <w:rPr>
          <w:rFonts w:ascii="Times New Roman" w:hAnsi="Times New Roman" w:cs="Times New Roman"/>
        </w:rPr>
        <w:t>Погосян Р.А.</w:t>
      </w:r>
      <w:r w:rsidRPr="005D4C0A">
        <w:rPr>
          <w:rFonts w:ascii="Times New Roman" w:hAnsi="Times New Roman" w:cs="Times New Roman"/>
        </w:rPr>
        <w:t xml:space="preserve">, </w:t>
      </w:r>
    </w:p>
    <w:p w:rsidR="006560FC" w:rsidRPr="005D4C0A" w:rsidP="006560FC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>подсудимой Емельяновой М</w:t>
      </w:r>
      <w:r w:rsidRPr="005D4C0A" w:rsidR="00DA3E1B">
        <w:rPr>
          <w:rFonts w:ascii="Times New Roman" w:hAnsi="Times New Roman" w:cs="Times New Roman"/>
          <w:b w:val="0"/>
          <w:bCs w:val="0"/>
          <w:sz w:val="20"/>
          <w:szCs w:val="20"/>
        </w:rPr>
        <w:t>.Н.</w:t>
      </w: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</w:p>
    <w:p w:rsidR="006560FC" w:rsidRPr="005D4C0A" w:rsidP="006560FC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>потерпевшего</w:t>
      </w:r>
      <w:r w:rsidRPr="005D4C0A" w:rsidR="00376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5D4C0A" w:rsidR="00376ABF">
        <w:rPr>
          <w:rFonts w:ascii="Times New Roman" w:hAnsi="Times New Roman" w:cs="Times New Roman"/>
          <w:i/>
          <w:sz w:val="20"/>
          <w:szCs w:val="20"/>
        </w:rPr>
        <w:t>/ФИО/</w:t>
      </w:r>
      <w:r w:rsidRPr="005D4C0A" w:rsidR="00DA3E1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</w:t>
      </w:r>
    </w:p>
    <w:p w:rsidR="006560FC" w:rsidRPr="005D4C0A" w:rsidP="006560FC">
      <w:pPr>
        <w:pStyle w:val="ab"/>
        <w:ind w:right="23" w:firstLine="709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5D4C0A">
        <w:rPr>
          <w:rFonts w:ascii="Times New Roman" w:hAnsi="Times New Roman" w:cs="Times New Roman"/>
          <w:b w:val="0"/>
          <w:sz w:val="20"/>
          <w:szCs w:val="20"/>
        </w:rPr>
        <w:t xml:space="preserve">защитника - </w:t>
      </w:r>
      <w:r w:rsidRPr="005D4C0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>адвоката Сербина А</w:t>
      </w:r>
      <w:r w:rsidRPr="005D4C0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.В. </w:t>
      </w:r>
    </w:p>
    <w:p w:rsidR="008405B6" w:rsidRPr="005D4C0A" w:rsidP="00376ABF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10" w:firstLine="699"/>
        <w:jc w:val="both"/>
        <w:rPr>
          <w:spacing w:val="-1"/>
          <w:sz w:val="20"/>
          <w:szCs w:val="20"/>
        </w:rPr>
      </w:pPr>
      <w:r w:rsidRPr="005D4C0A">
        <w:rPr>
          <w:spacing w:val="-2"/>
          <w:sz w:val="20"/>
          <w:szCs w:val="20"/>
        </w:rPr>
        <w:t xml:space="preserve">рассмотрев в открытом судебном заседании в зале суда </w:t>
      </w:r>
      <w:r w:rsidRPr="005D4C0A">
        <w:rPr>
          <w:sz w:val="20"/>
          <w:szCs w:val="20"/>
        </w:rPr>
        <w:t xml:space="preserve">(г. Керчь, ул. Фурманова,9) </w:t>
      </w:r>
      <w:r w:rsidRPr="005D4C0A">
        <w:rPr>
          <w:spacing w:val="-2"/>
          <w:sz w:val="20"/>
          <w:szCs w:val="20"/>
        </w:rPr>
        <w:t>материалы уголовного дела в отношении:</w:t>
      </w:r>
      <w:r w:rsidRPr="005D4C0A" w:rsidR="00376ABF">
        <w:rPr>
          <w:spacing w:val="-1"/>
          <w:sz w:val="20"/>
          <w:szCs w:val="20"/>
        </w:rPr>
        <w:t xml:space="preserve"> </w:t>
      </w:r>
      <w:r w:rsidRPr="005D4C0A">
        <w:rPr>
          <w:bCs/>
          <w:sz w:val="20"/>
          <w:szCs w:val="20"/>
        </w:rPr>
        <w:t>Емельяновой М</w:t>
      </w:r>
      <w:r w:rsidRPr="005D4C0A" w:rsidR="00376ABF">
        <w:rPr>
          <w:bCs/>
          <w:sz w:val="20"/>
          <w:szCs w:val="20"/>
        </w:rPr>
        <w:t>.</w:t>
      </w:r>
      <w:r w:rsidRPr="005D4C0A">
        <w:rPr>
          <w:bCs/>
          <w:sz w:val="20"/>
          <w:szCs w:val="20"/>
        </w:rPr>
        <w:t xml:space="preserve"> Н</w:t>
      </w:r>
      <w:r w:rsidRPr="005D4C0A" w:rsidR="00376ABF">
        <w:rPr>
          <w:bCs/>
          <w:sz w:val="20"/>
          <w:szCs w:val="20"/>
        </w:rPr>
        <w:t>.</w:t>
      </w:r>
      <w:r w:rsidRPr="005D4C0A">
        <w:rPr>
          <w:spacing w:val="-26"/>
          <w:sz w:val="20"/>
          <w:szCs w:val="20"/>
        </w:rPr>
        <w:t xml:space="preserve">, </w:t>
      </w:r>
      <w:r w:rsidRPr="005D4C0A" w:rsidR="00376ABF">
        <w:rPr>
          <w:i/>
          <w:sz w:val="20"/>
          <w:szCs w:val="20"/>
        </w:rPr>
        <w:t>/изъято/</w:t>
      </w:r>
      <w:r w:rsidRPr="005D4C0A">
        <w:rPr>
          <w:sz w:val="20"/>
          <w:szCs w:val="20"/>
        </w:rPr>
        <w:t>,</w:t>
      </w:r>
      <w:r w:rsidRPr="005D4C0A" w:rsidR="00376ABF">
        <w:rPr>
          <w:spacing w:val="-1"/>
          <w:sz w:val="20"/>
          <w:szCs w:val="20"/>
        </w:rPr>
        <w:t xml:space="preserve"> </w:t>
      </w:r>
      <w:r w:rsidRPr="005D4C0A">
        <w:rPr>
          <w:sz w:val="20"/>
          <w:szCs w:val="20"/>
        </w:rPr>
        <w:t>обвиняемой в совершении преступления, предусмотренного ч. 1 ст. 158 УК РФ,</w:t>
      </w:r>
    </w:p>
    <w:p w:rsidR="008405B6" w:rsidRPr="005D4C0A" w:rsidP="00376ABF">
      <w:pPr>
        <w:pStyle w:val="Header"/>
        <w:tabs>
          <w:tab w:val="left" w:pos="708"/>
        </w:tabs>
        <w:jc w:val="center"/>
        <w:rPr>
          <w:sz w:val="20"/>
          <w:szCs w:val="20"/>
        </w:rPr>
      </w:pPr>
      <w:r w:rsidRPr="005D4C0A">
        <w:rPr>
          <w:sz w:val="20"/>
          <w:szCs w:val="20"/>
        </w:rPr>
        <w:t>У С Т А Н О В И Л:</w:t>
      </w:r>
    </w:p>
    <w:p w:rsidR="006560FC" w:rsidRPr="005D4C0A" w:rsidP="006560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D4C0A">
        <w:rPr>
          <w:sz w:val="20"/>
          <w:szCs w:val="20"/>
        </w:rPr>
        <w:tab/>
      </w:r>
      <w:r w:rsidRPr="005D4C0A">
        <w:rPr>
          <w:bCs/>
          <w:sz w:val="20"/>
          <w:szCs w:val="20"/>
        </w:rPr>
        <w:t>Емельянова М</w:t>
      </w:r>
      <w:r w:rsidRPr="005D4C0A" w:rsidR="00376ABF">
        <w:rPr>
          <w:bCs/>
          <w:sz w:val="20"/>
          <w:szCs w:val="20"/>
        </w:rPr>
        <w:t>.</w:t>
      </w:r>
      <w:r w:rsidRPr="005D4C0A">
        <w:rPr>
          <w:bCs/>
          <w:sz w:val="20"/>
          <w:szCs w:val="20"/>
        </w:rPr>
        <w:t xml:space="preserve"> </w:t>
      </w:r>
      <w:r w:rsidRPr="005D4C0A">
        <w:rPr>
          <w:bCs/>
          <w:sz w:val="20"/>
          <w:szCs w:val="20"/>
        </w:rPr>
        <w:t>Н</w:t>
      </w:r>
      <w:r w:rsidRPr="005D4C0A" w:rsidR="00376ABF">
        <w:rPr>
          <w:bCs/>
          <w:sz w:val="20"/>
          <w:szCs w:val="20"/>
        </w:rPr>
        <w:t>.</w:t>
      </w:r>
      <w:r w:rsidRPr="005D4C0A">
        <w:rPr>
          <w:sz w:val="20"/>
          <w:szCs w:val="20"/>
        </w:rPr>
        <w:t>совершила</w:t>
      </w:r>
      <w:r w:rsidRPr="005D4C0A">
        <w:rPr>
          <w:sz w:val="20"/>
          <w:szCs w:val="20"/>
        </w:rPr>
        <w:t xml:space="preserve"> кражу, то есть тайное хищение чужого имущества при следующих обстоятельствах.</w:t>
      </w:r>
    </w:p>
    <w:p w:rsidR="00BA6847" w:rsidRPr="005D4C0A" w:rsidP="006560F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D4C0A">
        <w:rPr>
          <w:sz w:val="20"/>
          <w:szCs w:val="20"/>
          <w:lang w:val="uk-UA" w:eastAsia="uk-UA" w:bidi="uk-UA"/>
        </w:rPr>
        <w:t xml:space="preserve">26 </w:t>
      </w:r>
      <w:r w:rsidRPr="005D4C0A">
        <w:rPr>
          <w:sz w:val="20"/>
          <w:szCs w:val="20"/>
        </w:rPr>
        <w:t xml:space="preserve">января </w:t>
      </w:r>
      <w:r w:rsidRPr="005D4C0A">
        <w:rPr>
          <w:sz w:val="20"/>
          <w:szCs w:val="20"/>
          <w:lang w:val="uk-UA" w:eastAsia="uk-UA" w:bidi="uk-UA"/>
        </w:rPr>
        <w:t xml:space="preserve">2021 </w:t>
      </w:r>
      <w:r w:rsidRPr="005D4C0A">
        <w:rPr>
          <w:sz w:val="20"/>
          <w:szCs w:val="20"/>
        </w:rPr>
        <w:t xml:space="preserve">года </w:t>
      </w:r>
      <w:r w:rsidRPr="005D4C0A">
        <w:rPr>
          <w:sz w:val="20"/>
          <w:szCs w:val="20"/>
          <w:lang w:val="uk-UA" w:eastAsia="uk-UA" w:bidi="uk-UA"/>
        </w:rPr>
        <w:t xml:space="preserve">в </w:t>
      </w:r>
      <w:r w:rsidRPr="005D4C0A">
        <w:rPr>
          <w:sz w:val="20"/>
          <w:szCs w:val="20"/>
        </w:rPr>
        <w:t>период времени с 15 часов 00 минут до 16 часов 00 минут, более точное время в ходе дознания не установлено, Емельянова М</w:t>
      </w:r>
      <w:r w:rsidRPr="005D4C0A" w:rsidR="00376ABF">
        <w:rPr>
          <w:sz w:val="20"/>
          <w:szCs w:val="20"/>
        </w:rPr>
        <w:t>.</w:t>
      </w:r>
      <w:r w:rsidRPr="005D4C0A">
        <w:rPr>
          <w:sz w:val="20"/>
          <w:szCs w:val="20"/>
        </w:rPr>
        <w:t xml:space="preserve"> </w:t>
      </w:r>
      <w:r w:rsidRPr="005D4C0A">
        <w:rPr>
          <w:sz w:val="20"/>
          <w:szCs w:val="20"/>
        </w:rPr>
        <w:t>Н</w:t>
      </w:r>
      <w:r w:rsidRPr="005D4C0A" w:rsidR="00376ABF">
        <w:rPr>
          <w:sz w:val="20"/>
          <w:szCs w:val="20"/>
        </w:rPr>
        <w:t>.</w:t>
      </w:r>
      <w:r w:rsidRPr="005D4C0A">
        <w:rPr>
          <w:sz w:val="20"/>
          <w:szCs w:val="20"/>
        </w:rPr>
        <w:t xml:space="preserve"> </w:t>
      </w:r>
      <w:r w:rsidRPr="005D4C0A" w:rsidR="00376ABF">
        <w:rPr>
          <w:i/>
          <w:sz w:val="20"/>
          <w:szCs w:val="20"/>
        </w:rPr>
        <w:t xml:space="preserve">/изъято/ </w:t>
      </w:r>
      <w:r w:rsidRPr="005D4C0A">
        <w:rPr>
          <w:sz w:val="20"/>
          <w:szCs w:val="20"/>
        </w:rPr>
        <w:t>года рождения, будучи в состоянии алкогольного опьяне</w:t>
      </w:r>
      <w:r w:rsidRPr="005D4C0A" w:rsidR="00376ABF">
        <w:rPr>
          <w:sz w:val="20"/>
          <w:szCs w:val="20"/>
        </w:rPr>
        <w:t xml:space="preserve">ния, находясь во дворе дома № </w:t>
      </w:r>
      <w:r w:rsidRPr="005D4C0A" w:rsidR="00376ABF">
        <w:rPr>
          <w:i/>
          <w:sz w:val="20"/>
          <w:szCs w:val="20"/>
        </w:rPr>
        <w:t>/изъято/</w:t>
      </w:r>
      <w:r w:rsidRPr="005D4C0A">
        <w:rPr>
          <w:sz w:val="20"/>
          <w:szCs w:val="20"/>
        </w:rPr>
        <w:t xml:space="preserve"> по ул. </w:t>
      </w:r>
      <w:r w:rsidRPr="005D4C0A" w:rsidR="00376ABF">
        <w:rPr>
          <w:i/>
          <w:sz w:val="20"/>
          <w:szCs w:val="20"/>
        </w:rPr>
        <w:t xml:space="preserve">/изъято/ </w:t>
      </w:r>
      <w:r w:rsidRPr="005D4C0A">
        <w:rPr>
          <w:sz w:val="20"/>
          <w:szCs w:val="20"/>
        </w:rPr>
        <w:t>в г. Керчи Республики Крым, реализуя свой внезапно возникший преступный умысел, направленный на тайное хищение чужого имущества, с целью его дальнейшего использования в личных нуждах, осознавая общественную опасность и фактический характер своих преступных действий, предвидя наступления общественно опасных последствий, умышленно, из корыстных побуждений</w:t>
      </w:r>
      <w:r w:rsidRPr="005D4C0A">
        <w:rPr>
          <w:sz w:val="20"/>
          <w:szCs w:val="20"/>
        </w:rPr>
        <w:t>, убедившись, что за ее действиями никто не наблюдает, путем свободного доступа, с бельевой веревки, расположенной во дворе вышеуказанного дома, тайно похитила мужскую куртку фирмы «</w:t>
      </w:r>
      <w:r w:rsidRPr="005D4C0A" w:rsidR="00376ABF">
        <w:rPr>
          <w:i/>
          <w:sz w:val="20"/>
          <w:szCs w:val="20"/>
        </w:rPr>
        <w:t>/изъято/</w:t>
      </w:r>
      <w:r w:rsidRPr="005D4C0A">
        <w:rPr>
          <w:sz w:val="20"/>
          <w:szCs w:val="20"/>
        </w:rPr>
        <w:t xml:space="preserve">» зеленого цвета, стоимостью 4 000 рублей, принадлежащую </w:t>
      </w:r>
      <w:r w:rsidRPr="005D4C0A" w:rsidR="00376ABF">
        <w:rPr>
          <w:i/>
          <w:sz w:val="20"/>
          <w:szCs w:val="20"/>
        </w:rPr>
        <w:t xml:space="preserve">/потерпевший/, /изъято/ </w:t>
      </w:r>
      <w:r w:rsidRPr="005D4C0A">
        <w:rPr>
          <w:sz w:val="20"/>
          <w:szCs w:val="20"/>
        </w:rPr>
        <w:t xml:space="preserve">года рождения. После чего, Емельянова М.Н. оставаясь незамеченной, с похищенным имуществом, с места совершения преступления скрылась, распорядившись похищенным по собственному усмотрению, чем причинила потерпевшему </w:t>
      </w:r>
      <w:r w:rsidRPr="005D4C0A" w:rsidR="00376ABF">
        <w:rPr>
          <w:i/>
          <w:sz w:val="20"/>
          <w:szCs w:val="20"/>
        </w:rPr>
        <w:t xml:space="preserve">/ФИО/ </w:t>
      </w:r>
      <w:r w:rsidRPr="005D4C0A">
        <w:rPr>
          <w:sz w:val="20"/>
          <w:szCs w:val="20"/>
        </w:rPr>
        <w:t>материальный ущерб на общую сумму 4000 рублей.</w:t>
      </w:r>
    </w:p>
    <w:p w:rsidR="00CD5362" w:rsidRPr="005D4C0A" w:rsidP="00CD5362">
      <w:pPr>
        <w:ind w:firstLine="567"/>
        <w:jc w:val="both"/>
        <w:rPr>
          <w:sz w:val="20"/>
          <w:szCs w:val="20"/>
          <w:lang w:bidi="ru-RU"/>
        </w:rPr>
      </w:pPr>
      <w:r w:rsidRPr="005D4C0A">
        <w:rPr>
          <w:sz w:val="20"/>
          <w:szCs w:val="20"/>
        </w:rPr>
        <w:t xml:space="preserve">В судебном заседании потерпевший </w:t>
      </w:r>
      <w:r w:rsidRPr="005D4C0A" w:rsidR="001C632A">
        <w:rPr>
          <w:i/>
          <w:sz w:val="20"/>
          <w:szCs w:val="20"/>
        </w:rPr>
        <w:t xml:space="preserve">/ФИО/ </w:t>
      </w:r>
      <w:r w:rsidRPr="005D4C0A">
        <w:rPr>
          <w:sz w:val="20"/>
          <w:szCs w:val="20"/>
        </w:rPr>
        <w:t xml:space="preserve">заявил ходатайство о прекращении уголовного дела в отношении </w:t>
      </w:r>
      <w:r w:rsidRPr="005D4C0A" w:rsidR="00F9336F">
        <w:rPr>
          <w:sz w:val="20"/>
          <w:szCs w:val="20"/>
        </w:rPr>
        <w:t xml:space="preserve">Емельяновой М.Н. </w:t>
      </w:r>
      <w:r w:rsidRPr="005D4C0A">
        <w:rPr>
          <w:sz w:val="20"/>
          <w:szCs w:val="20"/>
        </w:rPr>
        <w:t xml:space="preserve">по ст. </w:t>
      </w:r>
      <w:r w:rsidRPr="005D4C0A" w:rsidR="00F9336F">
        <w:rPr>
          <w:sz w:val="20"/>
          <w:szCs w:val="20"/>
        </w:rPr>
        <w:t>158</w:t>
      </w:r>
      <w:r w:rsidRPr="005D4C0A">
        <w:rPr>
          <w:sz w:val="20"/>
          <w:szCs w:val="20"/>
        </w:rPr>
        <w:t xml:space="preserve"> ч. 1 УК РФ, в связ</w:t>
      </w:r>
      <w:r w:rsidRPr="005D4C0A" w:rsidR="00F9336F">
        <w:rPr>
          <w:sz w:val="20"/>
          <w:szCs w:val="20"/>
        </w:rPr>
        <w:t xml:space="preserve">и с примирением его с подсудимой, поскольку </w:t>
      </w:r>
      <w:r w:rsidRPr="005D4C0A" w:rsidR="0056051B">
        <w:rPr>
          <w:sz w:val="20"/>
          <w:szCs w:val="20"/>
        </w:rPr>
        <w:t>причиненный вред ему возмещен в полном объеме, претензий к подсудимой не имеет, правовые последствия прекращения дела ему понятны</w:t>
      </w:r>
      <w:r w:rsidRPr="005D4C0A">
        <w:rPr>
          <w:sz w:val="20"/>
          <w:szCs w:val="20"/>
        </w:rPr>
        <w:t>.</w:t>
      </w:r>
    </w:p>
    <w:p w:rsidR="00380818" w:rsidRPr="005D4C0A" w:rsidP="00380818">
      <w:pPr>
        <w:ind w:firstLine="567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Подсудимая Емельянова М.Н. </w:t>
      </w:r>
      <w:r w:rsidRPr="005D4C0A">
        <w:rPr>
          <w:sz w:val="20"/>
          <w:szCs w:val="20"/>
        </w:rPr>
        <w:t>заявил</w:t>
      </w:r>
      <w:r w:rsidRPr="005D4C0A">
        <w:rPr>
          <w:sz w:val="20"/>
          <w:szCs w:val="20"/>
        </w:rPr>
        <w:t>а о полном признании ей</w:t>
      </w:r>
      <w:r w:rsidRPr="005D4C0A" w:rsidR="00203FE4">
        <w:rPr>
          <w:sz w:val="20"/>
          <w:szCs w:val="20"/>
        </w:rPr>
        <w:t xml:space="preserve"> </w:t>
      </w:r>
      <w:r w:rsidRPr="005D4C0A">
        <w:rPr>
          <w:sz w:val="20"/>
          <w:szCs w:val="20"/>
        </w:rPr>
        <w:t>своей вины в инкриминируемом ей</w:t>
      </w:r>
      <w:r w:rsidRPr="005D4C0A">
        <w:rPr>
          <w:sz w:val="20"/>
          <w:szCs w:val="20"/>
        </w:rPr>
        <w:t xml:space="preserve"> деянии, о </w:t>
      </w:r>
      <w:r w:rsidRPr="005D4C0A" w:rsidR="00D4418C">
        <w:rPr>
          <w:sz w:val="20"/>
          <w:szCs w:val="20"/>
        </w:rPr>
        <w:t>раскаянии в содеянном, пояснил</w:t>
      </w:r>
      <w:r w:rsidRPr="005D4C0A">
        <w:rPr>
          <w:sz w:val="20"/>
          <w:szCs w:val="20"/>
        </w:rPr>
        <w:t>а</w:t>
      </w:r>
      <w:r w:rsidRPr="005D4C0A">
        <w:rPr>
          <w:sz w:val="20"/>
          <w:szCs w:val="20"/>
        </w:rPr>
        <w:t xml:space="preserve">, </w:t>
      </w:r>
      <w:r w:rsidRPr="005D4C0A" w:rsidR="00403AC1">
        <w:rPr>
          <w:sz w:val="20"/>
          <w:szCs w:val="20"/>
        </w:rPr>
        <w:t xml:space="preserve">что </w:t>
      </w:r>
      <w:r w:rsidRPr="005D4C0A">
        <w:rPr>
          <w:sz w:val="20"/>
          <w:szCs w:val="20"/>
        </w:rPr>
        <w:t>вред загладил</w:t>
      </w:r>
      <w:r w:rsidRPr="005D4C0A">
        <w:rPr>
          <w:sz w:val="20"/>
          <w:szCs w:val="20"/>
        </w:rPr>
        <w:t>а, потерпевший ее</w:t>
      </w:r>
      <w:r w:rsidRPr="005D4C0A">
        <w:rPr>
          <w:sz w:val="20"/>
          <w:szCs w:val="20"/>
        </w:rPr>
        <w:t xml:space="preserve"> простил, они примирились</w:t>
      </w:r>
      <w:r w:rsidRPr="005D4C0A" w:rsidR="00D70EB5">
        <w:rPr>
          <w:sz w:val="20"/>
          <w:szCs w:val="20"/>
        </w:rPr>
        <w:t>, загладил</w:t>
      </w:r>
      <w:r w:rsidRPr="005D4C0A">
        <w:rPr>
          <w:sz w:val="20"/>
          <w:szCs w:val="20"/>
        </w:rPr>
        <w:t>а</w:t>
      </w:r>
      <w:r w:rsidRPr="005D4C0A" w:rsidR="00D70EB5">
        <w:rPr>
          <w:sz w:val="20"/>
          <w:szCs w:val="20"/>
        </w:rPr>
        <w:t xml:space="preserve"> материальный вред</w:t>
      </w:r>
      <w:r w:rsidRPr="005D4C0A">
        <w:rPr>
          <w:sz w:val="20"/>
          <w:szCs w:val="20"/>
        </w:rPr>
        <w:t>, а также принесла</w:t>
      </w:r>
      <w:r w:rsidRPr="005D4C0A" w:rsidR="00D70EB5">
        <w:rPr>
          <w:sz w:val="20"/>
          <w:szCs w:val="20"/>
        </w:rPr>
        <w:t xml:space="preserve"> извинения</w:t>
      </w:r>
      <w:r w:rsidRPr="005D4C0A">
        <w:rPr>
          <w:sz w:val="20"/>
          <w:szCs w:val="20"/>
        </w:rPr>
        <w:t>, в связи с чем, проси</w:t>
      </w:r>
      <w:r w:rsidRPr="005D4C0A" w:rsidR="00203FE4">
        <w:rPr>
          <w:sz w:val="20"/>
          <w:szCs w:val="20"/>
        </w:rPr>
        <w:t>ла</w:t>
      </w:r>
      <w:r w:rsidRPr="005D4C0A">
        <w:rPr>
          <w:sz w:val="20"/>
          <w:szCs w:val="20"/>
        </w:rPr>
        <w:t xml:space="preserve"> уголовное дело в отношении нее</w:t>
      </w:r>
      <w:r w:rsidRPr="005D4C0A">
        <w:rPr>
          <w:sz w:val="20"/>
          <w:szCs w:val="20"/>
        </w:rPr>
        <w:t xml:space="preserve"> прекратить.</w:t>
      </w:r>
    </w:p>
    <w:p w:rsidR="00380818" w:rsidRPr="005D4C0A" w:rsidP="00380818">
      <w:pPr>
        <w:ind w:firstLine="567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Защитник </w:t>
      </w:r>
      <w:r w:rsidRPr="005D4C0A" w:rsidR="00F9336F">
        <w:rPr>
          <w:sz w:val="20"/>
          <w:szCs w:val="20"/>
        </w:rPr>
        <w:t xml:space="preserve">Сербин А.В. </w:t>
      </w:r>
      <w:r w:rsidRPr="005D4C0A">
        <w:rPr>
          <w:sz w:val="20"/>
          <w:szCs w:val="20"/>
        </w:rPr>
        <w:t>настаивал на удовлетворении ходатайства потерпевшего.</w:t>
      </w:r>
    </w:p>
    <w:p w:rsidR="00380818" w:rsidRPr="005D4C0A" w:rsidP="00380818">
      <w:pPr>
        <w:ind w:firstLine="567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Государственный обвинитель </w:t>
      </w:r>
      <w:r w:rsidRPr="005D4C0A" w:rsidR="00203FE4">
        <w:rPr>
          <w:sz w:val="20"/>
          <w:szCs w:val="20"/>
        </w:rPr>
        <w:t>не возражал против заявленного ходатайства.</w:t>
      </w:r>
    </w:p>
    <w:p w:rsidR="00203FE4" w:rsidRPr="005D4C0A" w:rsidP="00203FE4">
      <w:pPr>
        <w:tabs>
          <w:tab w:val="left" w:pos="9072"/>
        </w:tabs>
        <w:ind w:firstLine="284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    </w:t>
      </w:r>
      <w:r w:rsidRPr="005D4C0A">
        <w:rPr>
          <w:sz w:val="20"/>
          <w:szCs w:val="20"/>
        </w:rPr>
        <w:t>Выслушав мнение участников процесса, суд считает, что ходатайство потерпевшего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03FE4" w:rsidRPr="005D4C0A" w:rsidP="00203FE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D4C0A">
        <w:rPr>
          <w:sz w:val="20"/>
          <w:szCs w:val="20"/>
        </w:rPr>
        <w:t xml:space="preserve">         </w:t>
      </w:r>
      <w:r w:rsidRPr="005D4C0A">
        <w:rPr>
          <w:sz w:val="20"/>
          <w:szCs w:val="20"/>
        </w:rPr>
        <w:t xml:space="preserve">Действия подсудимой Емельяновой М.Н. суд квалифицирует по ч.1 ст. 158 УК Российской Федерации </w:t>
      </w:r>
      <w:r w:rsidRPr="005D4C0A">
        <w:rPr>
          <w:rFonts w:eastAsiaTheme="minorHAnsi"/>
          <w:sz w:val="20"/>
          <w:szCs w:val="20"/>
          <w:lang w:eastAsia="en-US"/>
        </w:rPr>
        <w:t xml:space="preserve"> </w:t>
      </w:r>
      <w:r w:rsidRPr="005D4C0A">
        <w:rPr>
          <w:rFonts w:eastAsiaTheme="minorHAnsi"/>
          <w:sz w:val="20"/>
          <w:szCs w:val="20"/>
          <w:lang w:eastAsia="en-US"/>
        </w:rPr>
        <w:t>как кражу</w:t>
      </w:r>
      <w:r w:rsidRPr="005D4C0A">
        <w:rPr>
          <w:rFonts w:eastAsiaTheme="minorHAnsi"/>
          <w:sz w:val="20"/>
          <w:szCs w:val="20"/>
          <w:lang w:eastAsia="en-US"/>
        </w:rPr>
        <w:t xml:space="preserve">, то есть </w:t>
      </w:r>
      <w:hyperlink r:id="rId5" w:history="1">
        <w:r w:rsidRPr="005D4C0A">
          <w:rPr>
            <w:rFonts w:eastAsiaTheme="minorHAnsi"/>
            <w:sz w:val="20"/>
            <w:szCs w:val="20"/>
            <w:lang w:eastAsia="en-US"/>
          </w:rPr>
          <w:t>тайное хищение</w:t>
        </w:r>
      </w:hyperlink>
      <w:r w:rsidRPr="005D4C0A">
        <w:rPr>
          <w:rFonts w:eastAsiaTheme="minorHAnsi"/>
          <w:sz w:val="20"/>
          <w:szCs w:val="20"/>
          <w:lang w:eastAsia="en-US"/>
        </w:rPr>
        <w:t xml:space="preserve"> чужого имущества</w:t>
      </w:r>
      <w:r w:rsidRPr="005D4C0A">
        <w:rPr>
          <w:rFonts w:eastAsiaTheme="minorHAnsi"/>
          <w:sz w:val="20"/>
          <w:szCs w:val="20"/>
          <w:lang w:eastAsia="en-US"/>
        </w:rPr>
        <w:t>.</w:t>
      </w:r>
    </w:p>
    <w:p w:rsidR="00A373F6" w:rsidRPr="005D4C0A" w:rsidP="00A373F6">
      <w:pPr>
        <w:tabs>
          <w:tab w:val="left" w:pos="9072"/>
          <w:tab w:val="left" w:pos="9214"/>
        </w:tabs>
        <w:ind w:firstLine="284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      </w:t>
      </w:r>
      <w:r w:rsidRPr="005D4C0A">
        <w:rPr>
          <w:sz w:val="20"/>
          <w:szCs w:val="20"/>
        </w:rPr>
        <w:t>Преступление, предусмотренное ч.1 ст. 158 УК Российской Федерации, в совершении которого обвиняется подсудимая относится к преступлениям небольшой тяжести, Емельянова М.Н. является лицом, впервые совершившим преступление небольшой  тяжести, вину признала в полном объеме, в содеянном раскаялась, примирилась с потерпевшим и полностью загладила причиненный вред.</w:t>
      </w:r>
    </w:p>
    <w:p w:rsidR="00A373F6" w:rsidRPr="005D4C0A" w:rsidP="00A373F6">
      <w:pPr>
        <w:tabs>
          <w:tab w:val="left" w:pos="8931"/>
        </w:tabs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         Подсудимая Емельянова М.Н. по месту проживания хара</w:t>
      </w:r>
      <w:r w:rsidRPr="005D4C0A" w:rsidR="00C26190">
        <w:rPr>
          <w:sz w:val="20"/>
          <w:szCs w:val="20"/>
        </w:rPr>
        <w:t xml:space="preserve">ктеризуется удовлетворительно </w:t>
      </w:r>
      <w:r w:rsidRPr="005D4C0A">
        <w:rPr>
          <w:sz w:val="20"/>
          <w:szCs w:val="20"/>
        </w:rPr>
        <w:t xml:space="preserve">(л.д.86), на учете у врача – психиатра и у врача нарколога не состоит (л.д.82), ранее не судима, в связи с чем, суд </w:t>
      </w:r>
      <w:r w:rsidRPr="005D4C0A">
        <w:rPr>
          <w:sz w:val="20"/>
          <w:szCs w:val="20"/>
        </w:rPr>
        <w:t>считает возможным освободить Емельянову М.Н.  от уголовной ответственности в связи с примирением с потерпевшим.</w:t>
      </w:r>
    </w:p>
    <w:p w:rsidR="000A7DDB" w:rsidRPr="005D4C0A" w:rsidP="00A373F6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Вещественные доказательства: </w:t>
      </w:r>
      <w:r w:rsidRPr="005D4C0A">
        <w:rPr>
          <w:sz w:val="20"/>
          <w:szCs w:val="20"/>
          <w:lang w:bidi="ru-RU"/>
        </w:rPr>
        <w:t xml:space="preserve">куртку мужскую зеленого цвета фирмы «Райдер», переданную  </w:t>
      </w:r>
      <w:r w:rsidRPr="005D4C0A">
        <w:rPr>
          <w:sz w:val="20"/>
          <w:szCs w:val="20"/>
        </w:rPr>
        <w:t>под сохраненную расписку</w:t>
      </w:r>
      <w:r w:rsidRPr="005D4C0A" w:rsidR="001C632A">
        <w:rPr>
          <w:sz w:val="20"/>
          <w:szCs w:val="20"/>
        </w:rPr>
        <w:t xml:space="preserve"> </w:t>
      </w:r>
      <w:r w:rsidRPr="005D4C0A" w:rsidR="001C632A">
        <w:rPr>
          <w:i/>
          <w:sz w:val="20"/>
          <w:szCs w:val="20"/>
        </w:rPr>
        <w:t xml:space="preserve">/потерпевший/ </w:t>
      </w:r>
      <w:r w:rsidRPr="005D4C0A">
        <w:rPr>
          <w:sz w:val="20"/>
          <w:szCs w:val="20"/>
        </w:rPr>
        <w:t>– считать возвращенн</w:t>
      </w:r>
      <w:r w:rsidRPr="005D4C0A">
        <w:rPr>
          <w:sz w:val="20"/>
          <w:szCs w:val="20"/>
        </w:rPr>
        <w:t>ой.</w:t>
      </w:r>
    </w:p>
    <w:p w:rsidR="000A7DDB" w:rsidRPr="005D4C0A" w:rsidP="000A7DDB">
      <w:pPr>
        <w:tabs>
          <w:tab w:val="left" w:pos="9072"/>
        </w:tabs>
        <w:ind w:left="-284" w:firstLine="568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       Гражданский иск по делу не заявлен. Мера пресечения не избиралась.</w:t>
      </w:r>
    </w:p>
    <w:p w:rsidR="004F67B2" w:rsidRPr="005D4C0A" w:rsidP="004F67B2">
      <w:pPr>
        <w:ind w:firstLine="720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 </w:t>
      </w:r>
      <w:r w:rsidRPr="005D4C0A">
        <w:rPr>
          <w:sz w:val="20"/>
          <w:szCs w:val="20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5D4C0A">
          <w:rPr>
            <w:rStyle w:val="Hyperlink"/>
            <w:color w:val="auto"/>
            <w:sz w:val="20"/>
            <w:szCs w:val="20"/>
            <w:u w:val="none"/>
          </w:rPr>
          <w:t>316 УПК РФ</w:t>
        </w:r>
      </w:hyperlink>
      <w:r w:rsidRPr="005D4C0A">
        <w:rPr>
          <w:sz w:val="20"/>
          <w:szCs w:val="20"/>
        </w:rPr>
        <w:t xml:space="preserve"> подлежат возмещению за счет средств федерального бюджета.</w:t>
      </w:r>
    </w:p>
    <w:p w:rsidR="000C054F" w:rsidRPr="005D4C0A" w:rsidP="001C632A">
      <w:pPr>
        <w:tabs>
          <w:tab w:val="left" w:pos="9072"/>
        </w:tabs>
        <w:ind w:left="-284" w:firstLine="568"/>
        <w:jc w:val="both"/>
        <w:rPr>
          <w:sz w:val="20"/>
          <w:szCs w:val="20"/>
        </w:rPr>
      </w:pPr>
      <w:r w:rsidRPr="005D4C0A">
        <w:rPr>
          <w:sz w:val="20"/>
          <w:szCs w:val="20"/>
        </w:rPr>
        <w:t>На основании ст. 76 УК Российской Федерации, руководствуясь ст.ст. 25, 254, 256 УПК Российской Федерации, суд,-</w:t>
      </w:r>
    </w:p>
    <w:p w:rsidR="008405B6" w:rsidRPr="005D4C0A" w:rsidP="001C632A">
      <w:pPr>
        <w:jc w:val="center"/>
        <w:rPr>
          <w:sz w:val="20"/>
          <w:szCs w:val="20"/>
        </w:rPr>
      </w:pPr>
      <w:r w:rsidRPr="005D4C0A">
        <w:rPr>
          <w:sz w:val="20"/>
          <w:szCs w:val="20"/>
        </w:rPr>
        <w:t>ПОСТАНОВИЛ:</w:t>
      </w:r>
    </w:p>
    <w:p w:rsidR="008405B6" w:rsidRPr="005D4C0A" w:rsidP="008405B6">
      <w:pPr>
        <w:ind w:firstLine="708"/>
        <w:jc w:val="both"/>
        <w:rPr>
          <w:sz w:val="20"/>
          <w:szCs w:val="20"/>
        </w:rPr>
      </w:pPr>
      <w:r w:rsidRPr="005D4C0A">
        <w:rPr>
          <w:sz w:val="20"/>
          <w:szCs w:val="20"/>
        </w:rPr>
        <w:t>П</w:t>
      </w:r>
      <w:r w:rsidRPr="005D4C0A">
        <w:rPr>
          <w:sz w:val="20"/>
          <w:szCs w:val="20"/>
        </w:rPr>
        <w:t>рекратить уголовное дело в</w:t>
      </w:r>
      <w:r w:rsidRPr="005D4C0A" w:rsidR="00EF7140">
        <w:rPr>
          <w:sz w:val="20"/>
          <w:szCs w:val="20"/>
        </w:rPr>
        <w:t xml:space="preserve"> отношении</w:t>
      </w:r>
      <w:r w:rsidRPr="005D4C0A" w:rsidR="000A7DDB">
        <w:rPr>
          <w:sz w:val="20"/>
          <w:szCs w:val="20"/>
        </w:rPr>
        <w:t xml:space="preserve"> </w:t>
      </w:r>
      <w:r w:rsidRPr="005D4C0A" w:rsidR="004F67B2">
        <w:rPr>
          <w:bCs/>
          <w:sz w:val="20"/>
          <w:szCs w:val="20"/>
        </w:rPr>
        <w:t>Емельяновой М</w:t>
      </w:r>
      <w:r w:rsidRPr="005D4C0A" w:rsidR="001C632A">
        <w:rPr>
          <w:bCs/>
          <w:sz w:val="20"/>
          <w:szCs w:val="20"/>
        </w:rPr>
        <w:t>.</w:t>
      </w:r>
      <w:r w:rsidRPr="005D4C0A" w:rsidR="004F67B2">
        <w:rPr>
          <w:bCs/>
          <w:sz w:val="20"/>
          <w:szCs w:val="20"/>
        </w:rPr>
        <w:t xml:space="preserve"> Н</w:t>
      </w:r>
      <w:r w:rsidRPr="005D4C0A" w:rsidR="001C632A">
        <w:rPr>
          <w:bCs/>
          <w:sz w:val="20"/>
          <w:szCs w:val="20"/>
        </w:rPr>
        <w:t>.</w:t>
      </w:r>
      <w:r w:rsidRPr="005D4C0A">
        <w:rPr>
          <w:sz w:val="20"/>
          <w:szCs w:val="20"/>
        </w:rPr>
        <w:t>,</w:t>
      </w:r>
      <w:r w:rsidRPr="005D4C0A" w:rsidR="000A7DDB">
        <w:rPr>
          <w:sz w:val="20"/>
          <w:szCs w:val="20"/>
        </w:rPr>
        <w:t xml:space="preserve"> </w:t>
      </w:r>
      <w:r w:rsidRPr="005D4C0A" w:rsidR="001C632A">
        <w:rPr>
          <w:i/>
          <w:sz w:val="20"/>
          <w:szCs w:val="20"/>
        </w:rPr>
        <w:t xml:space="preserve">/изъято/ </w:t>
      </w:r>
      <w:r w:rsidRPr="005D4C0A" w:rsidR="000A7DDB">
        <w:rPr>
          <w:sz w:val="20"/>
          <w:szCs w:val="20"/>
        </w:rPr>
        <w:t xml:space="preserve">года рождения, </w:t>
      </w:r>
      <w:r w:rsidRPr="005D4C0A" w:rsidR="004F67B2">
        <w:rPr>
          <w:sz w:val="20"/>
          <w:szCs w:val="20"/>
        </w:rPr>
        <w:t xml:space="preserve"> обвиняемой</w:t>
      </w:r>
      <w:r w:rsidRPr="005D4C0A">
        <w:rPr>
          <w:sz w:val="20"/>
          <w:szCs w:val="20"/>
        </w:rPr>
        <w:t xml:space="preserve"> в совершении преступлени</w:t>
      </w:r>
      <w:r w:rsidRPr="005D4C0A" w:rsidR="00EF7140">
        <w:rPr>
          <w:sz w:val="20"/>
          <w:szCs w:val="20"/>
        </w:rPr>
        <w:t>я</w:t>
      </w:r>
      <w:r w:rsidRPr="005D4C0A">
        <w:rPr>
          <w:sz w:val="20"/>
          <w:szCs w:val="20"/>
        </w:rPr>
        <w:t xml:space="preserve"> предусмотренн</w:t>
      </w:r>
      <w:r w:rsidRPr="005D4C0A" w:rsidR="00EF7140">
        <w:rPr>
          <w:sz w:val="20"/>
          <w:szCs w:val="20"/>
        </w:rPr>
        <w:t>ого</w:t>
      </w:r>
      <w:r w:rsidRPr="005D4C0A">
        <w:rPr>
          <w:sz w:val="20"/>
          <w:szCs w:val="20"/>
        </w:rPr>
        <w:t xml:space="preserve"> ч.1 ст. 1</w:t>
      </w:r>
      <w:r w:rsidRPr="005D4C0A" w:rsidR="004F67B2">
        <w:rPr>
          <w:sz w:val="20"/>
          <w:szCs w:val="20"/>
        </w:rPr>
        <w:t>58</w:t>
      </w:r>
      <w:r w:rsidRPr="005D4C0A">
        <w:rPr>
          <w:sz w:val="20"/>
          <w:szCs w:val="20"/>
        </w:rPr>
        <w:t xml:space="preserve"> УК РФ</w:t>
      </w:r>
      <w:r w:rsidRPr="005D4C0A" w:rsidR="00EF7140">
        <w:rPr>
          <w:sz w:val="20"/>
          <w:szCs w:val="20"/>
        </w:rPr>
        <w:t xml:space="preserve">, </w:t>
      </w:r>
      <w:r w:rsidRPr="005D4C0A">
        <w:rPr>
          <w:sz w:val="20"/>
          <w:szCs w:val="20"/>
        </w:rPr>
        <w:t xml:space="preserve">в связи с примирением </w:t>
      </w:r>
      <w:r w:rsidRPr="005D4C0A" w:rsidR="000A7DDB">
        <w:rPr>
          <w:sz w:val="20"/>
          <w:szCs w:val="20"/>
        </w:rPr>
        <w:t>сторон</w:t>
      </w:r>
      <w:r w:rsidRPr="005D4C0A">
        <w:rPr>
          <w:sz w:val="20"/>
          <w:szCs w:val="20"/>
        </w:rPr>
        <w:t>.</w:t>
      </w:r>
    </w:p>
    <w:p w:rsidR="004F67B2" w:rsidRPr="005D4C0A" w:rsidP="004F67B2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5D4C0A">
        <w:rPr>
          <w:sz w:val="20"/>
          <w:szCs w:val="20"/>
        </w:rPr>
        <w:t xml:space="preserve">Вещественные доказательства: </w:t>
      </w:r>
      <w:r w:rsidRPr="005D4C0A" w:rsidR="000A7DDB">
        <w:rPr>
          <w:sz w:val="20"/>
          <w:szCs w:val="20"/>
          <w:lang w:bidi="ru-RU"/>
        </w:rPr>
        <w:t>куртку мужскую зеленого цвета фирмы «</w:t>
      </w:r>
      <w:r w:rsidRPr="005D4C0A" w:rsidR="001C632A">
        <w:rPr>
          <w:i/>
          <w:sz w:val="20"/>
          <w:szCs w:val="20"/>
        </w:rPr>
        <w:t>/изъято/</w:t>
      </w:r>
      <w:r w:rsidRPr="005D4C0A" w:rsidR="000A7DDB">
        <w:rPr>
          <w:sz w:val="20"/>
          <w:szCs w:val="20"/>
          <w:lang w:bidi="ru-RU"/>
        </w:rPr>
        <w:t xml:space="preserve">», переданную  </w:t>
      </w:r>
      <w:r w:rsidRPr="005D4C0A" w:rsidR="000A7DDB">
        <w:rPr>
          <w:sz w:val="20"/>
          <w:szCs w:val="20"/>
        </w:rPr>
        <w:t>под сохраненную расписку</w:t>
      </w:r>
      <w:r w:rsidRPr="005D4C0A" w:rsidR="001C632A">
        <w:rPr>
          <w:sz w:val="20"/>
          <w:szCs w:val="20"/>
        </w:rPr>
        <w:t xml:space="preserve"> </w:t>
      </w:r>
      <w:r w:rsidRPr="005D4C0A" w:rsidR="001C632A">
        <w:rPr>
          <w:i/>
          <w:sz w:val="20"/>
          <w:szCs w:val="20"/>
        </w:rPr>
        <w:t>/потерпевший/</w:t>
      </w:r>
      <w:r w:rsidRPr="005D4C0A" w:rsidR="000A7DDB">
        <w:rPr>
          <w:sz w:val="20"/>
          <w:szCs w:val="20"/>
        </w:rPr>
        <w:t>. – считать возвращенной.</w:t>
      </w:r>
    </w:p>
    <w:p w:rsidR="004F67B2" w:rsidRPr="005D4C0A" w:rsidP="004F67B2">
      <w:pPr>
        <w:ind w:firstLine="720"/>
        <w:jc w:val="both"/>
        <w:rPr>
          <w:sz w:val="20"/>
          <w:szCs w:val="20"/>
        </w:rPr>
      </w:pPr>
      <w:r w:rsidRPr="005D4C0A">
        <w:rPr>
          <w:sz w:val="20"/>
          <w:szCs w:val="20"/>
        </w:rPr>
        <w:t>Процессуальные издержки, связанные с выплатой вознаграждения защитнику, участвующему в рассмотрении дела по назначению суда, в соответствии с ч.10 ст.</w:t>
      </w:r>
      <w:hyperlink r:id="rId6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>
        <w:r w:rsidRPr="005D4C0A">
          <w:rPr>
            <w:rStyle w:val="Hyperlink"/>
            <w:color w:val="auto"/>
            <w:sz w:val="20"/>
            <w:szCs w:val="20"/>
            <w:u w:val="none"/>
          </w:rPr>
          <w:t>316 УПК РФ</w:t>
        </w:r>
      </w:hyperlink>
      <w:r w:rsidRPr="005D4C0A">
        <w:rPr>
          <w:sz w:val="20"/>
          <w:szCs w:val="20"/>
        </w:rPr>
        <w:t xml:space="preserve"> возместить за счет средств федерального бюджета.</w:t>
      </w:r>
    </w:p>
    <w:p w:rsidR="008405B6" w:rsidRPr="005D4C0A" w:rsidP="008405B6">
      <w:pPr>
        <w:ind w:firstLine="708"/>
        <w:jc w:val="both"/>
        <w:rPr>
          <w:sz w:val="20"/>
          <w:szCs w:val="20"/>
        </w:rPr>
      </w:pPr>
      <w:r w:rsidRPr="005D4C0A">
        <w:rPr>
          <w:sz w:val="20"/>
          <w:szCs w:val="20"/>
        </w:rPr>
        <w:t>Постановление может быть обжаловано в Керченский городской суд</w:t>
      </w:r>
      <w:r w:rsidRPr="005D4C0A" w:rsidR="00065902">
        <w:rPr>
          <w:sz w:val="20"/>
          <w:szCs w:val="20"/>
        </w:rPr>
        <w:t xml:space="preserve"> Республики Крым</w:t>
      </w:r>
      <w:r w:rsidRPr="005D4C0A">
        <w:rPr>
          <w:sz w:val="20"/>
          <w:szCs w:val="20"/>
        </w:rPr>
        <w:t xml:space="preserve">в течение 10 суток, со дня его вынесения, путем  подачи жалобы мировому судье судебного участка № </w:t>
      </w:r>
      <w:r w:rsidRPr="005D4C0A" w:rsidR="007913F0">
        <w:rPr>
          <w:sz w:val="20"/>
          <w:szCs w:val="20"/>
        </w:rPr>
        <w:t>48</w:t>
      </w:r>
      <w:r w:rsidRPr="005D4C0A">
        <w:rPr>
          <w:sz w:val="20"/>
          <w:szCs w:val="20"/>
        </w:rPr>
        <w:t xml:space="preserve"> Керченского судебного района (городской округ Керчь) Республики Крым.</w:t>
      </w:r>
    </w:p>
    <w:p w:rsidR="00065902" w:rsidRPr="005D4C0A" w:rsidP="008405B6">
      <w:pPr>
        <w:ind w:firstLine="708"/>
        <w:jc w:val="both"/>
        <w:rPr>
          <w:sz w:val="20"/>
          <w:szCs w:val="20"/>
        </w:rPr>
      </w:pPr>
    </w:p>
    <w:p w:rsidR="00BC3DDF" w:rsidRPr="005D4C0A" w:rsidP="008405B6">
      <w:pPr>
        <w:rPr>
          <w:sz w:val="20"/>
          <w:szCs w:val="20"/>
        </w:rPr>
      </w:pPr>
      <w:r w:rsidRPr="005D4C0A">
        <w:rPr>
          <w:sz w:val="20"/>
          <w:szCs w:val="20"/>
        </w:rPr>
        <w:t xml:space="preserve">         </w:t>
      </w:r>
      <w:r w:rsidRPr="005D4C0A" w:rsidR="0057700B">
        <w:rPr>
          <w:sz w:val="20"/>
          <w:szCs w:val="20"/>
        </w:rPr>
        <w:t xml:space="preserve">Мировой судья             </w:t>
      </w:r>
      <w:r w:rsidRPr="005D4C0A">
        <w:rPr>
          <w:sz w:val="20"/>
          <w:szCs w:val="20"/>
        </w:rPr>
        <w:t xml:space="preserve">                                                           Козлова К.Ю. </w:t>
      </w:r>
    </w:p>
    <w:p w:rsidR="00BC3DDF" w:rsidRPr="005D4C0A" w:rsidP="008405B6">
      <w:pPr>
        <w:rPr>
          <w:sz w:val="20"/>
          <w:szCs w:val="20"/>
        </w:rPr>
      </w:pPr>
    </w:p>
    <w:p w:rsidR="00BC3DDF" w:rsidRPr="005D4C0A" w:rsidP="008405B6">
      <w:pPr>
        <w:rPr>
          <w:sz w:val="20"/>
          <w:szCs w:val="20"/>
        </w:rPr>
      </w:pPr>
    </w:p>
    <w:p w:rsidR="0057700B" w:rsidRPr="005D4C0A" w:rsidP="008405B6">
      <w:pPr>
        <w:rPr>
          <w:sz w:val="20"/>
          <w:szCs w:val="20"/>
        </w:rPr>
      </w:pPr>
    </w:p>
    <w:p w:rsidR="0057700B" w:rsidRPr="005D4C0A" w:rsidP="008405B6">
      <w:pPr>
        <w:rPr>
          <w:sz w:val="20"/>
          <w:szCs w:val="20"/>
        </w:rPr>
      </w:pPr>
    </w:p>
    <w:p w:rsidR="0057700B" w:rsidRPr="005D4C0A" w:rsidP="008405B6">
      <w:pPr>
        <w:rPr>
          <w:sz w:val="20"/>
          <w:szCs w:val="20"/>
        </w:rPr>
      </w:pPr>
    </w:p>
    <w:p w:rsidR="00ED4762" w:rsidRPr="005D4C0A">
      <w:pPr>
        <w:rPr>
          <w:sz w:val="20"/>
          <w:szCs w:val="20"/>
        </w:rPr>
      </w:pPr>
    </w:p>
    <w:sectPr w:rsidSect="00BC3DDF">
      <w:footerReference w:type="even" r:id="rId7"/>
      <w:footerReference w:type="default" r:id="rId8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DD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A7DDB" w:rsidP="00D24B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DDB" w:rsidP="00D24B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C0A">
      <w:rPr>
        <w:rStyle w:val="PageNumber"/>
        <w:noProof/>
      </w:rPr>
      <w:t>2</w:t>
    </w:r>
    <w:r>
      <w:rPr>
        <w:rStyle w:val="PageNumber"/>
      </w:rPr>
      <w:fldChar w:fldCharType="end"/>
    </w:r>
  </w:p>
  <w:p w:rsidR="000A7DDB" w:rsidP="00D24B1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B6"/>
    <w:rsid w:val="000023A3"/>
    <w:rsid w:val="00014B86"/>
    <w:rsid w:val="00035A40"/>
    <w:rsid w:val="00037836"/>
    <w:rsid w:val="0004391E"/>
    <w:rsid w:val="000603C3"/>
    <w:rsid w:val="00061781"/>
    <w:rsid w:val="00065902"/>
    <w:rsid w:val="000810B4"/>
    <w:rsid w:val="00081775"/>
    <w:rsid w:val="000A7DDB"/>
    <w:rsid w:val="000C054F"/>
    <w:rsid w:val="000F03B2"/>
    <w:rsid w:val="000F135B"/>
    <w:rsid w:val="00132C08"/>
    <w:rsid w:val="00142193"/>
    <w:rsid w:val="0014566B"/>
    <w:rsid w:val="0016529D"/>
    <w:rsid w:val="00166562"/>
    <w:rsid w:val="00176709"/>
    <w:rsid w:val="00187D79"/>
    <w:rsid w:val="001902CE"/>
    <w:rsid w:val="00192B5A"/>
    <w:rsid w:val="00197DAF"/>
    <w:rsid w:val="001C632A"/>
    <w:rsid w:val="001D3AAE"/>
    <w:rsid w:val="00201747"/>
    <w:rsid w:val="00203FE4"/>
    <w:rsid w:val="00226AEB"/>
    <w:rsid w:val="00232826"/>
    <w:rsid w:val="00236320"/>
    <w:rsid w:val="00242C05"/>
    <w:rsid w:val="002466F0"/>
    <w:rsid w:val="00250882"/>
    <w:rsid w:val="00274419"/>
    <w:rsid w:val="0027457F"/>
    <w:rsid w:val="002775AE"/>
    <w:rsid w:val="00284013"/>
    <w:rsid w:val="00296FFA"/>
    <w:rsid w:val="002B64B6"/>
    <w:rsid w:val="002B66D6"/>
    <w:rsid w:val="002C7DA1"/>
    <w:rsid w:val="002D532D"/>
    <w:rsid w:val="002F0BFF"/>
    <w:rsid w:val="003010F7"/>
    <w:rsid w:val="003039F8"/>
    <w:rsid w:val="00316D6B"/>
    <w:rsid w:val="003213B2"/>
    <w:rsid w:val="003267C8"/>
    <w:rsid w:val="003374E8"/>
    <w:rsid w:val="003446D1"/>
    <w:rsid w:val="00346C4D"/>
    <w:rsid w:val="00353519"/>
    <w:rsid w:val="003543E5"/>
    <w:rsid w:val="00376ABF"/>
    <w:rsid w:val="00380818"/>
    <w:rsid w:val="00390161"/>
    <w:rsid w:val="003943CB"/>
    <w:rsid w:val="003B1C8C"/>
    <w:rsid w:val="003E563D"/>
    <w:rsid w:val="003E56AC"/>
    <w:rsid w:val="00403AC1"/>
    <w:rsid w:val="00414D98"/>
    <w:rsid w:val="004547AF"/>
    <w:rsid w:val="004855C9"/>
    <w:rsid w:val="0049128D"/>
    <w:rsid w:val="00493717"/>
    <w:rsid w:val="004C773A"/>
    <w:rsid w:val="004D05E3"/>
    <w:rsid w:val="004E1D25"/>
    <w:rsid w:val="004E25CC"/>
    <w:rsid w:val="004F67B2"/>
    <w:rsid w:val="0050053F"/>
    <w:rsid w:val="00514929"/>
    <w:rsid w:val="00521999"/>
    <w:rsid w:val="00523001"/>
    <w:rsid w:val="005350E5"/>
    <w:rsid w:val="005452D1"/>
    <w:rsid w:val="0056051B"/>
    <w:rsid w:val="00563B3A"/>
    <w:rsid w:val="00565CBB"/>
    <w:rsid w:val="0056727B"/>
    <w:rsid w:val="0057700B"/>
    <w:rsid w:val="00580A5B"/>
    <w:rsid w:val="00583AE2"/>
    <w:rsid w:val="005B4E51"/>
    <w:rsid w:val="005C06A4"/>
    <w:rsid w:val="005C170A"/>
    <w:rsid w:val="005D4C0A"/>
    <w:rsid w:val="005D72BB"/>
    <w:rsid w:val="00634AFB"/>
    <w:rsid w:val="00646C8E"/>
    <w:rsid w:val="0065245B"/>
    <w:rsid w:val="006551D8"/>
    <w:rsid w:val="006560FC"/>
    <w:rsid w:val="00661E9D"/>
    <w:rsid w:val="00670011"/>
    <w:rsid w:val="00672B37"/>
    <w:rsid w:val="00674375"/>
    <w:rsid w:val="006E2707"/>
    <w:rsid w:val="006E3AE2"/>
    <w:rsid w:val="006F12A4"/>
    <w:rsid w:val="006F6B36"/>
    <w:rsid w:val="00700156"/>
    <w:rsid w:val="00702052"/>
    <w:rsid w:val="00721A21"/>
    <w:rsid w:val="00731DF0"/>
    <w:rsid w:val="007344F9"/>
    <w:rsid w:val="0074667C"/>
    <w:rsid w:val="00747B0D"/>
    <w:rsid w:val="00760582"/>
    <w:rsid w:val="00782279"/>
    <w:rsid w:val="007913F0"/>
    <w:rsid w:val="00796A07"/>
    <w:rsid w:val="007A6FBD"/>
    <w:rsid w:val="007C4E6F"/>
    <w:rsid w:val="007E3973"/>
    <w:rsid w:val="007F0C7A"/>
    <w:rsid w:val="007F25EB"/>
    <w:rsid w:val="007F6249"/>
    <w:rsid w:val="008020F7"/>
    <w:rsid w:val="008118BA"/>
    <w:rsid w:val="00837EDE"/>
    <w:rsid w:val="008405B6"/>
    <w:rsid w:val="008439E6"/>
    <w:rsid w:val="00857C01"/>
    <w:rsid w:val="008607B0"/>
    <w:rsid w:val="00863D50"/>
    <w:rsid w:val="008714C2"/>
    <w:rsid w:val="00886987"/>
    <w:rsid w:val="00890B94"/>
    <w:rsid w:val="008932A4"/>
    <w:rsid w:val="008B59E5"/>
    <w:rsid w:val="008C7657"/>
    <w:rsid w:val="008D48FA"/>
    <w:rsid w:val="00905F24"/>
    <w:rsid w:val="00910841"/>
    <w:rsid w:val="00914E03"/>
    <w:rsid w:val="00942741"/>
    <w:rsid w:val="0094706B"/>
    <w:rsid w:val="00963DF4"/>
    <w:rsid w:val="00985CCF"/>
    <w:rsid w:val="0099137A"/>
    <w:rsid w:val="009B21BE"/>
    <w:rsid w:val="009C3562"/>
    <w:rsid w:val="009D13FB"/>
    <w:rsid w:val="009E4A38"/>
    <w:rsid w:val="00A3518A"/>
    <w:rsid w:val="00A373F6"/>
    <w:rsid w:val="00A42621"/>
    <w:rsid w:val="00A52683"/>
    <w:rsid w:val="00A56E87"/>
    <w:rsid w:val="00A75885"/>
    <w:rsid w:val="00AB14AB"/>
    <w:rsid w:val="00B41DBE"/>
    <w:rsid w:val="00B62BD4"/>
    <w:rsid w:val="00B64B43"/>
    <w:rsid w:val="00B71997"/>
    <w:rsid w:val="00B77F64"/>
    <w:rsid w:val="00BA1349"/>
    <w:rsid w:val="00BA6847"/>
    <w:rsid w:val="00BC0A56"/>
    <w:rsid w:val="00BC29EC"/>
    <w:rsid w:val="00BC3DDF"/>
    <w:rsid w:val="00BC4D17"/>
    <w:rsid w:val="00BC713B"/>
    <w:rsid w:val="00BD658F"/>
    <w:rsid w:val="00C118ED"/>
    <w:rsid w:val="00C26190"/>
    <w:rsid w:val="00C554C6"/>
    <w:rsid w:val="00C57A2F"/>
    <w:rsid w:val="00C6719F"/>
    <w:rsid w:val="00C67D5F"/>
    <w:rsid w:val="00C85BB1"/>
    <w:rsid w:val="00C90A61"/>
    <w:rsid w:val="00CD4DE3"/>
    <w:rsid w:val="00CD5362"/>
    <w:rsid w:val="00CD581A"/>
    <w:rsid w:val="00CF6F42"/>
    <w:rsid w:val="00D011B9"/>
    <w:rsid w:val="00D2101E"/>
    <w:rsid w:val="00D24B1D"/>
    <w:rsid w:val="00D4418C"/>
    <w:rsid w:val="00D70EB5"/>
    <w:rsid w:val="00D73E2E"/>
    <w:rsid w:val="00D82C80"/>
    <w:rsid w:val="00D85364"/>
    <w:rsid w:val="00D97B51"/>
    <w:rsid w:val="00DA3E1B"/>
    <w:rsid w:val="00DB4DC8"/>
    <w:rsid w:val="00DB6C0D"/>
    <w:rsid w:val="00DD1D92"/>
    <w:rsid w:val="00DF2C82"/>
    <w:rsid w:val="00DF7691"/>
    <w:rsid w:val="00E04FD1"/>
    <w:rsid w:val="00E56F69"/>
    <w:rsid w:val="00E821A8"/>
    <w:rsid w:val="00EB0A12"/>
    <w:rsid w:val="00EC539B"/>
    <w:rsid w:val="00ED16F9"/>
    <w:rsid w:val="00ED4762"/>
    <w:rsid w:val="00ED5DD7"/>
    <w:rsid w:val="00EF7140"/>
    <w:rsid w:val="00F0705B"/>
    <w:rsid w:val="00F2549B"/>
    <w:rsid w:val="00F35C7C"/>
    <w:rsid w:val="00F36A41"/>
    <w:rsid w:val="00F4107C"/>
    <w:rsid w:val="00F44EA5"/>
    <w:rsid w:val="00F650B4"/>
    <w:rsid w:val="00F753E6"/>
    <w:rsid w:val="00F75E58"/>
    <w:rsid w:val="00F9336F"/>
    <w:rsid w:val="00F94DF1"/>
    <w:rsid w:val="00F9730D"/>
    <w:rsid w:val="00FA7A92"/>
    <w:rsid w:val="00FC2D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nhideWhenUsed/>
    <w:qFormat/>
    <w:rsid w:val="008405B6"/>
    <w:pPr>
      <w:keepNext/>
      <w:tabs>
        <w:tab w:val="left" w:pos="2880"/>
      </w:tabs>
      <w:ind w:left="28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8405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"/>
    <w:rsid w:val="008405B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05B6"/>
  </w:style>
  <w:style w:type="paragraph" w:styleId="Header">
    <w:name w:val="header"/>
    <w:basedOn w:val="Normal"/>
    <w:link w:val="a0"/>
    <w:rsid w:val="008405B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40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405B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8405B6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57700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770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(2)"/>
    <w:basedOn w:val="Normal"/>
    <w:rsid w:val="00F650B4"/>
    <w:pPr>
      <w:widowControl w:val="0"/>
      <w:shd w:val="clear" w:color="auto" w:fill="FFFFFF"/>
      <w:spacing w:line="274" w:lineRule="exact"/>
      <w:ind w:firstLine="620"/>
      <w:jc w:val="both"/>
    </w:pPr>
    <w:rPr>
      <w:lang w:bidi="ru-RU"/>
    </w:rPr>
  </w:style>
  <w:style w:type="character" w:customStyle="1" w:styleId="2Georgia10pt">
    <w:name w:val="Основной текст (2) + Georgia;10 pt"/>
    <w:basedOn w:val="20"/>
    <w:rsid w:val="00B41DB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a2">
    <w:name w:val="Обычный текст"/>
    <w:basedOn w:val="Normal"/>
    <w:rsid w:val="006560FC"/>
    <w:pPr>
      <w:ind w:firstLine="454"/>
      <w:jc w:val="both"/>
    </w:pPr>
  </w:style>
  <w:style w:type="paragraph" w:customStyle="1" w:styleId="ab">
    <w:name w:val="ab"/>
    <w:basedOn w:val="Normal"/>
    <w:next w:val="Title"/>
    <w:link w:val="a3"/>
    <w:qFormat/>
    <w:rsid w:val="006560FC"/>
    <w:pPr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bCs/>
      <w:color w:val="000000"/>
      <w:szCs w:val="22"/>
      <w:lang w:eastAsia="en-US"/>
    </w:rPr>
  </w:style>
  <w:style w:type="paragraph" w:customStyle="1" w:styleId="ConsNonformat">
    <w:name w:val="ConsNonformat Знак Знак"/>
    <w:link w:val="ConsNonformat0"/>
    <w:uiPriority w:val="99"/>
    <w:rsid w:val="006560FC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 Знак Знак"/>
    <w:link w:val="ConsNonformat"/>
    <w:uiPriority w:val="99"/>
    <w:rsid w:val="006560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азвание Знак"/>
    <w:link w:val="ab"/>
    <w:rsid w:val="006560FC"/>
    <w:rPr>
      <w:b/>
      <w:bCs/>
      <w:color w:val="000000"/>
      <w:sz w:val="24"/>
      <w:szCs w:val="22"/>
      <w:lang w:eastAsia="en-US"/>
    </w:rPr>
  </w:style>
  <w:style w:type="paragraph" w:styleId="Title">
    <w:name w:val="Title"/>
    <w:basedOn w:val="Normal"/>
    <w:next w:val="Normal"/>
    <w:link w:val="1"/>
    <w:uiPriority w:val="10"/>
    <w:qFormat/>
    <w:rsid w:val="006560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DefaultParagraphFont"/>
    <w:link w:val="Title"/>
    <w:uiPriority w:val="10"/>
    <w:rsid w:val="006560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Hyperlink">
    <w:name w:val="Hyperlink"/>
    <w:uiPriority w:val="99"/>
    <w:unhideWhenUsed/>
    <w:rsid w:val="004F6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6059CBD816129EC44B88D8C594F75CDFF19A4D986371CB3740DC5DA6CE6FFCAEB11FA101B9F8822747919C04521E21A87D7F4690B35A5W7xAL" TargetMode="External" /><Relationship Id="rId6" Type="http://schemas.openxmlformats.org/officeDocument/2006/relationships/hyperlink" Target="https://www.sudact.ru/law/upk-rf/chast-3/razdel-x/glava-40/statia-316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3D95-D2AB-41ED-87CC-0F9A7948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