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06FD" w:rsidRPr="003F32BB" w:rsidP="007B06FD">
      <w:pPr>
        <w:pStyle w:val="Caption"/>
        <w:rPr>
          <w:sz w:val="20"/>
          <w:szCs w:val="28"/>
        </w:rPr>
      </w:pPr>
      <w:r w:rsidRPr="003F32BB">
        <w:rPr>
          <w:sz w:val="20"/>
          <w:szCs w:val="28"/>
        </w:rPr>
        <w:t>Дело № 1-</w:t>
      </w:r>
      <w:r w:rsidRPr="003F32BB" w:rsidR="009D45BB">
        <w:rPr>
          <w:sz w:val="20"/>
          <w:szCs w:val="28"/>
        </w:rPr>
        <w:t>4</w:t>
      </w:r>
      <w:r w:rsidRPr="003F32BB" w:rsidR="007E4164">
        <w:rPr>
          <w:sz w:val="20"/>
          <w:szCs w:val="28"/>
        </w:rPr>
        <w:t>8</w:t>
      </w:r>
      <w:r w:rsidRPr="003F32BB">
        <w:rPr>
          <w:sz w:val="20"/>
          <w:szCs w:val="28"/>
        </w:rPr>
        <w:t>-</w:t>
      </w:r>
      <w:r w:rsidRPr="003F32BB" w:rsidR="005A63BE">
        <w:rPr>
          <w:sz w:val="20"/>
          <w:szCs w:val="28"/>
        </w:rPr>
        <w:t>12</w:t>
      </w:r>
      <w:r w:rsidRPr="003F32BB">
        <w:rPr>
          <w:sz w:val="20"/>
          <w:szCs w:val="28"/>
        </w:rPr>
        <w:t>/201</w:t>
      </w:r>
      <w:r w:rsidRPr="003F32BB" w:rsidR="00CC6F65">
        <w:rPr>
          <w:sz w:val="20"/>
          <w:szCs w:val="28"/>
        </w:rPr>
        <w:t>9</w:t>
      </w:r>
    </w:p>
    <w:p w:rsidR="007B06FD" w:rsidRPr="003F32BB" w:rsidP="007B06FD">
      <w:pPr>
        <w:jc w:val="right"/>
        <w:rPr>
          <w:sz w:val="20"/>
          <w:szCs w:val="28"/>
          <w:lang w:val="ru-RU"/>
        </w:rPr>
      </w:pPr>
    </w:p>
    <w:p w:rsidR="007B06FD" w:rsidRPr="003F32BB" w:rsidP="007B06FD">
      <w:pPr>
        <w:pStyle w:val="a"/>
        <w:rPr>
          <w:color w:val="auto"/>
          <w:sz w:val="20"/>
          <w:szCs w:val="28"/>
        </w:rPr>
      </w:pPr>
      <w:r w:rsidRPr="003F32BB">
        <w:rPr>
          <w:color w:val="auto"/>
          <w:sz w:val="20"/>
          <w:szCs w:val="28"/>
        </w:rPr>
        <w:t>ПРИГОВОР</w:t>
      </w:r>
    </w:p>
    <w:p w:rsidR="007B06FD" w:rsidRPr="003F32BB" w:rsidP="007B06FD">
      <w:pPr>
        <w:pStyle w:val="a"/>
        <w:rPr>
          <w:color w:val="auto"/>
          <w:sz w:val="20"/>
          <w:szCs w:val="28"/>
        </w:rPr>
      </w:pPr>
      <w:r w:rsidRPr="003F32BB">
        <w:rPr>
          <w:color w:val="auto"/>
          <w:sz w:val="20"/>
          <w:szCs w:val="28"/>
        </w:rPr>
        <w:t>Именем Российской Федерации</w:t>
      </w:r>
    </w:p>
    <w:p w:rsidR="007B06FD" w:rsidRPr="003F32BB" w:rsidP="007B06FD">
      <w:pPr>
        <w:autoSpaceDE w:val="0"/>
        <w:autoSpaceDN w:val="0"/>
        <w:adjustRightInd w:val="0"/>
        <w:jc w:val="center"/>
        <w:rPr>
          <w:sz w:val="20"/>
          <w:szCs w:val="28"/>
          <w:lang w:val="ru-RU"/>
        </w:rPr>
      </w:pPr>
    </w:p>
    <w:p w:rsidR="009D45BB" w:rsidRPr="003F32BB" w:rsidP="009D45BB">
      <w:pPr>
        <w:jc w:val="center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г. Керчь                                          </w:t>
      </w:r>
      <w:r w:rsidRPr="003F32BB" w:rsidR="00AF0DF6">
        <w:rPr>
          <w:sz w:val="20"/>
          <w:szCs w:val="28"/>
          <w:lang w:val="ru-RU"/>
        </w:rPr>
        <w:t xml:space="preserve">              </w:t>
      </w:r>
      <w:r w:rsidRPr="003F32BB">
        <w:rPr>
          <w:sz w:val="20"/>
          <w:szCs w:val="28"/>
          <w:lang w:val="ru-RU"/>
        </w:rPr>
        <w:t xml:space="preserve"> </w:t>
      </w:r>
      <w:r w:rsidRPr="003F32BB" w:rsidR="004870F6">
        <w:rPr>
          <w:sz w:val="20"/>
          <w:szCs w:val="28"/>
          <w:lang w:val="ru-RU"/>
        </w:rPr>
        <w:t xml:space="preserve">21 </w:t>
      </w:r>
      <w:r w:rsidRPr="003F32BB" w:rsidR="005A63BE">
        <w:rPr>
          <w:sz w:val="20"/>
          <w:szCs w:val="28"/>
          <w:lang w:val="ru-RU"/>
        </w:rPr>
        <w:t xml:space="preserve">октября </w:t>
      </w:r>
      <w:r w:rsidRPr="003F32BB" w:rsidR="00CC6F65">
        <w:rPr>
          <w:sz w:val="20"/>
          <w:szCs w:val="28"/>
          <w:lang w:val="ru-RU"/>
        </w:rPr>
        <w:t>2019 г.</w:t>
      </w:r>
    </w:p>
    <w:p w:rsidR="009D45BB" w:rsidRPr="003F32BB" w:rsidP="009D45BB">
      <w:pPr>
        <w:rPr>
          <w:sz w:val="20"/>
          <w:szCs w:val="28"/>
          <w:lang w:val="ru-RU"/>
        </w:rPr>
      </w:pPr>
    </w:p>
    <w:p w:rsidR="009D45BB" w:rsidRPr="003F32BB" w:rsidP="009D45BB">
      <w:pPr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ab/>
        <w:t>Миро</w:t>
      </w:r>
      <w:r w:rsidRPr="003F32BB" w:rsidR="007E4164">
        <w:rPr>
          <w:sz w:val="20"/>
          <w:szCs w:val="28"/>
          <w:lang w:val="ru-RU"/>
        </w:rPr>
        <w:t>вой судья судебного участка № 48</w:t>
      </w:r>
      <w:r w:rsidRPr="003F32BB">
        <w:rPr>
          <w:sz w:val="20"/>
          <w:szCs w:val="28"/>
          <w:lang w:val="ru-RU"/>
        </w:rPr>
        <w:t xml:space="preserve"> Керченского судебного района (городской округ Керчь) Республики Крым </w:t>
      </w:r>
      <w:r w:rsidRPr="003F32BB" w:rsidR="007E4164">
        <w:rPr>
          <w:sz w:val="20"/>
          <w:szCs w:val="28"/>
          <w:lang w:val="ru-RU"/>
        </w:rPr>
        <w:t>Троян К.В.</w:t>
      </w:r>
      <w:r w:rsidRPr="003F32BB">
        <w:rPr>
          <w:sz w:val="20"/>
          <w:szCs w:val="28"/>
          <w:lang w:val="ru-RU"/>
        </w:rPr>
        <w:t>,</w:t>
      </w:r>
    </w:p>
    <w:p w:rsidR="007D4D4B" w:rsidRPr="003F32BB" w:rsidP="009D45BB">
      <w:pPr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с участием государственного обвинителя –</w:t>
      </w:r>
      <w:r w:rsidRPr="003F32BB" w:rsidR="004870F6">
        <w:rPr>
          <w:sz w:val="20"/>
          <w:szCs w:val="28"/>
          <w:lang w:val="ru-RU"/>
        </w:rPr>
        <w:t xml:space="preserve"> </w:t>
      </w:r>
      <w:r w:rsidRPr="003F32BB">
        <w:rPr>
          <w:sz w:val="20"/>
          <w:szCs w:val="28"/>
          <w:lang w:val="ru-RU"/>
        </w:rPr>
        <w:t>помощника прокурора г. Керчи Республики Крым</w:t>
      </w:r>
      <w:r w:rsidRPr="003F32BB" w:rsidR="001E675B">
        <w:rPr>
          <w:sz w:val="20"/>
          <w:szCs w:val="28"/>
          <w:lang w:val="ru-RU"/>
        </w:rPr>
        <w:t xml:space="preserve"> Бугаевой Е</w:t>
      </w:r>
      <w:r w:rsidRPr="003F32BB" w:rsidR="004065DF">
        <w:rPr>
          <w:sz w:val="20"/>
          <w:szCs w:val="28"/>
          <w:lang w:val="ru-RU"/>
        </w:rPr>
        <w:t>.</w:t>
      </w:r>
      <w:r w:rsidRPr="003F32BB" w:rsidR="001E675B">
        <w:rPr>
          <w:sz w:val="20"/>
          <w:szCs w:val="28"/>
          <w:lang w:val="ru-RU"/>
        </w:rPr>
        <w:t xml:space="preserve"> И</w:t>
      </w:r>
      <w:r w:rsidRPr="003F32BB" w:rsidR="004065DF">
        <w:rPr>
          <w:sz w:val="20"/>
          <w:szCs w:val="28"/>
          <w:lang w:val="ru-RU"/>
        </w:rPr>
        <w:t>.</w:t>
      </w:r>
      <w:r w:rsidRPr="003F32BB">
        <w:rPr>
          <w:sz w:val="20"/>
          <w:szCs w:val="28"/>
          <w:lang w:val="ru-RU"/>
        </w:rPr>
        <w:t>,</w:t>
      </w:r>
      <w:r w:rsidRPr="003F32BB" w:rsidR="002348F4">
        <w:rPr>
          <w:sz w:val="20"/>
          <w:szCs w:val="28"/>
          <w:lang w:val="ru-RU"/>
        </w:rPr>
        <w:t xml:space="preserve"> старшего помощника прокурора Охота В</w:t>
      </w:r>
      <w:r w:rsidRPr="003F32BB" w:rsidR="004065DF">
        <w:rPr>
          <w:sz w:val="20"/>
          <w:szCs w:val="28"/>
          <w:lang w:val="ru-RU"/>
        </w:rPr>
        <w:t>.</w:t>
      </w:r>
      <w:r w:rsidRPr="003F32BB" w:rsidR="002348F4">
        <w:rPr>
          <w:sz w:val="20"/>
          <w:szCs w:val="28"/>
          <w:lang w:val="ru-RU"/>
        </w:rPr>
        <w:t xml:space="preserve"> Н</w:t>
      </w:r>
      <w:r w:rsidRPr="003F32BB" w:rsidR="004065DF">
        <w:rPr>
          <w:sz w:val="20"/>
          <w:szCs w:val="28"/>
          <w:lang w:val="ru-RU"/>
        </w:rPr>
        <w:t>.</w:t>
      </w:r>
      <w:r w:rsidRPr="003F32BB" w:rsidR="002348F4">
        <w:rPr>
          <w:sz w:val="20"/>
          <w:szCs w:val="28"/>
          <w:lang w:val="ru-RU"/>
        </w:rPr>
        <w:t>,</w:t>
      </w:r>
      <w:r w:rsidRPr="003F32BB" w:rsidR="004870F6">
        <w:rPr>
          <w:sz w:val="20"/>
          <w:szCs w:val="28"/>
          <w:lang w:val="ru-RU"/>
        </w:rPr>
        <w:t xml:space="preserve"> </w:t>
      </w:r>
      <w:r w:rsidRPr="003F32BB" w:rsidR="002348F4">
        <w:rPr>
          <w:sz w:val="20"/>
          <w:szCs w:val="28"/>
          <w:lang w:val="ru-RU"/>
        </w:rPr>
        <w:t>помощника прокурора г. Керчи Республики Крым Склярова Ю</w:t>
      </w:r>
      <w:r w:rsidRPr="003F32BB" w:rsidR="004065DF">
        <w:rPr>
          <w:sz w:val="20"/>
          <w:szCs w:val="28"/>
          <w:lang w:val="ru-RU"/>
        </w:rPr>
        <w:t>.</w:t>
      </w:r>
      <w:r w:rsidRPr="003F32BB" w:rsidR="002348F4">
        <w:rPr>
          <w:sz w:val="20"/>
          <w:szCs w:val="28"/>
          <w:lang w:val="ru-RU"/>
        </w:rPr>
        <w:t xml:space="preserve"> А</w:t>
      </w:r>
      <w:r w:rsidRPr="003F32BB" w:rsidR="004065DF">
        <w:rPr>
          <w:sz w:val="20"/>
          <w:szCs w:val="28"/>
          <w:lang w:val="ru-RU"/>
        </w:rPr>
        <w:t>.</w:t>
      </w:r>
      <w:r w:rsidRPr="003F32BB" w:rsidR="002348F4">
        <w:rPr>
          <w:sz w:val="20"/>
          <w:szCs w:val="28"/>
          <w:lang w:val="ru-RU"/>
        </w:rPr>
        <w:t xml:space="preserve">, </w:t>
      </w:r>
    </w:p>
    <w:p w:rsidR="009D45BB" w:rsidRPr="003F32BB" w:rsidP="009D45BB">
      <w:pPr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подсудимого</w:t>
      </w:r>
      <w:r w:rsidRPr="003F32BB" w:rsidR="00AF0DF6">
        <w:rPr>
          <w:sz w:val="20"/>
          <w:szCs w:val="28"/>
          <w:lang w:val="ru-RU"/>
        </w:rPr>
        <w:t xml:space="preserve"> </w:t>
      </w:r>
      <w:r w:rsidRPr="003F32BB" w:rsidR="000A29BE">
        <w:rPr>
          <w:sz w:val="20"/>
          <w:szCs w:val="28"/>
          <w:lang w:val="ru-RU"/>
        </w:rPr>
        <w:t>Килямова</w:t>
      </w:r>
      <w:r w:rsidRPr="003F32BB" w:rsidR="000A29BE">
        <w:rPr>
          <w:sz w:val="20"/>
          <w:szCs w:val="28"/>
          <w:lang w:val="ru-RU"/>
        </w:rPr>
        <w:t xml:space="preserve"> Э</w:t>
      </w:r>
      <w:r w:rsidRPr="003F32BB" w:rsidR="004065DF">
        <w:rPr>
          <w:sz w:val="20"/>
          <w:szCs w:val="28"/>
          <w:lang w:val="ru-RU"/>
        </w:rPr>
        <w:t>.</w:t>
      </w:r>
      <w:r w:rsidRPr="003F32BB" w:rsidR="000A29BE">
        <w:rPr>
          <w:sz w:val="20"/>
          <w:szCs w:val="28"/>
          <w:lang w:val="ru-RU"/>
        </w:rPr>
        <w:t xml:space="preserve"> П</w:t>
      </w:r>
      <w:r w:rsidRPr="003F32BB" w:rsidR="004065DF">
        <w:rPr>
          <w:sz w:val="20"/>
          <w:szCs w:val="28"/>
          <w:lang w:val="ru-RU"/>
        </w:rPr>
        <w:t>.</w:t>
      </w:r>
      <w:r w:rsidRPr="003F32BB">
        <w:rPr>
          <w:sz w:val="20"/>
          <w:szCs w:val="28"/>
          <w:lang w:val="ru-RU"/>
        </w:rPr>
        <w:t>,</w:t>
      </w:r>
    </w:p>
    <w:p w:rsidR="004065DF" w:rsidRPr="003F32BB" w:rsidP="004065DF">
      <w:pPr>
        <w:rPr>
          <w:i/>
          <w:sz w:val="14"/>
          <w:szCs w:val="20"/>
          <w:lang w:val="ru-RU"/>
        </w:rPr>
      </w:pPr>
      <w:r w:rsidRPr="003F32BB">
        <w:rPr>
          <w:sz w:val="20"/>
          <w:szCs w:val="28"/>
          <w:lang w:val="ru-RU"/>
        </w:rPr>
        <w:t>защитника – адвоката</w:t>
      </w:r>
      <w:r w:rsidRPr="003F32BB" w:rsidR="000A29BE">
        <w:rPr>
          <w:sz w:val="20"/>
          <w:szCs w:val="28"/>
          <w:lang w:val="ru-RU"/>
        </w:rPr>
        <w:t xml:space="preserve"> Зыбиной В</w:t>
      </w:r>
      <w:r w:rsidRPr="003F32BB">
        <w:rPr>
          <w:sz w:val="20"/>
          <w:szCs w:val="28"/>
          <w:lang w:val="ru-RU"/>
        </w:rPr>
        <w:t>.</w:t>
      </w:r>
      <w:r w:rsidRPr="003F32BB" w:rsidR="000A29BE">
        <w:rPr>
          <w:sz w:val="20"/>
          <w:szCs w:val="28"/>
          <w:lang w:val="ru-RU"/>
        </w:rPr>
        <w:t xml:space="preserve"> В</w:t>
      </w:r>
      <w:r w:rsidRPr="003F32BB">
        <w:rPr>
          <w:sz w:val="20"/>
          <w:szCs w:val="28"/>
          <w:lang w:val="ru-RU"/>
        </w:rPr>
        <w:t>.</w:t>
      </w:r>
      <w:r w:rsidRPr="003F32BB" w:rsidR="009D45BB">
        <w:rPr>
          <w:sz w:val="20"/>
          <w:szCs w:val="28"/>
          <w:lang w:val="ru-RU"/>
        </w:rPr>
        <w:t>, предъявивше</w:t>
      </w:r>
      <w:r w:rsidRPr="003F32BB" w:rsidR="000A29BE">
        <w:rPr>
          <w:sz w:val="20"/>
          <w:szCs w:val="28"/>
          <w:lang w:val="ru-RU"/>
        </w:rPr>
        <w:t>й</w:t>
      </w:r>
      <w:r w:rsidRPr="003F32BB" w:rsidR="009D45BB">
        <w:rPr>
          <w:sz w:val="20"/>
          <w:szCs w:val="28"/>
          <w:lang w:val="ru-RU"/>
        </w:rPr>
        <w:t xml:space="preserve"> удостоверение №</w:t>
      </w:r>
      <w:r w:rsidRPr="003F32BB">
        <w:rPr>
          <w:sz w:val="20"/>
          <w:szCs w:val="28"/>
          <w:lang w:val="ru-RU"/>
        </w:rPr>
        <w:t xml:space="preserve"> </w:t>
      </w:r>
      <w:r w:rsidRPr="003F32BB">
        <w:rPr>
          <w:i/>
          <w:sz w:val="14"/>
          <w:szCs w:val="20"/>
          <w:lang w:val="ru-RU"/>
        </w:rPr>
        <w:t>/изъято/</w:t>
      </w:r>
    </w:p>
    <w:p w:rsidR="00620239" w:rsidRPr="003F32BB" w:rsidP="004065DF">
      <w:pPr>
        <w:rPr>
          <w:i/>
          <w:sz w:val="14"/>
          <w:szCs w:val="20"/>
          <w:lang w:val="ru-RU"/>
        </w:rPr>
      </w:pPr>
      <w:r w:rsidRPr="003F32BB">
        <w:rPr>
          <w:sz w:val="20"/>
          <w:szCs w:val="28"/>
          <w:lang w:val="ru-RU"/>
        </w:rPr>
        <w:t xml:space="preserve">, </w:t>
      </w:r>
      <w:r w:rsidRPr="003F32BB">
        <w:rPr>
          <w:sz w:val="20"/>
          <w:szCs w:val="28"/>
          <w:lang w:val="ru-RU"/>
        </w:rPr>
        <w:t>выданное</w:t>
      </w:r>
      <w:r w:rsidRPr="003F32BB">
        <w:rPr>
          <w:sz w:val="20"/>
          <w:szCs w:val="28"/>
          <w:lang w:val="ru-RU"/>
        </w:rPr>
        <w:t xml:space="preserve"> главным управлением Минюста России по Республике Крым и Севастополю, </w:t>
      </w:r>
      <w:r w:rsidRPr="003F32BB" w:rsidR="009D45BB">
        <w:rPr>
          <w:sz w:val="20"/>
          <w:szCs w:val="28"/>
          <w:lang w:val="ru-RU"/>
        </w:rPr>
        <w:t xml:space="preserve"> ордер</w:t>
      </w:r>
      <w:r w:rsidRPr="003F32BB" w:rsidR="00206D3A">
        <w:rPr>
          <w:sz w:val="20"/>
          <w:szCs w:val="28"/>
          <w:lang w:val="ru-RU"/>
        </w:rPr>
        <w:t xml:space="preserve"> №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 w:rsidR="009D45BB">
        <w:rPr>
          <w:sz w:val="20"/>
          <w:szCs w:val="28"/>
          <w:lang w:val="ru-RU"/>
        </w:rPr>
        <w:t xml:space="preserve">от </w:t>
      </w:r>
      <w:r w:rsidRPr="003F32BB" w:rsidR="001957B3">
        <w:rPr>
          <w:sz w:val="20"/>
          <w:szCs w:val="28"/>
          <w:lang w:val="ru-RU"/>
        </w:rPr>
        <w:t>01 августа</w:t>
      </w:r>
      <w:r w:rsidRPr="003F32BB" w:rsidR="004C50DF">
        <w:rPr>
          <w:sz w:val="20"/>
          <w:szCs w:val="28"/>
          <w:lang w:val="ru-RU"/>
        </w:rPr>
        <w:t xml:space="preserve"> 2019 </w:t>
      </w:r>
      <w:r w:rsidRPr="003F32BB" w:rsidR="009D45BB">
        <w:rPr>
          <w:sz w:val="20"/>
          <w:szCs w:val="28"/>
          <w:lang w:val="ru-RU"/>
        </w:rPr>
        <w:t>г.,</w:t>
      </w:r>
    </w:p>
    <w:p w:rsidR="00620239" w:rsidRPr="003F32BB" w:rsidP="00620239">
      <w:pPr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при секретаре </w:t>
      </w:r>
      <w:r w:rsidRPr="003F32BB" w:rsidR="002348F4">
        <w:rPr>
          <w:sz w:val="20"/>
          <w:szCs w:val="28"/>
          <w:lang w:val="ru-RU"/>
        </w:rPr>
        <w:t xml:space="preserve">Овчаренко А.А., </w:t>
      </w:r>
      <w:r w:rsidRPr="003F32BB" w:rsidR="00992007">
        <w:rPr>
          <w:sz w:val="20"/>
          <w:szCs w:val="28"/>
          <w:lang w:val="ru-RU"/>
        </w:rPr>
        <w:t>Садовской Т.А.</w:t>
      </w:r>
      <w:r w:rsidRPr="003F32BB">
        <w:rPr>
          <w:sz w:val="20"/>
          <w:szCs w:val="28"/>
          <w:lang w:val="ru-RU"/>
        </w:rPr>
        <w:t>,</w:t>
      </w:r>
    </w:p>
    <w:p w:rsidR="00FF5BFF" w:rsidRPr="003F32BB" w:rsidP="00620239">
      <w:pPr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рассмотрев в открытом судебном заседании </w:t>
      </w:r>
      <w:r w:rsidRPr="003F32BB">
        <w:rPr>
          <w:sz w:val="20"/>
          <w:szCs w:val="28"/>
          <w:lang w:val="ru-RU"/>
        </w:rPr>
        <w:t>материалы уголовного дела в отношении</w:t>
      </w:r>
      <w:r w:rsidRPr="003F32BB" w:rsidR="00D6303A">
        <w:rPr>
          <w:sz w:val="20"/>
          <w:szCs w:val="28"/>
          <w:lang w:val="ru-RU"/>
        </w:rPr>
        <w:t>:</w:t>
      </w:r>
    </w:p>
    <w:p w:rsidR="002348F4" w:rsidRPr="003F32BB" w:rsidP="004065DF">
      <w:pPr>
        <w:rPr>
          <w:i/>
          <w:sz w:val="14"/>
          <w:szCs w:val="20"/>
        </w:rPr>
      </w:pPr>
      <w:r w:rsidRPr="003F32BB">
        <w:rPr>
          <w:b/>
          <w:sz w:val="20"/>
          <w:szCs w:val="28"/>
          <w:lang w:val="ru-RU"/>
        </w:rPr>
        <w:t>Килямова</w:t>
      </w:r>
      <w:r w:rsidRPr="003F32BB">
        <w:rPr>
          <w:b/>
          <w:sz w:val="20"/>
          <w:szCs w:val="28"/>
          <w:lang w:val="ru-RU"/>
        </w:rPr>
        <w:t xml:space="preserve"> Э</w:t>
      </w:r>
      <w:r w:rsidRPr="003F32BB" w:rsidR="004065DF">
        <w:rPr>
          <w:b/>
          <w:sz w:val="20"/>
          <w:szCs w:val="28"/>
          <w:lang w:val="ru-RU"/>
        </w:rPr>
        <w:t>.</w:t>
      </w:r>
      <w:r w:rsidRPr="003F32BB">
        <w:rPr>
          <w:b/>
          <w:sz w:val="20"/>
          <w:szCs w:val="28"/>
          <w:lang w:val="ru-RU"/>
        </w:rPr>
        <w:t xml:space="preserve"> П</w:t>
      </w:r>
      <w:r w:rsidRPr="003F32BB" w:rsidR="004065DF">
        <w:rPr>
          <w:b/>
          <w:sz w:val="20"/>
          <w:szCs w:val="28"/>
          <w:lang w:val="ru-RU"/>
        </w:rPr>
        <w:t>.</w:t>
      </w:r>
      <w:r w:rsidRPr="003F32BB" w:rsidR="007E4164">
        <w:rPr>
          <w:sz w:val="20"/>
          <w:szCs w:val="28"/>
          <w:lang w:val="ru-RU"/>
        </w:rPr>
        <w:t>,</w:t>
      </w:r>
      <w:r w:rsidRPr="003F32BB" w:rsidR="004065DF">
        <w:rPr>
          <w:sz w:val="20"/>
          <w:szCs w:val="28"/>
          <w:lang w:val="ru-RU"/>
        </w:rPr>
        <w:t xml:space="preserve"> </w:t>
      </w:r>
      <w:r w:rsidRPr="003F32BB" w:rsidR="004065DF">
        <w:rPr>
          <w:i/>
          <w:sz w:val="14"/>
          <w:szCs w:val="20"/>
        </w:rPr>
        <w:t>/</w:t>
      </w:r>
      <w:r w:rsidRPr="003F32BB" w:rsidR="004065DF">
        <w:rPr>
          <w:i/>
          <w:sz w:val="14"/>
          <w:szCs w:val="20"/>
        </w:rPr>
        <w:t>изъято</w:t>
      </w:r>
      <w:r w:rsidRPr="003F32BB" w:rsidR="004065DF">
        <w:rPr>
          <w:i/>
          <w:sz w:val="14"/>
          <w:szCs w:val="20"/>
        </w:rPr>
        <w:t>/</w:t>
      </w:r>
      <w:r w:rsidRPr="003F32BB">
        <w:rPr>
          <w:sz w:val="20"/>
          <w:szCs w:val="28"/>
          <w:lang w:val="ru-RU"/>
        </w:rPr>
        <w:t xml:space="preserve"> </w:t>
      </w:r>
    </w:p>
    <w:p w:rsidR="00FF5BFF" w:rsidRPr="003F32BB" w:rsidP="00750216">
      <w:pPr>
        <w:autoSpaceDE w:val="0"/>
        <w:autoSpaceDN w:val="0"/>
        <w:adjustRightInd w:val="0"/>
        <w:spacing w:before="12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обвиняемого</w:t>
      </w:r>
      <w:r w:rsidRPr="003F32BB">
        <w:rPr>
          <w:sz w:val="20"/>
          <w:szCs w:val="28"/>
          <w:lang w:val="ru-RU"/>
        </w:rPr>
        <w:t xml:space="preserve"> в совершении преступления, предусмотренного </w:t>
      </w:r>
      <w:r w:rsidRPr="003F32BB" w:rsidR="007E4164">
        <w:rPr>
          <w:sz w:val="20"/>
          <w:szCs w:val="28"/>
          <w:lang w:val="ru-RU"/>
        </w:rPr>
        <w:t xml:space="preserve">ч. 1 ст. </w:t>
      </w:r>
      <w:r w:rsidRPr="003F32BB" w:rsidR="009E1183">
        <w:rPr>
          <w:sz w:val="20"/>
          <w:szCs w:val="28"/>
          <w:lang w:val="ru-RU"/>
        </w:rPr>
        <w:t>158</w:t>
      </w:r>
      <w:r w:rsidRPr="003F32BB">
        <w:rPr>
          <w:sz w:val="20"/>
          <w:szCs w:val="28"/>
          <w:lang w:val="ru-RU"/>
        </w:rPr>
        <w:t xml:space="preserve"> УК </w:t>
      </w:r>
      <w:r w:rsidRPr="003F32BB">
        <w:rPr>
          <w:sz w:val="20"/>
          <w:szCs w:val="28"/>
          <w:lang w:val="ru-RU"/>
        </w:rPr>
        <w:t>РФ</w:t>
      </w:r>
      <w:r w:rsidRPr="003F32BB">
        <w:rPr>
          <w:sz w:val="20"/>
          <w:szCs w:val="28"/>
          <w:lang w:val="ru-RU"/>
        </w:rPr>
        <w:t>,</w:t>
      </w:r>
      <w:r w:rsidRPr="003F32BB" w:rsidR="009710AD">
        <w:rPr>
          <w:sz w:val="20"/>
          <w:szCs w:val="28"/>
          <w:lang w:val="ru-RU"/>
        </w:rPr>
        <w:t>ч</w:t>
      </w:r>
      <w:r w:rsidRPr="003F32BB" w:rsidR="009710AD">
        <w:rPr>
          <w:sz w:val="20"/>
          <w:szCs w:val="28"/>
          <w:lang w:val="ru-RU"/>
        </w:rPr>
        <w:t xml:space="preserve">. 1 ст. 158 УК РФ, </w:t>
      </w:r>
    </w:p>
    <w:p w:rsidR="00FF5BFF" w:rsidRPr="003F32BB" w:rsidP="00FF5BFF">
      <w:pPr>
        <w:autoSpaceDE w:val="0"/>
        <w:autoSpaceDN w:val="0"/>
        <w:adjustRightInd w:val="0"/>
        <w:rPr>
          <w:sz w:val="20"/>
          <w:szCs w:val="28"/>
          <w:lang w:val="ru-RU"/>
        </w:rPr>
      </w:pPr>
    </w:p>
    <w:p w:rsidR="00FF5BFF" w:rsidRPr="003F32BB" w:rsidP="00FF5BFF">
      <w:pPr>
        <w:autoSpaceDE w:val="0"/>
        <w:autoSpaceDN w:val="0"/>
        <w:adjustRightInd w:val="0"/>
        <w:jc w:val="center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у с т а н о в и л</w:t>
      </w:r>
      <w:r w:rsidRPr="003F32BB">
        <w:rPr>
          <w:sz w:val="20"/>
          <w:szCs w:val="28"/>
          <w:lang w:val="ru-RU"/>
        </w:rPr>
        <w:t xml:space="preserve"> :</w:t>
      </w:r>
    </w:p>
    <w:p w:rsidR="00FF5BFF" w:rsidRPr="003F32BB" w:rsidP="00620239">
      <w:pPr>
        <w:autoSpaceDE w:val="0"/>
        <w:autoSpaceDN w:val="0"/>
        <w:adjustRightInd w:val="0"/>
        <w:jc w:val="both"/>
        <w:rPr>
          <w:sz w:val="20"/>
          <w:szCs w:val="28"/>
          <w:lang w:val="ru-RU"/>
        </w:rPr>
      </w:pPr>
    </w:p>
    <w:p w:rsidR="009E1183" w:rsidRPr="003F32BB" w:rsidP="004065DF">
      <w:pPr>
        <w:ind w:firstLine="709"/>
        <w:jc w:val="both"/>
        <w:rPr>
          <w:sz w:val="20"/>
          <w:szCs w:val="28"/>
          <w:shd w:val="clear" w:color="auto" w:fill="FFFFFF"/>
          <w:lang w:val="ru-RU"/>
        </w:rPr>
      </w:pPr>
      <w:r w:rsidRPr="003F32BB">
        <w:rPr>
          <w:sz w:val="20"/>
          <w:szCs w:val="28"/>
          <w:shd w:val="clear" w:color="auto" w:fill="FFFFFF"/>
          <w:lang w:val="ru-RU"/>
        </w:rPr>
        <w:t>Килямов</w:t>
      </w:r>
      <w:r w:rsidRPr="003F32BB">
        <w:rPr>
          <w:sz w:val="20"/>
          <w:szCs w:val="28"/>
          <w:shd w:val="clear" w:color="auto" w:fill="FFFFFF"/>
          <w:lang w:val="ru-RU"/>
        </w:rPr>
        <w:t xml:space="preserve"> Э</w:t>
      </w:r>
      <w:r w:rsidRPr="003F32BB" w:rsidR="004065DF">
        <w:rPr>
          <w:sz w:val="20"/>
          <w:szCs w:val="28"/>
          <w:shd w:val="clear" w:color="auto" w:fill="FFFFFF"/>
          <w:lang w:val="ru-RU"/>
        </w:rPr>
        <w:t>.</w:t>
      </w:r>
      <w:r w:rsidRPr="003F32BB">
        <w:rPr>
          <w:sz w:val="20"/>
          <w:szCs w:val="28"/>
          <w:shd w:val="clear" w:color="auto" w:fill="FFFFFF"/>
          <w:lang w:val="ru-RU"/>
        </w:rPr>
        <w:t xml:space="preserve"> П</w:t>
      </w:r>
      <w:r w:rsidRPr="003F32BB" w:rsidR="004065DF">
        <w:rPr>
          <w:sz w:val="20"/>
          <w:szCs w:val="28"/>
          <w:shd w:val="clear" w:color="auto" w:fill="FFFFFF"/>
          <w:lang w:val="ru-RU"/>
        </w:rPr>
        <w:t>.</w:t>
      </w:r>
      <w:r w:rsidRPr="003F32BB" w:rsidR="00A7064E">
        <w:rPr>
          <w:sz w:val="20"/>
          <w:szCs w:val="28"/>
          <w:shd w:val="clear" w:color="auto" w:fill="FFFFFF"/>
          <w:lang w:val="ru-RU"/>
        </w:rPr>
        <w:t xml:space="preserve"> </w:t>
      </w:r>
      <w:r w:rsidRPr="003F32BB">
        <w:rPr>
          <w:sz w:val="20"/>
          <w:szCs w:val="28"/>
          <w:shd w:val="clear" w:color="auto" w:fill="FFFFFF"/>
          <w:lang w:val="ru-RU"/>
        </w:rPr>
        <w:t>совершил кражу, то есть тайное хищение чужого имущества при следующих обстоятельствах.</w:t>
      </w:r>
    </w:p>
    <w:p w:rsidR="00F24895" w:rsidRPr="003F32BB" w:rsidP="004065DF">
      <w:pPr>
        <w:jc w:val="both"/>
        <w:rPr>
          <w:i/>
          <w:sz w:val="14"/>
          <w:szCs w:val="20"/>
          <w:lang w:val="ru-RU"/>
        </w:rPr>
      </w:pP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27.04.2019 года около 19 часов 00 минут,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Килямов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Э</w:t>
      </w:r>
      <w:r w:rsidRPr="003F32BB" w:rsidR="004065DF">
        <w:rPr>
          <w:sz w:val="20"/>
          <w:szCs w:val="28"/>
          <w:shd w:val="clear" w:color="auto" w:fill="FFFFFF"/>
          <w:lang w:val="ru-RU" w:eastAsia="ru-RU" w:bidi="ru-RU"/>
        </w:rPr>
        <w:t>.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П</w:t>
      </w:r>
      <w:r w:rsidRPr="003F32BB" w:rsidR="004065DF">
        <w:rPr>
          <w:sz w:val="20"/>
          <w:szCs w:val="28"/>
          <w:shd w:val="clear" w:color="auto" w:fill="FFFFFF"/>
          <w:lang w:val="ru-RU" w:eastAsia="ru-RU" w:bidi="ru-RU"/>
        </w:rPr>
        <w:t>.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</w:t>
      </w:r>
      <w:r w:rsidRPr="003F32BB" w:rsidR="003F32BB">
        <w:rPr>
          <w:i/>
          <w:sz w:val="20"/>
          <w:szCs w:val="20"/>
          <w:lang w:val="ru-RU"/>
        </w:rPr>
        <w:t>/изъято/</w:t>
      </w:r>
      <w:r w:rsidR="003F32BB">
        <w:rPr>
          <w:i/>
          <w:sz w:val="20"/>
          <w:szCs w:val="20"/>
          <w:lang w:val="ru-RU"/>
        </w:rPr>
        <w:t xml:space="preserve">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года рождения, находясь в помещении магазина «</w:t>
      </w:r>
      <w:r w:rsidRPr="003F32BB" w:rsidR="004065DF">
        <w:rPr>
          <w:i/>
          <w:sz w:val="14"/>
          <w:szCs w:val="20"/>
          <w:lang w:val="ru-RU"/>
        </w:rPr>
        <w:t>/изъято/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», расположенного по адресу:</w:t>
      </w:r>
      <w:r w:rsidRPr="003F32BB" w:rsidR="004065DF">
        <w:rPr>
          <w:sz w:val="20"/>
          <w:szCs w:val="28"/>
          <w:shd w:val="clear" w:color="auto" w:fill="FFFFFF"/>
          <w:lang w:val="ru-RU" w:eastAsia="ru-RU" w:bidi="ru-RU"/>
        </w:rPr>
        <w:t xml:space="preserve"> </w:t>
      </w:r>
      <w:r w:rsidRPr="003F32BB" w:rsidR="004065DF">
        <w:rPr>
          <w:i/>
          <w:sz w:val="14"/>
          <w:szCs w:val="20"/>
          <w:lang w:val="ru-RU"/>
        </w:rPr>
        <w:t>/изъято/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, действуя умышленно из корыстных побуждений, осознавая противоправность и общественную опасность своих действий, предвидя неизбежность причинения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ущерба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собственнику указанного магазина, убедившись, что за его действиями никто не наблюдает, тайно, путем свободного доступа, из холодильной камеры, похитил мясную продукц</w:t>
      </w:r>
      <w:r w:rsidRPr="003F32BB" w:rsidR="004C3462">
        <w:rPr>
          <w:sz w:val="20"/>
          <w:szCs w:val="28"/>
          <w:shd w:val="clear" w:color="auto" w:fill="FFFFFF"/>
          <w:lang w:val="ru-RU" w:eastAsia="ru-RU" w:bidi="ru-RU"/>
        </w:rPr>
        <w:t>ию, принадлежащую</w:t>
      </w:r>
      <w:r w:rsidRPr="003F32BB" w:rsidR="004065DF">
        <w:rPr>
          <w:sz w:val="20"/>
          <w:szCs w:val="28"/>
          <w:shd w:val="clear" w:color="auto" w:fill="FFFFFF"/>
          <w:lang w:val="ru-RU" w:eastAsia="ru-RU" w:bidi="ru-RU"/>
        </w:rPr>
        <w:t xml:space="preserve"> </w:t>
      </w:r>
      <w:r w:rsidRPr="003F32BB" w:rsidR="004065DF">
        <w:rPr>
          <w:i/>
          <w:sz w:val="14"/>
          <w:szCs w:val="20"/>
          <w:lang w:val="ru-RU"/>
        </w:rPr>
        <w:t>/ФИО/</w:t>
      </w:r>
      <w:r w:rsidRPr="003F32BB" w:rsidR="004C3462">
        <w:rPr>
          <w:sz w:val="20"/>
          <w:szCs w:val="28"/>
          <w:shd w:val="clear" w:color="auto" w:fill="FFFFFF"/>
          <w:lang w:val="ru-RU" w:eastAsia="ru-RU" w:bidi="ru-RU"/>
        </w:rPr>
        <w:t>,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а именно:</w:t>
      </w:r>
    </w:p>
    <w:p w:rsidR="00F24895" w:rsidRPr="003F32BB" w:rsidP="00F24895">
      <w:pPr>
        <w:ind w:firstLine="709"/>
        <w:jc w:val="both"/>
        <w:rPr>
          <w:sz w:val="20"/>
          <w:szCs w:val="28"/>
          <w:shd w:val="clear" w:color="auto" w:fill="FFFFFF"/>
          <w:lang w:val="ru-RU"/>
        </w:rPr>
      </w:pPr>
      <w:r w:rsidRPr="003F32BB">
        <w:rPr>
          <w:sz w:val="20"/>
          <w:szCs w:val="28"/>
          <w:shd w:val="clear" w:color="auto" w:fill="FFFFFF"/>
          <w:lang w:val="ru-RU" w:eastAsia="ru-RU" w:bidi="ru-RU"/>
        </w:rPr>
        <w:t>вырезку говяжью, общим весом 4,2 кг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.,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стоимостью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рублей за 1 кг., на общую суму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рублей;</w:t>
      </w:r>
    </w:p>
    <w:p w:rsidR="00F24895" w:rsidRPr="003F32BB" w:rsidP="00F24895">
      <w:pPr>
        <w:ind w:firstLine="709"/>
        <w:jc w:val="both"/>
        <w:rPr>
          <w:sz w:val="20"/>
          <w:szCs w:val="28"/>
          <w:shd w:val="clear" w:color="auto" w:fill="FFFFFF"/>
          <w:lang w:val="ru-RU"/>
        </w:rPr>
      </w:pPr>
      <w:r w:rsidRPr="003F32BB">
        <w:rPr>
          <w:sz w:val="20"/>
          <w:szCs w:val="28"/>
          <w:shd w:val="clear" w:color="auto" w:fill="FFFFFF"/>
          <w:lang w:val="ru-RU" w:eastAsia="ru-RU" w:bidi="ru-RU"/>
        </w:rPr>
        <w:t>вырезку свиную, общим весом 17,3 кг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.,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стоимостью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рублей за 1 кг., на общую сумму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рублей;</w:t>
      </w:r>
    </w:p>
    <w:p w:rsidR="00F24895" w:rsidRPr="003F32BB" w:rsidP="00F24895">
      <w:pPr>
        <w:ind w:firstLine="709"/>
        <w:jc w:val="both"/>
        <w:rPr>
          <w:sz w:val="20"/>
          <w:szCs w:val="28"/>
          <w:shd w:val="clear" w:color="auto" w:fill="FFFFFF"/>
          <w:lang w:val="ru-RU"/>
        </w:rPr>
      </w:pPr>
      <w:r w:rsidRPr="003F32BB">
        <w:rPr>
          <w:sz w:val="20"/>
          <w:szCs w:val="28"/>
          <w:shd w:val="clear" w:color="auto" w:fill="FFFFFF"/>
          <w:lang w:val="ru-RU" w:eastAsia="ru-RU" w:bidi="ru-RU"/>
        </w:rPr>
        <w:t>свинина мякоть, общим весом 64,25 кг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.,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стоимостью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рублей за 1 кг., на общую сумму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 w:rsidR="004065DF">
        <w:rPr>
          <w:sz w:val="20"/>
          <w:szCs w:val="28"/>
          <w:shd w:val="clear" w:color="auto" w:fill="FFFFFF"/>
          <w:lang w:val="ru-RU" w:eastAsia="ru-RU" w:bidi="ru-RU"/>
        </w:rPr>
        <w:t xml:space="preserve">рубля </w:t>
      </w:r>
      <w:r w:rsidRPr="003F32BB" w:rsidR="004065DF">
        <w:rPr>
          <w:i/>
          <w:sz w:val="14"/>
          <w:szCs w:val="20"/>
          <w:lang w:val="ru-RU"/>
        </w:rPr>
        <w:t>/изъято/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копеек;</w:t>
      </w:r>
    </w:p>
    <w:p w:rsidR="00F24895" w:rsidRPr="003F32BB" w:rsidP="00F24895">
      <w:pPr>
        <w:ind w:firstLine="709"/>
        <w:jc w:val="both"/>
        <w:rPr>
          <w:sz w:val="20"/>
          <w:szCs w:val="28"/>
          <w:shd w:val="clear" w:color="auto" w:fill="FFFFFF"/>
          <w:lang w:val="ru-RU"/>
        </w:rPr>
      </w:pPr>
      <w:r w:rsidRPr="003F32BB">
        <w:rPr>
          <w:sz w:val="20"/>
          <w:szCs w:val="28"/>
          <w:shd w:val="clear" w:color="auto" w:fill="FFFFFF"/>
          <w:lang w:val="ru-RU" w:eastAsia="ru-RU" w:bidi="ru-RU"/>
        </w:rPr>
        <w:t>свинина шея, общим весом 12,9 кг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.,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стоимостью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рублей за 1 кг., на общую сумму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рублей.</w:t>
      </w:r>
    </w:p>
    <w:p w:rsidR="00F24895" w:rsidRPr="003F32BB" w:rsidP="00F24895">
      <w:pPr>
        <w:ind w:firstLine="709"/>
        <w:jc w:val="both"/>
        <w:rPr>
          <w:sz w:val="20"/>
          <w:szCs w:val="28"/>
          <w:shd w:val="clear" w:color="auto" w:fill="FFFFFF"/>
          <w:lang w:val="ru-RU" w:eastAsia="ru-RU" w:bidi="ru-RU"/>
        </w:rPr>
      </w:pP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После чего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Килямов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Э.П. с места совершения преступления скрылся, распорядившись похищенным по своему усмотрению, тем самым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причинив </w:t>
      </w:r>
      <w:r w:rsidR="00C521BD">
        <w:rPr>
          <w:sz w:val="20"/>
          <w:szCs w:val="28"/>
          <w:shd w:val="clear" w:color="auto" w:fill="FFFFFF"/>
          <w:lang w:val="ru-RU" w:eastAsia="ru-RU" w:bidi="ru-RU"/>
        </w:rPr>
        <w:t xml:space="preserve"> </w:t>
      </w:r>
      <w:r w:rsidR="00C521BD">
        <w:rPr>
          <w:i/>
          <w:sz w:val="20"/>
          <w:szCs w:val="20"/>
          <w:lang w:val="ru-RU"/>
        </w:rPr>
        <w:t>/ФИО</w:t>
      </w:r>
      <w:r w:rsidRPr="00C521BD" w:rsidR="00C521BD">
        <w:rPr>
          <w:i/>
          <w:sz w:val="20"/>
          <w:szCs w:val="20"/>
          <w:lang w:val="ru-RU"/>
        </w:rPr>
        <w:t>/</w:t>
      </w:r>
      <w:r w:rsidR="00C521BD">
        <w:rPr>
          <w:i/>
          <w:sz w:val="20"/>
          <w:szCs w:val="20"/>
          <w:lang w:val="ru-RU"/>
        </w:rPr>
        <w:t xml:space="preserve">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материальный ущерб на общую сумму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рублей </w:t>
      </w:r>
      <w:r w:rsidRPr="003F32BB" w:rsidR="004065DF">
        <w:rPr>
          <w:i/>
          <w:sz w:val="14"/>
          <w:szCs w:val="20"/>
          <w:lang w:val="ru-RU"/>
        </w:rPr>
        <w:t>/изъято</w:t>
      </w:r>
      <w:r w:rsidRPr="003F32BB" w:rsidR="004065DF">
        <w:rPr>
          <w:i/>
          <w:sz w:val="14"/>
          <w:szCs w:val="20"/>
          <w:lang w:val="ru-RU"/>
        </w:rPr>
        <w:t xml:space="preserve">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копеек.</w:t>
      </w:r>
    </w:p>
    <w:p w:rsidR="00D87CB3" w:rsidRPr="003F32BB" w:rsidP="00D87CB3">
      <w:pPr>
        <w:ind w:firstLine="709"/>
        <w:jc w:val="both"/>
        <w:rPr>
          <w:sz w:val="20"/>
          <w:szCs w:val="28"/>
          <w:shd w:val="clear" w:color="auto" w:fill="FFFFFF"/>
          <w:lang w:val="ru-RU"/>
        </w:rPr>
      </w:pP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Он же,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Килямов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Э</w:t>
      </w:r>
      <w:r w:rsidRPr="003F32BB" w:rsidR="004065DF">
        <w:rPr>
          <w:sz w:val="20"/>
          <w:szCs w:val="28"/>
          <w:shd w:val="clear" w:color="auto" w:fill="FFFFFF"/>
          <w:lang w:val="ru-RU" w:eastAsia="ru-RU" w:bidi="ru-RU"/>
        </w:rPr>
        <w:t xml:space="preserve">.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П</w:t>
      </w:r>
      <w:r w:rsidRPr="003F32BB" w:rsidR="004065DF">
        <w:rPr>
          <w:sz w:val="20"/>
          <w:szCs w:val="28"/>
          <w:shd w:val="clear" w:color="auto" w:fill="FFFFFF"/>
          <w:lang w:val="ru-RU" w:eastAsia="ru-RU" w:bidi="ru-RU"/>
        </w:rPr>
        <w:t>.</w:t>
      </w:r>
      <w:r w:rsidRPr="003F32BB" w:rsidR="00AF0DF6">
        <w:rPr>
          <w:sz w:val="20"/>
          <w:szCs w:val="28"/>
          <w:shd w:val="clear" w:color="auto" w:fill="FFFFFF"/>
          <w:lang w:val="ru-RU" w:eastAsia="ru-RU" w:bidi="ru-RU"/>
        </w:rPr>
        <w:t xml:space="preserve"> 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15.06.2019 года около 19 часов 00 минут, находясь в помещении магазина «</w:t>
      </w:r>
      <w:r w:rsidRPr="003F32BB" w:rsidR="004065DF">
        <w:rPr>
          <w:i/>
          <w:sz w:val="14"/>
          <w:szCs w:val="20"/>
          <w:lang w:val="ru-RU"/>
        </w:rPr>
        <w:t>/изъято/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», расположенного по адресу: </w:t>
      </w:r>
      <w:r w:rsidRPr="003F32BB" w:rsidR="004065DF">
        <w:rPr>
          <w:i/>
          <w:sz w:val="14"/>
          <w:szCs w:val="20"/>
          <w:lang w:val="ru-RU"/>
        </w:rPr>
        <w:t>/изъято/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, действуя умышленно из корыстных побуждений, осознавая противоправность и общественную опасность своих действий, предвидя неизбежность причинения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ущерба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собственнику указанного магазина, убедившись, что за его действиями никто не наблюдает, тайно, путем свободного доступа, из холодильной камеры, похитил мясную продукцию, принадлежащую</w:t>
      </w:r>
      <w:r w:rsidRPr="003F32BB" w:rsidR="004065DF">
        <w:rPr>
          <w:sz w:val="20"/>
          <w:szCs w:val="28"/>
          <w:shd w:val="clear" w:color="auto" w:fill="FFFFFF"/>
          <w:lang w:val="ru-RU" w:eastAsia="ru-RU" w:bidi="ru-RU"/>
        </w:rPr>
        <w:t xml:space="preserve"> </w:t>
      </w:r>
      <w:r w:rsidRPr="003F32BB" w:rsidR="004065DF">
        <w:rPr>
          <w:i/>
          <w:sz w:val="14"/>
          <w:szCs w:val="20"/>
          <w:lang w:val="ru-RU"/>
        </w:rPr>
        <w:t>/ФИО/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., а именно:</w:t>
      </w:r>
    </w:p>
    <w:p w:rsidR="00D87CB3" w:rsidRPr="003F32BB" w:rsidP="00D87CB3">
      <w:pPr>
        <w:ind w:firstLine="709"/>
        <w:jc w:val="both"/>
        <w:rPr>
          <w:sz w:val="20"/>
          <w:szCs w:val="28"/>
          <w:shd w:val="clear" w:color="auto" w:fill="FFFFFF"/>
          <w:lang w:val="ru-RU"/>
        </w:rPr>
      </w:pPr>
      <w:r w:rsidRPr="003F32BB">
        <w:rPr>
          <w:sz w:val="20"/>
          <w:szCs w:val="28"/>
          <w:shd w:val="clear" w:color="auto" w:fill="FFFFFF"/>
          <w:lang w:val="ru-RU" w:eastAsia="ru-RU" w:bidi="ru-RU"/>
        </w:rPr>
        <w:t>вырезку говяжью, общим весом 5 кг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.,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стоимостью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рублей за 1 кг., на общую суму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рублей;</w:t>
      </w:r>
    </w:p>
    <w:p w:rsidR="00D87CB3" w:rsidRPr="003F32BB" w:rsidP="00D87CB3">
      <w:pPr>
        <w:ind w:firstLine="709"/>
        <w:jc w:val="both"/>
        <w:rPr>
          <w:sz w:val="20"/>
          <w:szCs w:val="28"/>
          <w:shd w:val="clear" w:color="auto" w:fill="FFFFFF"/>
          <w:lang w:val="ru-RU"/>
        </w:rPr>
      </w:pP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вырезку свиную, общим весом </w:t>
      </w:r>
      <w:r w:rsidRPr="003F32BB" w:rsidR="00634F70">
        <w:rPr>
          <w:rStyle w:val="20pt"/>
          <w:i w:val="0"/>
          <w:color w:val="auto"/>
          <w:sz w:val="20"/>
          <w:szCs w:val="28"/>
        </w:rPr>
        <w:t>7,2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кг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.,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стоимостью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руб</w:t>
      </w:r>
      <w:r w:rsidRPr="003F32BB" w:rsidR="00634F70">
        <w:rPr>
          <w:sz w:val="20"/>
          <w:szCs w:val="28"/>
          <w:shd w:val="clear" w:color="auto" w:fill="FFFFFF"/>
          <w:lang w:val="ru-RU" w:eastAsia="ru-RU" w:bidi="ru-RU"/>
        </w:rPr>
        <w:t xml:space="preserve">лей за 1 кг., на общую сумму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 w:rsidR="00634F70">
        <w:rPr>
          <w:sz w:val="20"/>
          <w:szCs w:val="28"/>
          <w:shd w:val="clear" w:color="auto" w:fill="FFFFFF"/>
          <w:lang w:val="ru-RU" w:eastAsia="ru-RU" w:bidi="ru-RU"/>
        </w:rPr>
        <w:t xml:space="preserve"> рубля;</w:t>
      </w:r>
    </w:p>
    <w:p w:rsidR="00D87CB3" w:rsidRPr="003F32BB" w:rsidP="00D87CB3">
      <w:pPr>
        <w:ind w:firstLine="709"/>
        <w:jc w:val="both"/>
        <w:rPr>
          <w:sz w:val="20"/>
          <w:szCs w:val="28"/>
          <w:shd w:val="clear" w:color="auto" w:fill="FFFFFF"/>
          <w:lang w:val="ru-RU"/>
        </w:rPr>
      </w:pP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свинина мякоть, общим весом </w:t>
      </w:r>
      <w:r w:rsidRPr="003F32BB">
        <w:rPr>
          <w:sz w:val="20"/>
          <w:szCs w:val="28"/>
          <w:shd w:val="clear" w:color="auto" w:fill="FFFFFF"/>
          <w:lang w:val="ru-RU" w:eastAsia="uk-UA" w:bidi="uk-UA"/>
        </w:rPr>
        <w:t>3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1 кг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.,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стоимостью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рублей за 1 кг., на общую сумму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рублей.</w:t>
      </w:r>
    </w:p>
    <w:p w:rsidR="00D87CB3" w:rsidRPr="003F32BB" w:rsidP="00D87CB3">
      <w:pPr>
        <w:ind w:firstLine="709"/>
        <w:jc w:val="both"/>
        <w:rPr>
          <w:sz w:val="20"/>
          <w:szCs w:val="28"/>
          <w:shd w:val="clear" w:color="auto" w:fill="FFFFFF"/>
          <w:lang w:val="ru-RU"/>
        </w:rPr>
      </w:pP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После чего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Килямов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Э.П. с места совершения преступления скрылся, распорядившись похищенным по своему усмотрению, тем самым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причинив</w:t>
      </w:r>
      <w:r w:rsidR="0045339D">
        <w:rPr>
          <w:sz w:val="20"/>
          <w:szCs w:val="28"/>
          <w:shd w:val="clear" w:color="auto" w:fill="FFFFFF"/>
          <w:lang w:val="ru-RU" w:eastAsia="ru-RU" w:bidi="ru-RU"/>
        </w:rPr>
        <w:t xml:space="preserve"> </w:t>
      </w:r>
      <w:r w:rsidR="0045339D">
        <w:rPr>
          <w:i/>
          <w:sz w:val="20"/>
          <w:szCs w:val="20"/>
          <w:lang w:val="ru-RU"/>
        </w:rPr>
        <w:t>/Фио</w:t>
      </w:r>
      <w:r w:rsidRPr="0045339D" w:rsidR="0045339D">
        <w:rPr>
          <w:i/>
          <w:sz w:val="20"/>
          <w:szCs w:val="20"/>
          <w:lang w:val="ru-RU"/>
        </w:rPr>
        <w:t>/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 xml:space="preserve"> материальный ущерб на общую сумму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рубля</w:t>
      </w:r>
      <w:r w:rsidRPr="003F32BB">
        <w:rPr>
          <w:sz w:val="20"/>
          <w:szCs w:val="28"/>
          <w:shd w:val="clear" w:color="auto" w:fill="FFFFFF"/>
          <w:lang w:val="ru-RU" w:eastAsia="ru-RU" w:bidi="ru-RU"/>
        </w:rPr>
        <w:t>.</w:t>
      </w:r>
    </w:p>
    <w:p w:rsidR="00010060" w:rsidRPr="003F32BB" w:rsidP="0001006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В судебном заседании подсудим</w:t>
      </w:r>
      <w:r w:rsidRPr="003F32BB" w:rsidR="00FD204D">
        <w:rPr>
          <w:sz w:val="20"/>
          <w:szCs w:val="28"/>
          <w:lang w:val="ru-RU"/>
        </w:rPr>
        <w:t>ый</w:t>
      </w:r>
      <w:r w:rsidRPr="003F32BB" w:rsidR="00AF0DF6">
        <w:rPr>
          <w:sz w:val="20"/>
          <w:szCs w:val="28"/>
          <w:lang w:val="ru-RU"/>
        </w:rPr>
        <w:t xml:space="preserve"> </w:t>
      </w:r>
      <w:r w:rsidRPr="003F32BB" w:rsidR="003E6867">
        <w:rPr>
          <w:sz w:val="20"/>
          <w:szCs w:val="28"/>
          <w:shd w:val="clear" w:color="auto" w:fill="FFFFFF"/>
          <w:lang w:val="ru-RU" w:bidi="ru-RU"/>
        </w:rPr>
        <w:t>Килямов</w:t>
      </w:r>
      <w:r w:rsidRPr="003F32BB" w:rsidR="003E6867">
        <w:rPr>
          <w:sz w:val="20"/>
          <w:szCs w:val="28"/>
          <w:shd w:val="clear" w:color="auto" w:fill="FFFFFF"/>
          <w:lang w:val="ru-RU" w:bidi="ru-RU"/>
        </w:rPr>
        <w:t xml:space="preserve"> Э.П. </w:t>
      </w:r>
      <w:r w:rsidRPr="003F32BB">
        <w:rPr>
          <w:sz w:val="20"/>
          <w:szCs w:val="28"/>
          <w:lang w:val="ru-RU"/>
        </w:rPr>
        <w:t xml:space="preserve">вину признал полностью, с предъявленным обвинением согласился в полном объеме. Не возражал против дальнейшего производства по уголовному делу, дознания по которому производилось в сокращенной форме, с применением особого порядка судебного разбирательства. </w:t>
      </w:r>
    </w:p>
    <w:p w:rsidR="00010060" w:rsidRPr="003F32BB" w:rsidP="00010060">
      <w:pPr>
        <w:widowControl w:val="0"/>
        <w:autoSpaceDE w:val="0"/>
        <w:autoSpaceDN w:val="0"/>
        <w:adjustRightInd w:val="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         </w:t>
      </w:r>
      <w:r w:rsidRPr="003F32BB">
        <w:rPr>
          <w:sz w:val="20"/>
          <w:szCs w:val="28"/>
          <w:lang w:val="ru-RU"/>
        </w:rPr>
        <w:t>Мировой судья применяет особый порядок принятия судебного решения, поскольку дознание по уголовному делу производилось в сокращенной форме с соблюдением условий, предусмотренных пунктами 1-</w:t>
      </w:r>
    </w:p>
    <w:p w:rsidR="00010060" w:rsidRPr="003F32BB" w:rsidP="00010060">
      <w:pPr>
        <w:widowControl w:val="0"/>
        <w:autoSpaceDE w:val="0"/>
        <w:autoSpaceDN w:val="0"/>
        <w:adjustRightInd w:val="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3 части 2 ст. 226.1 УПК РФ. Обстоятельства, исключающие производство дознания в сокращенной форме в соответствии со ст. 226.2 УПК РФ отсутствуют. Ходатайство о производстве дознания в сокращенной форме и </w:t>
      </w:r>
    </w:p>
    <w:p w:rsidR="00010060" w:rsidRPr="003F32BB" w:rsidP="00010060">
      <w:pPr>
        <w:widowControl w:val="0"/>
        <w:autoSpaceDE w:val="0"/>
        <w:autoSpaceDN w:val="0"/>
        <w:adjustRightInd w:val="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применения особого порядка судебного разбирательства заявлено подсудим</w:t>
      </w:r>
      <w:r w:rsidRPr="003F32BB" w:rsidR="009F4A2E">
        <w:rPr>
          <w:sz w:val="20"/>
          <w:szCs w:val="28"/>
          <w:lang w:val="ru-RU"/>
        </w:rPr>
        <w:t>ым</w:t>
      </w:r>
      <w:r w:rsidRPr="003F32BB">
        <w:rPr>
          <w:sz w:val="20"/>
          <w:szCs w:val="28"/>
          <w:lang w:val="ru-RU"/>
        </w:rPr>
        <w:t xml:space="preserve"> добровольно и после проведения консультаций с защитником. </w:t>
      </w:r>
    </w:p>
    <w:p w:rsidR="00010060" w:rsidRPr="003F32BB" w:rsidP="00010060">
      <w:pPr>
        <w:widowControl w:val="0"/>
        <w:autoSpaceDE w:val="0"/>
        <w:autoSpaceDN w:val="0"/>
        <w:adjustRightInd w:val="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Он осознает характер и последствия заявленного </w:t>
      </w:r>
      <w:r w:rsidRPr="003F32BB" w:rsidR="003B4A79">
        <w:rPr>
          <w:sz w:val="20"/>
          <w:szCs w:val="28"/>
          <w:lang w:val="ru-RU"/>
        </w:rPr>
        <w:t>им</w:t>
      </w:r>
      <w:r w:rsidRPr="003F32BB">
        <w:rPr>
          <w:sz w:val="20"/>
          <w:szCs w:val="28"/>
          <w:lang w:val="ru-RU"/>
        </w:rPr>
        <w:t xml:space="preserve"> ходатайства о применении особого порядка судебного разбирательства, а также предусмотренные ст. 317 УПК РФ последствия недопустимости обжалования приговора, постановленного без проведения судебного разбирательства, по мотивам несогласия с фактическими обстоятельствами признанного им обвинения. </w:t>
      </w:r>
    </w:p>
    <w:p w:rsidR="00010060" w:rsidRPr="003F32BB" w:rsidP="0001006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Государственный обвинитель не возражала против дальнейшего производства по уголовному делу, дознания по которому производилось в сокращенной форме, с применением особого порядка судебного разбирательства. </w:t>
      </w:r>
    </w:p>
    <w:p w:rsidR="00010060" w:rsidRPr="003F32BB" w:rsidP="00010060">
      <w:pPr>
        <w:ind w:firstLine="709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Адвокат также</w:t>
      </w:r>
      <w:r w:rsidRPr="003F32BB" w:rsidR="003B4A79">
        <w:rPr>
          <w:sz w:val="20"/>
          <w:szCs w:val="28"/>
          <w:lang w:val="ru-RU"/>
        </w:rPr>
        <w:t xml:space="preserve"> подтвердила согласие подсудимого</w:t>
      </w:r>
      <w:r w:rsidRPr="003F32BB">
        <w:rPr>
          <w:sz w:val="20"/>
          <w:szCs w:val="28"/>
          <w:lang w:val="ru-RU"/>
        </w:rPr>
        <w:br/>
      </w:r>
      <w:r w:rsidRPr="003F32BB" w:rsidR="003B4A79">
        <w:rPr>
          <w:sz w:val="20"/>
          <w:szCs w:val="28"/>
          <w:lang w:val="ru-RU"/>
        </w:rPr>
        <w:t>Килямова</w:t>
      </w:r>
      <w:r w:rsidRPr="003F32BB" w:rsidR="003B4A79">
        <w:rPr>
          <w:sz w:val="20"/>
          <w:szCs w:val="28"/>
          <w:lang w:val="ru-RU"/>
        </w:rPr>
        <w:t xml:space="preserve"> Э.П. </w:t>
      </w:r>
      <w:r w:rsidRPr="003F32BB">
        <w:rPr>
          <w:sz w:val="20"/>
          <w:szCs w:val="28"/>
          <w:lang w:val="ru-RU"/>
        </w:rPr>
        <w:t>о постановлении приговора без проведения судебного разбирательства и поясни</w:t>
      </w:r>
      <w:r w:rsidRPr="003F32BB" w:rsidR="003B4A79">
        <w:rPr>
          <w:sz w:val="20"/>
          <w:szCs w:val="28"/>
          <w:lang w:val="ru-RU"/>
        </w:rPr>
        <w:t>ла, что свое согласие подсудимый подтвердил</w:t>
      </w:r>
      <w:r w:rsidRPr="003F32BB">
        <w:rPr>
          <w:sz w:val="20"/>
          <w:szCs w:val="28"/>
          <w:lang w:val="ru-RU"/>
        </w:rPr>
        <w:t xml:space="preserve">  добровольно, после проведенной консультации с ней, последствия постановления приговора без проведения суде</w:t>
      </w:r>
      <w:r w:rsidRPr="003F32BB" w:rsidR="00B11678">
        <w:rPr>
          <w:sz w:val="20"/>
          <w:szCs w:val="28"/>
          <w:lang w:val="ru-RU"/>
        </w:rPr>
        <w:t>бного разбирательства подсудимому</w:t>
      </w:r>
      <w:r w:rsidRPr="003F32BB">
        <w:rPr>
          <w:sz w:val="20"/>
          <w:szCs w:val="28"/>
          <w:lang w:val="ru-RU"/>
        </w:rPr>
        <w:t xml:space="preserve"> разъяснены.</w:t>
      </w:r>
    </w:p>
    <w:p w:rsidR="00EC4F70" w:rsidRPr="003F32BB" w:rsidP="00010060">
      <w:pPr>
        <w:ind w:firstLine="709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Потерпевший </w:t>
      </w:r>
      <w:r w:rsidRPr="003F32BB" w:rsidR="004065DF">
        <w:rPr>
          <w:i/>
          <w:sz w:val="14"/>
          <w:szCs w:val="20"/>
          <w:lang w:val="ru-RU"/>
        </w:rPr>
        <w:t xml:space="preserve">/ФИО/ </w:t>
      </w:r>
      <w:r w:rsidRPr="003F32BB">
        <w:rPr>
          <w:sz w:val="20"/>
          <w:szCs w:val="28"/>
          <w:lang w:val="ru-RU"/>
        </w:rPr>
        <w:t>также выразил свое согласие на постановлении приговора без провед</w:t>
      </w:r>
      <w:r w:rsidRPr="003F32BB" w:rsidR="00AF0DF6">
        <w:rPr>
          <w:sz w:val="20"/>
          <w:szCs w:val="28"/>
          <w:lang w:val="ru-RU"/>
        </w:rPr>
        <w:t>ения судебного разбирательства в имеющемся в материалах дела ходатайстве.</w:t>
      </w:r>
    </w:p>
    <w:p w:rsidR="00010060" w:rsidRPr="003F32BB" w:rsidP="00010060">
      <w:pPr>
        <w:ind w:firstLine="709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В соответствии со ст. 314 Уголовно-процессуального Кодекса Российской Федерации подсудимый вправе при наличии согласия государственного обвинителя и потерпевшего, заявить ходатайство о постановлении приговора без проведения судебного разбирательства по уголовным делам о преступлениях, наказание, за которое не превышает 10 лет лишения свободы.</w:t>
      </w:r>
    </w:p>
    <w:p w:rsidR="00010060" w:rsidRPr="003F32BB" w:rsidP="00010060">
      <w:pPr>
        <w:ind w:firstLine="709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Мировой судья, с учетом мнения прокурора, защитника,</w:t>
      </w:r>
      <w:r w:rsidRPr="003F32BB" w:rsidR="00AF0DF6">
        <w:rPr>
          <w:sz w:val="20"/>
          <w:szCs w:val="28"/>
          <w:lang w:val="ru-RU"/>
        </w:rPr>
        <w:t xml:space="preserve"> </w:t>
      </w:r>
      <w:r w:rsidRPr="003F32BB" w:rsidR="00A729F5">
        <w:rPr>
          <w:sz w:val="20"/>
          <w:szCs w:val="28"/>
          <w:lang w:val="ru-RU"/>
        </w:rPr>
        <w:t>потерпевшего,</w:t>
      </w:r>
      <w:r w:rsidRPr="003F32BB">
        <w:rPr>
          <w:sz w:val="20"/>
          <w:szCs w:val="28"/>
          <w:lang w:val="ru-RU"/>
        </w:rPr>
        <w:t xml:space="preserve">                      приходит к выводу о возможности вынесения судебного решения в порядке, предусмотренном ст. ст. 316,317 УПК РФ, так как санкция   </w:t>
      </w:r>
      <w:r w:rsidRPr="003F32BB" w:rsidR="00AE0940">
        <w:rPr>
          <w:sz w:val="20"/>
          <w:szCs w:val="28"/>
          <w:lang w:val="ru-RU"/>
        </w:rPr>
        <w:t>ч. 1  ст. 158</w:t>
      </w:r>
      <w:r w:rsidRPr="003F32BB">
        <w:rPr>
          <w:sz w:val="20"/>
          <w:szCs w:val="28"/>
          <w:lang w:val="ru-RU"/>
        </w:rPr>
        <w:t xml:space="preserve"> УК РФ не превышает десяти лет лишения свободы, и суд удостоверился, что </w:t>
      </w:r>
      <w:r w:rsidRPr="003F32BB" w:rsidR="00AE0940">
        <w:rPr>
          <w:sz w:val="20"/>
          <w:szCs w:val="28"/>
          <w:lang w:val="ru-RU"/>
        </w:rPr>
        <w:t>Килямовым</w:t>
      </w:r>
      <w:r w:rsidRPr="003F32BB" w:rsidR="00AE0940">
        <w:rPr>
          <w:sz w:val="20"/>
          <w:szCs w:val="28"/>
          <w:lang w:val="ru-RU"/>
        </w:rPr>
        <w:t xml:space="preserve"> Э.П. </w:t>
      </w:r>
      <w:r w:rsidRPr="003F32BB" w:rsidR="0091270F">
        <w:rPr>
          <w:sz w:val="20"/>
          <w:szCs w:val="28"/>
          <w:lang w:val="ru-RU"/>
        </w:rPr>
        <w:t>ходатайство заявлено после его</w:t>
      </w:r>
      <w:r w:rsidRPr="003F32BB">
        <w:rPr>
          <w:sz w:val="20"/>
          <w:szCs w:val="28"/>
          <w:lang w:val="ru-RU"/>
        </w:rPr>
        <w:t xml:space="preserve"> консультации с защитником по вопросам, касающимся оснований, характера и последствий</w:t>
      </w:r>
      <w:r w:rsidRPr="003F32BB">
        <w:rPr>
          <w:sz w:val="20"/>
          <w:szCs w:val="28"/>
          <w:lang w:val="ru-RU"/>
        </w:rPr>
        <w:t xml:space="preserve"> этого ходатайства, государственный обвинитель</w:t>
      </w:r>
      <w:r w:rsidRPr="003F32BB" w:rsidR="0091270F">
        <w:rPr>
          <w:sz w:val="20"/>
          <w:szCs w:val="28"/>
          <w:lang w:val="ru-RU"/>
        </w:rPr>
        <w:t>, потерпевший</w:t>
      </w:r>
      <w:r w:rsidRPr="003F32BB">
        <w:rPr>
          <w:sz w:val="20"/>
          <w:szCs w:val="28"/>
          <w:lang w:val="ru-RU"/>
        </w:rPr>
        <w:t xml:space="preserve"> не возражали против рассмотрения уголовного дела в особом порядке. </w:t>
      </w:r>
    </w:p>
    <w:p w:rsidR="00A96CEF" w:rsidRPr="003F32BB" w:rsidP="00A96CEF">
      <w:pPr>
        <w:ind w:firstLine="709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Рассмотрев материалы уголовного дела, мировой судья считает, что обвинение, с которым согласился подсудимый </w:t>
      </w:r>
      <w:r w:rsidRPr="003F32BB" w:rsidR="00A55639">
        <w:rPr>
          <w:sz w:val="20"/>
          <w:szCs w:val="28"/>
          <w:shd w:val="clear" w:color="auto" w:fill="FFFFFF"/>
          <w:lang w:val="ru-RU" w:bidi="ru-RU"/>
        </w:rPr>
        <w:t>Килямов</w:t>
      </w:r>
      <w:r w:rsidRPr="003F32BB" w:rsidR="00A55639">
        <w:rPr>
          <w:sz w:val="20"/>
          <w:szCs w:val="28"/>
          <w:shd w:val="clear" w:color="auto" w:fill="FFFFFF"/>
          <w:lang w:val="ru-RU" w:bidi="ru-RU"/>
        </w:rPr>
        <w:t xml:space="preserve"> Э.П. </w:t>
      </w:r>
      <w:r w:rsidRPr="003F32BB">
        <w:rPr>
          <w:sz w:val="20"/>
          <w:szCs w:val="28"/>
          <w:lang w:val="ru-RU"/>
        </w:rPr>
        <w:t xml:space="preserve">обоснованно, подтверждается собранными по делу доказательствами, в </w:t>
      </w:r>
      <w:r w:rsidRPr="003F32BB">
        <w:rPr>
          <w:sz w:val="20"/>
          <w:szCs w:val="28"/>
          <w:lang w:val="ru-RU"/>
        </w:rPr>
        <w:t>связи</w:t>
      </w:r>
      <w:r w:rsidRPr="003F32BB">
        <w:rPr>
          <w:sz w:val="20"/>
          <w:szCs w:val="28"/>
          <w:lang w:val="ru-RU"/>
        </w:rPr>
        <w:t xml:space="preserve"> с чем суд приходит к выводу о том, что имели место деяния, в совершении которых обвиняется </w:t>
      </w:r>
      <w:r w:rsidRPr="003F32BB" w:rsidR="00A921D6">
        <w:rPr>
          <w:sz w:val="20"/>
          <w:szCs w:val="28"/>
          <w:shd w:val="clear" w:color="auto" w:fill="FFFFFF"/>
          <w:lang w:val="ru-RU" w:bidi="ru-RU"/>
        </w:rPr>
        <w:t>Килямов</w:t>
      </w:r>
      <w:r w:rsidRPr="003F32BB" w:rsidR="00A921D6">
        <w:rPr>
          <w:sz w:val="20"/>
          <w:szCs w:val="28"/>
          <w:shd w:val="clear" w:color="auto" w:fill="FFFFFF"/>
          <w:lang w:val="ru-RU" w:bidi="ru-RU"/>
        </w:rPr>
        <w:t xml:space="preserve"> Э.П. </w:t>
      </w:r>
      <w:r w:rsidRPr="003F32BB">
        <w:rPr>
          <w:sz w:val="20"/>
          <w:szCs w:val="28"/>
          <w:lang w:val="ru-RU"/>
        </w:rPr>
        <w:t>эти деяния совершил подсудимый и эти деяния являются  преступлением, предусмотренным УК РФ.</w:t>
      </w:r>
    </w:p>
    <w:p w:rsidR="00A96CEF" w:rsidRPr="003F32BB" w:rsidP="00A96CEF">
      <w:pPr>
        <w:ind w:firstLine="72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Действия подсудимого </w:t>
      </w:r>
      <w:r w:rsidRPr="003F32BB" w:rsidR="00863B18">
        <w:rPr>
          <w:sz w:val="20"/>
          <w:szCs w:val="28"/>
          <w:shd w:val="clear" w:color="auto" w:fill="FFFFFF"/>
          <w:lang w:val="ru-RU" w:bidi="ru-RU"/>
        </w:rPr>
        <w:t>Килямова</w:t>
      </w:r>
      <w:r w:rsidRPr="003F32BB" w:rsidR="00863B18">
        <w:rPr>
          <w:sz w:val="20"/>
          <w:szCs w:val="28"/>
          <w:shd w:val="clear" w:color="auto" w:fill="FFFFFF"/>
          <w:lang w:val="ru-RU" w:bidi="ru-RU"/>
        </w:rPr>
        <w:t xml:space="preserve"> Э.П. </w:t>
      </w:r>
      <w:r w:rsidRPr="003F32BB">
        <w:rPr>
          <w:sz w:val="20"/>
          <w:szCs w:val="28"/>
          <w:lang w:val="ru-RU"/>
        </w:rPr>
        <w:t>мировой судья квалифицирует по ч. 1 ст. 158 УК РФ</w:t>
      </w:r>
      <w:r w:rsidRPr="003F32BB" w:rsidR="00A73704">
        <w:rPr>
          <w:sz w:val="20"/>
          <w:szCs w:val="28"/>
          <w:lang w:val="ru-RU"/>
        </w:rPr>
        <w:t>, ч. 1 ст. 158 УК РФ</w:t>
      </w:r>
      <w:r w:rsidRPr="003F32BB" w:rsidR="00863B18">
        <w:rPr>
          <w:sz w:val="20"/>
          <w:szCs w:val="28"/>
          <w:lang w:val="ru-RU"/>
        </w:rPr>
        <w:t xml:space="preserve"> </w:t>
      </w:r>
      <w:r w:rsidRPr="003F32BB">
        <w:rPr>
          <w:sz w:val="20"/>
          <w:szCs w:val="28"/>
          <w:lang w:val="ru-RU"/>
        </w:rPr>
        <w:t xml:space="preserve"> – кража, то есть</w:t>
      </w:r>
      <w:r w:rsidRPr="003F32BB">
        <w:rPr>
          <w:rStyle w:val="blk"/>
          <w:sz w:val="20"/>
          <w:szCs w:val="28"/>
          <w:lang w:val="ru-RU"/>
        </w:rPr>
        <w:t xml:space="preserve"> </w:t>
      </w:r>
      <w:hyperlink r:id="rId5" w:anchor="dst100007" w:history="1">
        <w:r w:rsidRPr="003F32BB">
          <w:rPr>
            <w:rStyle w:val="Hyperlink"/>
            <w:color w:val="auto"/>
            <w:sz w:val="20"/>
            <w:szCs w:val="28"/>
            <w:u w:val="none"/>
            <w:lang w:val="ru-RU"/>
          </w:rPr>
          <w:t>тайное хищение</w:t>
        </w:r>
      </w:hyperlink>
      <w:r w:rsidRPr="003F32BB">
        <w:rPr>
          <w:rStyle w:val="blk"/>
          <w:sz w:val="20"/>
          <w:szCs w:val="28"/>
          <w:lang w:val="ru-RU"/>
        </w:rPr>
        <w:t xml:space="preserve"> чужого имущества.</w:t>
      </w:r>
    </w:p>
    <w:p w:rsidR="00B4060B" w:rsidRPr="003F32BB" w:rsidP="00B4060B">
      <w:pPr>
        <w:ind w:firstLine="72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К характеру общественной опасности преступления, квалифицированного по ч. 1 ст. 158 УК РФ, суд относит совершение преступления, посягающего на чужую собственность, отнесенного законом к категории преступлений небольшой тяжести. </w:t>
      </w:r>
    </w:p>
    <w:p w:rsidR="00A96CEF" w:rsidRPr="003F32BB" w:rsidP="00A96CEF">
      <w:pPr>
        <w:pStyle w:val="BodyText"/>
        <w:ind w:firstLine="720"/>
        <w:jc w:val="both"/>
        <w:rPr>
          <w:color w:val="auto"/>
          <w:sz w:val="20"/>
          <w:szCs w:val="28"/>
          <w:lang w:val="ru-RU"/>
        </w:rPr>
      </w:pPr>
      <w:r w:rsidRPr="003F32BB">
        <w:rPr>
          <w:color w:val="auto"/>
          <w:sz w:val="20"/>
          <w:szCs w:val="28"/>
          <w:lang w:val="ru-RU"/>
        </w:rPr>
        <w:t xml:space="preserve">  Назначая наказание подсудимому, суд учитывает требования ст. 60 УК РФ, в соответствии с которой </w:t>
      </w:r>
      <w:r w:rsidRPr="003F32BB">
        <w:rPr>
          <w:rStyle w:val="blk"/>
          <w:color w:val="auto"/>
          <w:sz w:val="20"/>
          <w:szCs w:val="28"/>
          <w:lang w:val="ru-RU"/>
        </w:rPr>
        <w:t>при назначении наказания учитываются</w:t>
      </w:r>
      <w:r w:rsidRPr="003F32BB" w:rsidR="00D9350B">
        <w:rPr>
          <w:rStyle w:val="blk"/>
          <w:color w:val="auto"/>
          <w:sz w:val="20"/>
          <w:szCs w:val="28"/>
          <w:lang w:val="ru-RU"/>
        </w:rPr>
        <w:t xml:space="preserve"> </w:t>
      </w:r>
      <w:r w:rsidRPr="003F32BB">
        <w:rPr>
          <w:rStyle w:val="blk"/>
          <w:color w:val="auto"/>
          <w:sz w:val="20"/>
          <w:szCs w:val="28"/>
          <w:lang w:val="ru-RU"/>
        </w:rPr>
        <w:t xml:space="preserve">характер и степень общественной опасности </w:t>
      </w:r>
      <w:r w:rsidRPr="003F32BB">
        <w:rPr>
          <w:rStyle w:val="blk"/>
          <w:color w:val="auto"/>
          <w:sz w:val="20"/>
          <w:szCs w:val="28"/>
          <w:lang w:val="ru-RU"/>
        </w:rPr>
        <w:t>преступления</w:t>
      </w:r>
      <w:r w:rsidRPr="003F32BB">
        <w:rPr>
          <w:rStyle w:val="blk"/>
          <w:color w:val="auto"/>
          <w:sz w:val="20"/>
          <w:szCs w:val="28"/>
          <w:lang w:val="ru-RU"/>
        </w:rPr>
        <w:t xml:space="preserve"> и </w:t>
      </w:r>
      <w:hyperlink r:id="rId6" w:anchor="dst100009" w:history="1">
        <w:r w:rsidRPr="003F32BB">
          <w:rPr>
            <w:rStyle w:val="Hyperlink"/>
            <w:color w:val="auto"/>
            <w:sz w:val="20"/>
            <w:szCs w:val="28"/>
            <w:u w:val="none"/>
            <w:lang w:val="ru-RU"/>
          </w:rPr>
          <w:t>личность</w:t>
        </w:r>
      </w:hyperlink>
      <w:r w:rsidRPr="003F32BB">
        <w:rPr>
          <w:rStyle w:val="blk"/>
          <w:color w:val="auto"/>
          <w:sz w:val="20"/>
          <w:szCs w:val="28"/>
          <w:lang w:val="ru-RU"/>
        </w:rPr>
        <w:t xml:space="preserve">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</w:t>
      </w:r>
      <w:r w:rsidRPr="003F32BB">
        <w:rPr>
          <w:color w:val="auto"/>
          <w:sz w:val="20"/>
          <w:szCs w:val="28"/>
          <w:lang w:val="ru-RU"/>
        </w:rPr>
        <w:t>.</w:t>
      </w:r>
    </w:p>
    <w:p w:rsidR="00A96CEF" w:rsidRPr="003F32BB" w:rsidP="00A96CEF">
      <w:pPr>
        <w:widowControl w:val="0"/>
        <w:autoSpaceDE w:val="0"/>
        <w:autoSpaceDN w:val="0"/>
        <w:adjustRightInd w:val="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            </w:t>
      </w:r>
      <w:r w:rsidRPr="003F32BB" w:rsidR="00931E8E">
        <w:rPr>
          <w:sz w:val="20"/>
          <w:szCs w:val="28"/>
          <w:lang w:val="ru-RU"/>
        </w:rPr>
        <w:t>Килямов</w:t>
      </w:r>
      <w:r w:rsidRPr="003F32BB" w:rsidR="00931E8E">
        <w:rPr>
          <w:sz w:val="20"/>
          <w:szCs w:val="28"/>
          <w:lang w:val="ru-RU"/>
        </w:rPr>
        <w:t xml:space="preserve"> Э.П. </w:t>
      </w:r>
      <w:r w:rsidRPr="003F32BB">
        <w:rPr>
          <w:sz w:val="20"/>
          <w:szCs w:val="28"/>
          <w:lang w:val="ru-RU"/>
        </w:rPr>
        <w:t>совершил умышленные преступления, которые в соответствии с ч. 2 ст. 15 УК РФ, относятся к категории небольшой тяжести.</w:t>
      </w:r>
    </w:p>
    <w:p w:rsidR="00A96CEF" w:rsidRPr="003F32BB" w:rsidP="00415B19">
      <w:pPr>
        <w:pStyle w:val="BodyText"/>
        <w:ind w:firstLine="720"/>
        <w:jc w:val="both"/>
        <w:rPr>
          <w:color w:val="auto"/>
          <w:sz w:val="20"/>
          <w:szCs w:val="28"/>
          <w:lang w:val="ru-RU"/>
        </w:rPr>
      </w:pPr>
      <w:r w:rsidRPr="003F32BB">
        <w:rPr>
          <w:color w:val="auto"/>
          <w:sz w:val="20"/>
          <w:szCs w:val="28"/>
          <w:lang w:val="ru-RU"/>
        </w:rPr>
        <w:t xml:space="preserve">  Обсуждая вопрос о назначении наказания подсудимому</w:t>
      </w:r>
      <w:r w:rsidRPr="003F32BB" w:rsidR="00FF2E98">
        <w:rPr>
          <w:color w:val="auto"/>
          <w:sz w:val="20"/>
          <w:szCs w:val="28"/>
          <w:lang w:val="ru-RU"/>
        </w:rPr>
        <w:t xml:space="preserve"> </w:t>
      </w:r>
      <w:r w:rsidRPr="003F32BB" w:rsidR="009C201E">
        <w:rPr>
          <w:color w:val="auto"/>
          <w:sz w:val="20"/>
          <w:szCs w:val="28"/>
          <w:lang w:val="ru-RU"/>
        </w:rPr>
        <w:t>Килямову</w:t>
      </w:r>
      <w:r w:rsidRPr="003F32BB" w:rsidR="009C201E">
        <w:rPr>
          <w:color w:val="auto"/>
          <w:sz w:val="20"/>
          <w:szCs w:val="28"/>
          <w:lang w:val="ru-RU"/>
        </w:rPr>
        <w:t xml:space="preserve"> Э.П</w:t>
      </w:r>
      <w:r w:rsidRPr="003F32BB">
        <w:rPr>
          <w:color w:val="auto"/>
          <w:sz w:val="20"/>
          <w:szCs w:val="28"/>
          <w:lang w:val="ru-RU"/>
        </w:rPr>
        <w:t xml:space="preserve">., суд учитывает характер и степень общественной опасности совершенного преступления, которое относится к категории преступлений небольшой тяжести, обстоятельства совершения преступления, личность виновного, признание им своей вины, </w:t>
      </w:r>
      <w:r w:rsidRPr="003F32BB" w:rsidR="00AF0DF6">
        <w:rPr>
          <w:color w:val="auto"/>
          <w:sz w:val="20"/>
          <w:szCs w:val="28"/>
          <w:lang w:val="ru-RU"/>
        </w:rPr>
        <w:t xml:space="preserve">возмещение ущерба, </w:t>
      </w:r>
      <w:r w:rsidRPr="003F32BB">
        <w:rPr>
          <w:color w:val="auto"/>
          <w:sz w:val="20"/>
          <w:szCs w:val="28"/>
          <w:lang w:val="ru-RU"/>
        </w:rPr>
        <w:t>его имущественное положение</w:t>
      </w:r>
      <w:r w:rsidRPr="003F32BB">
        <w:rPr>
          <w:color w:val="auto"/>
          <w:spacing w:val="-1"/>
          <w:w w:val="101"/>
          <w:sz w:val="20"/>
          <w:szCs w:val="28"/>
          <w:lang w:val="ru-RU"/>
        </w:rPr>
        <w:t xml:space="preserve">, </w:t>
      </w:r>
      <w:r w:rsidRPr="003F32BB">
        <w:rPr>
          <w:color w:val="auto"/>
          <w:sz w:val="20"/>
          <w:szCs w:val="28"/>
          <w:lang w:val="ru-RU"/>
        </w:rPr>
        <w:t xml:space="preserve">а также влияние назначенного наказания на исправление осуждённого. </w:t>
      </w:r>
    </w:p>
    <w:p w:rsidR="008B0C1A" w:rsidRPr="003F32BB" w:rsidP="00415B19">
      <w:pPr>
        <w:autoSpaceDE w:val="0"/>
        <w:autoSpaceDN w:val="0"/>
        <w:adjustRightInd w:val="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            </w:t>
      </w:r>
      <w:r w:rsidRPr="003F32BB" w:rsidR="00FB0B18">
        <w:rPr>
          <w:sz w:val="20"/>
          <w:szCs w:val="28"/>
          <w:lang w:val="ru-RU"/>
        </w:rPr>
        <w:t>Килямов</w:t>
      </w:r>
      <w:r w:rsidRPr="003F32BB" w:rsidR="00FB0B18">
        <w:rPr>
          <w:sz w:val="20"/>
          <w:szCs w:val="28"/>
          <w:lang w:val="ru-RU"/>
        </w:rPr>
        <w:t xml:space="preserve"> Э.П. </w:t>
      </w:r>
      <w:r w:rsidRPr="003F32BB">
        <w:rPr>
          <w:sz w:val="20"/>
          <w:szCs w:val="28"/>
          <w:lang w:val="ru-RU"/>
        </w:rPr>
        <w:t>по мес</w:t>
      </w:r>
      <w:r w:rsidRPr="003F32BB" w:rsidR="002C19D5">
        <w:rPr>
          <w:sz w:val="20"/>
          <w:szCs w:val="28"/>
          <w:lang w:val="ru-RU"/>
        </w:rPr>
        <w:t xml:space="preserve">ту жительства характеризуется </w:t>
      </w:r>
      <w:r w:rsidRPr="003F32BB" w:rsidR="00A44FD7">
        <w:rPr>
          <w:sz w:val="20"/>
          <w:szCs w:val="28"/>
          <w:lang w:val="ru-RU"/>
        </w:rPr>
        <w:t>положительно</w:t>
      </w:r>
      <w:r w:rsidRPr="003F32BB" w:rsidR="006023D6">
        <w:rPr>
          <w:sz w:val="20"/>
          <w:szCs w:val="28"/>
          <w:lang w:val="ru-RU"/>
        </w:rPr>
        <w:t xml:space="preserve">, </w:t>
      </w:r>
      <w:r w:rsidRPr="003F32BB">
        <w:rPr>
          <w:sz w:val="20"/>
          <w:szCs w:val="28"/>
          <w:lang w:val="ru-RU"/>
        </w:rPr>
        <w:t>на учете у</w:t>
      </w:r>
      <w:r w:rsidRPr="003F32BB" w:rsidR="002C19D5">
        <w:rPr>
          <w:sz w:val="20"/>
          <w:szCs w:val="28"/>
          <w:lang w:val="ru-RU"/>
        </w:rPr>
        <w:t xml:space="preserve"> врача</w:t>
      </w:r>
      <w:r w:rsidRPr="003F32BB">
        <w:rPr>
          <w:sz w:val="20"/>
          <w:szCs w:val="28"/>
          <w:lang w:val="ru-RU"/>
        </w:rPr>
        <w:t xml:space="preserve"> психиатра </w:t>
      </w:r>
      <w:r w:rsidRPr="003F32BB" w:rsidR="002C19D5">
        <w:rPr>
          <w:sz w:val="20"/>
          <w:szCs w:val="28"/>
          <w:lang w:val="ru-RU"/>
        </w:rPr>
        <w:t xml:space="preserve">и врача нарколога </w:t>
      </w:r>
      <w:r w:rsidRPr="003F32BB" w:rsidR="00160E11">
        <w:rPr>
          <w:sz w:val="20"/>
          <w:szCs w:val="28"/>
          <w:lang w:val="ru-RU"/>
        </w:rPr>
        <w:t xml:space="preserve">не состоит,  </w:t>
      </w:r>
      <w:r w:rsidRPr="003F32BB" w:rsidR="00C557EE">
        <w:rPr>
          <w:sz w:val="20"/>
          <w:szCs w:val="28"/>
          <w:lang w:val="ru-RU"/>
        </w:rPr>
        <w:t xml:space="preserve">ранее привлекался к уголовной ответственности: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 w:rsidR="00C557EE">
        <w:rPr>
          <w:sz w:val="20"/>
          <w:szCs w:val="28"/>
          <w:lang w:val="ru-RU"/>
        </w:rPr>
        <w:t xml:space="preserve">года в ОД ОМВД России по Ленинскому району в отношении </w:t>
      </w:r>
      <w:r w:rsidRPr="003F32BB" w:rsidR="00C557EE">
        <w:rPr>
          <w:sz w:val="20"/>
          <w:szCs w:val="28"/>
          <w:lang w:val="ru-RU"/>
        </w:rPr>
        <w:t>Килямова</w:t>
      </w:r>
      <w:r w:rsidRPr="003F32BB" w:rsidR="00C557EE">
        <w:rPr>
          <w:sz w:val="20"/>
          <w:szCs w:val="28"/>
          <w:lang w:val="ru-RU"/>
        </w:rPr>
        <w:t xml:space="preserve"> Э.П. возбуждено уголовное дело №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 w:rsidR="00C557EE">
        <w:rPr>
          <w:sz w:val="20"/>
          <w:szCs w:val="28"/>
          <w:lang w:val="ru-RU"/>
        </w:rPr>
        <w:t xml:space="preserve"> по ч. 1 ст. 166 УК РФ, по которому 21.04.2017 года вынесено постановление о прекращении в связи с примирением</w:t>
      </w:r>
      <w:r w:rsidRPr="003F32BB" w:rsidR="00C557EE">
        <w:rPr>
          <w:sz w:val="20"/>
          <w:szCs w:val="28"/>
          <w:lang w:val="ru-RU"/>
        </w:rPr>
        <w:t xml:space="preserve"> </w:t>
      </w:r>
      <w:r w:rsidRPr="003F32BB" w:rsidR="00C557EE">
        <w:rPr>
          <w:sz w:val="20"/>
          <w:szCs w:val="28"/>
          <w:lang w:val="ru-RU"/>
        </w:rPr>
        <w:t xml:space="preserve">сторон; 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 w:rsidR="00C557EE">
        <w:rPr>
          <w:sz w:val="20"/>
          <w:szCs w:val="28"/>
          <w:lang w:val="ru-RU"/>
        </w:rPr>
        <w:t xml:space="preserve">года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 w:rsidR="00C557EE">
        <w:rPr>
          <w:sz w:val="20"/>
          <w:szCs w:val="28"/>
          <w:lang w:val="ru-RU"/>
        </w:rPr>
        <w:t xml:space="preserve">городским судом </w:t>
      </w:r>
      <w:r w:rsidRPr="003F32BB" w:rsidR="004065DF">
        <w:rPr>
          <w:sz w:val="20"/>
          <w:szCs w:val="28"/>
          <w:lang w:val="ru-RU"/>
        </w:rPr>
        <w:t xml:space="preserve">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 w:rsidR="00A7064E">
        <w:rPr>
          <w:sz w:val="20"/>
          <w:szCs w:val="28"/>
          <w:lang w:val="ru-RU"/>
        </w:rPr>
        <w:t>по ч. 1 ст. 318 УК РФ,  у</w:t>
      </w:r>
      <w:r w:rsidRPr="003F32BB" w:rsidR="00C557EE">
        <w:rPr>
          <w:sz w:val="20"/>
          <w:szCs w:val="28"/>
          <w:lang w:val="ru-RU"/>
        </w:rPr>
        <w:t xml:space="preserve">головное дело прекращено на основании ст. 25.1 УПК РФ  с освобождением от уголовной ответственности с назначением меры уголовно-правового характера в виде судебного штрафа в размере </w:t>
      </w:r>
      <w:r w:rsidRPr="003F32BB" w:rsidR="00CB23D0">
        <w:rPr>
          <w:i/>
          <w:sz w:val="14"/>
          <w:szCs w:val="20"/>
          <w:lang w:val="ru-RU"/>
        </w:rPr>
        <w:t>/изъято/</w:t>
      </w:r>
      <w:r w:rsidRPr="003F32BB" w:rsidR="00CB23D0">
        <w:rPr>
          <w:i/>
          <w:sz w:val="14"/>
          <w:szCs w:val="20"/>
          <w:lang w:val="ru-RU"/>
        </w:rPr>
        <w:t xml:space="preserve"> </w:t>
      </w:r>
      <w:r w:rsidRPr="003F32BB" w:rsidR="00C557EE">
        <w:rPr>
          <w:sz w:val="20"/>
          <w:szCs w:val="28"/>
          <w:lang w:val="ru-RU"/>
        </w:rPr>
        <w:t xml:space="preserve"> рублей, </w:t>
      </w:r>
      <w:r w:rsidRPr="003F32BB" w:rsidR="001317BE">
        <w:rPr>
          <w:sz w:val="20"/>
          <w:szCs w:val="28"/>
          <w:lang w:val="ru-RU"/>
        </w:rPr>
        <w:t xml:space="preserve"> </w:t>
      </w:r>
      <w:r w:rsidRPr="003F32BB" w:rsidR="00FF2E98">
        <w:rPr>
          <w:sz w:val="20"/>
          <w:szCs w:val="28"/>
          <w:lang w:val="ru-RU"/>
        </w:rPr>
        <w:t>судим</w:t>
      </w:r>
      <w:r w:rsidRPr="003F32BB" w:rsidR="00C557EE">
        <w:rPr>
          <w:sz w:val="20"/>
          <w:szCs w:val="28"/>
          <w:lang w:val="ru-RU"/>
        </w:rPr>
        <w:t>,</w:t>
      </w:r>
      <w:r w:rsidRPr="003F32BB">
        <w:rPr>
          <w:sz w:val="20"/>
          <w:szCs w:val="28"/>
          <w:lang w:val="ru-RU"/>
        </w:rPr>
        <w:t xml:space="preserve"> имеет на иждивении малолетнего ребенка, трудоустроен,</w:t>
      </w:r>
      <w:r w:rsidRPr="003F32BB" w:rsidR="00C557EE">
        <w:rPr>
          <w:sz w:val="20"/>
          <w:szCs w:val="28"/>
          <w:lang w:val="ru-RU"/>
        </w:rPr>
        <w:t xml:space="preserve"> </w:t>
      </w:r>
      <w:r w:rsidRPr="003F32BB" w:rsidR="00A96CEF">
        <w:rPr>
          <w:sz w:val="20"/>
          <w:szCs w:val="28"/>
          <w:lang w:val="ru-RU"/>
        </w:rPr>
        <w:t xml:space="preserve">возместил материальный ущерб в полном </w:t>
      </w:r>
      <w:r w:rsidRPr="003F32BB" w:rsidR="008230A3">
        <w:rPr>
          <w:sz w:val="20"/>
          <w:szCs w:val="28"/>
          <w:lang w:val="ru-RU"/>
        </w:rPr>
        <w:t>объеме</w:t>
      </w:r>
      <w:r w:rsidRPr="003F32BB">
        <w:rPr>
          <w:sz w:val="20"/>
          <w:szCs w:val="28"/>
          <w:lang w:val="ru-RU"/>
        </w:rPr>
        <w:t>.</w:t>
      </w:r>
    </w:p>
    <w:p w:rsidR="00CC1A84" w:rsidRPr="003F32BB" w:rsidP="00415B19">
      <w:pPr>
        <w:autoSpaceDE w:val="0"/>
        <w:autoSpaceDN w:val="0"/>
        <w:adjustRightInd w:val="0"/>
        <w:jc w:val="both"/>
        <w:rPr>
          <w:sz w:val="20"/>
          <w:szCs w:val="28"/>
          <w:lang w:val="ru-RU" w:eastAsia="ru-RU"/>
        </w:rPr>
      </w:pPr>
      <w:r w:rsidRPr="003F32BB">
        <w:rPr>
          <w:sz w:val="20"/>
          <w:szCs w:val="28"/>
          <w:lang w:val="ru-RU"/>
        </w:rPr>
        <w:t xml:space="preserve">            </w:t>
      </w:r>
      <w:r w:rsidRPr="003F32BB" w:rsidR="005F1517">
        <w:rPr>
          <w:sz w:val="20"/>
          <w:szCs w:val="28"/>
          <w:lang w:val="ru-RU"/>
        </w:rPr>
        <w:t>В соответствии с п. И ч. 1 ст. 61 УК РФ, я</w:t>
      </w:r>
      <w:r w:rsidRPr="003F32BB">
        <w:rPr>
          <w:sz w:val="20"/>
          <w:szCs w:val="28"/>
          <w:lang w:val="ru-RU"/>
        </w:rPr>
        <w:t>вку с повинной</w:t>
      </w:r>
      <w:r w:rsidRPr="003F32BB" w:rsidR="006F1EE2">
        <w:rPr>
          <w:sz w:val="20"/>
          <w:szCs w:val="28"/>
          <w:lang w:val="ru-RU"/>
        </w:rPr>
        <w:t>,</w:t>
      </w:r>
      <w:r w:rsidRPr="003F32BB">
        <w:rPr>
          <w:sz w:val="20"/>
          <w:szCs w:val="28"/>
          <w:lang w:val="ru-RU"/>
        </w:rPr>
        <w:t xml:space="preserve"> </w:t>
      </w:r>
      <w:r w:rsidRPr="003F32BB" w:rsidR="008230A3">
        <w:rPr>
          <w:sz w:val="20"/>
          <w:szCs w:val="28"/>
          <w:lang w:val="ru-RU" w:eastAsia="ru-RU"/>
        </w:rPr>
        <w:t xml:space="preserve">активное способствование раскрытию и расследованию преступления, с п. К ст. 61 УК РФ </w:t>
      </w:r>
      <w:r w:rsidRPr="003F32BB" w:rsidR="008230A3">
        <w:rPr>
          <w:rStyle w:val="blk"/>
          <w:sz w:val="20"/>
          <w:szCs w:val="28"/>
          <w:lang w:val="ru-RU"/>
        </w:rPr>
        <w:t>добровольное возмещение имущественного ущерба</w:t>
      </w:r>
      <w:r w:rsidRPr="003F32BB" w:rsidR="00FF2E98">
        <w:rPr>
          <w:rStyle w:val="blk"/>
          <w:sz w:val="20"/>
          <w:szCs w:val="28"/>
          <w:lang w:val="ru-RU"/>
        </w:rPr>
        <w:t xml:space="preserve"> </w:t>
      </w:r>
      <w:r w:rsidRPr="003F32BB" w:rsidR="00073734">
        <w:rPr>
          <w:sz w:val="20"/>
          <w:szCs w:val="28"/>
          <w:lang w:val="ru-RU" w:eastAsia="ru-RU"/>
        </w:rPr>
        <w:t>Килямовым</w:t>
      </w:r>
      <w:r w:rsidRPr="003F32BB" w:rsidR="00073734">
        <w:rPr>
          <w:sz w:val="20"/>
          <w:szCs w:val="28"/>
          <w:lang w:val="ru-RU" w:eastAsia="ru-RU"/>
        </w:rPr>
        <w:t xml:space="preserve"> Э.П.</w:t>
      </w:r>
      <w:r w:rsidRPr="003F32BB" w:rsidR="00203BA4">
        <w:rPr>
          <w:sz w:val="20"/>
          <w:szCs w:val="28"/>
          <w:lang w:val="ru-RU" w:eastAsia="ru-RU"/>
        </w:rPr>
        <w:t xml:space="preserve">, с п. Г </w:t>
      </w:r>
      <w:r w:rsidRPr="003F32BB" w:rsidR="00203BA4">
        <w:rPr>
          <w:rStyle w:val="blk"/>
          <w:sz w:val="20"/>
          <w:szCs w:val="28"/>
          <w:lang w:val="ru-RU"/>
        </w:rPr>
        <w:t>наличие малолетн</w:t>
      </w:r>
      <w:r w:rsidRPr="003F32BB" w:rsidR="00A7064E">
        <w:rPr>
          <w:rStyle w:val="blk"/>
          <w:sz w:val="20"/>
          <w:szCs w:val="28"/>
          <w:lang w:val="ru-RU"/>
        </w:rPr>
        <w:t>его</w:t>
      </w:r>
      <w:r w:rsidRPr="003F32BB" w:rsidR="00203BA4">
        <w:rPr>
          <w:rStyle w:val="blk"/>
          <w:sz w:val="20"/>
          <w:szCs w:val="28"/>
          <w:lang w:val="ru-RU"/>
        </w:rPr>
        <w:t xml:space="preserve"> </w:t>
      </w:r>
      <w:r w:rsidRPr="003F32BB" w:rsidR="00A7064E">
        <w:rPr>
          <w:rStyle w:val="blk"/>
          <w:sz w:val="20"/>
          <w:szCs w:val="28"/>
          <w:lang w:val="ru-RU"/>
        </w:rPr>
        <w:t xml:space="preserve">ребенка </w:t>
      </w:r>
      <w:r w:rsidRPr="003F32BB" w:rsidR="00203BA4">
        <w:rPr>
          <w:rStyle w:val="blk"/>
          <w:sz w:val="20"/>
          <w:szCs w:val="28"/>
          <w:lang w:val="ru-RU"/>
        </w:rPr>
        <w:t>у виновного</w:t>
      </w:r>
      <w:r w:rsidRPr="003F32BB" w:rsidR="00073734">
        <w:rPr>
          <w:sz w:val="20"/>
          <w:szCs w:val="28"/>
          <w:lang w:val="ru-RU" w:eastAsia="ru-RU"/>
        </w:rPr>
        <w:t xml:space="preserve"> </w:t>
      </w:r>
      <w:r w:rsidRPr="003F32BB" w:rsidR="00056867">
        <w:rPr>
          <w:sz w:val="20"/>
          <w:szCs w:val="28"/>
          <w:lang w:val="ru-RU"/>
        </w:rPr>
        <w:t>суд</w:t>
      </w:r>
      <w:r w:rsidRPr="003F32BB" w:rsidR="00FF2E98">
        <w:rPr>
          <w:sz w:val="20"/>
          <w:szCs w:val="28"/>
          <w:lang w:val="ru-RU"/>
        </w:rPr>
        <w:t xml:space="preserve"> </w:t>
      </w:r>
      <w:r w:rsidRPr="003F32BB">
        <w:rPr>
          <w:sz w:val="20"/>
          <w:szCs w:val="28"/>
          <w:lang w:val="ru-RU"/>
        </w:rPr>
        <w:t>учитывает в качестве обстоятельств, смягчающ</w:t>
      </w:r>
      <w:r w:rsidRPr="003F32BB" w:rsidR="00FF2E98">
        <w:rPr>
          <w:sz w:val="20"/>
          <w:szCs w:val="28"/>
          <w:lang w:val="ru-RU"/>
        </w:rPr>
        <w:t>их наказания</w:t>
      </w:r>
      <w:r w:rsidRPr="003F32BB" w:rsidR="00203BA4">
        <w:rPr>
          <w:sz w:val="20"/>
          <w:szCs w:val="28"/>
          <w:lang w:val="ru-RU"/>
        </w:rPr>
        <w:t xml:space="preserve"> по обоим эпизодам</w:t>
      </w:r>
      <w:r w:rsidRPr="003F32BB" w:rsidR="00056867">
        <w:rPr>
          <w:sz w:val="20"/>
          <w:szCs w:val="28"/>
          <w:lang w:val="ru-RU"/>
        </w:rPr>
        <w:t>,</w:t>
      </w:r>
      <w:r w:rsidRPr="003F32BB" w:rsidR="005F1517">
        <w:rPr>
          <w:sz w:val="20"/>
          <w:szCs w:val="28"/>
          <w:lang w:val="ru-RU"/>
        </w:rPr>
        <w:t xml:space="preserve"> также, в качестве обстоятельства, смягчающего наказание</w:t>
      </w:r>
      <w:r w:rsidRPr="003F32BB" w:rsidR="00203BA4">
        <w:rPr>
          <w:sz w:val="20"/>
          <w:szCs w:val="28"/>
          <w:lang w:val="ru-RU"/>
        </w:rPr>
        <w:t xml:space="preserve"> по обоим</w:t>
      </w:r>
      <w:r w:rsidRPr="003F32BB" w:rsidR="00203BA4">
        <w:rPr>
          <w:sz w:val="20"/>
          <w:szCs w:val="28"/>
          <w:lang w:val="ru-RU"/>
        </w:rPr>
        <w:t xml:space="preserve"> эпизодам</w:t>
      </w:r>
      <w:r w:rsidRPr="003F32BB" w:rsidR="005F1517">
        <w:rPr>
          <w:sz w:val="20"/>
          <w:szCs w:val="28"/>
          <w:lang w:val="ru-RU"/>
        </w:rPr>
        <w:t xml:space="preserve">,   в соответствии с  ч. 2 </w:t>
      </w:r>
      <w:hyperlink r:id="rId7" w:history="1">
        <w:r w:rsidRPr="003F32BB" w:rsidR="005F1517">
          <w:rPr>
            <w:rStyle w:val="Hyperlink"/>
            <w:color w:val="auto"/>
            <w:sz w:val="20"/>
            <w:szCs w:val="28"/>
            <w:u w:val="none"/>
            <w:lang w:val="ru-RU"/>
          </w:rPr>
          <w:t>ст. 61 УК РФ</w:t>
        </w:r>
      </w:hyperlink>
      <w:r w:rsidRPr="003F32BB" w:rsidR="00FF2E98">
        <w:rPr>
          <w:sz w:val="20"/>
          <w:szCs w:val="28"/>
          <w:lang w:val="ru-RU"/>
        </w:rPr>
        <w:t xml:space="preserve"> </w:t>
      </w:r>
      <w:r w:rsidRPr="003F32BB" w:rsidR="00056867">
        <w:rPr>
          <w:sz w:val="20"/>
          <w:szCs w:val="28"/>
          <w:lang w:val="ru-RU"/>
        </w:rPr>
        <w:t>суд</w:t>
      </w:r>
      <w:r w:rsidRPr="003F32BB" w:rsidR="005F1517">
        <w:rPr>
          <w:sz w:val="20"/>
          <w:szCs w:val="28"/>
          <w:lang w:val="ru-RU"/>
        </w:rPr>
        <w:t xml:space="preserve"> учитывает  признание вины, раскаяние </w:t>
      </w:r>
      <w:r w:rsidRPr="003F32BB" w:rsidR="005F1517">
        <w:rPr>
          <w:sz w:val="20"/>
          <w:szCs w:val="28"/>
          <w:lang w:val="ru-RU"/>
        </w:rPr>
        <w:t>в</w:t>
      </w:r>
      <w:r w:rsidRPr="003F32BB" w:rsidR="005F1517">
        <w:rPr>
          <w:sz w:val="20"/>
          <w:szCs w:val="28"/>
          <w:lang w:val="ru-RU"/>
        </w:rPr>
        <w:t xml:space="preserve"> содеянном</w:t>
      </w:r>
      <w:r w:rsidRPr="003F32BB" w:rsidR="00056867">
        <w:rPr>
          <w:sz w:val="20"/>
          <w:szCs w:val="28"/>
          <w:lang w:val="ru-RU"/>
        </w:rPr>
        <w:t>.</w:t>
      </w:r>
    </w:p>
    <w:p w:rsidR="00FF2E98" w:rsidRPr="003F32BB" w:rsidP="00FF2E98">
      <w:pPr>
        <w:ind w:firstLine="709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Обстоятельств, отягчающи</w:t>
      </w:r>
      <w:r w:rsidRPr="003F32BB">
        <w:rPr>
          <w:sz w:val="20"/>
          <w:szCs w:val="28"/>
          <w:lang w:val="ru-RU"/>
        </w:rPr>
        <w:t>х</w:t>
      </w:r>
      <w:r w:rsidRPr="003F32BB">
        <w:rPr>
          <w:sz w:val="20"/>
          <w:szCs w:val="28"/>
          <w:lang w:val="ru-RU"/>
        </w:rPr>
        <w:t xml:space="preserve"> </w:t>
      </w:r>
      <w:r w:rsidRPr="003F32BB">
        <w:rPr>
          <w:sz w:val="20"/>
          <w:szCs w:val="28"/>
          <w:lang w:val="ru-RU"/>
        </w:rPr>
        <w:t xml:space="preserve">наказание </w:t>
      </w:r>
      <w:r w:rsidRPr="003F32BB">
        <w:rPr>
          <w:sz w:val="20"/>
          <w:szCs w:val="28"/>
          <w:lang w:val="ru-RU"/>
        </w:rPr>
        <w:t>Килямова</w:t>
      </w:r>
      <w:r w:rsidRPr="003F32BB">
        <w:rPr>
          <w:sz w:val="20"/>
          <w:szCs w:val="28"/>
          <w:lang w:val="ru-RU"/>
        </w:rPr>
        <w:t xml:space="preserve"> Э.П.</w:t>
      </w:r>
      <w:r w:rsidRPr="003F32BB" w:rsidR="00203BA4">
        <w:rPr>
          <w:sz w:val="20"/>
          <w:szCs w:val="28"/>
          <w:lang w:val="ru-RU"/>
        </w:rPr>
        <w:t xml:space="preserve"> по обоим эпизодам</w:t>
      </w:r>
      <w:r w:rsidRPr="003F32BB">
        <w:rPr>
          <w:sz w:val="20"/>
          <w:szCs w:val="28"/>
          <w:lang w:val="ru-RU"/>
        </w:rPr>
        <w:t xml:space="preserve"> судом не установлено</w:t>
      </w:r>
      <w:r w:rsidRPr="003F32BB">
        <w:rPr>
          <w:sz w:val="20"/>
          <w:szCs w:val="28"/>
          <w:lang w:val="ru-RU"/>
        </w:rPr>
        <w:t>.</w:t>
      </w:r>
    </w:p>
    <w:p w:rsidR="00203BA4" w:rsidRPr="003F32BB" w:rsidP="00634825">
      <w:pPr>
        <w:shd w:val="clear" w:color="auto" w:fill="FFFFFF"/>
        <w:tabs>
          <w:tab w:val="left" w:pos="9360"/>
        </w:tabs>
        <w:ind w:firstLine="708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С учетом личности подсудимого, принимая во внимание его раскаяние в содеянном, явку с повинной,</w:t>
      </w:r>
      <w:r w:rsidRPr="003F32BB" w:rsidR="008230A3">
        <w:rPr>
          <w:sz w:val="20"/>
          <w:szCs w:val="28"/>
          <w:lang w:val="ru-RU"/>
        </w:rPr>
        <w:t xml:space="preserve"> активное способствование раскрытию и расследованию преступления, </w:t>
      </w:r>
      <w:r w:rsidRPr="003F32BB">
        <w:rPr>
          <w:sz w:val="20"/>
          <w:szCs w:val="28"/>
          <w:lang w:val="ru-RU"/>
        </w:rPr>
        <w:t xml:space="preserve"> признание вины, </w:t>
      </w:r>
      <w:r w:rsidRPr="003F32BB" w:rsidR="00BC2163">
        <w:rPr>
          <w:sz w:val="20"/>
          <w:szCs w:val="28"/>
          <w:lang w:val="ru-RU"/>
        </w:rPr>
        <w:t xml:space="preserve">положительную </w:t>
      </w:r>
      <w:r w:rsidRPr="003F32BB">
        <w:rPr>
          <w:sz w:val="20"/>
          <w:szCs w:val="28"/>
          <w:lang w:val="ru-RU"/>
        </w:rPr>
        <w:t xml:space="preserve">характеристику, </w:t>
      </w:r>
      <w:r w:rsidRPr="003F32BB" w:rsidR="00A73704">
        <w:rPr>
          <w:sz w:val="20"/>
          <w:szCs w:val="28"/>
          <w:lang w:val="ru-RU"/>
        </w:rPr>
        <w:t xml:space="preserve">наличие малолетнего ребенка, </w:t>
      </w:r>
      <w:r w:rsidRPr="003F32BB">
        <w:rPr>
          <w:sz w:val="20"/>
          <w:szCs w:val="28"/>
          <w:lang w:val="ru-RU"/>
        </w:rPr>
        <w:t xml:space="preserve">совершенное им преступление не представляет большой общественной опасности, относится к категории преступлений небольшой тяжести, </w:t>
      </w:r>
      <w:r w:rsidRPr="003F32BB" w:rsidR="009C4841">
        <w:rPr>
          <w:sz w:val="20"/>
          <w:szCs w:val="28"/>
          <w:lang w:val="ru-RU"/>
        </w:rPr>
        <w:t xml:space="preserve">также учитывая то, что </w:t>
      </w:r>
      <w:r w:rsidRPr="003F32BB" w:rsidR="0062650F">
        <w:rPr>
          <w:sz w:val="20"/>
          <w:szCs w:val="28"/>
          <w:lang w:val="ru-RU"/>
        </w:rPr>
        <w:t>Килямов</w:t>
      </w:r>
      <w:r w:rsidRPr="003F32BB" w:rsidR="0062650F">
        <w:rPr>
          <w:sz w:val="20"/>
          <w:szCs w:val="28"/>
          <w:lang w:val="ru-RU"/>
        </w:rPr>
        <w:t xml:space="preserve"> Э.П. </w:t>
      </w:r>
      <w:r w:rsidRPr="003F32BB" w:rsidR="008230A3">
        <w:rPr>
          <w:sz w:val="20"/>
          <w:szCs w:val="28"/>
          <w:lang w:val="ru-RU"/>
        </w:rPr>
        <w:t xml:space="preserve">добровольно </w:t>
      </w:r>
      <w:r w:rsidRPr="003F32BB" w:rsidR="009C4841">
        <w:rPr>
          <w:sz w:val="20"/>
          <w:szCs w:val="28"/>
          <w:lang w:val="ru-RU"/>
        </w:rPr>
        <w:t xml:space="preserve"> полностью возместил материальный ущерб</w:t>
      </w:r>
      <w:r w:rsidRPr="003F32BB" w:rsidR="008230A3">
        <w:rPr>
          <w:sz w:val="20"/>
          <w:szCs w:val="28"/>
          <w:lang w:val="ru-RU"/>
        </w:rPr>
        <w:t>,</w:t>
      </w:r>
      <w:r w:rsidRPr="003F32BB" w:rsidR="004870F6">
        <w:rPr>
          <w:sz w:val="20"/>
          <w:szCs w:val="28"/>
          <w:lang w:val="ru-RU"/>
        </w:rPr>
        <w:t xml:space="preserve"> в материалах дела имеется ходатайство потерпевшего, в</w:t>
      </w:r>
      <w:r w:rsidRPr="003F32BB" w:rsidR="004870F6">
        <w:rPr>
          <w:sz w:val="20"/>
          <w:szCs w:val="28"/>
          <w:lang w:val="ru-RU"/>
        </w:rPr>
        <w:t xml:space="preserve"> </w:t>
      </w:r>
      <w:r w:rsidRPr="003F32BB" w:rsidR="004870F6">
        <w:rPr>
          <w:sz w:val="20"/>
          <w:szCs w:val="28"/>
          <w:lang w:val="ru-RU"/>
        </w:rPr>
        <w:t xml:space="preserve">котором </w:t>
      </w:r>
      <w:r w:rsidRPr="003F32BB" w:rsidR="008230A3">
        <w:rPr>
          <w:sz w:val="20"/>
          <w:szCs w:val="28"/>
          <w:lang w:val="ru-RU"/>
        </w:rPr>
        <w:t xml:space="preserve"> </w:t>
      </w:r>
      <w:r w:rsidRPr="003F32BB" w:rsidR="004870F6">
        <w:rPr>
          <w:sz w:val="20"/>
          <w:szCs w:val="28"/>
          <w:lang w:val="ru-RU"/>
        </w:rPr>
        <w:t xml:space="preserve">он просит </w:t>
      </w:r>
      <w:r w:rsidRPr="003F32BB" w:rsidR="00170FA9">
        <w:rPr>
          <w:sz w:val="20"/>
          <w:szCs w:val="28"/>
          <w:lang w:val="ru-RU"/>
        </w:rPr>
        <w:t xml:space="preserve">применить к </w:t>
      </w:r>
      <w:r w:rsidRPr="003F32BB" w:rsidR="00170FA9">
        <w:rPr>
          <w:sz w:val="20"/>
          <w:szCs w:val="28"/>
          <w:lang w:val="ru-RU"/>
        </w:rPr>
        <w:t>Килямову</w:t>
      </w:r>
      <w:r w:rsidRPr="003F32BB" w:rsidR="00170FA9">
        <w:rPr>
          <w:sz w:val="20"/>
          <w:szCs w:val="28"/>
          <w:lang w:val="ru-RU"/>
        </w:rPr>
        <w:t xml:space="preserve"> Э.М. самую </w:t>
      </w:r>
      <w:r w:rsidRPr="003F32BB" w:rsidR="00634825">
        <w:rPr>
          <w:sz w:val="20"/>
          <w:szCs w:val="28"/>
          <w:lang w:val="ru-RU"/>
        </w:rPr>
        <w:t>мяг</w:t>
      </w:r>
      <w:r w:rsidRPr="003F32BB" w:rsidR="00170FA9">
        <w:rPr>
          <w:sz w:val="20"/>
          <w:szCs w:val="28"/>
          <w:lang w:val="ru-RU"/>
        </w:rPr>
        <w:t xml:space="preserve">кую меру наказания либо освободить последнего от наказания, </w:t>
      </w:r>
      <w:r w:rsidRPr="003F32BB" w:rsidR="004870F6">
        <w:rPr>
          <w:sz w:val="20"/>
          <w:szCs w:val="28"/>
          <w:lang w:val="ru-RU"/>
        </w:rPr>
        <w:t xml:space="preserve"> </w:t>
      </w:r>
      <w:r w:rsidRPr="003F32BB" w:rsidR="00E566BB">
        <w:rPr>
          <w:sz w:val="20"/>
          <w:szCs w:val="28"/>
          <w:lang w:val="ru-RU"/>
        </w:rPr>
        <w:t>м</w:t>
      </w:r>
      <w:r w:rsidRPr="003F32BB" w:rsidR="008230A3">
        <w:rPr>
          <w:sz w:val="20"/>
          <w:szCs w:val="28"/>
          <w:lang w:val="ru-RU"/>
        </w:rPr>
        <w:t xml:space="preserve">ировой судья считает, что для достижения целей, предусмотренных ст. </w:t>
      </w:r>
      <w:hyperlink r:id="rId8" w:tgtFrame="_blank" w:tooltip="УК РФ &gt;  Общая часть &gt; Раздел III. Наказание &gt; Глава 9. Понятие и цели наказания. Виды наказаний &gt;&lt;span class=" w:history="1">
        <w:r w:rsidRPr="003F32BB" w:rsidR="008230A3">
          <w:rPr>
            <w:sz w:val="20"/>
            <w:szCs w:val="28"/>
            <w:lang w:val="ru-RU"/>
          </w:rPr>
          <w:t xml:space="preserve">43 УК РФ, </w:t>
        </w:r>
      </w:hyperlink>
      <w:r w:rsidRPr="003F32BB" w:rsidR="008230A3">
        <w:rPr>
          <w:sz w:val="20"/>
          <w:szCs w:val="28"/>
          <w:lang w:val="ru-RU"/>
        </w:rPr>
        <w:t xml:space="preserve"> в целях восстановления социальной справедливости, а также в целях исправления подсудимого и предупреждения совершения им новых преступлений, учитывая характер и степень общественной опасности совершенного противоправного деяния, фактических обстоятельств, при которых оно</w:t>
      </w:r>
      <w:r w:rsidRPr="003F32BB" w:rsidR="008230A3">
        <w:rPr>
          <w:sz w:val="20"/>
          <w:szCs w:val="28"/>
          <w:lang w:val="ru-RU"/>
        </w:rPr>
        <w:t xml:space="preserve"> совершено</w:t>
      </w:r>
      <w:r w:rsidRPr="003F32BB" w:rsidR="000B02A1">
        <w:rPr>
          <w:sz w:val="20"/>
          <w:szCs w:val="28"/>
          <w:lang w:val="ru-RU"/>
        </w:rPr>
        <w:t>, учитывая  требования ч. 2</w:t>
      </w:r>
      <w:r w:rsidRPr="003F32BB" w:rsidR="00634825">
        <w:rPr>
          <w:sz w:val="20"/>
          <w:szCs w:val="28"/>
          <w:lang w:val="ru-RU"/>
        </w:rPr>
        <w:t>, 5</w:t>
      </w:r>
      <w:r w:rsidRPr="003F32BB" w:rsidR="000B02A1">
        <w:rPr>
          <w:sz w:val="20"/>
          <w:szCs w:val="28"/>
          <w:lang w:val="ru-RU"/>
        </w:rPr>
        <w:t xml:space="preserve"> ст. 6</w:t>
      </w:r>
      <w:r w:rsidRPr="003F32BB" w:rsidR="00634825">
        <w:rPr>
          <w:sz w:val="20"/>
          <w:szCs w:val="28"/>
          <w:lang w:val="ru-RU"/>
        </w:rPr>
        <w:t>2</w:t>
      </w:r>
      <w:r w:rsidRPr="003F32BB" w:rsidR="000B02A1">
        <w:rPr>
          <w:sz w:val="20"/>
          <w:szCs w:val="28"/>
          <w:lang w:val="ru-RU"/>
        </w:rPr>
        <w:t xml:space="preserve"> УК РФ, ч. 6 ст. 226. 9 УК РФ, </w:t>
      </w:r>
      <w:r w:rsidRPr="003F32BB" w:rsidR="00170FA9">
        <w:rPr>
          <w:sz w:val="20"/>
          <w:szCs w:val="28"/>
          <w:lang w:val="ru-RU"/>
        </w:rPr>
        <w:t>также, учитывая</w:t>
      </w:r>
      <w:r w:rsidRPr="003F32BB" w:rsidR="00A73704">
        <w:rPr>
          <w:sz w:val="20"/>
          <w:szCs w:val="28"/>
          <w:lang w:val="ru-RU"/>
        </w:rPr>
        <w:t xml:space="preserve"> тот факт, </w:t>
      </w:r>
      <w:r w:rsidRPr="003F32BB" w:rsidR="00170FA9">
        <w:rPr>
          <w:sz w:val="20"/>
          <w:szCs w:val="28"/>
          <w:lang w:val="ru-RU"/>
        </w:rPr>
        <w:t xml:space="preserve"> чт</w:t>
      </w:r>
      <w:r w:rsidRPr="003F32BB" w:rsidR="00634825">
        <w:rPr>
          <w:sz w:val="20"/>
          <w:szCs w:val="28"/>
          <w:lang w:val="ru-RU"/>
        </w:rPr>
        <w:t xml:space="preserve">о </w:t>
      </w:r>
      <w:r w:rsidRPr="003F32BB" w:rsidR="00A7064E">
        <w:rPr>
          <w:sz w:val="20"/>
          <w:szCs w:val="28"/>
          <w:lang w:val="ru-RU"/>
        </w:rPr>
        <w:t>Килямов</w:t>
      </w:r>
      <w:r w:rsidRPr="003F32BB" w:rsidR="00A7064E">
        <w:rPr>
          <w:sz w:val="20"/>
          <w:szCs w:val="28"/>
          <w:lang w:val="ru-RU"/>
        </w:rPr>
        <w:t xml:space="preserve"> Э.П. трудоустроен лишь с 01 октября 2019 года,</w:t>
      </w:r>
      <w:r w:rsidRPr="003F32BB" w:rsidR="008230A3">
        <w:rPr>
          <w:sz w:val="20"/>
          <w:szCs w:val="28"/>
          <w:lang w:val="ru-RU"/>
        </w:rPr>
        <w:t xml:space="preserve"> суд считает необходимым назначение подсудимому </w:t>
      </w:r>
      <w:r w:rsidRPr="003F32BB" w:rsidR="009C5CB8">
        <w:rPr>
          <w:sz w:val="20"/>
          <w:szCs w:val="28"/>
          <w:lang w:val="ru-RU"/>
        </w:rPr>
        <w:t>Килямов</w:t>
      </w:r>
      <w:r w:rsidRPr="003F32BB" w:rsidR="009C5CB8">
        <w:rPr>
          <w:sz w:val="20"/>
          <w:szCs w:val="28"/>
          <w:lang w:val="ru-RU"/>
        </w:rPr>
        <w:t xml:space="preserve"> Э.П. </w:t>
      </w:r>
      <w:r w:rsidRPr="003F32BB">
        <w:rPr>
          <w:sz w:val="20"/>
          <w:szCs w:val="28"/>
          <w:lang w:val="ru-RU"/>
        </w:rPr>
        <w:t xml:space="preserve">наказания  по ч.1 ст. 158 УК РФ, ч. 1 ст. 158 УК </w:t>
      </w:r>
      <w:r w:rsidRPr="003F32BB">
        <w:rPr>
          <w:sz w:val="20"/>
          <w:szCs w:val="28"/>
          <w:lang w:val="ru-RU"/>
        </w:rPr>
        <w:t>РФ</w:t>
      </w:r>
      <w:r w:rsidRPr="003F32BB">
        <w:rPr>
          <w:sz w:val="20"/>
          <w:szCs w:val="28"/>
          <w:lang w:val="ru-RU"/>
        </w:rPr>
        <w:t xml:space="preserve"> </w:t>
      </w:r>
      <w:r w:rsidRPr="003F32BB" w:rsidR="00A7064E">
        <w:rPr>
          <w:sz w:val="20"/>
          <w:szCs w:val="28"/>
          <w:lang w:val="ru-RU"/>
        </w:rPr>
        <w:t xml:space="preserve"> </w:t>
      </w:r>
      <w:r w:rsidRPr="003F32BB">
        <w:rPr>
          <w:sz w:val="20"/>
          <w:szCs w:val="28"/>
          <w:lang w:val="ru-RU"/>
        </w:rPr>
        <w:t xml:space="preserve">в виде обязательных работ применив положения ч.2 ст.69 УК РФ. </w:t>
      </w:r>
    </w:p>
    <w:p w:rsidR="00E566BB" w:rsidRPr="003F32BB" w:rsidP="00634825">
      <w:pPr>
        <w:autoSpaceDE w:val="0"/>
        <w:autoSpaceDN w:val="0"/>
        <w:adjustRightInd w:val="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      </w:t>
      </w:r>
      <w:r w:rsidRPr="003F32BB" w:rsidR="00D9350B">
        <w:rPr>
          <w:sz w:val="20"/>
          <w:szCs w:val="28"/>
          <w:lang w:val="ru-RU"/>
        </w:rPr>
        <w:t xml:space="preserve">   </w:t>
      </w:r>
      <w:r w:rsidRPr="003F32BB">
        <w:rPr>
          <w:sz w:val="20"/>
          <w:szCs w:val="28"/>
          <w:lang w:val="ru-RU"/>
        </w:rPr>
        <w:t xml:space="preserve"> </w:t>
      </w:r>
      <w:r w:rsidRPr="003F32BB">
        <w:rPr>
          <w:sz w:val="20"/>
          <w:szCs w:val="28"/>
          <w:lang w:val="ru-RU"/>
        </w:rPr>
        <w:t>Килямов</w:t>
      </w:r>
      <w:r w:rsidRPr="003F32BB">
        <w:rPr>
          <w:sz w:val="20"/>
          <w:szCs w:val="28"/>
          <w:lang w:val="ru-RU"/>
        </w:rPr>
        <w:t xml:space="preserve"> Э.П. осужден 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lang w:val="ru-RU"/>
        </w:rPr>
        <w:t xml:space="preserve">года по </w:t>
      </w:r>
      <w:r w:rsidRPr="003F32BB" w:rsidR="004065DF">
        <w:rPr>
          <w:i/>
          <w:sz w:val="14"/>
          <w:szCs w:val="20"/>
          <w:lang w:val="ru-RU"/>
        </w:rPr>
        <w:t xml:space="preserve">/изъято/, /изъято/ </w:t>
      </w:r>
      <w:r w:rsidRPr="003F32BB">
        <w:rPr>
          <w:sz w:val="20"/>
          <w:szCs w:val="28"/>
          <w:lang w:val="ru-RU"/>
        </w:rPr>
        <w:t>УК РФ, на основании ч. 2 ст. 69 УК РФ назначено окончательное наказание в виде</w:t>
      </w:r>
      <w:r w:rsidRPr="003F32BB" w:rsidR="004065DF">
        <w:rPr>
          <w:sz w:val="20"/>
          <w:szCs w:val="28"/>
          <w:lang w:val="ru-RU"/>
        </w:rPr>
        <w:t xml:space="preserve"> </w:t>
      </w:r>
      <w:r w:rsidRPr="003F32BB" w:rsidR="004065DF">
        <w:rPr>
          <w:i/>
          <w:sz w:val="14"/>
          <w:szCs w:val="20"/>
          <w:lang w:val="ru-RU"/>
        </w:rPr>
        <w:t>/изъято/</w:t>
      </w:r>
      <w:r w:rsidRPr="003F32BB" w:rsidR="004065DF">
        <w:rPr>
          <w:i/>
          <w:sz w:val="14"/>
          <w:szCs w:val="20"/>
          <w:lang w:val="ru-RU"/>
        </w:rPr>
        <w:t xml:space="preserve"> </w:t>
      </w:r>
      <w:r w:rsidRPr="003F32BB">
        <w:rPr>
          <w:sz w:val="20"/>
          <w:szCs w:val="28"/>
          <w:lang w:val="ru-RU"/>
        </w:rPr>
        <w:t>.</w:t>
      </w:r>
      <w:r w:rsidRPr="003F32BB">
        <w:rPr>
          <w:sz w:val="20"/>
          <w:szCs w:val="28"/>
          <w:lang w:val="ru-RU"/>
        </w:rPr>
        <w:t xml:space="preserve"> </w:t>
      </w:r>
      <w:r w:rsidRPr="003F32BB" w:rsidR="00F03227">
        <w:rPr>
          <w:sz w:val="20"/>
          <w:szCs w:val="28"/>
          <w:lang w:val="ru-RU"/>
        </w:rPr>
        <w:t xml:space="preserve">Приговор вступил в законную силу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 w:rsidR="00F03227">
        <w:rPr>
          <w:sz w:val="20"/>
          <w:szCs w:val="28"/>
          <w:lang w:val="ru-RU"/>
        </w:rPr>
        <w:t>г</w:t>
      </w:r>
      <w:r w:rsidRPr="003F32BB" w:rsidR="00A7064E">
        <w:rPr>
          <w:sz w:val="20"/>
          <w:szCs w:val="28"/>
          <w:lang w:val="ru-RU"/>
        </w:rPr>
        <w:t>о</w:t>
      </w:r>
      <w:r w:rsidRPr="003F32BB" w:rsidR="00F03227">
        <w:rPr>
          <w:sz w:val="20"/>
          <w:szCs w:val="28"/>
          <w:lang w:val="ru-RU"/>
        </w:rPr>
        <w:t>да.</w:t>
      </w:r>
    </w:p>
    <w:p w:rsidR="00E566BB" w:rsidRPr="003F32BB" w:rsidP="00634825">
      <w:pPr>
        <w:shd w:val="clear" w:color="auto" w:fill="FFFFFF"/>
        <w:tabs>
          <w:tab w:val="left" w:pos="9360"/>
        </w:tabs>
        <w:ind w:firstLine="708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Согласно справки</w:t>
      </w:r>
      <w:r w:rsidRPr="003F32BB">
        <w:rPr>
          <w:sz w:val="20"/>
          <w:szCs w:val="28"/>
          <w:lang w:val="ru-RU"/>
        </w:rPr>
        <w:t xml:space="preserve"> </w:t>
      </w:r>
      <w:r w:rsidRPr="003F32BB" w:rsidR="00AF0DF6">
        <w:rPr>
          <w:sz w:val="20"/>
          <w:szCs w:val="28"/>
          <w:lang w:val="ru-RU"/>
        </w:rPr>
        <w:t xml:space="preserve">Филиала по </w:t>
      </w:r>
      <w:r w:rsidRPr="003F32BB" w:rsidR="00AF0DF6">
        <w:rPr>
          <w:sz w:val="20"/>
          <w:szCs w:val="28"/>
          <w:lang w:val="ru-RU"/>
        </w:rPr>
        <w:t>Лененскому</w:t>
      </w:r>
      <w:r w:rsidRPr="003F32BB" w:rsidR="00AF0DF6">
        <w:rPr>
          <w:sz w:val="20"/>
          <w:szCs w:val="28"/>
          <w:lang w:val="ru-RU"/>
        </w:rPr>
        <w:t xml:space="preserve"> району ФКУ УИИ УФСИН по г. Севастополю от </w:t>
      </w:r>
      <w:r w:rsidRPr="003F32BB" w:rsidR="00A73704">
        <w:rPr>
          <w:sz w:val="20"/>
          <w:szCs w:val="28"/>
          <w:lang w:val="ru-RU"/>
        </w:rPr>
        <w:t>21</w:t>
      </w:r>
      <w:r w:rsidRPr="003F32BB" w:rsidR="00AF0DF6">
        <w:rPr>
          <w:sz w:val="20"/>
          <w:szCs w:val="28"/>
          <w:lang w:val="ru-RU"/>
        </w:rPr>
        <w:t xml:space="preserve"> октября 2019 года </w:t>
      </w:r>
      <w:r w:rsidRPr="003F32BB" w:rsidR="00F03227">
        <w:rPr>
          <w:sz w:val="20"/>
          <w:szCs w:val="28"/>
          <w:lang w:val="ru-RU"/>
        </w:rPr>
        <w:t xml:space="preserve"> количес</w:t>
      </w:r>
      <w:r w:rsidRPr="003F32BB" w:rsidR="00A7064E">
        <w:rPr>
          <w:sz w:val="20"/>
          <w:szCs w:val="28"/>
          <w:lang w:val="ru-RU"/>
        </w:rPr>
        <w:t>т</w:t>
      </w:r>
      <w:r w:rsidRPr="003F32BB" w:rsidR="00F03227">
        <w:rPr>
          <w:sz w:val="20"/>
          <w:szCs w:val="28"/>
          <w:lang w:val="ru-RU"/>
        </w:rPr>
        <w:t>во не</w:t>
      </w:r>
      <w:r w:rsidRPr="003F32BB" w:rsidR="00A73704">
        <w:rPr>
          <w:sz w:val="20"/>
          <w:szCs w:val="28"/>
          <w:lang w:val="ru-RU"/>
        </w:rPr>
        <w:t xml:space="preserve"> </w:t>
      </w:r>
      <w:r w:rsidRPr="003F32BB" w:rsidR="00F03227">
        <w:rPr>
          <w:sz w:val="20"/>
          <w:szCs w:val="28"/>
          <w:lang w:val="ru-RU"/>
        </w:rPr>
        <w:t>отбытых часов по вышеук</w:t>
      </w:r>
      <w:r w:rsidRPr="003F32BB" w:rsidR="008606D2">
        <w:rPr>
          <w:sz w:val="20"/>
          <w:szCs w:val="28"/>
          <w:lang w:val="ru-RU"/>
        </w:rPr>
        <w:t>азанному приговору составляет 52</w:t>
      </w:r>
      <w:r w:rsidRPr="003F32BB" w:rsidR="00F03227">
        <w:rPr>
          <w:sz w:val="20"/>
          <w:szCs w:val="28"/>
          <w:lang w:val="ru-RU"/>
        </w:rPr>
        <w:t xml:space="preserve"> час</w:t>
      </w:r>
      <w:r w:rsidRPr="003F32BB" w:rsidR="008606D2">
        <w:rPr>
          <w:sz w:val="20"/>
          <w:szCs w:val="28"/>
          <w:lang w:val="ru-RU"/>
        </w:rPr>
        <w:t>а</w:t>
      </w:r>
      <w:r w:rsidRPr="003F32BB" w:rsidR="00F03227">
        <w:rPr>
          <w:sz w:val="20"/>
          <w:szCs w:val="28"/>
          <w:lang w:val="ru-RU"/>
        </w:rPr>
        <w:t xml:space="preserve">. </w:t>
      </w:r>
    </w:p>
    <w:p w:rsidR="000B02A1" w:rsidRPr="003F32BB" w:rsidP="00634825">
      <w:pPr>
        <w:ind w:firstLine="72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Настоящ</w:t>
      </w:r>
      <w:r w:rsidRPr="003F32BB" w:rsidR="00A7064E">
        <w:rPr>
          <w:sz w:val="20"/>
          <w:szCs w:val="28"/>
          <w:lang w:val="ru-RU"/>
        </w:rPr>
        <w:t>и</w:t>
      </w:r>
      <w:r w:rsidRPr="003F32BB">
        <w:rPr>
          <w:sz w:val="20"/>
          <w:szCs w:val="28"/>
          <w:lang w:val="ru-RU"/>
        </w:rPr>
        <w:t>е преступлени</w:t>
      </w:r>
      <w:r w:rsidRPr="003F32BB" w:rsidR="00A7064E">
        <w:rPr>
          <w:sz w:val="20"/>
          <w:szCs w:val="28"/>
          <w:lang w:val="ru-RU"/>
        </w:rPr>
        <w:t>я</w:t>
      </w:r>
      <w:r w:rsidRPr="003F32BB">
        <w:rPr>
          <w:sz w:val="20"/>
          <w:szCs w:val="28"/>
          <w:lang w:val="ru-RU"/>
        </w:rPr>
        <w:t xml:space="preserve"> </w:t>
      </w:r>
      <w:r w:rsidRPr="003F32BB">
        <w:rPr>
          <w:sz w:val="20"/>
          <w:szCs w:val="28"/>
          <w:lang w:val="ru-RU"/>
        </w:rPr>
        <w:t>совершен</w:t>
      </w:r>
      <w:r w:rsidRPr="003F32BB" w:rsidR="00A7064E">
        <w:rPr>
          <w:sz w:val="20"/>
          <w:szCs w:val="28"/>
          <w:lang w:val="ru-RU"/>
        </w:rPr>
        <w:t>ы</w:t>
      </w:r>
      <w:r w:rsidRPr="003F32BB">
        <w:rPr>
          <w:sz w:val="20"/>
          <w:szCs w:val="28"/>
          <w:lang w:val="ru-RU"/>
        </w:rPr>
        <w:t xml:space="preserve"> </w:t>
      </w:r>
      <w:r w:rsidRPr="003F32BB">
        <w:rPr>
          <w:sz w:val="20"/>
          <w:szCs w:val="28"/>
          <w:lang w:val="ru-RU"/>
        </w:rPr>
        <w:t>Килямовым</w:t>
      </w:r>
      <w:r w:rsidRPr="003F32BB">
        <w:rPr>
          <w:sz w:val="20"/>
          <w:szCs w:val="28"/>
          <w:lang w:val="ru-RU"/>
        </w:rPr>
        <w:t xml:space="preserve"> Э.П. до вынесения в отношении него приговора </w:t>
      </w:r>
      <w:r w:rsidRPr="003F32BB" w:rsidR="004065DF">
        <w:rPr>
          <w:i/>
          <w:sz w:val="14"/>
          <w:szCs w:val="20"/>
          <w:lang w:val="ru-RU"/>
        </w:rPr>
        <w:t>/изъято</w:t>
      </w:r>
      <w:r w:rsidRPr="003F32BB" w:rsidR="004065DF">
        <w:rPr>
          <w:i/>
          <w:sz w:val="14"/>
          <w:szCs w:val="20"/>
          <w:lang w:val="ru-RU"/>
        </w:rPr>
        <w:t xml:space="preserve">/ </w:t>
      </w:r>
      <w:r w:rsidRPr="003F32BB">
        <w:rPr>
          <w:sz w:val="20"/>
          <w:szCs w:val="28"/>
          <w:lang w:val="ru-RU"/>
        </w:rPr>
        <w:t xml:space="preserve">от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lang w:val="ru-RU"/>
        </w:rPr>
        <w:t xml:space="preserve">года, в связи с этим наказание ему подлежит назначению по правилам ч.5 </w:t>
      </w:r>
      <w:r w:rsidRPr="003F32BB">
        <w:rPr>
          <w:rStyle w:val="snippetequal"/>
          <w:sz w:val="20"/>
          <w:szCs w:val="28"/>
          <w:lang w:val="ru-RU"/>
        </w:rPr>
        <w:t>ст.</w:t>
      </w:r>
      <w:hyperlink r:id="rId9" w:tgtFrame="_blank" w:tooltip="УК РФ &gt;  Общая часть &gt; Раздел III. Наказание &gt; Глава 10. Назначение наказания &gt;&lt;span class=" w:history="1">
        <w:r w:rsidRPr="003F32BB">
          <w:rPr>
            <w:rStyle w:val="snippetequal"/>
            <w:sz w:val="20"/>
            <w:szCs w:val="28"/>
            <w:lang w:val="ru-RU"/>
          </w:rPr>
          <w:t xml:space="preserve"> 69 УК РФ </w:t>
        </w:r>
      </w:hyperlink>
      <w:r w:rsidRPr="003F32BB">
        <w:rPr>
          <w:sz w:val="20"/>
          <w:szCs w:val="28"/>
          <w:lang w:val="ru-RU"/>
        </w:rPr>
        <w:t>путем частичного сложения</w:t>
      </w:r>
      <w:r w:rsidRPr="003F32BB" w:rsidR="00E566BB">
        <w:rPr>
          <w:sz w:val="20"/>
          <w:szCs w:val="28"/>
          <w:lang w:val="ru-RU"/>
        </w:rPr>
        <w:t xml:space="preserve"> не отбытой части </w:t>
      </w:r>
      <w:r w:rsidRPr="003F32BB">
        <w:rPr>
          <w:sz w:val="20"/>
          <w:szCs w:val="28"/>
          <w:lang w:val="ru-RU"/>
        </w:rPr>
        <w:t xml:space="preserve"> наказания по данному приговору с наказанием по приговору </w:t>
      </w:r>
      <w:r w:rsidRPr="003F32BB" w:rsidR="004065DF">
        <w:rPr>
          <w:sz w:val="20"/>
          <w:szCs w:val="28"/>
          <w:lang w:val="ru-RU"/>
        </w:rPr>
        <w:t xml:space="preserve">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lang w:val="ru-RU"/>
        </w:rPr>
        <w:t xml:space="preserve">от </w:t>
      </w:r>
      <w:r w:rsidRPr="003F32BB" w:rsidR="004065DF">
        <w:rPr>
          <w:i/>
          <w:sz w:val="14"/>
          <w:szCs w:val="20"/>
          <w:lang w:val="ru-RU"/>
        </w:rPr>
        <w:t xml:space="preserve">/изъято/ </w:t>
      </w:r>
      <w:r w:rsidRPr="003F32BB">
        <w:rPr>
          <w:sz w:val="20"/>
          <w:szCs w:val="28"/>
          <w:lang w:val="ru-RU"/>
        </w:rPr>
        <w:t>года</w:t>
      </w:r>
    </w:p>
    <w:p w:rsidR="003A170D" w:rsidRPr="003F32BB" w:rsidP="0026348D">
      <w:pPr>
        <w:pStyle w:val="BodyText"/>
        <w:ind w:right="-6"/>
        <w:jc w:val="both"/>
        <w:rPr>
          <w:color w:val="auto"/>
          <w:sz w:val="20"/>
          <w:szCs w:val="28"/>
          <w:lang w:val="ru-RU"/>
        </w:rPr>
      </w:pPr>
      <w:r w:rsidRPr="003F32BB">
        <w:rPr>
          <w:color w:val="auto"/>
          <w:sz w:val="20"/>
          <w:szCs w:val="28"/>
          <w:lang w:val="ru-RU"/>
        </w:rPr>
        <w:t xml:space="preserve">        </w:t>
      </w:r>
      <w:r w:rsidRPr="003F32BB" w:rsidR="00D9350B">
        <w:rPr>
          <w:color w:val="auto"/>
          <w:sz w:val="20"/>
          <w:szCs w:val="28"/>
          <w:lang w:val="ru-RU"/>
        </w:rPr>
        <w:t xml:space="preserve">  </w:t>
      </w:r>
      <w:r w:rsidRPr="003F32BB" w:rsidR="006C5222">
        <w:rPr>
          <w:color w:val="auto"/>
          <w:sz w:val="20"/>
          <w:szCs w:val="28"/>
          <w:lang w:val="ru-RU"/>
        </w:rPr>
        <w:t>Оснований для применения ч.6 ст.15, ст.64 УК РФ суд не усматривает.</w:t>
      </w:r>
    </w:p>
    <w:p w:rsidR="008230A3" w:rsidRPr="003F32BB" w:rsidP="008230A3">
      <w:pPr>
        <w:ind w:firstLine="72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Процессуальные издержки, связанные с выплатой вознаграждения защитнику, участвующему в рассмотрении дела по назначению суда, в соответствии с ч.10 ст.</w:t>
      </w:r>
      <w:hyperlink r:id="rId10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3F32BB">
          <w:rPr>
            <w:rStyle w:val="Hyperlink"/>
            <w:color w:val="auto"/>
            <w:sz w:val="20"/>
            <w:szCs w:val="28"/>
            <w:u w:val="none"/>
            <w:lang w:val="ru-RU"/>
          </w:rPr>
          <w:t>316 УПК РФ</w:t>
        </w:r>
      </w:hyperlink>
      <w:r w:rsidRPr="003F32BB">
        <w:rPr>
          <w:sz w:val="20"/>
          <w:szCs w:val="28"/>
          <w:lang w:val="ru-RU"/>
        </w:rPr>
        <w:t xml:space="preserve"> подлежат возмещению за счет средств федерального бюджета.</w:t>
      </w:r>
    </w:p>
    <w:p w:rsidR="00620239" w:rsidRPr="003F32BB" w:rsidP="0062023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На основании изложенного и руководствуясь ст.ст. 307-309, 316 УПК </w:t>
      </w:r>
    </w:p>
    <w:p w:rsidR="00620239" w:rsidRPr="003F32BB" w:rsidP="00620239">
      <w:pPr>
        <w:widowControl w:val="0"/>
        <w:autoSpaceDE w:val="0"/>
        <w:autoSpaceDN w:val="0"/>
        <w:adjustRightInd w:val="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РФ, мировой судья </w:t>
      </w:r>
    </w:p>
    <w:p w:rsidR="003F0353" w:rsidRPr="003F32BB" w:rsidP="003F0353">
      <w:pPr>
        <w:autoSpaceDE w:val="0"/>
        <w:autoSpaceDN w:val="0"/>
        <w:adjustRightInd w:val="0"/>
        <w:jc w:val="center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>П</w:t>
      </w:r>
      <w:r w:rsidRPr="003F32BB">
        <w:rPr>
          <w:sz w:val="20"/>
          <w:szCs w:val="28"/>
          <w:lang w:val="ru-RU"/>
        </w:rPr>
        <w:t xml:space="preserve"> Р И Г О В О Р И Л :</w:t>
      </w:r>
    </w:p>
    <w:p w:rsidR="003F0353" w:rsidRPr="003F32BB" w:rsidP="003F0353">
      <w:pPr>
        <w:autoSpaceDE w:val="0"/>
        <w:autoSpaceDN w:val="0"/>
        <w:adjustRightInd w:val="0"/>
        <w:jc w:val="center"/>
        <w:rPr>
          <w:b/>
          <w:sz w:val="20"/>
          <w:szCs w:val="28"/>
          <w:lang w:val="ru-RU"/>
        </w:rPr>
      </w:pPr>
    </w:p>
    <w:p w:rsidR="000B02A1" w:rsidRPr="003F32BB" w:rsidP="00D9350B">
      <w:pPr>
        <w:pStyle w:val="BodyText"/>
        <w:ind w:firstLine="709"/>
        <w:jc w:val="both"/>
        <w:rPr>
          <w:color w:val="auto"/>
          <w:sz w:val="20"/>
          <w:szCs w:val="28"/>
          <w:lang w:val="ru-RU"/>
        </w:rPr>
      </w:pPr>
      <w:r w:rsidRPr="003F32BB">
        <w:rPr>
          <w:color w:val="auto"/>
          <w:sz w:val="20"/>
          <w:szCs w:val="28"/>
          <w:lang w:val="ru-RU"/>
        </w:rPr>
        <w:t xml:space="preserve">Признать </w:t>
      </w:r>
      <w:r w:rsidRPr="003F32BB">
        <w:rPr>
          <w:color w:val="auto"/>
          <w:spacing w:val="-1"/>
          <w:sz w:val="20"/>
          <w:szCs w:val="28"/>
          <w:lang w:val="ru-RU"/>
        </w:rPr>
        <w:t xml:space="preserve"> </w:t>
      </w:r>
      <w:r w:rsidRPr="003F32BB">
        <w:rPr>
          <w:color w:val="auto"/>
          <w:spacing w:val="-1"/>
          <w:sz w:val="20"/>
          <w:szCs w:val="28"/>
          <w:lang w:val="ru-RU"/>
        </w:rPr>
        <w:t>Килямова</w:t>
      </w:r>
      <w:r w:rsidRPr="003F32BB">
        <w:rPr>
          <w:color w:val="auto"/>
          <w:spacing w:val="-1"/>
          <w:sz w:val="20"/>
          <w:szCs w:val="28"/>
          <w:lang w:val="ru-RU"/>
        </w:rPr>
        <w:t xml:space="preserve"> Э</w:t>
      </w:r>
      <w:r w:rsidRPr="003F32BB" w:rsidR="004065DF">
        <w:rPr>
          <w:color w:val="auto"/>
          <w:spacing w:val="-1"/>
          <w:sz w:val="20"/>
          <w:szCs w:val="28"/>
          <w:lang w:val="ru-RU"/>
        </w:rPr>
        <w:t xml:space="preserve">. </w:t>
      </w:r>
      <w:r w:rsidRPr="003F32BB">
        <w:rPr>
          <w:color w:val="auto"/>
          <w:spacing w:val="-1"/>
          <w:sz w:val="20"/>
          <w:szCs w:val="28"/>
          <w:lang w:val="ru-RU"/>
        </w:rPr>
        <w:t>П</w:t>
      </w:r>
      <w:r w:rsidRPr="003F32BB" w:rsidR="004065DF">
        <w:rPr>
          <w:color w:val="auto"/>
          <w:spacing w:val="-1"/>
          <w:sz w:val="20"/>
          <w:szCs w:val="28"/>
          <w:lang w:val="ru-RU"/>
        </w:rPr>
        <w:t xml:space="preserve">. </w:t>
      </w:r>
      <w:r w:rsidRPr="003F32BB">
        <w:rPr>
          <w:color w:val="auto"/>
          <w:spacing w:val="-1"/>
          <w:sz w:val="20"/>
          <w:szCs w:val="28"/>
          <w:lang w:val="ru-RU"/>
        </w:rPr>
        <w:t xml:space="preserve"> </w:t>
      </w:r>
      <w:r w:rsidRPr="003F32BB">
        <w:rPr>
          <w:color w:val="auto"/>
          <w:sz w:val="20"/>
          <w:szCs w:val="28"/>
          <w:lang w:val="ru-RU"/>
        </w:rPr>
        <w:t>виновным в совершении преступлений, предусмотренных ч. 1 ст. 158  УК РФ, ч.1 ст. 158   УК РФ,   и назначить ему наказание:</w:t>
      </w:r>
    </w:p>
    <w:p w:rsidR="00975AF4" w:rsidRPr="003F32BB" w:rsidP="00D9350B">
      <w:pPr>
        <w:pStyle w:val="BodyText"/>
        <w:jc w:val="both"/>
        <w:rPr>
          <w:bCs/>
          <w:color w:val="auto"/>
          <w:sz w:val="20"/>
          <w:szCs w:val="28"/>
          <w:lang w:val="ru-RU"/>
        </w:rPr>
      </w:pPr>
      <w:r w:rsidRPr="003F32BB">
        <w:rPr>
          <w:color w:val="auto"/>
          <w:sz w:val="20"/>
          <w:szCs w:val="28"/>
          <w:lang w:val="ru-RU"/>
        </w:rPr>
        <w:t xml:space="preserve">          </w:t>
      </w:r>
      <w:r w:rsidRPr="003F32BB" w:rsidR="000B02A1">
        <w:rPr>
          <w:color w:val="auto"/>
          <w:sz w:val="20"/>
          <w:szCs w:val="28"/>
          <w:lang w:val="ru-RU"/>
        </w:rPr>
        <w:t xml:space="preserve">по ч. 1 ст. 158  УК РФ в виде </w:t>
      </w:r>
      <w:r w:rsidRPr="003F32BB">
        <w:rPr>
          <w:color w:val="auto"/>
          <w:sz w:val="20"/>
          <w:szCs w:val="28"/>
          <w:lang w:val="ru-RU"/>
        </w:rPr>
        <w:t xml:space="preserve">обязательных работ сроком  </w:t>
      </w:r>
      <w:r w:rsidRPr="003F32BB">
        <w:rPr>
          <w:color w:val="auto"/>
          <w:sz w:val="20"/>
          <w:szCs w:val="28"/>
          <w:lang w:val="ru-RU"/>
        </w:rPr>
        <w:t>на</w:t>
      </w:r>
      <w:r w:rsidRPr="003F32BB">
        <w:rPr>
          <w:color w:val="auto"/>
          <w:sz w:val="20"/>
          <w:szCs w:val="28"/>
          <w:lang w:val="ru-RU"/>
        </w:rPr>
        <w:t xml:space="preserve"> </w:t>
      </w:r>
      <w:r w:rsidRPr="003F32BB" w:rsidR="00CB23D0">
        <w:rPr>
          <w:color w:val="auto"/>
          <w:sz w:val="20"/>
          <w:szCs w:val="28"/>
          <w:lang w:val="ru-RU"/>
        </w:rPr>
        <w:t xml:space="preserve"> </w:t>
      </w:r>
      <w:r w:rsidRPr="003F32BB" w:rsidR="00CB23D0">
        <w:rPr>
          <w:i/>
          <w:sz w:val="14"/>
          <w:szCs w:val="20"/>
          <w:lang w:val="ru-RU"/>
        </w:rPr>
        <w:t>/изъято/</w:t>
      </w:r>
      <w:r w:rsidRPr="003F32BB">
        <w:rPr>
          <w:color w:val="auto"/>
          <w:sz w:val="20"/>
          <w:szCs w:val="28"/>
          <w:lang w:val="ru-RU"/>
        </w:rPr>
        <w:t xml:space="preserve"> часов.</w:t>
      </w:r>
    </w:p>
    <w:p w:rsidR="00975AF4" w:rsidRPr="003F32BB" w:rsidP="00D9350B">
      <w:pPr>
        <w:pStyle w:val="BodyText"/>
        <w:jc w:val="both"/>
        <w:rPr>
          <w:bCs/>
          <w:color w:val="auto"/>
          <w:sz w:val="20"/>
          <w:szCs w:val="28"/>
          <w:lang w:val="ru-RU"/>
        </w:rPr>
      </w:pPr>
      <w:r w:rsidRPr="003F32BB">
        <w:rPr>
          <w:color w:val="auto"/>
          <w:sz w:val="20"/>
          <w:szCs w:val="28"/>
          <w:lang w:val="ru-RU"/>
        </w:rPr>
        <w:t xml:space="preserve">          </w:t>
      </w:r>
      <w:r w:rsidRPr="003F32BB">
        <w:rPr>
          <w:color w:val="auto"/>
          <w:sz w:val="20"/>
          <w:szCs w:val="28"/>
          <w:lang w:val="ru-RU"/>
        </w:rPr>
        <w:t>по ч.1 ст.  158</w:t>
      </w:r>
      <w:r w:rsidRPr="003F32BB" w:rsidR="000B02A1">
        <w:rPr>
          <w:color w:val="auto"/>
          <w:sz w:val="20"/>
          <w:szCs w:val="28"/>
          <w:lang w:val="ru-RU"/>
        </w:rPr>
        <w:t xml:space="preserve"> УК РФ в виде </w:t>
      </w:r>
      <w:r w:rsidRPr="003F32BB">
        <w:rPr>
          <w:color w:val="auto"/>
          <w:sz w:val="20"/>
          <w:szCs w:val="28"/>
          <w:lang w:val="ru-RU"/>
        </w:rPr>
        <w:t xml:space="preserve">обязательных работ сроком  </w:t>
      </w:r>
      <w:r w:rsidRPr="003F32BB">
        <w:rPr>
          <w:color w:val="auto"/>
          <w:sz w:val="20"/>
          <w:szCs w:val="28"/>
          <w:lang w:val="ru-RU"/>
        </w:rPr>
        <w:t>на</w:t>
      </w:r>
      <w:r w:rsidRPr="003F32BB">
        <w:rPr>
          <w:color w:val="auto"/>
          <w:sz w:val="20"/>
          <w:szCs w:val="28"/>
          <w:lang w:val="ru-RU"/>
        </w:rPr>
        <w:t xml:space="preserve"> </w:t>
      </w:r>
      <w:r w:rsidRPr="003F32BB">
        <w:rPr>
          <w:color w:val="auto"/>
          <w:sz w:val="20"/>
          <w:szCs w:val="28"/>
          <w:lang w:val="ru-RU"/>
        </w:rPr>
        <w:t xml:space="preserve"> </w:t>
      </w:r>
      <w:r w:rsidRPr="003F32BB" w:rsidR="00CB23D0">
        <w:rPr>
          <w:i/>
          <w:sz w:val="14"/>
          <w:szCs w:val="20"/>
          <w:lang w:val="ru-RU"/>
        </w:rPr>
        <w:t>/изъято/</w:t>
      </w:r>
      <w:r w:rsidRPr="003F32BB" w:rsidR="00CB23D0">
        <w:rPr>
          <w:i/>
          <w:sz w:val="14"/>
          <w:szCs w:val="20"/>
          <w:lang w:val="ru-RU"/>
        </w:rPr>
        <w:t xml:space="preserve"> </w:t>
      </w:r>
      <w:r w:rsidRPr="003F32BB">
        <w:rPr>
          <w:color w:val="auto"/>
          <w:sz w:val="20"/>
          <w:szCs w:val="28"/>
          <w:lang w:val="ru-RU"/>
        </w:rPr>
        <w:t>часов.</w:t>
      </w:r>
    </w:p>
    <w:p w:rsidR="000B02A1" w:rsidRPr="003F32BB" w:rsidP="00D9350B">
      <w:pPr>
        <w:ind w:firstLine="709"/>
        <w:contextualSpacing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На основании ч. 2 </w:t>
      </w:r>
      <w:r w:rsidRPr="003F32BB">
        <w:rPr>
          <w:rStyle w:val="snippetequal"/>
          <w:sz w:val="20"/>
          <w:szCs w:val="28"/>
          <w:lang w:val="ru-RU"/>
        </w:rPr>
        <w:t>ст</w:t>
      </w:r>
      <w:r w:rsidRPr="003F32BB">
        <w:rPr>
          <w:sz w:val="20"/>
          <w:szCs w:val="28"/>
          <w:lang w:val="ru-RU"/>
        </w:rPr>
        <w:t xml:space="preserve">. </w:t>
      </w:r>
      <w:hyperlink r:id="rId11" w:tgtFrame="_blank" w:tooltip="УК РФ &gt;  Общая часть &gt; Раздел III. Наказание &gt; Глава 10. Назначение наказания &gt;&lt;span class=" w:history="1">
        <w:r w:rsidRPr="003F32BB">
          <w:rPr>
            <w:rStyle w:val="Hyperlink"/>
            <w:color w:val="auto"/>
            <w:sz w:val="20"/>
            <w:szCs w:val="28"/>
            <w:u w:val="none"/>
            <w:lang w:val="ru-RU"/>
          </w:rPr>
          <w:t xml:space="preserve">69 </w:t>
        </w:r>
        <w:r w:rsidRPr="003F32BB">
          <w:rPr>
            <w:rStyle w:val="snippetequal"/>
            <w:sz w:val="20"/>
            <w:szCs w:val="28"/>
            <w:lang w:val="ru-RU"/>
          </w:rPr>
          <w:t xml:space="preserve">УК РФ </w:t>
        </w:r>
      </w:hyperlink>
      <w:r w:rsidRPr="003F32BB">
        <w:rPr>
          <w:sz w:val="20"/>
          <w:szCs w:val="28"/>
          <w:lang w:val="ru-RU"/>
        </w:rPr>
        <w:t xml:space="preserve">по совокупности преступлений путем частичного сложения наказаний назначить </w:t>
      </w:r>
      <w:r w:rsidRPr="003F32BB" w:rsidR="00E566BB">
        <w:rPr>
          <w:spacing w:val="-1"/>
          <w:sz w:val="20"/>
          <w:szCs w:val="28"/>
          <w:lang w:val="ru-RU"/>
        </w:rPr>
        <w:t>Килямову</w:t>
      </w:r>
      <w:r w:rsidRPr="003F32BB" w:rsidR="00E566BB">
        <w:rPr>
          <w:spacing w:val="-1"/>
          <w:sz w:val="20"/>
          <w:szCs w:val="28"/>
          <w:lang w:val="ru-RU"/>
        </w:rPr>
        <w:t xml:space="preserve"> Э</w:t>
      </w:r>
      <w:r w:rsidRPr="003F32BB" w:rsidR="00CB23D0">
        <w:rPr>
          <w:spacing w:val="-1"/>
          <w:sz w:val="20"/>
          <w:szCs w:val="28"/>
          <w:lang w:val="ru-RU"/>
        </w:rPr>
        <w:t>.</w:t>
      </w:r>
      <w:r w:rsidRPr="003F32BB" w:rsidR="00E566BB">
        <w:rPr>
          <w:spacing w:val="-1"/>
          <w:sz w:val="20"/>
          <w:szCs w:val="28"/>
          <w:lang w:val="ru-RU"/>
        </w:rPr>
        <w:t xml:space="preserve"> П</w:t>
      </w:r>
      <w:r w:rsidRPr="003F32BB" w:rsidR="00CB23D0">
        <w:rPr>
          <w:spacing w:val="-1"/>
          <w:sz w:val="20"/>
          <w:szCs w:val="28"/>
          <w:lang w:val="ru-RU"/>
        </w:rPr>
        <w:t>.</w:t>
      </w:r>
      <w:r w:rsidRPr="003F32BB" w:rsidR="00E566BB">
        <w:rPr>
          <w:spacing w:val="-1"/>
          <w:sz w:val="20"/>
          <w:szCs w:val="28"/>
          <w:lang w:val="ru-RU"/>
        </w:rPr>
        <w:t xml:space="preserve"> </w:t>
      </w:r>
      <w:r w:rsidRPr="003F32BB">
        <w:rPr>
          <w:spacing w:val="-1"/>
          <w:sz w:val="20"/>
          <w:szCs w:val="28"/>
          <w:lang w:val="ru-RU"/>
        </w:rPr>
        <w:t xml:space="preserve">окончательное </w:t>
      </w:r>
      <w:r w:rsidRPr="003F32BB">
        <w:rPr>
          <w:sz w:val="20"/>
          <w:szCs w:val="28"/>
          <w:lang w:val="ru-RU"/>
        </w:rPr>
        <w:t xml:space="preserve">наказание в виде </w:t>
      </w:r>
      <w:r w:rsidRPr="003F32BB" w:rsidR="00E566BB">
        <w:rPr>
          <w:sz w:val="20"/>
          <w:szCs w:val="28"/>
          <w:lang w:val="ru-RU"/>
        </w:rPr>
        <w:t>обязательных работ с</w:t>
      </w:r>
      <w:r w:rsidRPr="003F32BB" w:rsidR="00D9350B">
        <w:rPr>
          <w:sz w:val="20"/>
          <w:szCs w:val="28"/>
          <w:lang w:val="ru-RU"/>
        </w:rPr>
        <w:t xml:space="preserve">роком </w:t>
      </w:r>
      <w:r w:rsidRPr="003F32BB" w:rsidR="00D9350B">
        <w:rPr>
          <w:sz w:val="20"/>
          <w:szCs w:val="28"/>
          <w:lang w:val="ru-RU"/>
        </w:rPr>
        <w:t>на</w:t>
      </w:r>
      <w:r w:rsidRPr="003F32BB" w:rsidR="00D9350B">
        <w:rPr>
          <w:sz w:val="20"/>
          <w:szCs w:val="28"/>
          <w:lang w:val="ru-RU"/>
        </w:rPr>
        <w:t xml:space="preserve"> </w:t>
      </w:r>
      <w:r w:rsidRPr="003F32BB" w:rsidR="00CB23D0">
        <w:rPr>
          <w:i/>
          <w:sz w:val="14"/>
          <w:szCs w:val="20"/>
          <w:lang w:val="ru-RU"/>
        </w:rPr>
        <w:t>/изъято/</w:t>
      </w:r>
      <w:r w:rsidRPr="003F32BB" w:rsidR="00CB23D0">
        <w:rPr>
          <w:i/>
          <w:sz w:val="14"/>
          <w:szCs w:val="20"/>
          <w:lang w:val="ru-RU"/>
        </w:rPr>
        <w:t xml:space="preserve"> </w:t>
      </w:r>
      <w:r w:rsidRPr="003F32BB" w:rsidR="002348F4">
        <w:rPr>
          <w:sz w:val="20"/>
          <w:szCs w:val="28"/>
          <w:lang w:val="ru-RU"/>
        </w:rPr>
        <w:t xml:space="preserve"> часов</w:t>
      </w:r>
      <w:r w:rsidRPr="003F32BB" w:rsidR="00E566BB">
        <w:rPr>
          <w:sz w:val="20"/>
          <w:szCs w:val="28"/>
          <w:lang w:val="ru-RU"/>
        </w:rPr>
        <w:t>.</w:t>
      </w:r>
    </w:p>
    <w:p w:rsidR="00E566BB" w:rsidRPr="003F32BB" w:rsidP="00D9350B">
      <w:pPr>
        <w:pStyle w:val="BodyTextIndent"/>
        <w:tabs>
          <w:tab w:val="left" w:pos="708"/>
        </w:tabs>
        <w:ind w:left="0"/>
        <w:rPr>
          <w:sz w:val="20"/>
          <w:szCs w:val="28"/>
        </w:rPr>
      </w:pPr>
      <w:r w:rsidRPr="003F32BB">
        <w:rPr>
          <w:sz w:val="20"/>
          <w:szCs w:val="28"/>
        </w:rPr>
        <w:t xml:space="preserve">          </w:t>
      </w:r>
      <w:r w:rsidRPr="003F32BB">
        <w:rPr>
          <w:sz w:val="20"/>
          <w:szCs w:val="28"/>
        </w:rPr>
        <w:t xml:space="preserve">На основании ч. 5 ст. 69 УК РФ наказание, назначенное по данному приговору частично сложить с </w:t>
      </w:r>
      <w:r w:rsidRPr="003F32BB" w:rsidR="00A73704">
        <w:rPr>
          <w:sz w:val="20"/>
          <w:szCs w:val="28"/>
        </w:rPr>
        <w:t xml:space="preserve">не отбытой частью </w:t>
      </w:r>
      <w:r w:rsidRPr="003F32BB">
        <w:rPr>
          <w:sz w:val="20"/>
          <w:szCs w:val="28"/>
        </w:rPr>
        <w:t>наказани</w:t>
      </w:r>
      <w:r w:rsidRPr="003F32BB" w:rsidR="00A73704">
        <w:rPr>
          <w:sz w:val="20"/>
          <w:szCs w:val="28"/>
        </w:rPr>
        <w:t>я</w:t>
      </w:r>
      <w:r w:rsidRPr="003F32BB">
        <w:rPr>
          <w:sz w:val="20"/>
          <w:szCs w:val="28"/>
        </w:rPr>
        <w:t>, назначенн</w:t>
      </w:r>
      <w:r w:rsidRPr="003F32BB" w:rsidR="00A73704">
        <w:rPr>
          <w:sz w:val="20"/>
          <w:szCs w:val="28"/>
        </w:rPr>
        <w:t>ого</w:t>
      </w:r>
      <w:r w:rsidRPr="003F32BB">
        <w:rPr>
          <w:sz w:val="20"/>
          <w:szCs w:val="28"/>
        </w:rPr>
        <w:t xml:space="preserve"> приговором </w:t>
      </w:r>
      <w:r w:rsidRPr="003F32BB" w:rsidR="00F03227">
        <w:rPr>
          <w:sz w:val="20"/>
          <w:szCs w:val="28"/>
        </w:rPr>
        <w:t>Керченским городским судом Республики Крым от 25 июля 2019 года</w:t>
      </w:r>
      <w:r w:rsidRPr="003F32BB">
        <w:rPr>
          <w:sz w:val="20"/>
          <w:szCs w:val="28"/>
        </w:rPr>
        <w:t xml:space="preserve"> и окончательно определить подсудимому </w:t>
      </w:r>
      <w:r w:rsidRPr="003F32BB" w:rsidR="00F03227">
        <w:rPr>
          <w:spacing w:val="-1"/>
          <w:sz w:val="20"/>
          <w:szCs w:val="28"/>
        </w:rPr>
        <w:t>Килямов</w:t>
      </w:r>
      <w:r w:rsidRPr="003F32BB" w:rsidR="00D9350B">
        <w:rPr>
          <w:spacing w:val="-1"/>
          <w:sz w:val="20"/>
          <w:szCs w:val="28"/>
        </w:rPr>
        <w:t>у</w:t>
      </w:r>
      <w:r w:rsidRPr="003F32BB" w:rsidR="00F03227">
        <w:rPr>
          <w:spacing w:val="-1"/>
          <w:sz w:val="20"/>
          <w:szCs w:val="28"/>
        </w:rPr>
        <w:t xml:space="preserve"> Э</w:t>
      </w:r>
      <w:r w:rsidRPr="003F32BB" w:rsidR="00CB23D0">
        <w:rPr>
          <w:spacing w:val="-1"/>
          <w:sz w:val="20"/>
          <w:szCs w:val="28"/>
        </w:rPr>
        <w:t>.</w:t>
      </w:r>
      <w:r w:rsidRPr="003F32BB" w:rsidR="00F03227">
        <w:rPr>
          <w:spacing w:val="-1"/>
          <w:sz w:val="20"/>
          <w:szCs w:val="28"/>
        </w:rPr>
        <w:t xml:space="preserve"> П</w:t>
      </w:r>
      <w:r w:rsidRPr="003F32BB" w:rsidR="00CB23D0">
        <w:rPr>
          <w:spacing w:val="-1"/>
          <w:sz w:val="20"/>
          <w:szCs w:val="28"/>
        </w:rPr>
        <w:t>.</w:t>
      </w:r>
      <w:r w:rsidRPr="003F32BB" w:rsidR="00F03227">
        <w:rPr>
          <w:spacing w:val="-1"/>
          <w:sz w:val="20"/>
          <w:szCs w:val="28"/>
        </w:rPr>
        <w:t xml:space="preserve"> </w:t>
      </w:r>
      <w:r w:rsidRPr="003F32BB">
        <w:rPr>
          <w:sz w:val="20"/>
          <w:szCs w:val="28"/>
        </w:rPr>
        <w:t xml:space="preserve">наказание по совокупности преступлений в виде </w:t>
      </w:r>
      <w:r w:rsidRPr="003F32BB" w:rsidR="00F03227">
        <w:rPr>
          <w:sz w:val="20"/>
          <w:szCs w:val="28"/>
        </w:rPr>
        <w:t>обязательных р</w:t>
      </w:r>
      <w:r w:rsidRPr="003F32BB" w:rsidR="00CB23D0">
        <w:rPr>
          <w:sz w:val="20"/>
          <w:szCs w:val="28"/>
        </w:rPr>
        <w:t xml:space="preserve">абот сроком на </w:t>
      </w:r>
      <w:r w:rsidRPr="003F32BB" w:rsidR="00CB23D0">
        <w:rPr>
          <w:i/>
          <w:sz w:val="14"/>
          <w:szCs w:val="20"/>
        </w:rPr>
        <w:t>/изъято/</w:t>
      </w:r>
      <w:r w:rsidRPr="003F32BB" w:rsidR="00D9350B">
        <w:rPr>
          <w:sz w:val="20"/>
          <w:szCs w:val="28"/>
        </w:rPr>
        <w:t xml:space="preserve"> </w:t>
      </w:r>
      <w:r w:rsidRPr="003F32BB" w:rsidR="00F03227">
        <w:rPr>
          <w:sz w:val="20"/>
          <w:szCs w:val="28"/>
        </w:rPr>
        <w:t xml:space="preserve">часов. </w:t>
      </w:r>
    </w:p>
    <w:p w:rsidR="00620239" w:rsidRPr="003F32BB" w:rsidP="0099444B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Меру пресечения в отношении </w:t>
      </w:r>
      <w:r w:rsidRPr="003F32BB" w:rsidR="00F03227">
        <w:rPr>
          <w:spacing w:val="-1"/>
          <w:sz w:val="20"/>
          <w:szCs w:val="28"/>
          <w:lang w:val="ru-RU"/>
        </w:rPr>
        <w:t>Килямова</w:t>
      </w:r>
      <w:r w:rsidRPr="003F32BB" w:rsidR="00F03227">
        <w:rPr>
          <w:spacing w:val="-1"/>
          <w:sz w:val="20"/>
          <w:szCs w:val="28"/>
          <w:lang w:val="ru-RU"/>
        </w:rPr>
        <w:t xml:space="preserve"> Э</w:t>
      </w:r>
      <w:r w:rsidRPr="003F32BB" w:rsidR="00CB23D0">
        <w:rPr>
          <w:spacing w:val="-1"/>
          <w:sz w:val="20"/>
          <w:szCs w:val="28"/>
          <w:lang w:val="ru-RU"/>
        </w:rPr>
        <w:t>.</w:t>
      </w:r>
      <w:r w:rsidRPr="003F32BB" w:rsidR="00F03227">
        <w:rPr>
          <w:spacing w:val="-1"/>
          <w:sz w:val="20"/>
          <w:szCs w:val="28"/>
          <w:lang w:val="ru-RU"/>
        </w:rPr>
        <w:t xml:space="preserve"> П</w:t>
      </w:r>
      <w:r w:rsidRPr="003F32BB" w:rsidR="00CB23D0">
        <w:rPr>
          <w:spacing w:val="-1"/>
          <w:sz w:val="20"/>
          <w:szCs w:val="28"/>
          <w:lang w:val="ru-RU"/>
        </w:rPr>
        <w:t>.</w:t>
      </w:r>
      <w:r w:rsidRPr="003F32BB" w:rsidR="00F03227">
        <w:rPr>
          <w:spacing w:val="-1"/>
          <w:sz w:val="20"/>
          <w:szCs w:val="28"/>
          <w:lang w:val="ru-RU"/>
        </w:rPr>
        <w:t xml:space="preserve"> </w:t>
      </w:r>
      <w:r w:rsidRPr="003F32BB">
        <w:rPr>
          <w:sz w:val="20"/>
          <w:szCs w:val="28"/>
          <w:lang w:val="ru-RU"/>
        </w:rPr>
        <w:t>в виде подписки о невыезде и надлежащем поведении до вступления приговора в законную силу, оставить без изменения.</w:t>
      </w:r>
    </w:p>
    <w:p w:rsidR="00620239" w:rsidRPr="003F32BB" w:rsidP="00B3664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Приговор может быть обжалован </w:t>
      </w:r>
      <w:r w:rsidRPr="003F32BB">
        <w:rPr>
          <w:sz w:val="20"/>
          <w:szCs w:val="28"/>
          <w:lang w:val="ru-RU"/>
        </w:rPr>
        <w:t xml:space="preserve">в апелляционном порядке в </w:t>
      </w:r>
      <w:r w:rsidRPr="003F32BB" w:rsidR="00B3664E">
        <w:rPr>
          <w:sz w:val="20"/>
          <w:szCs w:val="28"/>
          <w:lang w:val="ru-RU"/>
        </w:rPr>
        <w:t>Керченский</w:t>
      </w:r>
      <w:r w:rsidRPr="003F32BB">
        <w:rPr>
          <w:sz w:val="20"/>
          <w:szCs w:val="28"/>
          <w:lang w:val="ru-RU"/>
        </w:rPr>
        <w:t xml:space="preserve"> городской суд Республики Крым в течение десяти суток со дня провозглашения с соблюдением</w:t>
      </w:r>
      <w:r w:rsidRPr="003F32BB">
        <w:rPr>
          <w:sz w:val="20"/>
          <w:szCs w:val="28"/>
          <w:lang w:val="ru-RU"/>
        </w:rPr>
        <w:t xml:space="preserve"> требований ст. 317 УПК РФ.  </w:t>
      </w:r>
    </w:p>
    <w:p w:rsidR="00F67093" w:rsidRPr="003F32BB" w:rsidP="0062023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8"/>
          <w:shd w:val="clear" w:color="auto" w:fill="FFFFFF"/>
          <w:lang w:val="ru-RU"/>
        </w:rPr>
      </w:pPr>
      <w:r w:rsidRPr="003F32BB">
        <w:rPr>
          <w:sz w:val="20"/>
          <w:szCs w:val="28"/>
          <w:shd w:val="clear" w:color="auto" w:fill="FFFFFF"/>
          <w:lang w:val="ru-RU"/>
        </w:rPr>
        <w:tab/>
      </w:r>
    </w:p>
    <w:p w:rsidR="00FF5BFF" w:rsidRPr="003F32BB" w:rsidP="00FF5BFF">
      <w:pPr>
        <w:pStyle w:val="BodyText"/>
        <w:jc w:val="both"/>
        <w:rPr>
          <w:color w:val="auto"/>
          <w:sz w:val="20"/>
          <w:szCs w:val="28"/>
          <w:lang w:val="ru-RU"/>
        </w:rPr>
      </w:pPr>
    </w:p>
    <w:p w:rsidR="00FF5BFF" w:rsidRPr="003F32BB" w:rsidP="00FF5BFF">
      <w:pPr>
        <w:jc w:val="both"/>
        <w:rPr>
          <w:sz w:val="20"/>
          <w:szCs w:val="28"/>
          <w:lang w:val="ru-RU"/>
        </w:rPr>
      </w:pPr>
    </w:p>
    <w:p w:rsidR="003A6BA7" w:rsidRPr="003F32BB" w:rsidP="00E452CF">
      <w:pPr>
        <w:jc w:val="center"/>
        <w:rPr>
          <w:sz w:val="20"/>
          <w:szCs w:val="28"/>
          <w:lang w:val="ru-RU"/>
        </w:rPr>
      </w:pPr>
      <w:r w:rsidRPr="003F32BB">
        <w:rPr>
          <w:sz w:val="20"/>
          <w:szCs w:val="28"/>
          <w:lang w:val="ru-RU"/>
        </w:rPr>
        <w:t xml:space="preserve">Мировой судья                 </w:t>
      </w:r>
      <w:r w:rsidRPr="003F32BB" w:rsidR="00D9350B">
        <w:rPr>
          <w:sz w:val="20"/>
          <w:szCs w:val="28"/>
          <w:lang w:val="ru-RU"/>
        </w:rPr>
        <w:t xml:space="preserve">                                          </w:t>
      </w:r>
      <w:r w:rsidRPr="003F32BB">
        <w:rPr>
          <w:sz w:val="20"/>
          <w:szCs w:val="28"/>
          <w:lang w:val="ru-RU"/>
        </w:rPr>
        <w:t xml:space="preserve">    </w:t>
      </w:r>
      <w:r w:rsidRPr="003F32BB" w:rsidR="00F110B0">
        <w:rPr>
          <w:sz w:val="20"/>
          <w:szCs w:val="28"/>
          <w:lang w:val="ru-RU"/>
        </w:rPr>
        <w:t>К.В. Троян</w:t>
      </w:r>
    </w:p>
    <w:p w:rsidR="00F91CE5" w:rsidRPr="003F32BB" w:rsidP="00E452CF">
      <w:pPr>
        <w:jc w:val="center"/>
        <w:rPr>
          <w:sz w:val="20"/>
          <w:szCs w:val="28"/>
          <w:lang w:val="ru-RU"/>
        </w:rPr>
      </w:pPr>
    </w:p>
    <w:sectPr w:rsidSect="007B06FD">
      <w:headerReference w:type="even" r:id="rId12"/>
      <w:headerReference w:type="default" r:id="rId13"/>
      <w:pgSz w:w="11906" w:h="16838"/>
      <w:pgMar w:top="1134" w:right="79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32B" w:rsidP="00FF5E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D032B" w:rsidP="0097170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32B" w:rsidP="00FF5E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39D">
      <w:rPr>
        <w:rStyle w:val="PageNumber"/>
        <w:noProof/>
      </w:rPr>
      <w:t>3</w:t>
    </w:r>
    <w:r>
      <w:rPr>
        <w:rStyle w:val="PageNumber"/>
      </w:rPr>
      <w:fldChar w:fldCharType="end"/>
    </w:r>
  </w:p>
  <w:p w:rsidR="00ED032B" w:rsidP="0097170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A647BB"/>
    <w:multiLevelType w:val="hybridMultilevel"/>
    <w:tmpl w:val="84CCF1A6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40" w:hanging="360"/>
      </w:pPr>
    </w:lvl>
    <w:lvl w:ilvl="2" w:tentative="1">
      <w:start w:val="1"/>
      <w:numFmt w:val="lowerRoman"/>
      <w:lvlText w:val="%3."/>
      <w:lvlJc w:val="right"/>
      <w:pPr>
        <w:ind w:left="5760" w:hanging="180"/>
      </w:pPr>
    </w:lvl>
    <w:lvl w:ilvl="3" w:tentative="1">
      <w:start w:val="1"/>
      <w:numFmt w:val="decimal"/>
      <w:lvlText w:val="%4."/>
      <w:lvlJc w:val="left"/>
      <w:pPr>
        <w:ind w:left="6480" w:hanging="360"/>
      </w:pPr>
    </w:lvl>
    <w:lvl w:ilvl="4" w:tentative="1">
      <w:start w:val="1"/>
      <w:numFmt w:val="lowerLetter"/>
      <w:lvlText w:val="%5."/>
      <w:lvlJc w:val="left"/>
      <w:pPr>
        <w:ind w:left="7200" w:hanging="360"/>
      </w:pPr>
    </w:lvl>
    <w:lvl w:ilvl="5" w:tentative="1">
      <w:start w:val="1"/>
      <w:numFmt w:val="lowerRoman"/>
      <w:lvlText w:val="%6."/>
      <w:lvlJc w:val="right"/>
      <w:pPr>
        <w:ind w:left="7920" w:hanging="180"/>
      </w:pPr>
    </w:lvl>
    <w:lvl w:ilvl="6" w:tentative="1">
      <w:start w:val="1"/>
      <w:numFmt w:val="decimal"/>
      <w:lvlText w:val="%7."/>
      <w:lvlJc w:val="left"/>
      <w:pPr>
        <w:ind w:left="8640" w:hanging="360"/>
      </w:pPr>
    </w:lvl>
    <w:lvl w:ilvl="7" w:tentative="1">
      <w:start w:val="1"/>
      <w:numFmt w:val="lowerLetter"/>
      <w:lvlText w:val="%8."/>
      <w:lvlJc w:val="left"/>
      <w:pPr>
        <w:ind w:left="9360" w:hanging="360"/>
      </w:pPr>
    </w:lvl>
    <w:lvl w:ilvl="8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5BDB2F5A"/>
    <w:multiLevelType w:val="hybridMultilevel"/>
    <w:tmpl w:val="CEB0E9F6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40" w:hanging="360"/>
      </w:pPr>
    </w:lvl>
    <w:lvl w:ilvl="2" w:tentative="1">
      <w:start w:val="1"/>
      <w:numFmt w:val="lowerRoman"/>
      <w:lvlText w:val="%3."/>
      <w:lvlJc w:val="right"/>
      <w:pPr>
        <w:ind w:left="5760" w:hanging="180"/>
      </w:pPr>
    </w:lvl>
    <w:lvl w:ilvl="3" w:tentative="1">
      <w:start w:val="1"/>
      <w:numFmt w:val="decimal"/>
      <w:lvlText w:val="%4."/>
      <w:lvlJc w:val="left"/>
      <w:pPr>
        <w:ind w:left="6480" w:hanging="360"/>
      </w:pPr>
    </w:lvl>
    <w:lvl w:ilvl="4" w:tentative="1">
      <w:start w:val="1"/>
      <w:numFmt w:val="lowerLetter"/>
      <w:lvlText w:val="%5."/>
      <w:lvlJc w:val="left"/>
      <w:pPr>
        <w:ind w:left="7200" w:hanging="360"/>
      </w:pPr>
    </w:lvl>
    <w:lvl w:ilvl="5" w:tentative="1">
      <w:start w:val="1"/>
      <w:numFmt w:val="lowerRoman"/>
      <w:lvlText w:val="%6."/>
      <w:lvlJc w:val="right"/>
      <w:pPr>
        <w:ind w:left="7920" w:hanging="180"/>
      </w:pPr>
    </w:lvl>
    <w:lvl w:ilvl="6" w:tentative="1">
      <w:start w:val="1"/>
      <w:numFmt w:val="decimal"/>
      <w:lvlText w:val="%7."/>
      <w:lvlJc w:val="left"/>
      <w:pPr>
        <w:ind w:left="8640" w:hanging="360"/>
      </w:pPr>
    </w:lvl>
    <w:lvl w:ilvl="7" w:tentative="1">
      <w:start w:val="1"/>
      <w:numFmt w:val="lowerLetter"/>
      <w:lvlText w:val="%8."/>
      <w:lvlJc w:val="left"/>
      <w:pPr>
        <w:ind w:left="9360" w:hanging="360"/>
      </w:pPr>
    </w:lvl>
    <w:lvl w:ilvl="8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6262181B"/>
    <w:multiLevelType w:val="multilevel"/>
    <w:tmpl w:val="FAA2A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12"/>
    <w:rsid w:val="00010060"/>
    <w:rsid w:val="00013B23"/>
    <w:rsid w:val="00023373"/>
    <w:rsid w:val="00027271"/>
    <w:rsid w:val="00045A88"/>
    <w:rsid w:val="00052D3C"/>
    <w:rsid w:val="00054540"/>
    <w:rsid w:val="000549BB"/>
    <w:rsid w:val="00056867"/>
    <w:rsid w:val="00057E35"/>
    <w:rsid w:val="0006048F"/>
    <w:rsid w:val="00073734"/>
    <w:rsid w:val="000752A0"/>
    <w:rsid w:val="0008215F"/>
    <w:rsid w:val="00094742"/>
    <w:rsid w:val="00096C62"/>
    <w:rsid w:val="000A29BE"/>
    <w:rsid w:val="000B02A1"/>
    <w:rsid w:val="000C5313"/>
    <w:rsid w:val="000D06CC"/>
    <w:rsid w:val="000D1F8A"/>
    <w:rsid w:val="000D2DFB"/>
    <w:rsid w:val="000D521A"/>
    <w:rsid w:val="000E7712"/>
    <w:rsid w:val="00101495"/>
    <w:rsid w:val="001077AF"/>
    <w:rsid w:val="001227E5"/>
    <w:rsid w:val="00122EC0"/>
    <w:rsid w:val="00124C41"/>
    <w:rsid w:val="001263CB"/>
    <w:rsid w:val="001317BE"/>
    <w:rsid w:val="001511B0"/>
    <w:rsid w:val="00154DF1"/>
    <w:rsid w:val="00160E11"/>
    <w:rsid w:val="0016245A"/>
    <w:rsid w:val="00170FA9"/>
    <w:rsid w:val="00176B85"/>
    <w:rsid w:val="00177D5F"/>
    <w:rsid w:val="00185917"/>
    <w:rsid w:val="001932DD"/>
    <w:rsid w:val="001957B3"/>
    <w:rsid w:val="00197A0A"/>
    <w:rsid w:val="00197F39"/>
    <w:rsid w:val="001A6837"/>
    <w:rsid w:val="001B235C"/>
    <w:rsid w:val="001B28BE"/>
    <w:rsid w:val="001B2BC7"/>
    <w:rsid w:val="001C1321"/>
    <w:rsid w:val="001C64C0"/>
    <w:rsid w:val="001E675B"/>
    <w:rsid w:val="001F4017"/>
    <w:rsid w:val="00201A00"/>
    <w:rsid w:val="00202C31"/>
    <w:rsid w:val="00203BA4"/>
    <w:rsid w:val="00206D3A"/>
    <w:rsid w:val="00207C12"/>
    <w:rsid w:val="0022416C"/>
    <w:rsid w:val="002345B5"/>
    <w:rsid w:val="002348F4"/>
    <w:rsid w:val="00236ABE"/>
    <w:rsid w:val="002520E5"/>
    <w:rsid w:val="0026348D"/>
    <w:rsid w:val="00264D3D"/>
    <w:rsid w:val="002665D3"/>
    <w:rsid w:val="002702AA"/>
    <w:rsid w:val="002B1219"/>
    <w:rsid w:val="002B7A99"/>
    <w:rsid w:val="002C19D5"/>
    <w:rsid w:val="002C62D0"/>
    <w:rsid w:val="002D20A0"/>
    <w:rsid w:val="002D63CF"/>
    <w:rsid w:val="002D7ACC"/>
    <w:rsid w:val="002E2EC1"/>
    <w:rsid w:val="002E5D9E"/>
    <w:rsid w:val="002E6365"/>
    <w:rsid w:val="00307FA5"/>
    <w:rsid w:val="00311BFF"/>
    <w:rsid w:val="00314A5A"/>
    <w:rsid w:val="00316922"/>
    <w:rsid w:val="00317E72"/>
    <w:rsid w:val="00320B52"/>
    <w:rsid w:val="003236B7"/>
    <w:rsid w:val="00330863"/>
    <w:rsid w:val="00340D15"/>
    <w:rsid w:val="00351E93"/>
    <w:rsid w:val="003522EB"/>
    <w:rsid w:val="00353B39"/>
    <w:rsid w:val="00353F74"/>
    <w:rsid w:val="00363E31"/>
    <w:rsid w:val="003714BF"/>
    <w:rsid w:val="00371AB7"/>
    <w:rsid w:val="00373346"/>
    <w:rsid w:val="00375739"/>
    <w:rsid w:val="00380DC7"/>
    <w:rsid w:val="00381D27"/>
    <w:rsid w:val="0038532E"/>
    <w:rsid w:val="003A170D"/>
    <w:rsid w:val="003A690F"/>
    <w:rsid w:val="003A6BA7"/>
    <w:rsid w:val="003A7011"/>
    <w:rsid w:val="003B4A79"/>
    <w:rsid w:val="003C29A8"/>
    <w:rsid w:val="003C3460"/>
    <w:rsid w:val="003D569D"/>
    <w:rsid w:val="003E207F"/>
    <w:rsid w:val="003E4C9E"/>
    <w:rsid w:val="003E6721"/>
    <w:rsid w:val="003E6867"/>
    <w:rsid w:val="003E78FB"/>
    <w:rsid w:val="003F0353"/>
    <w:rsid w:val="003F0A04"/>
    <w:rsid w:val="003F32BB"/>
    <w:rsid w:val="003F54FE"/>
    <w:rsid w:val="003F6182"/>
    <w:rsid w:val="00406513"/>
    <w:rsid w:val="004065DF"/>
    <w:rsid w:val="00415B19"/>
    <w:rsid w:val="004234B7"/>
    <w:rsid w:val="00436592"/>
    <w:rsid w:val="004401F1"/>
    <w:rsid w:val="004448C3"/>
    <w:rsid w:val="004476D1"/>
    <w:rsid w:val="0045339D"/>
    <w:rsid w:val="004568BC"/>
    <w:rsid w:val="00463372"/>
    <w:rsid w:val="004633C0"/>
    <w:rsid w:val="00464830"/>
    <w:rsid w:val="00467946"/>
    <w:rsid w:val="00470DE6"/>
    <w:rsid w:val="00474ABA"/>
    <w:rsid w:val="004870F6"/>
    <w:rsid w:val="004A575D"/>
    <w:rsid w:val="004A5954"/>
    <w:rsid w:val="004B7B4E"/>
    <w:rsid w:val="004C1389"/>
    <w:rsid w:val="004C3462"/>
    <w:rsid w:val="004C50DF"/>
    <w:rsid w:val="004D188C"/>
    <w:rsid w:val="004D59DC"/>
    <w:rsid w:val="004E091F"/>
    <w:rsid w:val="004E38BF"/>
    <w:rsid w:val="004F3259"/>
    <w:rsid w:val="00511B6D"/>
    <w:rsid w:val="00532344"/>
    <w:rsid w:val="0053262F"/>
    <w:rsid w:val="00542E22"/>
    <w:rsid w:val="00555783"/>
    <w:rsid w:val="00556F7F"/>
    <w:rsid w:val="005618AB"/>
    <w:rsid w:val="005718F3"/>
    <w:rsid w:val="005731E3"/>
    <w:rsid w:val="0057707B"/>
    <w:rsid w:val="005917EA"/>
    <w:rsid w:val="00593037"/>
    <w:rsid w:val="00594B6A"/>
    <w:rsid w:val="00596B04"/>
    <w:rsid w:val="00597C7C"/>
    <w:rsid w:val="005A0812"/>
    <w:rsid w:val="005A63BE"/>
    <w:rsid w:val="005A7AF7"/>
    <w:rsid w:val="005B5C64"/>
    <w:rsid w:val="005C3653"/>
    <w:rsid w:val="005D2825"/>
    <w:rsid w:val="005D599E"/>
    <w:rsid w:val="005D5F55"/>
    <w:rsid w:val="005F1517"/>
    <w:rsid w:val="005F15B6"/>
    <w:rsid w:val="005F182B"/>
    <w:rsid w:val="005F2575"/>
    <w:rsid w:val="006023D6"/>
    <w:rsid w:val="00610832"/>
    <w:rsid w:val="00614805"/>
    <w:rsid w:val="006171EA"/>
    <w:rsid w:val="00620239"/>
    <w:rsid w:val="0062650F"/>
    <w:rsid w:val="00631564"/>
    <w:rsid w:val="00634825"/>
    <w:rsid w:val="00634F70"/>
    <w:rsid w:val="00640DFE"/>
    <w:rsid w:val="0065599A"/>
    <w:rsid w:val="00655A0A"/>
    <w:rsid w:val="00665017"/>
    <w:rsid w:val="00670121"/>
    <w:rsid w:val="0067042D"/>
    <w:rsid w:val="00673FD5"/>
    <w:rsid w:val="00682E0F"/>
    <w:rsid w:val="006832CF"/>
    <w:rsid w:val="00690330"/>
    <w:rsid w:val="00692151"/>
    <w:rsid w:val="006A7BF2"/>
    <w:rsid w:val="006B1FB6"/>
    <w:rsid w:val="006B337A"/>
    <w:rsid w:val="006C38D3"/>
    <w:rsid w:val="006C5222"/>
    <w:rsid w:val="006C7F66"/>
    <w:rsid w:val="006D60ED"/>
    <w:rsid w:val="006E0530"/>
    <w:rsid w:val="006F1EE2"/>
    <w:rsid w:val="00706295"/>
    <w:rsid w:val="007134AA"/>
    <w:rsid w:val="007175BE"/>
    <w:rsid w:val="00723F3D"/>
    <w:rsid w:val="0072786A"/>
    <w:rsid w:val="007340EE"/>
    <w:rsid w:val="00750216"/>
    <w:rsid w:val="0076462F"/>
    <w:rsid w:val="00770EC8"/>
    <w:rsid w:val="00773497"/>
    <w:rsid w:val="00774D25"/>
    <w:rsid w:val="007752E6"/>
    <w:rsid w:val="007A3D84"/>
    <w:rsid w:val="007A5260"/>
    <w:rsid w:val="007B06FD"/>
    <w:rsid w:val="007B1D33"/>
    <w:rsid w:val="007B4F1C"/>
    <w:rsid w:val="007C1A1C"/>
    <w:rsid w:val="007C1B7B"/>
    <w:rsid w:val="007D2692"/>
    <w:rsid w:val="007D4D4B"/>
    <w:rsid w:val="007D6FD3"/>
    <w:rsid w:val="007D76EF"/>
    <w:rsid w:val="007D7F89"/>
    <w:rsid w:val="007E2838"/>
    <w:rsid w:val="007E4164"/>
    <w:rsid w:val="007E4678"/>
    <w:rsid w:val="007E5755"/>
    <w:rsid w:val="007F581E"/>
    <w:rsid w:val="008230A3"/>
    <w:rsid w:val="00824B4D"/>
    <w:rsid w:val="008277B6"/>
    <w:rsid w:val="008402DC"/>
    <w:rsid w:val="00840C2A"/>
    <w:rsid w:val="00853C87"/>
    <w:rsid w:val="008606D2"/>
    <w:rsid w:val="00860A71"/>
    <w:rsid w:val="00863B18"/>
    <w:rsid w:val="00887B13"/>
    <w:rsid w:val="008923C0"/>
    <w:rsid w:val="0089437B"/>
    <w:rsid w:val="008B0C1A"/>
    <w:rsid w:val="008C5464"/>
    <w:rsid w:val="008D1DA7"/>
    <w:rsid w:val="008E231D"/>
    <w:rsid w:val="008F704F"/>
    <w:rsid w:val="00911CF0"/>
    <w:rsid w:val="0091270F"/>
    <w:rsid w:val="009169D1"/>
    <w:rsid w:val="00925C8E"/>
    <w:rsid w:val="00927F05"/>
    <w:rsid w:val="00931E8E"/>
    <w:rsid w:val="00937343"/>
    <w:rsid w:val="009448C2"/>
    <w:rsid w:val="009539F9"/>
    <w:rsid w:val="009666B5"/>
    <w:rsid w:val="009710AD"/>
    <w:rsid w:val="00971704"/>
    <w:rsid w:val="00975AF4"/>
    <w:rsid w:val="00991D8F"/>
    <w:rsid w:val="00992007"/>
    <w:rsid w:val="0099444B"/>
    <w:rsid w:val="009A1989"/>
    <w:rsid w:val="009A2D83"/>
    <w:rsid w:val="009B16BE"/>
    <w:rsid w:val="009B73AC"/>
    <w:rsid w:val="009C201E"/>
    <w:rsid w:val="009C4841"/>
    <w:rsid w:val="009C5CB8"/>
    <w:rsid w:val="009D11DB"/>
    <w:rsid w:val="009D30BF"/>
    <w:rsid w:val="009D45BB"/>
    <w:rsid w:val="009D6067"/>
    <w:rsid w:val="009E1183"/>
    <w:rsid w:val="009E21A7"/>
    <w:rsid w:val="009F1111"/>
    <w:rsid w:val="009F420D"/>
    <w:rsid w:val="009F4A2E"/>
    <w:rsid w:val="009F7DED"/>
    <w:rsid w:val="00A10E4D"/>
    <w:rsid w:val="00A11E87"/>
    <w:rsid w:val="00A150AD"/>
    <w:rsid w:val="00A31C8D"/>
    <w:rsid w:val="00A417FE"/>
    <w:rsid w:val="00A43947"/>
    <w:rsid w:val="00A44FD7"/>
    <w:rsid w:val="00A52340"/>
    <w:rsid w:val="00A53B63"/>
    <w:rsid w:val="00A55639"/>
    <w:rsid w:val="00A56855"/>
    <w:rsid w:val="00A66FF7"/>
    <w:rsid w:val="00A7064E"/>
    <w:rsid w:val="00A71496"/>
    <w:rsid w:val="00A729F5"/>
    <w:rsid w:val="00A73704"/>
    <w:rsid w:val="00A73AD5"/>
    <w:rsid w:val="00A743FE"/>
    <w:rsid w:val="00A75922"/>
    <w:rsid w:val="00A80306"/>
    <w:rsid w:val="00A82B0E"/>
    <w:rsid w:val="00A877F5"/>
    <w:rsid w:val="00A91EBA"/>
    <w:rsid w:val="00A921D6"/>
    <w:rsid w:val="00A95E03"/>
    <w:rsid w:val="00A96CEF"/>
    <w:rsid w:val="00AA09E7"/>
    <w:rsid w:val="00AB116B"/>
    <w:rsid w:val="00AB7898"/>
    <w:rsid w:val="00AC24E7"/>
    <w:rsid w:val="00AE0940"/>
    <w:rsid w:val="00AF0DF6"/>
    <w:rsid w:val="00AF122A"/>
    <w:rsid w:val="00AF5455"/>
    <w:rsid w:val="00B11678"/>
    <w:rsid w:val="00B14EDE"/>
    <w:rsid w:val="00B20F5D"/>
    <w:rsid w:val="00B235F5"/>
    <w:rsid w:val="00B305A0"/>
    <w:rsid w:val="00B3664E"/>
    <w:rsid w:val="00B4060B"/>
    <w:rsid w:val="00B41C88"/>
    <w:rsid w:val="00B42A4A"/>
    <w:rsid w:val="00B56A8C"/>
    <w:rsid w:val="00B64E79"/>
    <w:rsid w:val="00B8176F"/>
    <w:rsid w:val="00B81DA5"/>
    <w:rsid w:val="00B828F0"/>
    <w:rsid w:val="00BA4C51"/>
    <w:rsid w:val="00BA5C82"/>
    <w:rsid w:val="00BB218B"/>
    <w:rsid w:val="00BB3342"/>
    <w:rsid w:val="00BB53B8"/>
    <w:rsid w:val="00BB580D"/>
    <w:rsid w:val="00BB5AC9"/>
    <w:rsid w:val="00BC19A1"/>
    <w:rsid w:val="00BC2163"/>
    <w:rsid w:val="00BC6CB0"/>
    <w:rsid w:val="00BD4178"/>
    <w:rsid w:val="00BD7CBB"/>
    <w:rsid w:val="00BF6CAF"/>
    <w:rsid w:val="00C069D6"/>
    <w:rsid w:val="00C07582"/>
    <w:rsid w:val="00C10167"/>
    <w:rsid w:val="00C20952"/>
    <w:rsid w:val="00C2118D"/>
    <w:rsid w:val="00C23815"/>
    <w:rsid w:val="00C27C85"/>
    <w:rsid w:val="00C34A7C"/>
    <w:rsid w:val="00C36CA4"/>
    <w:rsid w:val="00C41BE6"/>
    <w:rsid w:val="00C42C0D"/>
    <w:rsid w:val="00C452C1"/>
    <w:rsid w:val="00C521BD"/>
    <w:rsid w:val="00C53A30"/>
    <w:rsid w:val="00C55747"/>
    <w:rsid w:val="00C557EE"/>
    <w:rsid w:val="00CA4633"/>
    <w:rsid w:val="00CB23D0"/>
    <w:rsid w:val="00CC1A84"/>
    <w:rsid w:val="00CC6F65"/>
    <w:rsid w:val="00CD31E3"/>
    <w:rsid w:val="00CD65F1"/>
    <w:rsid w:val="00CD7DDF"/>
    <w:rsid w:val="00D01412"/>
    <w:rsid w:val="00D11E1C"/>
    <w:rsid w:val="00D17DE0"/>
    <w:rsid w:val="00D21560"/>
    <w:rsid w:val="00D26087"/>
    <w:rsid w:val="00D30BD6"/>
    <w:rsid w:val="00D33A1C"/>
    <w:rsid w:val="00D34FC5"/>
    <w:rsid w:val="00D40DF2"/>
    <w:rsid w:val="00D42689"/>
    <w:rsid w:val="00D552DE"/>
    <w:rsid w:val="00D62846"/>
    <w:rsid w:val="00D6303A"/>
    <w:rsid w:val="00D653FE"/>
    <w:rsid w:val="00D676A2"/>
    <w:rsid w:val="00D73989"/>
    <w:rsid w:val="00D766B6"/>
    <w:rsid w:val="00D80CD1"/>
    <w:rsid w:val="00D838ED"/>
    <w:rsid w:val="00D85C69"/>
    <w:rsid w:val="00D87CB3"/>
    <w:rsid w:val="00D9350B"/>
    <w:rsid w:val="00DB12F5"/>
    <w:rsid w:val="00DF4D69"/>
    <w:rsid w:val="00E10163"/>
    <w:rsid w:val="00E13EC6"/>
    <w:rsid w:val="00E24CFA"/>
    <w:rsid w:val="00E336BA"/>
    <w:rsid w:val="00E452CF"/>
    <w:rsid w:val="00E50455"/>
    <w:rsid w:val="00E539FF"/>
    <w:rsid w:val="00E564D4"/>
    <w:rsid w:val="00E566BB"/>
    <w:rsid w:val="00E71434"/>
    <w:rsid w:val="00E84A78"/>
    <w:rsid w:val="00E84E01"/>
    <w:rsid w:val="00E95B82"/>
    <w:rsid w:val="00EB01C1"/>
    <w:rsid w:val="00EB0D1E"/>
    <w:rsid w:val="00EB77FF"/>
    <w:rsid w:val="00EC03D7"/>
    <w:rsid w:val="00EC3B36"/>
    <w:rsid w:val="00EC4F70"/>
    <w:rsid w:val="00ED00D8"/>
    <w:rsid w:val="00ED032B"/>
    <w:rsid w:val="00EE698E"/>
    <w:rsid w:val="00F03227"/>
    <w:rsid w:val="00F059FE"/>
    <w:rsid w:val="00F110B0"/>
    <w:rsid w:val="00F140BE"/>
    <w:rsid w:val="00F15196"/>
    <w:rsid w:val="00F17780"/>
    <w:rsid w:val="00F24895"/>
    <w:rsid w:val="00F265AD"/>
    <w:rsid w:val="00F26B39"/>
    <w:rsid w:val="00F30DBF"/>
    <w:rsid w:val="00F34E03"/>
    <w:rsid w:val="00F40A2A"/>
    <w:rsid w:val="00F45331"/>
    <w:rsid w:val="00F50238"/>
    <w:rsid w:val="00F5457B"/>
    <w:rsid w:val="00F56DAD"/>
    <w:rsid w:val="00F66DB9"/>
    <w:rsid w:val="00F67093"/>
    <w:rsid w:val="00F7628D"/>
    <w:rsid w:val="00F82E26"/>
    <w:rsid w:val="00F91CE5"/>
    <w:rsid w:val="00F96860"/>
    <w:rsid w:val="00FB0B18"/>
    <w:rsid w:val="00FB3D75"/>
    <w:rsid w:val="00FC3FB7"/>
    <w:rsid w:val="00FC5785"/>
    <w:rsid w:val="00FD204D"/>
    <w:rsid w:val="00FD7C98"/>
    <w:rsid w:val="00FE03C4"/>
    <w:rsid w:val="00FF104A"/>
    <w:rsid w:val="00FF2E98"/>
    <w:rsid w:val="00FF5BFF"/>
    <w:rsid w:val="00FF5E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BF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43947"/>
    <w:pPr>
      <w:autoSpaceDE w:val="0"/>
      <w:autoSpaceDN w:val="0"/>
      <w:adjustRightInd w:val="0"/>
      <w:jc w:val="both"/>
    </w:pPr>
    <w:rPr>
      <w:color w:val="000000"/>
      <w:sz w:val="22"/>
      <w:szCs w:val="22"/>
      <w:lang w:val="ru-RU" w:eastAsia="ru-RU"/>
    </w:rPr>
  </w:style>
  <w:style w:type="paragraph" w:styleId="BodyText">
    <w:name w:val="Body Text"/>
    <w:basedOn w:val="Normal"/>
    <w:link w:val="a2"/>
    <w:rsid w:val="00A43947"/>
    <w:pPr>
      <w:autoSpaceDE w:val="0"/>
      <w:autoSpaceDN w:val="0"/>
      <w:adjustRightInd w:val="0"/>
    </w:pPr>
    <w:rPr>
      <w:color w:val="000000"/>
      <w:szCs w:val="22"/>
    </w:rPr>
  </w:style>
  <w:style w:type="paragraph" w:customStyle="1" w:styleId="a">
    <w:name w:val="Заголовок"/>
    <w:basedOn w:val="Normal"/>
    <w:qFormat/>
    <w:rsid w:val="00A43947"/>
    <w:pPr>
      <w:autoSpaceDE w:val="0"/>
      <w:autoSpaceDN w:val="0"/>
      <w:adjustRightInd w:val="0"/>
      <w:jc w:val="center"/>
    </w:pPr>
    <w:rPr>
      <w:b/>
      <w:bCs/>
      <w:color w:val="000000"/>
      <w:szCs w:val="22"/>
      <w:lang w:val="ru-RU"/>
    </w:rPr>
  </w:style>
  <w:style w:type="paragraph" w:styleId="BalloonText">
    <w:name w:val="Balloon Text"/>
    <w:basedOn w:val="Normal"/>
    <w:semiHidden/>
    <w:rsid w:val="00A4394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43947"/>
    <w:pPr>
      <w:autoSpaceDE w:val="0"/>
      <w:autoSpaceDN w:val="0"/>
      <w:adjustRightInd w:val="0"/>
      <w:jc w:val="both"/>
    </w:pPr>
    <w:rPr>
      <w:color w:val="000000"/>
      <w:lang w:val="ru-RU"/>
    </w:rPr>
  </w:style>
  <w:style w:type="paragraph" w:styleId="BodyTextIndent">
    <w:name w:val="Body Text Indent"/>
    <w:basedOn w:val="Normal"/>
    <w:rsid w:val="00A43947"/>
    <w:pPr>
      <w:widowControl w:val="0"/>
      <w:autoSpaceDE w:val="0"/>
      <w:autoSpaceDN w:val="0"/>
      <w:adjustRightInd w:val="0"/>
      <w:ind w:left="4253"/>
      <w:jc w:val="both"/>
    </w:pPr>
    <w:rPr>
      <w:sz w:val="28"/>
      <w:lang w:val="ru-RU"/>
    </w:rPr>
  </w:style>
  <w:style w:type="paragraph" w:styleId="Header">
    <w:name w:val="header"/>
    <w:basedOn w:val="Normal"/>
    <w:link w:val="a1"/>
    <w:rsid w:val="00A4394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43947"/>
  </w:style>
  <w:style w:type="paragraph" w:customStyle="1" w:styleId="ConsNormal">
    <w:name w:val="ConsNormal"/>
    <w:rsid w:val="00A439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439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rsid w:val="007B06FD"/>
    <w:pPr>
      <w:jc w:val="right"/>
    </w:pPr>
    <w:rPr>
      <w:b/>
      <w:lang w:val="ru-RU"/>
    </w:rPr>
  </w:style>
  <w:style w:type="paragraph" w:styleId="Footer">
    <w:name w:val="footer"/>
    <w:basedOn w:val="Normal"/>
    <w:link w:val="a0"/>
    <w:rsid w:val="00380DC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380DC7"/>
    <w:rPr>
      <w:sz w:val="24"/>
      <w:szCs w:val="24"/>
      <w:lang w:val="en-US" w:eastAsia="en-US"/>
    </w:rPr>
  </w:style>
  <w:style w:type="character" w:customStyle="1" w:styleId="cnsl">
    <w:name w:val="cnsl"/>
    <w:rsid w:val="00F67093"/>
  </w:style>
  <w:style w:type="character" w:customStyle="1" w:styleId="a1">
    <w:name w:val="Верхний колонтитул Знак"/>
    <w:link w:val="Header"/>
    <w:rsid w:val="00BB580D"/>
    <w:rPr>
      <w:sz w:val="24"/>
      <w:szCs w:val="24"/>
      <w:lang w:val="en-US" w:eastAsia="en-US"/>
    </w:rPr>
  </w:style>
  <w:style w:type="character" w:styleId="Hyperlink">
    <w:name w:val="Hyperlink"/>
    <w:unhideWhenUsed/>
    <w:rsid w:val="00122EC0"/>
    <w:rPr>
      <w:color w:val="0000FF"/>
      <w:u w:val="single"/>
    </w:rPr>
  </w:style>
  <w:style w:type="character" w:customStyle="1" w:styleId="apple-converted-space">
    <w:name w:val="apple-converted-space"/>
    <w:rsid w:val="00122EC0"/>
  </w:style>
  <w:style w:type="character" w:customStyle="1" w:styleId="a2">
    <w:name w:val="Основной текст Знак"/>
    <w:link w:val="BodyText"/>
    <w:rsid w:val="003F0353"/>
    <w:rPr>
      <w:color w:val="000000"/>
      <w:sz w:val="24"/>
      <w:szCs w:val="22"/>
      <w:lang w:eastAsia="en-US"/>
    </w:rPr>
  </w:style>
  <w:style w:type="character" w:customStyle="1" w:styleId="snippetequal">
    <w:name w:val="snippet_equal"/>
    <w:basedOn w:val="DefaultParagraphFont"/>
    <w:rsid w:val="00FD7C98"/>
  </w:style>
  <w:style w:type="character" w:customStyle="1" w:styleId="blk">
    <w:name w:val="blk"/>
    <w:basedOn w:val="DefaultParagraphFont"/>
    <w:rsid w:val="00B8176F"/>
  </w:style>
  <w:style w:type="character" w:customStyle="1" w:styleId="2">
    <w:name w:val="Основной текст (2)_"/>
    <w:link w:val="20"/>
    <w:rsid w:val="00A150A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50AD"/>
    <w:pPr>
      <w:widowControl w:val="0"/>
      <w:shd w:val="clear" w:color="auto" w:fill="FFFFFF"/>
      <w:spacing w:before="300" w:line="274" w:lineRule="exact"/>
      <w:ind w:firstLine="580"/>
      <w:jc w:val="both"/>
    </w:pPr>
    <w:rPr>
      <w:sz w:val="20"/>
      <w:szCs w:val="20"/>
    </w:rPr>
  </w:style>
  <w:style w:type="character" w:customStyle="1" w:styleId="20pt">
    <w:name w:val="Основной текст (2) + Курсив;Интервал 0 pt"/>
    <w:basedOn w:val="2"/>
    <w:rsid w:val="00D87C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udact.ru/law/upk-rf/chast-3/razdel-x/glava-40/statia-316/" TargetMode="External" /><Relationship Id="rId11" Type="http://schemas.openxmlformats.org/officeDocument/2006/relationships/hyperlink" Target="http://sudact.ru/law/uk-rf/obshchaia-chast/razdel-iii/glava-10/statia-69/?marker=fdoctlaw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909/" TargetMode="External" /><Relationship Id="rId6" Type="http://schemas.openxmlformats.org/officeDocument/2006/relationships/hyperlink" Target="http://www.consultant.ru/document/cons_doc_LAW_313889/" TargetMode="External" /><Relationship Id="rId7" Type="http://schemas.openxmlformats.org/officeDocument/2006/relationships/hyperlink" Target="https://rospravosudie.com/law/%D0%A1%D1%82%D0%B0%D1%82%D1%8C%D1%8F_61_%D0%A3%D0%9A_%D0%A0%D0%A4" TargetMode="External" /><Relationship Id="rId8" Type="http://schemas.openxmlformats.org/officeDocument/2006/relationships/hyperlink" Target="http://sudact.ru/law/uk-rf/obshchaia-chast/razdel-iii/glava-9/statia-43/?marker=fdoctlaw" TargetMode="External" /><Relationship Id="rId9" Type="http://schemas.openxmlformats.org/officeDocument/2006/relationships/hyperlink" Target="http://sudact.ru/law/uk-rf/obshchaia-chast/razdel-iii/glava-10/statia-6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704F-AB09-467A-974B-CAD42B4C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