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E4E76" w:rsidRPr="00591F59" w:rsidP="00A45422">
      <w:pPr>
        <w:tabs>
          <w:tab w:val="left" w:pos="9214"/>
        </w:tabs>
        <w:spacing w:after="0" w:line="240" w:lineRule="auto"/>
        <w:ind w:left="-284" w:firstLine="568"/>
        <w:jc w:val="right"/>
        <w:rPr>
          <w:rFonts w:ascii="Times New Roman" w:eastAsia="Times New Roman" w:hAnsi="Times New Roman" w:cs="Times New Roman"/>
          <w:sz w:val="20"/>
          <w:szCs w:val="20"/>
          <w:lang w:eastAsia="ru-RU"/>
        </w:rPr>
      </w:pPr>
      <w:r w:rsidRPr="00591F59">
        <w:rPr>
          <w:rFonts w:ascii="Times New Roman" w:eastAsia="Times New Roman" w:hAnsi="Times New Roman" w:cs="Times New Roman"/>
          <w:sz w:val="20"/>
          <w:szCs w:val="20"/>
          <w:lang w:eastAsia="ru-RU"/>
        </w:rPr>
        <w:t>Дело № 1-48</w:t>
      </w:r>
      <w:r w:rsidRPr="00591F59">
        <w:rPr>
          <w:rFonts w:ascii="Times New Roman" w:eastAsia="Times New Roman" w:hAnsi="Times New Roman" w:cs="Times New Roman"/>
          <w:sz w:val="20"/>
          <w:szCs w:val="20"/>
          <w:lang w:eastAsia="ru-RU"/>
        </w:rPr>
        <w:t>-</w:t>
      </w:r>
      <w:r w:rsidRPr="00591F59">
        <w:rPr>
          <w:rFonts w:ascii="Times New Roman" w:eastAsia="Times New Roman" w:hAnsi="Times New Roman" w:cs="Times New Roman"/>
          <w:sz w:val="20"/>
          <w:szCs w:val="20"/>
          <w:lang w:eastAsia="ru-RU"/>
        </w:rPr>
        <w:t>14</w:t>
      </w:r>
      <w:r w:rsidRPr="00591F59">
        <w:rPr>
          <w:rFonts w:ascii="Times New Roman" w:eastAsia="Times New Roman" w:hAnsi="Times New Roman" w:cs="Times New Roman"/>
          <w:sz w:val="20"/>
          <w:szCs w:val="20"/>
          <w:lang w:eastAsia="ru-RU"/>
        </w:rPr>
        <w:t>/202</w:t>
      </w:r>
      <w:r w:rsidRPr="00591F59" w:rsidR="007E5090">
        <w:rPr>
          <w:rFonts w:ascii="Times New Roman" w:eastAsia="Times New Roman" w:hAnsi="Times New Roman" w:cs="Times New Roman"/>
          <w:sz w:val="20"/>
          <w:szCs w:val="20"/>
          <w:lang w:eastAsia="ru-RU"/>
        </w:rPr>
        <w:t>1</w:t>
      </w:r>
    </w:p>
    <w:p w:rsidR="002E4E76" w:rsidRPr="00591F59" w:rsidP="00A45422">
      <w:pPr>
        <w:tabs>
          <w:tab w:val="left" w:pos="9214"/>
        </w:tabs>
        <w:spacing w:after="0" w:line="240" w:lineRule="auto"/>
        <w:ind w:left="-284" w:firstLine="568"/>
        <w:jc w:val="right"/>
        <w:rPr>
          <w:rFonts w:ascii="Times New Roman" w:eastAsia="Times New Roman" w:hAnsi="Times New Roman" w:cs="Times New Roman"/>
          <w:sz w:val="20"/>
          <w:szCs w:val="20"/>
          <w:lang w:eastAsia="ru-RU"/>
        </w:rPr>
      </w:pPr>
      <w:r w:rsidRPr="00591F59">
        <w:rPr>
          <w:rFonts w:ascii="Times New Roman" w:hAnsi="Times New Roman" w:cs="Times New Roman"/>
          <w:bCs/>
          <w:sz w:val="20"/>
          <w:szCs w:val="20"/>
        </w:rPr>
        <w:t>91MS0048-01-2021-000970-90</w:t>
      </w:r>
    </w:p>
    <w:p w:rsidR="00360568" w:rsidRPr="00591F59" w:rsidP="00A45422">
      <w:pPr>
        <w:tabs>
          <w:tab w:val="left" w:pos="9214"/>
        </w:tabs>
        <w:spacing w:after="0" w:line="240" w:lineRule="auto"/>
        <w:ind w:left="-284" w:firstLine="568"/>
        <w:jc w:val="center"/>
        <w:rPr>
          <w:rFonts w:ascii="Times New Roman" w:eastAsia="Times New Roman" w:hAnsi="Times New Roman" w:cs="Times New Roman"/>
          <w:sz w:val="20"/>
          <w:szCs w:val="20"/>
          <w:lang w:eastAsia="ru-RU"/>
        </w:rPr>
      </w:pPr>
    </w:p>
    <w:p w:rsidR="002E4E76" w:rsidRPr="00591F59" w:rsidP="00A45422">
      <w:pPr>
        <w:tabs>
          <w:tab w:val="left" w:pos="9214"/>
        </w:tabs>
        <w:spacing w:after="0" w:line="240" w:lineRule="auto"/>
        <w:ind w:left="-284" w:firstLine="568"/>
        <w:jc w:val="center"/>
        <w:rPr>
          <w:rFonts w:ascii="Times New Roman" w:eastAsia="Times New Roman" w:hAnsi="Times New Roman" w:cs="Times New Roman"/>
          <w:sz w:val="20"/>
          <w:szCs w:val="20"/>
          <w:lang w:eastAsia="ru-RU"/>
        </w:rPr>
      </w:pPr>
      <w:r w:rsidRPr="00591F59">
        <w:rPr>
          <w:rFonts w:ascii="Times New Roman" w:eastAsia="Times New Roman" w:hAnsi="Times New Roman" w:cs="Times New Roman"/>
          <w:sz w:val="20"/>
          <w:szCs w:val="20"/>
          <w:lang w:eastAsia="ru-RU"/>
        </w:rPr>
        <w:t>П</w:t>
      </w:r>
      <w:r w:rsidRPr="00591F59">
        <w:rPr>
          <w:rFonts w:ascii="Times New Roman" w:eastAsia="Times New Roman" w:hAnsi="Times New Roman" w:cs="Times New Roman"/>
          <w:sz w:val="20"/>
          <w:szCs w:val="20"/>
          <w:lang w:eastAsia="ru-RU"/>
        </w:rPr>
        <w:t xml:space="preserve"> Р И Г О В О Р</w:t>
      </w:r>
    </w:p>
    <w:p w:rsidR="002E4E76" w:rsidRPr="00591F59" w:rsidP="00A45422">
      <w:pPr>
        <w:tabs>
          <w:tab w:val="left" w:pos="9214"/>
        </w:tabs>
        <w:spacing w:after="0" w:line="240" w:lineRule="auto"/>
        <w:ind w:left="-284" w:firstLine="568"/>
        <w:jc w:val="center"/>
        <w:rPr>
          <w:rFonts w:ascii="Times New Roman" w:eastAsia="Times New Roman" w:hAnsi="Times New Roman" w:cs="Times New Roman"/>
          <w:sz w:val="20"/>
          <w:szCs w:val="20"/>
          <w:lang w:eastAsia="ru-RU"/>
        </w:rPr>
      </w:pPr>
      <w:r w:rsidRPr="00591F59">
        <w:rPr>
          <w:rFonts w:ascii="Times New Roman" w:eastAsia="Times New Roman" w:hAnsi="Times New Roman" w:cs="Times New Roman"/>
          <w:sz w:val="20"/>
          <w:szCs w:val="20"/>
          <w:lang w:eastAsia="ru-RU"/>
        </w:rPr>
        <w:t>ИМЕНЕМ РОССИЙСКОЙ ФЕДЕРАЦИИ</w:t>
      </w:r>
    </w:p>
    <w:p w:rsidR="00360568" w:rsidRPr="00591F59" w:rsidP="00A45422">
      <w:pPr>
        <w:tabs>
          <w:tab w:val="left" w:pos="7471"/>
        </w:tabs>
        <w:spacing w:after="0" w:line="240" w:lineRule="auto"/>
        <w:ind w:firstLine="568"/>
        <w:rPr>
          <w:rFonts w:ascii="Times New Roman" w:eastAsia="Times New Roman" w:hAnsi="Times New Roman" w:cs="Times New Roman"/>
          <w:sz w:val="20"/>
          <w:szCs w:val="20"/>
          <w:lang w:eastAsia="ru-RU"/>
        </w:rPr>
      </w:pPr>
    </w:p>
    <w:p w:rsidR="008F0987" w:rsidRPr="00591F59" w:rsidP="00A45422">
      <w:pPr>
        <w:tabs>
          <w:tab w:val="left" w:pos="7471"/>
        </w:tabs>
        <w:spacing w:after="0" w:line="240" w:lineRule="auto"/>
        <w:ind w:firstLine="568"/>
        <w:rPr>
          <w:rFonts w:ascii="Times New Roman" w:eastAsia="Times New Roman" w:hAnsi="Times New Roman" w:cs="Times New Roman"/>
          <w:sz w:val="20"/>
          <w:szCs w:val="20"/>
          <w:lang w:eastAsia="ru-RU"/>
        </w:rPr>
      </w:pPr>
      <w:r w:rsidRPr="00591F59">
        <w:rPr>
          <w:rFonts w:ascii="Times New Roman" w:eastAsia="Times New Roman" w:hAnsi="Times New Roman" w:cs="Times New Roman"/>
          <w:sz w:val="20"/>
          <w:szCs w:val="20"/>
          <w:lang w:eastAsia="ru-RU"/>
        </w:rPr>
        <w:t>10</w:t>
      </w:r>
      <w:r w:rsidRPr="00591F59" w:rsidR="0060686B">
        <w:rPr>
          <w:rFonts w:ascii="Times New Roman" w:eastAsia="Times New Roman" w:hAnsi="Times New Roman" w:cs="Times New Roman"/>
          <w:sz w:val="20"/>
          <w:szCs w:val="20"/>
          <w:lang w:eastAsia="ru-RU"/>
        </w:rPr>
        <w:t xml:space="preserve"> сентября </w:t>
      </w:r>
      <w:r w:rsidRPr="00591F59" w:rsidR="007E5090">
        <w:rPr>
          <w:rFonts w:ascii="Times New Roman" w:eastAsia="Times New Roman" w:hAnsi="Times New Roman" w:cs="Times New Roman"/>
          <w:sz w:val="20"/>
          <w:szCs w:val="20"/>
          <w:lang w:eastAsia="ru-RU"/>
        </w:rPr>
        <w:t>2021</w:t>
      </w:r>
      <w:r w:rsidRPr="00591F59" w:rsidR="002E4E76">
        <w:rPr>
          <w:rFonts w:ascii="Times New Roman" w:eastAsia="Times New Roman" w:hAnsi="Times New Roman" w:cs="Times New Roman"/>
          <w:sz w:val="20"/>
          <w:szCs w:val="20"/>
          <w:lang w:eastAsia="ru-RU"/>
        </w:rPr>
        <w:t xml:space="preserve"> года </w:t>
      </w:r>
      <w:r w:rsidRPr="00591F59">
        <w:rPr>
          <w:rFonts w:ascii="Times New Roman" w:eastAsia="Times New Roman" w:hAnsi="Times New Roman" w:cs="Times New Roman"/>
          <w:sz w:val="20"/>
          <w:szCs w:val="20"/>
          <w:lang w:eastAsia="ru-RU"/>
        </w:rPr>
        <w:tab/>
        <w:t>гор. Керчь</w:t>
      </w:r>
    </w:p>
    <w:p w:rsidR="00B113B4" w:rsidRPr="00591F59" w:rsidP="00A45422">
      <w:pPr>
        <w:tabs>
          <w:tab w:val="left" w:pos="9214"/>
        </w:tabs>
        <w:spacing w:after="0" w:line="240" w:lineRule="auto"/>
        <w:ind w:firstLine="568"/>
        <w:jc w:val="both"/>
        <w:rPr>
          <w:rFonts w:ascii="Times New Roman" w:eastAsia="Times New Roman" w:hAnsi="Times New Roman" w:cs="Times New Roman"/>
          <w:sz w:val="20"/>
          <w:szCs w:val="20"/>
          <w:lang w:eastAsia="ru-RU"/>
        </w:rPr>
      </w:pPr>
    </w:p>
    <w:p w:rsidR="002D0F78" w:rsidRPr="00591F59" w:rsidP="002D0F78">
      <w:pPr>
        <w:tabs>
          <w:tab w:val="left" w:pos="9214"/>
        </w:tabs>
        <w:spacing w:after="0" w:line="240" w:lineRule="auto"/>
        <w:ind w:firstLine="568"/>
        <w:jc w:val="both"/>
        <w:rPr>
          <w:rFonts w:ascii="Times New Roman" w:eastAsia="Times New Roman" w:hAnsi="Times New Roman" w:cs="Times New Roman"/>
          <w:sz w:val="20"/>
          <w:szCs w:val="20"/>
          <w:lang w:eastAsia="ru-RU"/>
        </w:rPr>
      </w:pPr>
      <w:r w:rsidRPr="00591F59">
        <w:rPr>
          <w:rFonts w:ascii="Times New Roman" w:eastAsia="Times New Roman" w:hAnsi="Times New Roman" w:cs="Times New Roman"/>
          <w:sz w:val="20"/>
          <w:szCs w:val="20"/>
          <w:lang w:eastAsia="ru-RU"/>
        </w:rPr>
        <w:t>М</w:t>
      </w:r>
      <w:r w:rsidRPr="00591F59" w:rsidR="002E4E76">
        <w:rPr>
          <w:rFonts w:ascii="Times New Roman" w:eastAsia="Times New Roman" w:hAnsi="Times New Roman" w:cs="Times New Roman"/>
          <w:sz w:val="20"/>
          <w:szCs w:val="20"/>
          <w:lang w:eastAsia="ru-RU"/>
        </w:rPr>
        <w:t>иро</w:t>
      </w:r>
      <w:r w:rsidRPr="00591F59" w:rsidR="00064B78">
        <w:rPr>
          <w:rFonts w:ascii="Times New Roman" w:eastAsia="Times New Roman" w:hAnsi="Times New Roman" w:cs="Times New Roman"/>
          <w:sz w:val="20"/>
          <w:szCs w:val="20"/>
          <w:lang w:eastAsia="ru-RU"/>
        </w:rPr>
        <w:t>вой судья судебного участка № 44</w:t>
      </w:r>
      <w:r w:rsidRPr="00591F59" w:rsidR="002E4E76">
        <w:rPr>
          <w:rFonts w:ascii="Times New Roman" w:eastAsia="Times New Roman" w:hAnsi="Times New Roman" w:cs="Times New Roman"/>
          <w:sz w:val="20"/>
          <w:szCs w:val="20"/>
          <w:lang w:eastAsia="ru-RU"/>
        </w:rPr>
        <w:t xml:space="preserve"> Керченского судебного   района (городской округ Керчь) </w:t>
      </w:r>
      <w:r w:rsidRPr="00591F59" w:rsidR="000A0644">
        <w:rPr>
          <w:rFonts w:ascii="Times New Roman" w:eastAsia="Times New Roman" w:hAnsi="Times New Roman" w:cs="Times New Roman"/>
          <w:sz w:val="20"/>
          <w:szCs w:val="20"/>
          <w:lang w:eastAsia="ru-RU"/>
        </w:rPr>
        <w:t xml:space="preserve"> Республики Крым </w:t>
      </w:r>
      <w:r w:rsidRPr="00591F59" w:rsidR="005604CE">
        <w:rPr>
          <w:rFonts w:ascii="Times New Roman" w:eastAsia="Times New Roman" w:hAnsi="Times New Roman" w:cs="Times New Roman"/>
          <w:sz w:val="20"/>
          <w:szCs w:val="20"/>
          <w:lang w:eastAsia="ru-RU"/>
        </w:rPr>
        <w:t>Козлова К.Ю.</w:t>
      </w:r>
      <w:r w:rsidRPr="00591F59" w:rsidR="002E4E76">
        <w:rPr>
          <w:rFonts w:ascii="Times New Roman" w:eastAsia="Times New Roman" w:hAnsi="Times New Roman" w:cs="Times New Roman"/>
          <w:sz w:val="20"/>
          <w:szCs w:val="20"/>
          <w:lang w:eastAsia="ru-RU"/>
        </w:rPr>
        <w:t>,</w:t>
      </w:r>
      <w:r w:rsidRPr="00591F59" w:rsidR="005604CE">
        <w:rPr>
          <w:rFonts w:ascii="Times New Roman" w:eastAsia="Times New Roman" w:hAnsi="Times New Roman" w:cs="Times New Roman"/>
          <w:sz w:val="20"/>
          <w:szCs w:val="20"/>
          <w:lang w:eastAsia="ru-RU"/>
        </w:rPr>
        <w:t xml:space="preserve"> исполняя обязанности мирового судьи судебного участка № 48 Керченского судебного   района (городской округ Керч</w:t>
      </w:r>
      <w:r w:rsidRPr="00591F59" w:rsidR="005604CE">
        <w:rPr>
          <w:rFonts w:ascii="Times New Roman" w:eastAsia="Times New Roman" w:hAnsi="Times New Roman" w:cs="Times New Roman"/>
          <w:sz w:val="20"/>
          <w:szCs w:val="20"/>
          <w:lang w:eastAsia="ru-RU"/>
        </w:rPr>
        <w:t>ь)  Республики Крым,</w:t>
      </w:r>
      <w:r w:rsidRPr="00591F59">
        <w:rPr>
          <w:rFonts w:ascii="Times New Roman" w:eastAsia="Times New Roman" w:hAnsi="Times New Roman" w:cs="Times New Roman"/>
          <w:sz w:val="20"/>
          <w:szCs w:val="20"/>
          <w:lang w:eastAsia="ru-RU"/>
        </w:rPr>
        <w:t xml:space="preserve"> </w:t>
      </w:r>
    </w:p>
    <w:p w:rsidR="002E4E76" w:rsidRPr="00591F59" w:rsidP="002D0F78">
      <w:pPr>
        <w:tabs>
          <w:tab w:val="left" w:pos="9214"/>
        </w:tabs>
        <w:spacing w:after="0" w:line="240" w:lineRule="auto"/>
        <w:ind w:firstLine="568"/>
        <w:jc w:val="both"/>
        <w:rPr>
          <w:rFonts w:ascii="Times New Roman" w:eastAsia="Times New Roman" w:hAnsi="Times New Roman" w:cs="Times New Roman"/>
          <w:sz w:val="20"/>
          <w:szCs w:val="20"/>
          <w:lang w:eastAsia="ru-RU"/>
        </w:rPr>
      </w:pPr>
      <w:r w:rsidRPr="00591F59">
        <w:rPr>
          <w:rFonts w:ascii="Times New Roman" w:eastAsia="Times New Roman" w:hAnsi="Times New Roman" w:cs="Times New Roman"/>
          <w:sz w:val="20"/>
          <w:szCs w:val="20"/>
          <w:lang w:eastAsia="ru-RU"/>
        </w:rPr>
        <w:t xml:space="preserve">при секретаре   </w:t>
      </w:r>
      <w:r w:rsidRPr="00591F59">
        <w:rPr>
          <w:rFonts w:ascii="Times New Roman" w:eastAsia="Times New Roman" w:hAnsi="Times New Roman" w:cs="Times New Roman"/>
          <w:sz w:val="20"/>
          <w:szCs w:val="20"/>
          <w:lang w:eastAsia="ru-RU"/>
        </w:rPr>
        <w:t>-</w:t>
      </w:r>
      <w:r w:rsidRPr="00591F59" w:rsidR="005604CE">
        <w:rPr>
          <w:rFonts w:ascii="Times New Roman" w:eastAsia="Times New Roman" w:hAnsi="Times New Roman" w:cs="Times New Roman"/>
          <w:sz w:val="20"/>
          <w:szCs w:val="20"/>
          <w:lang w:eastAsia="ru-RU"/>
        </w:rPr>
        <w:t>М</w:t>
      </w:r>
      <w:r w:rsidRPr="00591F59" w:rsidR="005604CE">
        <w:rPr>
          <w:rFonts w:ascii="Times New Roman" w:eastAsia="Times New Roman" w:hAnsi="Times New Roman" w:cs="Times New Roman"/>
          <w:sz w:val="20"/>
          <w:szCs w:val="20"/>
          <w:lang w:eastAsia="ru-RU"/>
        </w:rPr>
        <w:t xml:space="preserve">ариновой И.С., </w:t>
      </w:r>
    </w:p>
    <w:p w:rsidR="002D0F78" w:rsidRPr="00591F59" w:rsidP="002D0F78">
      <w:pPr>
        <w:tabs>
          <w:tab w:val="left" w:pos="9214"/>
        </w:tabs>
        <w:spacing w:after="0" w:line="240" w:lineRule="auto"/>
        <w:ind w:left="-284" w:firstLine="568"/>
        <w:jc w:val="both"/>
        <w:rPr>
          <w:rFonts w:ascii="Times New Roman" w:eastAsia="Times New Roman" w:hAnsi="Times New Roman" w:cs="Times New Roman"/>
          <w:sz w:val="20"/>
          <w:szCs w:val="20"/>
          <w:lang w:eastAsia="ru-RU"/>
        </w:rPr>
      </w:pPr>
      <w:r w:rsidRPr="00591F59">
        <w:rPr>
          <w:rFonts w:ascii="Times New Roman" w:eastAsia="Times New Roman" w:hAnsi="Times New Roman" w:cs="Times New Roman"/>
          <w:sz w:val="20"/>
          <w:szCs w:val="20"/>
          <w:lang w:eastAsia="ru-RU"/>
        </w:rPr>
        <w:t xml:space="preserve">    </w:t>
      </w:r>
      <w:r w:rsidRPr="00591F59" w:rsidR="002E4E76">
        <w:rPr>
          <w:rFonts w:ascii="Times New Roman" w:eastAsia="Times New Roman" w:hAnsi="Times New Roman" w:cs="Times New Roman"/>
          <w:sz w:val="20"/>
          <w:szCs w:val="20"/>
          <w:lang w:eastAsia="ru-RU"/>
        </w:rPr>
        <w:t>с участием государственного обвинителя</w:t>
      </w:r>
      <w:r w:rsidRPr="00591F59">
        <w:rPr>
          <w:rFonts w:ascii="Times New Roman" w:eastAsia="Times New Roman" w:hAnsi="Times New Roman" w:cs="Times New Roman"/>
          <w:sz w:val="20"/>
          <w:szCs w:val="20"/>
          <w:lang w:eastAsia="ru-RU"/>
        </w:rPr>
        <w:t xml:space="preserve"> – Погосян Р.А., </w:t>
      </w:r>
    </w:p>
    <w:p w:rsidR="00E62EC2" w:rsidRPr="00591F59" w:rsidP="002D0F78">
      <w:pPr>
        <w:tabs>
          <w:tab w:val="left" w:pos="9214"/>
        </w:tabs>
        <w:spacing w:after="0" w:line="240" w:lineRule="auto"/>
        <w:ind w:left="-284" w:firstLine="568"/>
        <w:jc w:val="both"/>
        <w:rPr>
          <w:rFonts w:ascii="Times New Roman" w:hAnsi="Times New Roman" w:cs="Times New Roman"/>
          <w:sz w:val="20"/>
          <w:szCs w:val="20"/>
        </w:rPr>
      </w:pPr>
      <w:r w:rsidRPr="00591F59">
        <w:rPr>
          <w:rFonts w:ascii="Times New Roman" w:eastAsia="Times New Roman" w:hAnsi="Times New Roman" w:cs="Times New Roman"/>
          <w:sz w:val="20"/>
          <w:szCs w:val="20"/>
          <w:lang w:eastAsia="ru-RU"/>
        </w:rPr>
        <w:t xml:space="preserve">    </w:t>
      </w:r>
      <w:r w:rsidRPr="00591F59" w:rsidR="00FB6A8F">
        <w:rPr>
          <w:rFonts w:ascii="Times New Roman" w:eastAsia="Times New Roman" w:hAnsi="Times New Roman" w:cs="Times New Roman"/>
          <w:sz w:val="20"/>
          <w:szCs w:val="20"/>
          <w:lang w:eastAsia="ru-RU"/>
        </w:rPr>
        <w:t>подсудимо</w:t>
      </w:r>
      <w:r w:rsidRPr="00591F59" w:rsidR="00D66935">
        <w:rPr>
          <w:rFonts w:ascii="Times New Roman" w:eastAsia="Times New Roman" w:hAnsi="Times New Roman" w:cs="Times New Roman"/>
          <w:sz w:val="20"/>
          <w:szCs w:val="20"/>
          <w:lang w:eastAsia="ru-RU"/>
        </w:rPr>
        <w:t xml:space="preserve">й </w:t>
      </w:r>
      <w:r w:rsidRPr="00591F59" w:rsidR="005604CE">
        <w:rPr>
          <w:rFonts w:ascii="Times New Roman" w:eastAsia="Times New Roman" w:hAnsi="Times New Roman" w:cs="Times New Roman"/>
          <w:sz w:val="20"/>
          <w:szCs w:val="20"/>
          <w:lang w:eastAsia="ru-RU"/>
        </w:rPr>
        <w:t xml:space="preserve">– </w:t>
      </w:r>
      <w:r w:rsidRPr="00591F59" w:rsidR="005604CE">
        <w:rPr>
          <w:rFonts w:ascii="Times New Roman" w:eastAsia="Times New Roman" w:hAnsi="Times New Roman" w:cs="Times New Roman"/>
          <w:sz w:val="20"/>
          <w:szCs w:val="20"/>
          <w:lang w:eastAsia="ru-RU"/>
        </w:rPr>
        <w:t>Надеиной</w:t>
      </w:r>
      <w:r w:rsidRPr="00591F59" w:rsidR="005604CE">
        <w:rPr>
          <w:rFonts w:ascii="Times New Roman" w:eastAsia="Times New Roman" w:hAnsi="Times New Roman" w:cs="Times New Roman"/>
          <w:sz w:val="20"/>
          <w:szCs w:val="20"/>
          <w:lang w:eastAsia="ru-RU"/>
        </w:rPr>
        <w:t xml:space="preserve"> Н.А., </w:t>
      </w:r>
    </w:p>
    <w:p w:rsidR="00E62EC2" w:rsidRPr="00591F59" w:rsidP="00A45422">
      <w:pPr>
        <w:spacing w:after="0" w:line="240" w:lineRule="auto"/>
        <w:rPr>
          <w:rFonts w:ascii="Times New Roman" w:hAnsi="Times New Roman" w:cs="Times New Roman"/>
          <w:sz w:val="20"/>
          <w:szCs w:val="20"/>
        </w:rPr>
      </w:pPr>
      <w:r w:rsidRPr="00591F59">
        <w:rPr>
          <w:rFonts w:ascii="Times New Roman" w:hAnsi="Times New Roman" w:cs="Times New Roman"/>
          <w:sz w:val="20"/>
          <w:szCs w:val="20"/>
        </w:rPr>
        <w:t xml:space="preserve">     </w:t>
      </w:r>
      <w:r w:rsidRPr="00591F59" w:rsidR="002D0F78">
        <w:rPr>
          <w:rFonts w:ascii="Times New Roman" w:hAnsi="Times New Roman" w:cs="Times New Roman"/>
          <w:sz w:val="20"/>
          <w:szCs w:val="20"/>
        </w:rPr>
        <w:t xml:space="preserve">   </w:t>
      </w:r>
      <w:r w:rsidRPr="00591F59">
        <w:rPr>
          <w:rFonts w:ascii="Times New Roman" w:hAnsi="Times New Roman" w:cs="Times New Roman"/>
          <w:sz w:val="20"/>
          <w:szCs w:val="20"/>
        </w:rPr>
        <w:t xml:space="preserve">защитника   </w:t>
      </w:r>
      <w:r w:rsidRPr="00591F59" w:rsidR="00363D37">
        <w:rPr>
          <w:rFonts w:ascii="Times New Roman" w:hAnsi="Times New Roman" w:cs="Times New Roman"/>
          <w:sz w:val="20"/>
          <w:szCs w:val="20"/>
        </w:rPr>
        <w:t xml:space="preserve">- </w:t>
      </w:r>
      <w:r w:rsidRPr="00591F59">
        <w:rPr>
          <w:rFonts w:ascii="Times New Roman" w:hAnsi="Times New Roman" w:cs="Times New Roman"/>
          <w:sz w:val="20"/>
          <w:szCs w:val="20"/>
        </w:rPr>
        <w:t>адвоката</w:t>
      </w:r>
      <w:r w:rsidRPr="00591F59" w:rsidR="00746905">
        <w:rPr>
          <w:rFonts w:ascii="Times New Roman" w:hAnsi="Times New Roman" w:cs="Times New Roman"/>
          <w:sz w:val="20"/>
          <w:szCs w:val="20"/>
        </w:rPr>
        <w:t xml:space="preserve"> Сербина А.В</w:t>
      </w:r>
      <w:r w:rsidRPr="00591F59" w:rsidR="00D66935">
        <w:rPr>
          <w:rFonts w:ascii="Times New Roman" w:hAnsi="Times New Roman" w:cs="Times New Roman"/>
          <w:sz w:val="20"/>
          <w:szCs w:val="20"/>
        </w:rPr>
        <w:t>.</w:t>
      </w:r>
      <w:r w:rsidRPr="00591F59" w:rsidR="00296421">
        <w:rPr>
          <w:rFonts w:ascii="Times New Roman" w:hAnsi="Times New Roman" w:cs="Times New Roman"/>
          <w:sz w:val="20"/>
          <w:szCs w:val="20"/>
        </w:rPr>
        <w:t xml:space="preserve">,  </w:t>
      </w:r>
    </w:p>
    <w:p w:rsidR="007F0953" w:rsidRPr="00591F59" w:rsidP="00A45422">
      <w:pPr>
        <w:spacing w:after="0" w:line="240" w:lineRule="auto"/>
        <w:jc w:val="both"/>
        <w:rPr>
          <w:rFonts w:ascii="Times New Roman" w:hAnsi="Times New Roman" w:cs="Times New Roman"/>
          <w:sz w:val="20"/>
          <w:szCs w:val="20"/>
        </w:rPr>
      </w:pPr>
      <w:r w:rsidRPr="00591F59">
        <w:rPr>
          <w:rFonts w:ascii="Times New Roman" w:eastAsia="Times New Roman" w:hAnsi="Times New Roman" w:cs="Times New Roman"/>
          <w:sz w:val="20"/>
          <w:szCs w:val="20"/>
          <w:lang w:eastAsia="ru-RU"/>
        </w:rPr>
        <w:t>рассмотрев</w:t>
      </w:r>
      <w:r w:rsidRPr="00591F59" w:rsidR="002E042F">
        <w:rPr>
          <w:rFonts w:ascii="Times New Roman" w:eastAsia="Times New Roman" w:hAnsi="Times New Roman" w:cs="Times New Roman"/>
          <w:sz w:val="20"/>
          <w:szCs w:val="20"/>
          <w:lang w:eastAsia="ru-RU"/>
        </w:rPr>
        <w:t xml:space="preserve"> в особом порядке </w:t>
      </w:r>
      <w:r w:rsidRPr="00591F59">
        <w:rPr>
          <w:rFonts w:ascii="Times New Roman" w:eastAsia="Times New Roman" w:hAnsi="Times New Roman" w:cs="Times New Roman"/>
          <w:sz w:val="20"/>
          <w:szCs w:val="20"/>
          <w:lang w:eastAsia="ru-RU"/>
        </w:rPr>
        <w:t xml:space="preserve"> уголовное дело по обвинению</w:t>
      </w:r>
      <w:r w:rsidRPr="00591F59" w:rsidR="002D0F78">
        <w:rPr>
          <w:rFonts w:ascii="Times New Roman" w:eastAsia="Times New Roman" w:hAnsi="Times New Roman" w:cs="Times New Roman"/>
          <w:sz w:val="20"/>
          <w:szCs w:val="20"/>
          <w:lang w:eastAsia="ru-RU"/>
        </w:rPr>
        <w:t xml:space="preserve"> </w:t>
      </w:r>
      <w:r w:rsidRPr="00591F59" w:rsidR="009507A5">
        <w:rPr>
          <w:rFonts w:ascii="Times New Roman" w:eastAsia="Times New Roman" w:hAnsi="Times New Roman" w:cs="Times New Roman"/>
          <w:sz w:val="20"/>
          <w:szCs w:val="20"/>
          <w:lang w:eastAsia="ru-RU"/>
        </w:rPr>
        <w:t>Надеиной</w:t>
      </w:r>
      <w:r w:rsidRPr="00591F59" w:rsidR="009507A5">
        <w:rPr>
          <w:rFonts w:ascii="Times New Roman" w:eastAsia="Times New Roman" w:hAnsi="Times New Roman" w:cs="Times New Roman"/>
          <w:sz w:val="20"/>
          <w:szCs w:val="20"/>
          <w:lang w:eastAsia="ru-RU"/>
        </w:rPr>
        <w:t xml:space="preserve"> Н</w:t>
      </w:r>
      <w:r w:rsidRPr="00591F59" w:rsidR="00892B64">
        <w:rPr>
          <w:rFonts w:ascii="Times New Roman" w:eastAsia="Times New Roman" w:hAnsi="Times New Roman" w:cs="Times New Roman"/>
          <w:sz w:val="20"/>
          <w:szCs w:val="20"/>
          <w:lang w:eastAsia="ru-RU"/>
        </w:rPr>
        <w:t>.</w:t>
      </w:r>
      <w:r w:rsidRPr="00591F59" w:rsidR="009507A5">
        <w:rPr>
          <w:rFonts w:ascii="Times New Roman" w:eastAsia="Times New Roman" w:hAnsi="Times New Roman" w:cs="Times New Roman"/>
          <w:sz w:val="20"/>
          <w:szCs w:val="20"/>
          <w:lang w:eastAsia="ru-RU"/>
        </w:rPr>
        <w:t xml:space="preserve"> А</w:t>
      </w:r>
      <w:r w:rsidRPr="00591F59" w:rsidR="00892B64">
        <w:rPr>
          <w:rFonts w:ascii="Times New Roman" w:eastAsia="Times New Roman" w:hAnsi="Times New Roman" w:cs="Times New Roman"/>
          <w:sz w:val="20"/>
          <w:szCs w:val="20"/>
          <w:lang w:eastAsia="ru-RU"/>
        </w:rPr>
        <w:t>.</w:t>
      </w:r>
      <w:r w:rsidRPr="00591F59" w:rsidR="00FB4CDE">
        <w:rPr>
          <w:rFonts w:ascii="Times New Roman" w:eastAsia="Times New Roman" w:hAnsi="Times New Roman" w:cs="Times New Roman"/>
          <w:sz w:val="20"/>
          <w:szCs w:val="20"/>
          <w:lang w:eastAsia="ru-RU"/>
        </w:rPr>
        <w:t xml:space="preserve">, </w:t>
      </w:r>
      <w:r w:rsidRPr="00591F59" w:rsidR="00892B64">
        <w:rPr>
          <w:rFonts w:ascii="Times New Roman" w:hAnsi="Times New Roman" w:cs="Times New Roman"/>
          <w:i/>
          <w:sz w:val="20"/>
          <w:szCs w:val="20"/>
        </w:rPr>
        <w:t>/изъято/</w:t>
      </w:r>
      <w:r w:rsidRPr="00591F59" w:rsidR="002D0F78">
        <w:rPr>
          <w:rFonts w:ascii="Times New Roman" w:hAnsi="Times New Roman" w:cs="Times New Roman"/>
          <w:sz w:val="20"/>
          <w:szCs w:val="20"/>
        </w:rPr>
        <w:t xml:space="preserve">, </w:t>
      </w:r>
      <w:r w:rsidRPr="00591F59">
        <w:rPr>
          <w:rFonts w:ascii="Times New Roman" w:hAnsi="Times New Roman" w:cs="Times New Roman"/>
          <w:sz w:val="20"/>
          <w:szCs w:val="20"/>
        </w:rPr>
        <w:t>обвиняемо</w:t>
      </w:r>
      <w:r w:rsidRPr="00591F59" w:rsidR="009432BA">
        <w:rPr>
          <w:rFonts w:ascii="Times New Roman" w:hAnsi="Times New Roman" w:cs="Times New Roman"/>
          <w:sz w:val="20"/>
          <w:szCs w:val="20"/>
        </w:rPr>
        <w:t>й</w:t>
      </w:r>
      <w:r w:rsidRPr="00591F59">
        <w:rPr>
          <w:rFonts w:ascii="Times New Roman" w:hAnsi="Times New Roman" w:cs="Times New Roman"/>
          <w:sz w:val="20"/>
          <w:szCs w:val="20"/>
        </w:rPr>
        <w:t xml:space="preserve"> в  совершении преступления, предусмотренного ч.1 ст.1</w:t>
      </w:r>
      <w:r w:rsidRPr="00591F59" w:rsidR="00500B38">
        <w:rPr>
          <w:rFonts w:ascii="Times New Roman" w:hAnsi="Times New Roman" w:cs="Times New Roman"/>
          <w:sz w:val="20"/>
          <w:szCs w:val="20"/>
        </w:rPr>
        <w:t>8</w:t>
      </w:r>
      <w:r w:rsidRPr="00591F59" w:rsidR="00596D19">
        <w:rPr>
          <w:rFonts w:ascii="Times New Roman" w:hAnsi="Times New Roman" w:cs="Times New Roman"/>
          <w:sz w:val="20"/>
          <w:szCs w:val="20"/>
        </w:rPr>
        <w:t>0</w:t>
      </w:r>
      <w:r w:rsidRPr="00591F59">
        <w:rPr>
          <w:rFonts w:ascii="Times New Roman" w:hAnsi="Times New Roman" w:cs="Times New Roman"/>
          <w:sz w:val="20"/>
          <w:szCs w:val="20"/>
        </w:rPr>
        <w:t xml:space="preserve"> УК РФ, </w:t>
      </w:r>
    </w:p>
    <w:p w:rsidR="0071662E" w:rsidRPr="00591F59" w:rsidP="00A45422">
      <w:pPr>
        <w:spacing w:after="0" w:line="240" w:lineRule="auto"/>
        <w:jc w:val="center"/>
        <w:rPr>
          <w:rFonts w:ascii="Times New Roman" w:eastAsia="Times New Roman" w:hAnsi="Times New Roman" w:cs="Times New Roman"/>
          <w:sz w:val="20"/>
          <w:szCs w:val="20"/>
          <w:lang w:eastAsia="ru-RU"/>
        </w:rPr>
      </w:pPr>
      <w:r w:rsidRPr="00591F59">
        <w:rPr>
          <w:rFonts w:ascii="Times New Roman" w:eastAsia="Times New Roman" w:hAnsi="Times New Roman" w:cs="Times New Roman"/>
          <w:sz w:val="20"/>
          <w:szCs w:val="20"/>
          <w:lang w:eastAsia="ru-RU"/>
        </w:rPr>
        <w:t xml:space="preserve">у с т а н о в и </w:t>
      </w:r>
      <w:r w:rsidRPr="00591F59">
        <w:rPr>
          <w:rFonts w:ascii="Times New Roman" w:eastAsia="Times New Roman" w:hAnsi="Times New Roman" w:cs="Times New Roman"/>
          <w:sz w:val="20"/>
          <w:szCs w:val="20"/>
          <w:lang w:eastAsia="ru-RU"/>
        </w:rPr>
        <w:t>л</w:t>
      </w:r>
      <w:r w:rsidRPr="00591F59">
        <w:rPr>
          <w:rFonts w:ascii="Times New Roman" w:eastAsia="Times New Roman" w:hAnsi="Times New Roman" w:cs="Times New Roman"/>
          <w:sz w:val="20"/>
          <w:szCs w:val="20"/>
          <w:lang w:eastAsia="ru-RU"/>
        </w:rPr>
        <w:t>:</w:t>
      </w:r>
    </w:p>
    <w:p w:rsidR="0071662E" w:rsidRPr="00591F59" w:rsidP="00A45422">
      <w:pPr>
        <w:tabs>
          <w:tab w:val="left" w:pos="8931"/>
        </w:tabs>
        <w:spacing w:after="0" w:line="240" w:lineRule="auto"/>
        <w:ind w:firstLine="851"/>
        <w:jc w:val="both"/>
        <w:rPr>
          <w:rFonts w:ascii="Times New Roman" w:eastAsia="Times New Roman" w:hAnsi="Times New Roman" w:cs="Times New Roman"/>
          <w:sz w:val="20"/>
          <w:szCs w:val="20"/>
          <w:lang w:eastAsia="ru-RU"/>
        </w:rPr>
      </w:pPr>
    </w:p>
    <w:p w:rsidR="00820661" w:rsidRPr="00591F59" w:rsidP="006715A0">
      <w:pPr>
        <w:spacing w:after="0" w:line="240" w:lineRule="auto"/>
        <w:ind w:firstLine="567"/>
        <w:jc w:val="both"/>
        <w:rPr>
          <w:rFonts w:ascii="Times New Roman" w:eastAsia="Times New Roman" w:hAnsi="Times New Roman" w:cs="Times New Roman"/>
          <w:sz w:val="20"/>
          <w:szCs w:val="20"/>
          <w:lang w:eastAsia="ru-RU"/>
        </w:rPr>
      </w:pPr>
      <w:r w:rsidRPr="00591F59">
        <w:rPr>
          <w:rFonts w:ascii="Times New Roman" w:hAnsi="Times New Roman" w:cs="Times New Roman"/>
          <w:sz w:val="20"/>
          <w:szCs w:val="20"/>
        </w:rPr>
        <w:t>Надеина</w:t>
      </w:r>
      <w:r w:rsidRPr="00591F59">
        <w:rPr>
          <w:rFonts w:ascii="Times New Roman" w:hAnsi="Times New Roman" w:cs="Times New Roman"/>
          <w:sz w:val="20"/>
          <w:szCs w:val="20"/>
        </w:rPr>
        <w:t xml:space="preserve"> Н.А</w:t>
      </w:r>
      <w:r w:rsidRPr="00591F59">
        <w:rPr>
          <w:rFonts w:ascii="Times New Roman" w:eastAsia="Times New Roman" w:hAnsi="Times New Roman" w:cs="Times New Roman"/>
          <w:sz w:val="20"/>
          <w:szCs w:val="20"/>
          <w:lang w:eastAsia="ru-RU"/>
        </w:rPr>
        <w:t>. незаконно</w:t>
      </w:r>
      <w:r w:rsidRPr="00591F59" w:rsidR="002D0F78">
        <w:rPr>
          <w:rFonts w:ascii="Times New Roman" w:eastAsia="Times New Roman" w:hAnsi="Times New Roman" w:cs="Times New Roman"/>
          <w:sz w:val="20"/>
          <w:szCs w:val="20"/>
          <w:lang w:eastAsia="ru-RU"/>
        </w:rPr>
        <w:t xml:space="preserve"> неоднократно</w:t>
      </w:r>
      <w:r w:rsidRPr="00591F59">
        <w:rPr>
          <w:rFonts w:ascii="Times New Roman" w:eastAsia="Times New Roman" w:hAnsi="Times New Roman" w:cs="Times New Roman"/>
          <w:sz w:val="20"/>
          <w:szCs w:val="20"/>
          <w:lang w:eastAsia="ru-RU"/>
        </w:rPr>
        <w:t xml:space="preserve"> использова</w:t>
      </w:r>
      <w:r w:rsidRPr="00591F59" w:rsidR="002D0F78">
        <w:rPr>
          <w:rFonts w:ascii="Times New Roman" w:eastAsia="Times New Roman" w:hAnsi="Times New Roman" w:cs="Times New Roman"/>
          <w:sz w:val="20"/>
          <w:szCs w:val="20"/>
          <w:lang w:eastAsia="ru-RU"/>
        </w:rPr>
        <w:t xml:space="preserve">ла </w:t>
      </w:r>
      <w:r w:rsidRPr="00591F59">
        <w:rPr>
          <w:rFonts w:ascii="Times New Roman" w:eastAsia="Times New Roman" w:hAnsi="Times New Roman" w:cs="Times New Roman"/>
          <w:sz w:val="20"/>
          <w:szCs w:val="20"/>
          <w:lang w:eastAsia="ru-RU"/>
        </w:rPr>
        <w:t>чуж</w:t>
      </w:r>
      <w:r w:rsidRPr="00591F59" w:rsidR="002D0F78">
        <w:rPr>
          <w:rFonts w:ascii="Times New Roman" w:eastAsia="Times New Roman" w:hAnsi="Times New Roman" w:cs="Times New Roman"/>
          <w:sz w:val="20"/>
          <w:szCs w:val="20"/>
          <w:lang w:eastAsia="ru-RU"/>
        </w:rPr>
        <w:t xml:space="preserve">ие </w:t>
      </w:r>
      <w:r w:rsidRPr="00591F59">
        <w:rPr>
          <w:rFonts w:ascii="Times New Roman" w:eastAsia="Times New Roman" w:hAnsi="Times New Roman" w:cs="Times New Roman"/>
          <w:sz w:val="20"/>
          <w:szCs w:val="20"/>
          <w:lang w:eastAsia="ru-RU"/>
        </w:rPr>
        <w:t xml:space="preserve"> товарн</w:t>
      </w:r>
      <w:r w:rsidRPr="00591F59" w:rsidR="002D0F78">
        <w:rPr>
          <w:rFonts w:ascii="Times New Roman" w:eastAsia="Times New Roman" w:hAnsi="Times New Roman" w:cs="Times New Roman"/>
          <w:sz w:val="20"/>
          <w:szCs w:val="20"/>
          <w:lang w:eastAsia="ru-RU"/>
        </w:rPr>
        <w:t>ые знаки</w:t>
      </w:r>
      <w:r w:rsidRPr="00591F59">
        <w:rPr>
          <w:rFonts w:ascii="Times New Roman" w:eastAsia="Times New Roman" w:hAnsi="Times New Roman" w:cs="Times New Roman"/>
          <w:sz w:val="20"/>
          <w:szCs w:val="20"/>
          <w:lang w:eastAsia="ru-RU"/>
        </w:rPr>
        <w:t>, при следующих обстоятельствах</w:t>
      </w:r>
      <w:r w:rsidRPr="00591F59">
        <w:rPr>
          <w:rFonts w:ascii="Times New Roman" w:eastAsia="Times New Roman" w:hAnsi="Times New Roman" w:cs="Times New Roman"/>
          <w:sz w:val="20"/>
          <w:szCs w:val="20"/>
          <w:lang w:eastAsia="ru-RU"/>
        </w:rPr>
        <w:t>:</w:t>
      </w:r>
    </w:p>
    <w:p w:rsidR="000E7688" w:rsidRPr="00591F59" w:rsidP="000E7688">
      <w:pPr>
        <w:pStyle w:val="NoSpacing"/>
        <w:ind w:firstLine="567"/>
        <w:jc w:val="both"/>
        <w:rPr>
          <w:rFonts w:ascii="Times New Roman" w:hAnsi="Times New Roman" w:cs="Times New Roman"/>
          <w:sz w:val="20"/>
          <w:szCs w:val="20"/>
        </w:rPr>
      </w:pPr>
      <w:r w:rsidRPr="00591F59">
        <w:rPr>
          <w:rFonts w:ascii="Times New Roman" w:hAnsi="Times New Roman" w:cs="Times New Roman"/>
          <w:sz w:val="20"/>
          <w:szCs w:val="20"/>
          <w:lang w:eastAsia="ru-RU" w:bidi="ru-RU"/>
        </w:rPr>
        <w:t xml:space="preserve">03 декабря 2014 г. </w:t>
      </w:r>
      <w:r w:rsidRPr="00591F59">
        <w:rPr>
          <w:rFonts w:ascii="Times New Roman" w:hAnsi="Times New Roman" w:cs="Times New Roman"/>
          <w:sz w:val="20"/>
          <w:szCs w:val="20"/>
          <w:lang w:eastAsia="ru-RU" w:bidi="ru-RU"/>
        </w:rPr>
        <w:t>Надеина</w:t>
      </w:r>
      <w:r w:rsidRPr="00591F59">
        <w:rPr>
          <w:rFonts w:ascii="Times New Roman" w:hAnsi="Times New Roman" w:cs="Times New Roman"/>
          <w:sz w:val="20"/>
          <w:szCs w:val="20"/>
          <w:lang w:eastAsia="ru-RU" w:bidi="ru-RU"/>
        </w:rPr>
        <w:t xml:space="preserve"> Н.А. зарегистрирована в Межрайонной инспекции Федеральной налоговой службе №7 по Республике Крым в качестве индивидуального предпринимателя, основной целью деятельности которого является извлечение прибыли, для осуществления деятельности в сфере розничной торговли изделиями из кожи и дорожными принадлежностями в специализированных магазинах.</w:t>
      </w:r>
    </w:p>
    <w:p w:rsidR="000E7688" w:rsidRPr="00591F59" w:rsidP="000E7688">
      <w:pPr>
        <w:pStyle w:val="NoSpacing"/>
        <w:ind w:firstLine="567"/>
        <w:jc w:val="both"/>
        <w:rPr>
          <w:rFonts w:ascii="Times New Roman" w:hAnsi="Times New Roman" w:cs="Times New Roman"/>
          <w:sz w:val="20"/>
          <w:szCs w:val="20"/>
        </w:rPr>
      </w:pPr>
      <w:r w:rsidRPr="00591F59">
        <w:rPr>
          <w:rFonts w:ascii="Times New Roman" w:hAnsi="Times New Roman" w:cs="Times New Roman"/>
          <w:sz w:val="20"/>
          <w:szCs w:val="20"/>
          <w:lang w:eastAsia="ru-RU" w:bidi="ru-RU"/>
        </w:rPr>
        <w:t xml:space="preserve">С этой целью </w:t>
      </w:r>
      <w:r w:rsidRPr="00591F59">
        <w:rPr>
          <w:rFonts w:ascii="Times New Roman" w:hAnsi="Times New Roman" w:cs="Times New Roman"/>
          <w:sz w:val="20"/>
          <w:szCs w:val="20"/>
          <w:lang w:eastAsia="ru-RU" w:bidi="ru-RU"/>
        </w:rPr>
        <w:t>Надеина</w:t>
      </w:r>
      <w:r w:rsidRPr="00591F59">
        <w:rPr>
          <w:rFonts w:ascii="Times New Roman" w:hAnsi="Times New Roman" w:cs="Times New Roman"/>
          <w:sz w:val="20"/>
          <w:szCs w:val="20"/>
          <w:lang w:eastAsia="ru-RU" w:bidi="ru-RU"/>
        </w:rPr>
        <w:t xml:space="preserve"> Н.А. арендовала на основании договора аренды от </w:t>
      </w:r>
      <w:r w:rsidRPr="00591F59" w:rsidR="00892B64">
        <w:rPr>
          <w:rFonts w:ascii="Times New Roman" w:hAnsi="Times New Roman" w:cs="Times New Roman"/>
          <w:i/>
          <w:sz w:val="20"/>
          <w:szCs w:val="20"/>
        </w:rPr>
        <w:t>/</w:t>
      </w:r>
      <w:r w:rsidRPr="00591F59" w:rsidR="00892B64">
        <w:rPr>
          <w:rFonts w:ascii="Times New Roman" w:hAnsi="Times New Roman" w:cs="Times New Roman"/>
          <w:i/>
          <w:sz w:val="20"/>
          <w:szCs w:val="20"/>
        </w:rPr>
        <w:t>изъято</w:t>
      </w:r>
      <w:r w:rsidRPr="00591F59" w:rsidR="00892B64">
        <w:rPr>
          <w:rFonts w:ascii="Times New Roman" w:hAnsi="Times New Roman" w:cs="Times New Roman"/>
          <w:i/>
          <w:sz w:val="20"/>
          <w:szCs w:val="20"/>
        </w:rPr>
        <w:t xml:space="preserve">/ </w:t>
      </w:r>
      <w:r w:rsidRPr="00591F59">
        <w:rPr>
          <w:rFonts w:ascii="Times New Roman" w:hAnsi="Times New Roman" w:cs="Times New Roman"/>
          <w:sz w:val="20"/>
          <w:szCs w:val="20"/>
          <w:lang w:eastAsia="ru-RU" w:bidi="ru-RU"/>
        </w:rPr>
        <w:t>№</w:t>
      </w:r>
      <w:r w:rsidRPr="00591F59" w:rsidR="00892B64">
        <w:rPr>
          <w:rFonts w:ascii="Times New Roman" w:hAnsi="Times New Roman" w:cs="Times New Roman"/>
          <w:sz w:val="20"/>
          <w:szCs w:val="20"/>
          <w:lang w:eastAsia="ru-RU" w:bidi="ru-RU"/>
        </w:rPr>
        <w:t xml:space="preserve"> </w:t>
      </w:r>
      <w:r w:rsidRPr="00591F59" w:rsidR="00892B64">
        <w:rPr>
          <w:rFonts w:ascii="Times New Roman" w:hAnsi="Times New Roman" w:cs="Times New Roman"/>
          <w:i/>
          <w:sz w:val="20"/>
          <w:szCs w:val="20"/>
        </w:rPr>
        <w:t>/изъято/</w:t>
      </w:r>
      <w:r w:rsidRPr="00591F59">
        <w:rPr>
          <w:rFonts w:ascii="Times New Roman" w:hAnsi="Times New Roman" w:cs="Times New Roman"/>
          <w:sz w:val="20"/>
          <w:szCs w:val="20"/>
          <w:lang w:eastAsia="ru-RU" w:bidi="ru-RU"/>
        </w:rPr>
        <w:t xml:space="preserve"> помещение торгового павильона №</w:t>
      </w:r>
      <w:r w:rsidRPr="00591F59" w:rsidR="00892B64">
        <w:rPr>
          <w:rFonts w:ascii="Times New Roman" w:hAnsi="Times New Roman" w:cs="Times New Roman"/>
          <w:sz w:val="20"/>
          <w:szCs w:val="20"/>
          <w:lang w:eastAsia="ru-RU" w:bidi="ru-RU"/>
        </w:rPr>
        <w:t xml:space="preserve"> </w:t>
      </w:r>
      <w:r w:rsidRPr="00591F59" w:rsidR="00892B64">
        <w:rPr>
          <w:rFonts w:ascii="Times New Roman" w:hAnsi="Times New Roman" w:cs="Times New Roman"/>
          <w:i/>
          <w:sz w:val="20"/>
          <w:szCs w:val="20"/>
        </w:rPr>
        <w:t>/изъято/</w:t>
      </w:r>
      <w:r w:rsidRPr="00591F59">
        <w:rPr>
          <w:rFonts w:ascii="Times New Roman" w:hAnsi="Times New Roman" w:cs="Times New Roman"/>
          <w:sz w:val="20"/>
          <w:szCs w:val="20"/>
          <w:lang w:eastAsia="ru-RU" w:bidi="ru-RU"/>
        </w:rPr>
        <w:t xml:space="preserve"> в ТЦ «</w:t>
      </w:r>
      <w:r w:rsidRPr="00591F59" w:rsidR="00892B64">
        <w:rPr>
          <w:rFonts w:ascii="Times New Roman" w:hAnsi="Times New Roman" w:cs="Times New Roman"/>
          <w:i/>
          <w:sz w:val="20"/>
          <w:szCs w:val="20"/>
        </w:rPr>
        <w:t>/изъято/</w:t>
      </w:r>
      <w:r w:rsidRPr="00591F59">
        <w:rPr>
          <w:rFonts w:ascii="Times New Roman" w:hAnsi="Times New Roman" w:cs="Times New Roman"/>
          <w:sz w:val="20"/>
          <w:szCs w:val="20"/>
          <w:lang w:eastAsia="ru-RU" w:bidi="ru-RU"/>
        </w:rPr>
        <w:t xml:space="preserve">», расположенного по адресу: </w:t>
      </w:r>
      <w:r w:rsidRPr="00591F59" w:rsidR="00892B64">
        <w:rPr>
          <w:rFonts w:ascii="Times New Roman" w:hAnsi="Times New Roman" w:cs="Times New Roman"/>
          <w:i/>
          <w:sz w:val="20"/>
          <w:szCs w:val="20"/>
        </w:rPr>
        <w:t>/изъято/</w:t>
      </w:r>
    </w:p>
    <w:p w:rsidR="00B35FCF" w:rsidRPr="00591F59" w:rsidP="00B35FCF">
      <w:pPr>
        <w:pStyle w:val="NoSpacing"/>
        <w:ind w:firstLine="567"/>
        <w:jc w:val="both"/>
        <w:rPr>
          <w:rFonts w:ascii="Times New Roman" w:hAnsi="Times New Roman" w:cs="Times New Roman"/>
          <w:sz w:val="20"/>
          <w:szCs w:val="20"/>
          <w:lang w:eastAsia="ru-RU" w:bidi="ru-RU"/>
        </w:rPr>
      </w:pPr>
      <w:r w:rsidRPr="00591F59">
        <w:rPr>
          <w:rFonts w:ascii="Times New Roman" w:hAnsi="Times New Roman" w:cs="Times New Roman"/>
          <w:sz w:val="20"/>
          <w:szCs w:val="20"/>
          <w:lang w:eastAsia="ru-RU" w:bidi="ru-RU"/>
        </w:rPr>
        <w:t>Надеина</w:t>
      </w:r>
      <w:r w:rsidRPr="00591F59">
        <w:rPr>
          <w:rFonts w:ascii="Times New Roman" w:hAnsi="Times New Roman" w:cs="Times New Roman"/>
          <w:sz w:val="20"/>
          <w:szCs w:val="20"/>
          <w:lang w:eastAsia="ru-RU" w:bidi="ru-RU"/>
        </w:rPr>
        <w:t xml:space="preserve"> Н.А., в неустановленное следствием время, но не позднее 17 июня 2020 г., действуя умышленно, с целью извлечения материальной выгоды путем розничной продажи контрафактных женских сумок по ценам в размере от 2 000 рублей до 5 000 рублей, с логотипами товарных знаков известных торговых марок, а именно: </w:t>
      </w:r>
      <w:r w:rsidRPr="00591F59">
        <w:rPr>
          <w:rFonts w:ascii="Times New Roman" w:hAnsi="Times New Roman" w:cs="Times New Roman"/>
          <w:sz w:val="20"/>
          <w:szCs w:val="20"/>
          <w:lang w:bidi="en-US"/>
        </w:rPr>
        <w:t>«</w:t>
      </w:r>
      <w:r w:rsidRPr="00591F59">
        <w:rPr>
          <w:rFonts w:ascii="Times New Roman" w:hAnsi="Times New Roman" w:cs="Times New Roman"/>
          <w:sz w:val="20"/>
          <w:szCs w:val="20"/>
          <w:lang w:val="en-US" w:bidi="en-US"/>
        </w:rPr>
        <w:t>Burberry</w:t>
      </w:r>
      <w:r w:rsidRPr="00591F59">
        <w:rPr>
          <w:rFonts w:ascii="Times New Roman" w:hAnsi="Times New Roman" w:cs="Times New Roman"/>
          <w:sz w:val="20"/>
          <w:szCs w:val="20"/>
          <w:lang w:bidi="en-US"/>
        </w:rPr>
        <w:t xml:space="preserve">», </w:t>
      </w:r>
      <w:r w:rsidRPr="00591F59">
        <w:rPr>
          <w:rFonts w:ascii="Times New Roman" w:hAnsi="Times New Roman" w:cs="Times New Roman"/>
          <w:sz w:val="20"/>
          <w:szCs w:val="20"/>
          <w:lang w:eastAsia="ru-RU" w:bidi="ru-RU"/>
        </w:rPr>
        <w:t>зарегистрированного в Международном бюро Всемирной организации интеллектуальной собственности, выдано свидетельство о регистрации №№</w:t>
      </w:r>
      <w:r w:rsidRPr="00591F59" w:rsidR="00892B64">
        <w:rPr>
          <w:rFonts w:ascii="Times New Roman" w:hAnsi="Times New Roman" w:cs="Times New Roman"/>
          <w:i/>
          <w:sz w:val="20"/>
          <w:szCs w:val="20"/>
        </w:rPr>
        <w:t>/изъято/, /изъято/</w:t>
      </w:r>
      <w:r w:rsidRPr="00591F59">
        <w:rPr>
          <w:rFonts w:ascii="Times New Roman" w:hAnsi="Times New Roman" w:cs="Times New Roman"/>
          <w:sz w:val="20"/>
          <w:szCs w:val="20"/>
          <w:lang w:eastAsia="ru-RU" w:bidi="ru-RU"/>
        </w:rPr>
        <w:t xml:space="preserve">, обладателем исключительных прав на указанный товарный знак является компания </w:t>
      </w:r>
      <w:r w:rsidRPr="00591F59">
        <w:rPr>
          <w:rFonts w:ascii="Times New Roman" w:hAnsi="Times New Roman" w:cs="Times New Roman"/>
          <w:sz w:val="20"/>
          <w:szCs w:val="20"/>
          <w:lang w:bidi="en-US"/>
        </w:rPr>
        <w:t>«</w:t>
      </w:r>
      <w:r w:rsidRPr="00591F59">
        <w:rPr>
          <w:rFonts w:ascii="Times New Roman" w:hAnsi="Times New Roman" w:cs="Times New Roman"/>
          <w:sz w:val="20"/>
          <w:szCs w:val="20"/>
          <w:lang w:val="en-US" w:bidi="en-US"/>
        </w:rPr>
        <w:t>BurberryLimited</w:t>
      </w:r>
      <w:r w:rsidRPr="00591F59">
        <w:rPr>
          <w:rFonts w:ascii="Times New Roman" w:hAnsi="Times New Roman" w:cs="Times New Roman"/>
          <w:sz w:val="20"/>
          <w:szCs w:val="20"/>
          <w:lang w:bidi="en-US"/>
        </w:rPr>
        <w:t>»; «</w:t>
      </w:r>
      <w:r w:rsidRPr="00591F59">
        <w:rPr>
          <w:rFonts w:ascii="Times New Roman" w:hAnsi="Times New Roman" w:cs="Times New Roman"/>
          <w:sz w:val="20"/>
          <w:szCs w:val="20"/>
          <w:lang w:val="en-US" w:bidi="en-US"/>
        </w:rPr>
        <w:t>MichaelKors</w:t>
      </w:r>
      <w:r w:rsidRPr="00591F59">
        <w:rPr>
          <w:rFonts w:ascii="Times New Roman" w:hAnsi="Times New Roman" w:cs="Times New Roman"/>
          <w:sz w:val="20"/>
          <w:szCs w:val="20"/>
          <w:lang w:bidi="en-US"/>
        </w:rPr>
        <w:t xml:space="preserve">», </w:t>
      </w:r>
      <w:r w:rsidRPr="00591F59">
        <w:rPr>
          <w:rFonts w:ascii="Times New Roman" w:hAnsi="Times New Roman" w:cs="Times New Roman"/>
          <w:sz w:val="20"/>
          <w:szCs w:val="20"/>
          <w:lang w:eastAsia="ru-RU" w:bidi="ru-RU"/>
        </w:rPr>
        <w:t>зарегистрированного в Международном бюро Всемирной организации интеллектуальной собственности, выдано свидетельство о регистрации №№</w:t>
      </w:r>
      <w:r w:rsidRPr="00591F59" w:rsidR="00BA369A">
        <w:rPr>
          <w:rFonts w:ascii="Times New Roman" w:hAnsi="Times New Roman" w:cs="Times New Roman"/>
          <w:i/>
          <w:sz w:val="20"/>
          <w:szCs w:val="20"/>
        </w:rPr>
        <w:t>/изъято/, /изъято/</w:t>
      </w:r>
      <w:r w:rsidRPr="00591F59">
        <w:rPr>
          <w:rFonts w:ascii="Times New Roman" w:hAnsi="Times New Roman" w:cs="Times New Roman"/>
          <w:sz w:val="20"/>
          <w:szCs w:val="20"/>
          <w:lang w:eastAsia="ru-RU" w:bidi="ru-RU"/>
        </w:rPr>
        <w:t xml:space="preserve">, обладателем исключительных прав на указанный товарный знак является компания </w:t>
      </w:r>
      <w:r w:rsidRPr="00591F59">
        <w:rPr>
          <w:rFonts w:ascii="Times New Roman" w:hAnsi="Times New Roman" w:cs="Times New Roman"/>
          <w:sz w:val="20"/>
          <w:szCs w:val="20"/>
          <w:lang w:bidi="en-US"/>
        </w:rPr>
        <w:t>«</w:t>
      </w:r>
      <w:r w:rsidRPr="00591F59">
        <w:rPr>
          <w:rFonts w:ascii="Times New Roman" w:hAnsi="Times New Roman" w:cs="Times New Roman"/>
          <w:sz w:val="20"/>
          <w:szCs w:val="20"/>
          <w:lang w:val="en-US" w:bidi="en-US"/>
        </w:rPr>
        <w:t>MichaelKors</w:t>
      </w:r>
      <w:r w:rsidRPr="00591F59">
        <w:rPr>
          <w:rFonts w:ascii="Times New Roman" w:hAnsi="Times New Roman" w:cs="Times New Roman"/>
          <w:sz w:val="20"/>
          <w:szCs w:val="20"/>
          <w:lang w:bidi="en-US"/>
        </w:rPr>
        <w:t xml:space="preserve"> (</w:t>
      </w:r>
      <w:r w:rsidRPr="00591F59">
        <w:rPr>
          <w:rFonts w:ascii="Times New Roman" w:hAnsi="Times New Roman" w:cs="Times New Roman"/>
          <w:sz w:val="20"/>
          <w:szCs w:val="20"/>
          <w:lang w:val="en-US" w:bidi="en-US"/>
        </w:rPr>
        <w:t>SWITZERLAND</w:t>
      </w:r>
      <w:r w:rsidRPr="00591F59">
        <w:rPr>
          <w:rFonts w:ascii="Times New Roman" w:hAnsi="Times New Roman" w:cs="Times New Roman"/>
          <w:sz w:val="20"/>
          <w:szCs w:val="20"/>
          <w:lang w:bidi="en-US"/>
        </w:rPr>
        <w:t xml:space="preserve">) </w:t>
      </w:r>
      <w:r w:rsidRPr="00591F59">
        <w:rPr>
          <w:rFonts w:ascii="Times New Roman" w:hAnsi="Times New Roman" w:cs="Times New Roman"/>
          <w:sz w:val="20"/>
          <w:szCs w:val="20"/>
          <w:lang w:val="en-US" w:bidi="en-US"/>
        </w:rPr>
        <w:t>INTERNATIJNALGMBH</w:t>
      </w:r>
      <w:r w:rsidRPr="00591F59">
        <w:rPr>
          <w:rFonts w:ascii="Times New Roman" w:hAnsi="Times New Roman" w:cs="Times New Roman"/>
          <w:sz w:val="20"/>
          <w:szCs w:val="20"/>
          <w:lang w:bidi="en-US"/>
        </w:rPr>
        <w:t>»;«</w:t>
      </w:r>
      <w:r w:rsidRPr="00591F59">
        <w:rPr>
          <w:rFonts w:ascii="Times New Roman" w:hAnsi="Times New Roman" w:cs="Times New Roman"/>
          <w:sz w:val="20"/>
          <w:szCs w:val="20"/>
          <w:lang w:val="en-US" w:bidi="en-US"/>
        </w:rPr>
        <w:t>GIVENCHY</w:t>
      </w:r>
      <w:r w:rsidRPr="00591F59">
        <w:rPr>
          <w:rFonts w:ascii="Times New Roman" w:hAnsi="Times New Roman" w:cs="Times New Roman"/>
          <w:sz w:val="20"/>
          <w:szCs w:val="20"/>
          <w:lang w:bidi="en-US"/>
        </w:rPr>
        <w:t xml:space="preserve">», </w:t>
      </w:r>
      <w:r w:rsidRPr="00591F59">
        <w:rPr>
          <w:rFonts w:ascii="Times New Roman" w:hAnsi="Times New Roman" w:cs="Times New Roman"/>
          <w:sz w:val="20"/>
          <w:szCs w:val="20"/>
          <w:lang w:eastAsia="ru-RU" w:bidi="ru-RU"/>
        </w:rPr>
        <w:t>зарегистрированного в Международном бюро Всемирной организации интеллектуальной собственности, выдано свидетельство о регистрации №№</w:t>
      </w:r>
      <w:r w:rsidRPr="00591F59" w:rsidR="00416B70">
        <w:rPr>
          <w:rFonts w:ascii="Times New Roman" w:hAnsi="Times New Roman" w:cs="Times New Roman"/>
          <w:sz w:val="20"/>
          <w:szCs w:val="20"/>
          <w:lang w:eastAsia="ru-RU" w:bidi="ru-RU"/>
        </w:rPr>
        <w:t xml:space="preserve"> </w:t>
      </w:r>
      <w:r w:rsidRPr="00591F59" w:rsidR="00416B70">
        <w:rPr>
          <w:rFonts w:ascii="Times New Roman" w:hAnsi="Times New Roman" w:cs="Times New Roman"/>
          <w:i/>
          <w:sz w:val="20"/>
          <w:szCs w:val="20"/>
        </w:rPr>
        <w:t>/изъято/, /изъято/, /изъято/</w:t>
      </w:r>
      <w:r w:rsidRPr="00591F59">
        <w:rPr>
          <w:rFonts w:ascii="Times New Roman" w:hAnsi="Times New Roman" w:cs="Times New Roman"/>
          <w:sz w:val="20"/>
          <w:szCs w:val="20"/>
          <w:lang w:eastAsia="ru-RU" w:bidi="ru-RU"/>
        </w:rPr>
        <w:t xml:space="preserve">, обладателем исключительных прав на указанный товарный знак является компания </w:t>
      </w:r>
      <w:r w:rsidRPr="00591F59">
        <w:rPr>
          <w:rFonts w:ascii="Times New Roman" w:hAnsi="Times New Roman" w:cs="Times New Roman"/>
          <w:sz w:val="20"/>
          <w:szCs w:val="20"/>
          <w:lang w:bidi="en-US"/>
        </w:rPr>
        <w:t>«</w:t>
      </w:r>
      <w:r w:rsidRPr="00591F59">
        <w:rPr>
          <w:rFonts w:ascii="Times New Roman" w:hAnsi="Times New Roman" w:cs="Times New Roman"/>
          <w:sz w:val="20"/>
          <w:szCs w:val="20"/>
          <w:lang w:val="en-US" w:bidi="en-US"/>
        </w:rPr>
        <w:t>Givenchy</w:t>
      </w:r>
      <w:r w:rsidRPr="00591F59">
        <w:rPr>
          <w:rFonts w:ascii="Times New Roman" w:hAnsi="Times New Roman" w:cs="Times New Roman"/>
          <w:sz w:val="20"/>
          <w:szCs w:val="20"/>
          <w:lang w:bidi="en-US"/>
        </w:rPr>
        <w:t>»; «</w:t>
      </w:r>
      <w:r w:rsidRPr="00591F59">
        <w:rPr>
          <w:rFonts w:ascii="Times New Roman" w:hAnsi="Times New Roman" w:cs="Times New Roman"/>
          <w:sz w:val="20"/>
          <w:szCs w:val="20"/>
          <w:lang w:val="en-US" w:bidi="en-US"/>
        </w:rPr>
        <w:t>ChristianDior</w:t>
      </w:r>
      <w:r w:rsidRPr="00591F59">
        <w:rPr>
          <w:rFonts w:ascii="Times New Roman" w:hAnsi="Times New Roman" w:cs="Times New Roman"/>
          <w:sz w:val="20"/>
          <w:szCs w:val="20"/>
          <w:lang w:bidi="en-US"/>
        </w:rPr>
        <w:t xml:space="preserve">», </w:t>
      </w:r>
      <w:r w:rsidRPr="00591F59">
        <w:rPr>
          <w:rFonts w:ascii="Times New Roman" w:hAnsi="Times New Roman" w:cs="Times New Roman"/>
          <w:sz w:val="20"/>
          <w:szCs w:val="20"/>
          <w:lang w:eastAsia="ru-RU" w:bidi="ru-RU"/>
        </w:rPr>
        <w:t>зарегистрированного в Международном бюро Всемирной организации интеллектуальной собственности, выдано свидетельство о регистрации №№</w:t>
      </w:r>
      <w:r w:rsidRPr="00591F59" w:rsidR="004B6F24">
        <w:rPr>
          <w:rFonts w:ascii="Times New Roman" w:hAnsi="Times New Roman" w:cs="Times New Roman"/>
          <w:i/>
          <w:sz w:val="20"/>
          <w:szCs w:val="20"/>
        </w:rPr>
        <w:t>/изъято/, /изъято/. /изъято/</w:t>
      </w:r>
      <w:r w:rsidRPr="00591F59">
        <w:rPr>
          <w:rFonts w:ascii="Times New Roman" w:hAnsi="Times New Roman" w:cs="Times New Roman"/>
          <w:sz w:val="20"/>
          <w:szCs w:val="20"/>
          <w:lang w:eastAsia="ru-RU" w:bidi="ru-RU"/>
        </w:rPr>
        <w:t xml:space="preserve">, обладателем исключительных прав на указанный товарный знак является компания </w:t>
      </w:r>
      <w:r w:rsidRPr="00591F59">
        <w:rPr>
          <w:rFonts w:ascii="Times New Roman" w:hAnsi="Times New Roman" w:cs="Times New Roman"/>
          <w:sz w:val="20"/>
          <w:szCs w:val="20"/>
          <w:lang w:bidi="en-US"/>
        </w:rPr>
        <w:t>«</w:t>
      </w:r>
      <w:r w:rsidRPr="00591F59">
        <w:rPr>
          <w:rFonts w:ascii="Times New Roman" w:hAnsi="Times New Roman" w:cs="Times New Roman"/>
          <w:sz w:val="20"/>
          <w:szCs w:val="20"/>
          <w:lang w:val="en-US" w:bidi="en-US"/>
        </w:rPr>
        <w:t>ChristianDiorCoutureS</w:t>
      </w:r>
      <w:r w:rsidRPr="00591F59">
        <w:rPr>
          <w:rFonts w:ascii="Times New Roman" w:hAnsi="Times New Roman" w:cs="Times New Roman"/>
          <w:sz w:val="20"/>
          <w:szCs w:val="20"/>
          <w:lang w:bidi="en-US"/>
        </w:rPr>
        <w:t>.</w:t>
      </w:r>
      <w:r w:rsidRPr="00591F59">
        <w:rPr>
          <w:rFonts w:ascii="Times New Roman" w:hAnsi="Times New Roman" w:cs="Times New Roman"/>
          <w:sz w:val="20"/>
          <w:szCs w:val="20"/>
          <w:lang w:val="en-US" w:bidi="en-US"/>
        </w:rPr>
        <w:t>A</w:t>
      </w:r>
      <w:r w:rsidRPr="00591F59">
        <w:rPr>
          <w:rFonts w:ascii="Times New Roman" w:hAnsi="Times New Roman" w:cs="Times New Roman"/>
          <w:sz w:val="20"/>
          <w:szCs w:val="20"/>
          <w:lang w:bidi="en-US"/>
        </w:rPr>
        <w:t>.</w:t>
      </w:r>
      <w:r w:rsidRPr="00591F59">
        <w:rPr>
          <w:rFonts w:ascii="Times New Roman" w:hAnsi="Times New Roman" w:cs="Times New Roman"/>
          <w:sz w:val="20"/>
          <w:szCs w:val="20"/>
          <w:lang w:eastAsia="ru-RU" w:bidi="ru-RU"/>
        </w:rPr>
        <w:t>/</w:t>
      </w:r>
      <w:r w:rsidRPr="00591F59">
        <w:rPr>
          <w:rFonts w:ascii="Times New Roman" w:hAnsi="Times New Roman" w:cs="Times New Roman"/>
          <w:sz w:val="20"/>
          <w:szCs w:val="20"/>
          <w:lang w:eastAsia="ru-RU" w:bidi="ru-RU"/>
        </w:rPr>
        <w:t>Кристиан</w:t>
      </w:r>
      <w:r w:rsidRPr="00591F59">
        <w:rPr>
          <w:rFonts w:ascii="Times New Roman" w:hAnsi="Times New Roman" w:cs="Times New Roman"/>
          <w:sz w:val="20"/>
          <w:szCs w:val="20"/>
          <w:lang w:eastAsia="ru-RU" w:bidi="ru-RU"/>
        </w:rPr>
        <w:t xml:space="preserve"> Диор Кутюр С.А.», действуя в </w:t>
      </w:r>
      <w:r w:rsidRPr="00591F59" w:rsidR="009369E7">
        <w:rPr>
          <w:rFonts w:ascii="Times New Roman" w:hAnsi="Times New Roman" w:cs="Times New Roman"/>
          <w:sz w:val="20"/>
          <w:szCs w:val="20"/>
          <w:lang w:eastAsia="ru-RU" w:bidi="ru-RU"/>
        </w:rPr>
        <w:t>нарушение ст. 1229, 1477, 1484 Г</w:t>
      </w:r>
      <w:r w:rsidRPr="00591F59">
        <w:rPr>
          <w:rFonts w:ascii="Times New Roman" w:hAnsi="Times New Roman" w:cs="Times New Roman"/>
          <w:sz w:val="20"/>
          <w:szCs w:val="20"/>
          <w:lang w:eastAsia="ru-RU" w:bidi="ru-RU"/>
        </w:rPr>
        <w:t>ражданского кодекса РФ, согласно которым на товарный знак, то есть на обозначение, служащее для индивидуализации товаров юридических лиц или индивидуальных предпринимателей, признается исключительное право, правообладатель имеет исключительное право использовать товарный знак и запрещать его использование другим лицам</w:t>
      </w:r>
      <w:r w:rsidRPr="00591F59" w:rsidR="009369E7">
        <w:rPr>
          <w:rFonts w:ascii="Times New Roman" w:hAnsi="Times New Roman" w:cs="Times New Roman"/>
          <w:sz w:val="20"/>
          <w:szCs w:val="20"/>
          <w:lang w:eastAsia="ru-RU" w:bidi="ru-RU"/>
        </w:rPr>
        <w:t>, а также в нарушение ст. 1489 Г</w:t>
      </w:r>
      <w:r w:rsidRPr="00591F59">
        <w:rPr>
          <w:rFonts w:ascii="Times New Roman" w:hAnsi="Times New Roman" w:cs="Times New Roman"/>
          <w:sz w:val="20"/>
          <w:szCs w:val="20"/>
          <w:lang w:eastAsia="ru-RU" w:bidi="ru-RU"/>
        </w:rPr>
        <w:t>ражданского кодекса РФ, согласно которому</w:t>
      </w:r>
      <w:r w:rsidRPr="00591F59" w:rsidR="002D0F78">
        <w:rPr>
          <w:rFonts w:ascii="Times New Roman" w:hAnsi="Times New Roman" w:cs="Times New Roman"/>
          <w:sz w:val="20"/>
          <w:szCs w:val="20"/>
          <w:lang w:eastAsia="ru-RU" w:bidi="ru-RU"/>
        </w:rPr>
        <w:t xml:space="preserve"> </w:t>
      </w:r>
      <w:r w:rsidRPr="00591F59">
        <w:rPr>
          <w:rFonts w:ascii="Times New Roman" w:hAnsi="Times New Roman" w:cs="Times New Roman"/>
          <w:sz w:val="20"/>
          <w:szCs w:val="20"/>
          <w:lang w:eastAsia="ru-RU" w:bidi="ru-RU"/>
        </w:rPr>
        <w:t>право на использование товарного знака может быть представлено правообладателем другому юриди</w:t>
      </w:r>
      <w:r w:rsidRPr="00591F59">
        <w:rPr>
          <w:rFonts w:ascii="Times New Roman" w:hAnsi="Times New Roman" w:cs="Times New Roman"/>
          <w:sz w:val="20"/>
          <w:szCs w:val="20"/>
          <w:lang w:eastAsia="ru-RU" w:bidi="ru-RU"/>
        </w:rPr>
        <w:t>ческому лицу или осуществляющему</w:t>
      </w:r>
      <w:r w:rsidRPr="00591F59">
        <w:rPr>
          <w:rFonts w:ascii="Times New Roman" w:hAnsi="Times New Roman" w:cs="Times New Roman"/>
          <w:sz w:val="20"/>
          <w:szCs w:val="20"/>
          <w:lang w:eastAsia="ru-RU" w:bidi="ru-RU"/>
        </w:rPr>
        <w:t xml:space="preserve"> предпринимательскую деятельность физическому лицу по лицензионному договору в отношении в</w:t>
      </w:r>
      <w:r w:rsidRPr="00591F59">
        <w:rPr>
          <w:rFonts w:ascii="Times New Roman" w:hAnsi="Times New Roman" w:cs="Times New Roman"/>
          <w:sz w:val="20"/>
          <w:szCs w:val="20"/>
          <w:lang w:eastAsia="ru-RU" w:bidi="ru-RU"/>
        </w:rPr>
        <w:t>сех или части</w:t>
      </w:r>
      <w:r w:rsidRPr="00591F59">
        <w:rPr>
          <w:rFonts w:ascii="Times New Roman" w:hAnsi="Times New Roman" w:cs="Times New Roman"/>
          <w:sz w:val="20"/>
          <w:szCs w:val="20"/>
          <w:lang w:eastAsia="ru-RU" w:bidi="ru-RU"/>
        </w:rPr>
        <w:t xml:space="preserve"> товарных знаков, для которых он зарегистрирован, при этом договор о передаче исключительного права на товарный знак и лицензионный договор регистрируется в федеральном органе исполнительной власти по интеллектуальной собственности, осознавая необходимость заключения соглашения с правообладателем</w:t>
      </w:r>
      <w:r w:rsidRPr="00591F59" w:rsidR="00D87A9D">
        <w:rPr>
          <w:rFonts w:ascii="Times New Roman" w:hAnsi="Times New Roman" w:cs="Times New Roman"/>
          <w:sz w:val="20"/>
          <w:szCs w:val="20"/>
          <w:lang w:eastAsia="ru-RU" w:bidi="ru-RU"/>
        </w:rPr>
        <w:t xml:space="preserve"> </w:t>
      </w:r>
      <w:r w:rsidRPr="00591F59">
        <w:rPr>
          <w:rFonts w:ascii="Times New Roman" w:hAnsi="Times New Roman" w:cs="Times New Roman"/>
          <w:sz w:val="20"/>
          <w:szCs w:val="20"/>
          <w:lang w:eastAsia="ru-RU" w:bidi="ru-RU"/>
        </w:rPr>
        <w:t xml:space="preserve">об использовании принадлежащего ему товарного знака и, не имея соответствующих соглашений, поскольку правообладатели соответствующих договоров об использовании вышеуказанных товарных знаков на указанной продукции с ИП </w:t>
      </w:r>
      <w:r w:rsidRPr="00591F59">
        <w:rPr>
          <w:rFonts w:ascii="Times New Roman" w:hAnsi="Times New Roman" w:cs="Times New Roman"/>
          <w:sz w:val="20"/>
          <w:szCs w:val="20"/>
          <w:lang w:eastAsia="ru-RU" w:bidi="ru-RU"/>
        </w:rPr>
        <w:t>Надеина</w:t>
      </w:r>
      <w:r w:rsidRPr="00591F59">
        <w:rPr>
          <w:rFonts w:ascii="Times New Roman" w:hAnsi="Times New Roman" w:cs="Times New Roman"/>
          <w:sz w:val="20"/>
          <w:szCs w:val="20"/>
          <w:lang w:eastAsia="ru-RU" w:bidi="ru-RU"/>
        </w:rPr>
        <w:t xml:space="preserve"> Н.А. не заключали и не давали согласия (разрешения) на производство, хранение, а также предложение к продаже и продажу на территории Российской Федерации вышеуказанных товарных знаков, при неустановленных обстоятельствах, приобрела заведомо контрафактные товары в</w:t>
      </w:r>
      <w:r w:rsidRPr="00591F59" w:rsidR="00D87A9D">
        <w:rPr>
          <w:rFonts w:ascii="Times New Roman" w:hAnsi="Times New Roman" w:cs="Times New Roman"/>
          <w:sz w:val="20"/>
          <w:szCs w:val="20"/>
          <w:lang w:eastAsia="ru-RU" w:bidi="ru-RU"/>
        </w:rPr>
        <w:t xml:space="preserve"> </w:t>
      </w:r>
      <w:r w:rsidRPr="00591F59">
        <w:rPr>
          <w:rFonts w:ascii="Times New Roman" w:hAnsi="Times New Roman" w:cs="Times New Roman"/>
          <w:sz w:val="20"/>
          <w:szCs w:val="20"/>
          <w:lang w:eastAsia="ru-RU" w:bidi="ru-RU"/>
        </w:rPr>
        <w:t>виде женских сумок, а затем хранила их до 13 часов 00 минут 17 июня 2020 г. с целью дальнейшей розничной продажи в по</w:t>
      </w:r>
      <w:r w:rsidRPr="00591F59" w:rsidR="007436AF">
        <w:rPr>
          <w:rFonts w:ascii="Times New Roman" w:hAnsi="Times New Roman" w:cs="Times New Roman"/>
          <w:sz w:val="20"/>
          <w:szCs w:val="20"/>
          <w:lang w:eastAsia="ru-RU" w:bidi="ru-RU"/>
        </w:rPr>
        <w:t xml:space="preserve">мещении торгового павильона № </w:t>
      </w:r>
      <w:r w:rsidRPr="00591F59" w:rsidR="007436AF">
        <w:rPr>
          <w:rFonts w:ascii="Times New Roman" w:hAnsi="Times New Roman" w:cs="Times New Roman"/>
          <w:i/>
          <w:sz w:val="20"/>
          <w:szCs w:val="20"/>
        </w:rPr>
        <w:t>/изъято/</w:t>
      </w:r>
      <w:r w:rsidRPr="00591F59">
        <w:rPr>
          <w:rFonts w:ascii="Times New Roman" w:hAnsi="Times New Roman" w:cs="Times New Roman"/>
          <w:sz w:val="20"/>
          <w:szCs w:val="20"/>
          <w:lang w:eastAsia="ru-RU" w:bidi="ru-RU"/>
        </w:rPr>
        <w:t>, ТЦ «</w:t>
      </w:r>
      <w:r w:rsidRPr="00591F59" w:rsidR="007436AF">
        <w:rPr>
          <w:rFonts w:ascii="Times New Roman" w:hAnsi="Times New Roman" w:cs="Times New Roman"/>
          <w:i/>
          <w:sz w:val="20"/>
          <w:szCs w:val="20"/>
        </w:rPr>
        <w:t>/изъято/</w:t>
      </w:r>
      <w:r w:rsidRPr="00591F59">
        <w:rPr>
          <w:rFonts w:ascii="Times New Roman" w:hAnsi="Times New Roman" w:cs="Times New Roman"/>
          <w:sz w:val="20"/>
          <w:szCs w:val="20"/>
          <w:lang w:eastAsia="ru-RU" w:bidi="ru-RU"/>
        </w:rPr>
        <w:t>» по адресу:</w:t>
      </w:r>
      <w:r w:rsidRPr="00591F59" w:rsidR="007436AF">
        <w:rPr>
          <w:rFonts w:ascii="Times New Roman" w:hAnsi="Times New Roman" w:cs="Times New Roman"/>
          <w:i/>
          <w:sz w:val="20"/>
          <w:szCs w:val="20"/>
        </w:rPr>
        <w:t xml:space="preserve"> /изъято/</w:t>
      </w:r>
      <w:r w:rsidRPr="00591F59">
        <w:rPr>
          <w:rFonts w:ascii="Times New Roman" w:hAnsi="Times New Roman" w:cs="Times New Roman"/>
          <w:sz w:val="20"/>
          <w:szCs w:val="20"/>
          <w:lang w:eastAsia="ru-RU" w:bidi="ru-RU"/>
        </w:rPr>
        <w:t>, разместив указанные товары на стеллажах в торговом зале павильона, осуществив тем самым предложение к продаже указанных однородных товаров, на которых она, действуя неоднократно, одновременно незаконно использовала четыре чужих товарных</w:t>
      </w:r>
      <w:r w:rsidRPr="00591F59">
        <w:rPr>
          <w:rFonts w:ascii="Times New Roman" w:hAnsi="Times New Roman" w:cs="Times New Roman"/>
          <w:sz w:val="20"/>
          <w:szCs w:val="20"/>
          <w:lang w:eastAsia="ru-RU" w:bidi="ru-RU"/>
        </w:rPr>
        <w:t xml:space="preserve"> знака на каждой единице </w:t>
      </w:r>
      <w:r w:rsidRPr="00591F59">
        <w:rPr>
          <w:rFonts w:ascii="Times New Roman" w:hAnsi="Times New Roman" w:cs="Times New Roman"/>
          <w:sz w:val="20"/>
          <w:szCs w:val="20"/>
          <w:lang w:eastAsia="ru-RU" w:bidi="ru-RU"/>
        </w:rPr>
        <w:t>товара</w:t>
      </w:r>
      <w:r w:rsidRPr="00591F59">
        <w:rPr>
          <w:rFonts w:ascii="Times New Roman" w:hAnsi="Times New Roman" w:cs="Times New Roman"/>
          <w:sz w:val="20"/>
          <w:szCs w:val="20"/>
          <w:lang w:eastAsia="ru-RU" w:bidi="ru-RU"/>
        </w:rPr>
        <w:t xml:space="preserve"> а именно:</w:t>
      </w:r>
      <w:r w:rsidRPr="00591F59" w:rsidR="002D0F78">
        <w:rPr>
          <w:rFonts w:ascii="Times New Roman" w:hAnsi="Times New Roman" w:cs="Times New Roman"/>
          <w:sz w:val="20"/>
          <w:szCs w:val="20"/>
          <w:lang w:eastAsia="ru-RU" w:bidi="ru-RU"/>
        </w:rPr>
        <w:t xml:space="preserve"> </w:t>
      </w:r>
      <w:r w:rsidRPr="00591F59">
        <w:rPr>
          <w:rFonts w:ascii="Times New Roman" w:hAnsi="Times New Roman" w:cs="Times New Roman"/>
          <w:sz w:val="20"/>
          <w:szCs w:val="20"/>
          <w:lang w:eastAsia="ru-RU" w:bidi="ru-RU"/>
        </w:rPr>
        <w:t xml:space="preserve">товарный знак </w:t>
      </w:r>
      <w:r w:rsidRPr="00591F59">
        <w:rPr>
          <w:rFonts w:ascii="Times New Roman" w:hAnsi="Times New Roman" w:cs="Times New Roman"/>
          <w:sz w:val="20"/>
          <w:szCs w:val="20"/>
          <w:lang w:bidi="en-US"/>
        </w:rPr>
        <w:t>«</w:t>
      </w:r>
      <w:r w:rsidRPr="00591F59">
        <w:rPr>
          <w:rFonts w:ascii="Times New Roman" w:hAnsi="Times New Roman" w:cs="Times New Roman"/>
          <w:sz w:val="20"/>
          <w:szCs w:val="20"/>
          <w:lang w:val="en-US" w:bidi="en-US"/>
        </w:rPr>
        <w:t>BurberryLimited</w:t>
      </w:r>
      <w:r w:rsidRPr="00591F59">
        <w:rPr>
          <w:rFonts w:ascii="Times New Roman" w:hAnsi="Times New Roman" w:cs="Times New Roman"/>
          <w:sz w:val="20"/>
          <w:szCs w:val="20"/>
          <w:lang w:bidi="en-US"/>
        </w:rPr>
        <w:t xml:space="preserve">», </w:t>
      </w:r>
      <w:r w:rsidRPr="00591F59">
        <w:rPr>
          <w:rFonts w:ascii="Times New Roman" w:hAnsi="Times New Roman" w:cs="Times New Roman"/>
          <w:sz w:val="20"/>
          <w:szCs w:val="20"/>
          <w:lang w:eastAsia="ru-RU" w:bidi="ru-RU"/>
        </w:rPr>
        <w:t xml:space="preserve">размещенный на четырех контрафактных </w:t>
      </w:r>
      <w:r w:rsidRPr="00591F59">
        <w:rPr>
          <w:rFonts w:ascii="Times New Roman" w:hAnsi="Times New Roman" w:cs="Times New Roman"/>
          <w:sz w:val="20"/>
          <w:szCs w:val="20"/>
          <w:lang w:eastAsia="ru-RU" w:bidi="ru-RU"/>
        </w:rPr>
        <w:t>сумках;</w:t>
      </w:r>
      <w:r w:rsidRPr="00591F59" w:rsidR="00D87A9D">
        <w:rPr>
          <w:rFonts w:ascii="Times New Roman" w:hAnsi="Times New Roman" w:cs="Times New Roman"/>
          <w:sz w:val="20"/>
          <w:szCs w:val="20"/>
          <w:lang w:eastAsia="ru-RU" w:bidi="ru-RU"/>
        </w:rPr>
        <w:t xml:space="preserve"> </w:t>
      </w:r>
      <w:r w:rsidRPr="00591F59">
        <w:rPr>
          <w:rFonts w:ascii="Times New Roman" w:hAnsi="Times New Roman" w:cs="Times New Roman"/>
          <w:sz w:val="20"/>
          <w:szCs w:val="20"/>
          <w:lang w:eastAsia="ru-RU" w:bidi="ru-RU"/>
        </w:rPr>
        <w:t xml:space="preserve">товарный знак </w:t>
      </w:r>
      <w:r w:rsidRPr="00591F59">
        <w:rPr>
          <w:rFonts w:ascii="Times New Roman" w:hAnsi="Times New Roman" w:cs="Times New Roman"/>
          <w:sz w:val="20"/>
          <w:szCs w:val="20"/>
          <w:lang w:bidi="en-US"/>
        </w:rPr>
        <w:t>«</w:t>
      </w:r>
      <w:r w:rsidRPr="00591F59">
        <w:rPr>
          <w:rFonts w:ascii="Times New Roman" w:hAnsi="Times New Roman" w:cs="Times New Roman"/>
          <w:sz w:val="20"/>
          <w:szCs w:val="20"/>
          <w:lang w:val="en-US" w:bidi="en-US"/>
        </w:rPr>
        <w:t>GIVENCHY</w:t>
      </w:r>
      <w:r w:rsidRPr="00591F59">
        <w:rPr>
          <w:rFonts w:ascii="Times New Roman" w:hAnsi="Times New Roman" w:cs="Times New Roman"/>
          <w:sz w:val="20"/>
          <w:szCs w:val="20"/>
          <w:lang w:bidi="en-US"/>
        </w:rPr>
        <w:t xml:space="preserve">», </w:t>
      </w:r>
      <w:r w:rsidRPr="00591F59">
        <w:rPr>
          <w:rFonts w:ascii="Times New Roman" w:hAnsi="Times New Roman" w:cs="Times New Roman"/>
          <w:sz w:val="20"/>
          <w:szCs w:val="20"/>
          <w:lang w:eastAsia="ru-RU" w:bidi="ru-RU"/>
        </w:rPr>
        <w:t>размещенный на трёх контрафактных сумках;</w:t>
      </w:r>
      <w:r w:rsidRPr="00591F59" w:rsidR="00D87A9D">
        <w:rPr>
          <w:rFonts w:ascii="Times New Roman" w:hAnsi="Times New Roman" w:cs="Times New Roman"/>
          <w:sz w:val="20"/>
          <w:szCs w:val="20"/>
          <w:lang w:eastAsia="ru-RU" w:bidi="ru-RU"/>
        </w:rPr>
        <w:t xml:space="preserve"> </w:t>
      </w:r>
      <w:r w:rsidRPr="00591F59">
        <w:rPr>
          <w:rFonts w:ascii="Times New Roman" w:hAnsi="Times New Roman" w:cs="Times New Roman"/>
          <w:sz w:val="20"/>
          <w:szCs w:val="20"/>
          <w:lang w:eastAsia="ru-RU" w:bidi="ru-RU"/>
        </w:rPr>
        <w:t xml:space="preserve">товарный знак </w:t>
      </w:r>
      <w:r w:rsidRPr="00591F59">
        <w:rPr>
          <w:rFonts w:ascii="Times New Roman" w:hAnsi="Times New Roman" w:cs="Times New Roman"/>
          <w:sz w:val="20"/>
          <w:szCs w:val="20"/>
          <w:lang w:bidi="en-US"/>
        </w:rPr>
        <w:t>«</w:t>
      </w:r>
      <w:r w:rsidRPr="00591F59">
        <w:rPr>
          <w:rFonts w:ascii="Times New Roman" w:hAnsi="Times New Roman" w:cs="Times New Roman"/>
          <w:sz w:val="20"/>
          <w:szCs w:val="20"/>
          <w:lang w:val="en-US" w:bidi="en-US"/>
        </w:rPr>
        <w:t>MichaelKors</w:t>
      </w:r>
      <w:r w:rsidRPr="00591F59">
        <w:rPr>
          <w:rFonts w:ascii="Times New Roman" w:hAnsi="Times New Roman" w:cs="Times New Roman"/>
          <w:sz w:val="20"/>
          <w:szCs w:val="20"/>
          <w:lang w:bidi="en-US"/>
        </w:rPr>
        <w:t xml:space="preserve"> (</w:t>
      </w:r>
      <w:r w:rsidRPr="00591F59">
        <w:rPr>
          <w:rFonts w:ascii="Times New Roman" w:hAnsi="Times New Roman" w:cs="Times New Roman"/>
          <w:sz w:val="20"/>
          <w:szCs w:val="20"/>
          <w:lang w:val="en-US" w:bidi="en-US"/>
        </w:rPr>
        <w:t>SWITZERLAND</w:t>
      </w:r>
      <w:r w:rsidRPr="00591F59">
        <w:rPr>
          <w:rFonts w:ascii="Times New Roman" w:hAnsi="Times New Roman" w:cs="Times New Roman"/>
          <w:sz w:val="20"/>
          <w:szCs w:val="20"/>
          <w:lang w:bidi="en-US"/>
        </w:rPr>
        <w:t xml:space="preserve">) </w:t>
      </w:r>
      <w:r w:rsidRPr="00591F59">
        <w:rPr>
          <w:rFonts w:ascii="Times New Roman" w:hAnsi="Times New Roman" w:cs="Times New Roman"/>
          <w:sz w:val="20"/>
          <w:szCs w:val="20"/>
          <w:lang w:val="en-US" w:bidi="en-US"/>
        </w:rPr>
        <w:t>INTERNATIJNALGMBH</w:t>
      </w:r>
      <w:r w:rsidRPr="00591F59">
        <w:rPr>
          <w:rFonts w:ascii="Times New Roman" w:hAnsi="Times New Roman" w:cs="Times New Roman"/>
          <w:sz w:val="20"/>
          <w:szCs w:val="20"/>
          <w:lang w:bidi="en-US"/>
        </w:rPr>
        <w:t xml:space="preserve">», </w:t>
      </w:r>
      <w:r w:rsidRPr="00591F59">
        <w:rPr>
          <w:rFonts w:ascii="Times New Roman" w:hAnsi="Times New Roman" w:cs="Times New Roman"/>
          <w:sz w:val="20"/>
          <w:szCs w:val="20"/>
          <w:lang w:eastAsia="ru-RU" w:bidi="ru-RU"/>
        </w:rPr>
        <w:t>размещенный на шести контрафактных сумках;</w:t>
      </w:r>
      <w:r w:rsidRPr="00591F59" w:rsidR="00D87A9D">
        <w:rPr>
          <w:rFonts w:ascii="Times New Roman" w:hAnsi="Times New Roman" w:cs="Times New Roman"/>
          <w:sz w:val="20"/>
          <w:szCs w:val="20"/>
          <w:lang w:eastAsia="ru-RU" w:bidi="ru-RU"/>
        </w:rPr>
        <w:t xml:space="preserve"> </w:t>
      </w:r>
      <w:r w:rsidRPr="00591F59">
        <w:rPr>
          <w:rFonts w:ascii="Times New Roman" w:hAnsi="Times New Roman" w:cs="Times New Roman"/>
          <w:sz w:val="20"/>
          <w:szCs w:val="20"/>
          <w:lang w:eastAsia="ru-RU" w:bidi="ru-RU"/>
        </w:rPr>
        <w:t xml:space="preserve">товарный знак </w:t>
      </w:r>
      <w:r w:rsidRPr="00591F59">
        <w:rPr>
          <w:rFonts w:ascii="Times New Roman" w:hAnsi="Times New Roman" w:cs="Times New Roman"/>
          <w:sz w:val="20"/>
          <w:szCs w:val="20"/>
          <w:lang w:bidi="en-US"/>
        </w:rPr>
        <w:t>«</w:t>
      </w:r>
      <w:r w:rsidRPr="00591F59">
        <w:rPr>
          <w:rFonts w:ascii="Times New Roman" w:hAnsi="Times New Roman" w:cs="Times New Roman"/>
          <w:sz w:val="20"/>
          <w:szCs w:val="20"/>
          <w:lang w:val="en-US" w:bidi="en-US"/>
        </w:rPr>
        <w:t>ChristianDiorCoutureS</w:t>
      </w:r>
      <w:r w:rsidRPr="00591F59">
        <w:rPr>
          <w:rFonts w:ascii="Times New Roman" w:hAnsi="Times New Roman" w:cs="Times New Roman"/>
          <w:sz w:val="20"/>
          <w:szCs w:val="20"/>
          <w:lang w:bidi="en-US"/>
        </w:rPr>
        <w:t>.</w:t>
      </w:r>
      <w:r w:rsidRPr="00591F59">
        <w:rPr>
          <w:rFonts w:ascii="Times New Roman" w:hAnsi="Times New Roman" w:cs="Times New Roman"/>
          <w:sz w:val="20"/>
          <w:szCs w:val="20"/>
          <w:lang w:val="en-US" w:bidi="en-US"/>
        </w:rPr>
        <w:t>A</w:t>
      </w:r>
      <w:r w:rsidRPr="00591F59">
        <w:rPr>
          <w:rFonts w:ascii="Times New Roman" w:hAnsi="Times New Roman" w:cs="Times New Roman"/>
          <w:sz w:val="20"/>
          <w:szCs w:val="20"/>
          <w:lang w:bidi="en-US"/>
        </w:rPr>
        <w:t>.</w:t>
      </w:r>
      <w:r w:rsidRPr="00591F59">
        <w:rPr>
          <w:rFonts w:ascii="Times New Roman" w:hAnsi="Times New Roman" w:cs="Times New Roman"/>
          <w:sz w:val="20"/>
          <w:szCs w:val="20"/>
          <w:lang w:eastAsia="ru-RU" w:bidi="ru-RU"/>
        </w:rPr>
        <w:t>/</w:t>
      </w:r>
      <w:r w:rsidRPr="00591F59">
        <w:rPr>
          <w:rFonts w:ascii="Times New Roman" w:hAnsi="Times New Roman" w:cs="Times New Roman"/>
          <w:sz w:val="20"/>
          <w:szCs w:val="20"/>
          <w:lang w:eastAsia="ru-RU" w:bidi="ru-RU"/>
        </w:rPr>
        <w:t>Кристиан</w:t>
      </w:r>
      <w:r w:rsidRPr="00591F59">
        <w:rPr>
          <w:rFonts w:ascii="Times New Roman" w:hAnsi="Times New Roman" w:cs="Times New Roman"/>
          <w:sz w:val="20"/>
          <w:szCs w:val="20"/>
          <w:lang w:eastAsia="ru-RU" w:bidi="ru-RU"/>
        </w:rPr>
        <w:t xml:space="preserve"> Диор Кутюр С.А.», размещённый на двух контрафактных сумках.</w:t>
      </w:r>
    </w:p>
    <w:p w:rsidR="005855F5" w:rsidRPr="00591F59" w:rsidP="00495BD2">
      <w:pPr>
        <w:pStyle w:val="NoSpacing"/>
        <w:ind w:firstLine="567"/>
        <w:jc w:val="both"/>
        <w:rPr>
          <w:rFonts w:ascii="Times New Roman" w:hAnsi="Times New Roman" w:cs="Times New Roman"/>
          <w:sz w:val="20"/>
          <w:szCs w:val="20"/>
        </w:rPr>
      </w:pPr>
      <w:r w:rsidRPr="00591F59">
        <w:rPr>
          <w:rFonts w:ascii="Times New Roman" w:hAnsi="Times New Roman" w:cs="Times New Roman"/>
          <w:sz w:val="20"/>
          <w:szCs w:val="20"/>
          <w:lang w:eastAsia="ru-RU" w:bidi="ru-RU"/>
        </w:rPr>
        <w:t>Вместе с тем, 17 июня 2020 г. в период с 13 часов 00 минут до 15 часов 00 минут в ходе осмотра места происшествия в помещении торгового павильона №</w:t>
      </w:r>
      <w:r w:rsidRPr="00591F59" w:rsidR="00C15ACC">
        <w:rPr>
          <w:rFonts w:ascii="Times New Roman" w:hAnsi="Times New Roman" w:cs="Times New Roman"/>
          <w:sz w:val="20"/>
          <w:szCs w:val="20"/>
          <w:lang w:eastAsia="ru-RU" w:bidi="ru-RU"/>
        </w:rPr>
        <w:t xml:space="preserve"> </w:t>
      </w:r>
      <w:r w:rsidRPr="00591F59" w:rsidR="00C15ACC">
        <w:rPr>
          <w:rFonts w:ascii="Times New Roman" w:hAnsi="Times New Roman" w:cs="Times New Roman"/>
          <w:i/>
          <w:sz w:val="20"/>
          <w:szCs w:val="20"/>
        </w:rPr>
        <w:t>/изъято/</w:t>
      </w:r>
      <w:r w:rsidRPr="00591F59">
        <w:rPr>
          <w:rFonts w:ascii="Times New Roman" w:hAnsi="Times New Roman" w:cs="Times New Roman"/>
          <w:sz w:val="20"/>
          <w:szCs w:val="20"/>
          <w:lang w:eastAsia="ru-RU" w:bidi="ru-RU"/>
        </w:rPr>
        <w:t>, ТЦ «</w:t>
      </w:r>
      <w:r w:rsidRPr="00591F59" w:rsidR="00C15ACC">
        <w:rPr>
          <w:rFonts w:ascii="Times New Roman" w:hAnsi="Times New Roman" w:cs="Times New Roman"/>
          <w:i/>
          <w:sz w:val="20"/>
          <w:szCs w:val="20"/>
        </w:rPr>
        <w:t>/изъято/</w:t>
      </w:r>
      <w:r w:rsidRPr="00591F59">
        <w:rPr>
          <w:rFonts w:ascii="Times New Roman" w:hAnsi="Times New Roman" w:cs="Times New Roman"/>
          <w:sz w:val="20"/>
          <w:szCs w:val="20"/>
          <w:lang w:eastAsia="ru-RU" w:bidi="ru-RU"/>
        </w:rPr>
        <w:t>», по адресу:</w:t>
      </w:r>
      <w:r w:rsidRPr="00591F59" w:rsidR="00C15ACC">
        <w:rPr>
          <w:rFonts w:ascii="Times New Roman" w:hAnsi="Times New Roman" w:cs="Times New Roman"/>
          <w:i/>
          <w:sz w:val="20"/>
          <w:szCs w:val="20"/>
        </w:rPr>
        <w:t xml:space="preserve"> /изъято/</w:t>
      </w:r>
      <w:r w:rsidRPr="00591F59">
        <w:rPr>
          <w:rFonts w:ascii="Times New Roman" w:hAnsi="Times New Roman" w:cs="Times New Roman"/>
          <w:sz w:val="20"/>
          <w:szCs w:val="20"/>
          <w:lang w:eastAsia="ru-RU" w:bidi="ru-RU"/>
        </w:rPr>
        <w:t xml:space="preserve">, в котором </w:t>
      </w:r>
      <w:r w:rsidRPr="00591F59">
        <w:rPr>
          <w:rFonts w:ascii="Times New Roman" w:hAnsi="Times New Roman" w:cs="Times New Roman"/>
          <w:sz w:val="20"/>
          <w:szCs w:val="20"/>
          <w:lang w:eastAsia="ru-RU" w:bidi="ru-RU"/>
        </w:rPr>
        <w:t>Надеина</w:t>
      </w:r>
      <w:r w:rsidRPr="00591F59">
        <w:rPr>
          <w:rFonts w:ascii="Times New Roman" w:hAnsi="Times New Roman" w:cs="Times New Roman"/>
          <w:sz w:val="20"/>
          <w:szCs w:val="20"/>
          <w:lang w:eastAsia="ru-RU" w:bidi="ru-RU"/>
        </w:rPr>
        <w:t xml:space="preserve"> Н.А. осуществляла продажу женских сумок, сотрудниками полиции на стеллажах в торговом зале павильона были обнаружены и изъяты предложенные ею к продаже контрафактные</w:t>
      </w:r>
      <w:r w:rsidRPr="00591F59">
        <w:rPr>
          <w:rFonts w:ascii="Times New Roman" w:hAnsi="Times New Roman" w:cs="Times New Roman"/>
          <w:sz w:val="20"/>
          <w:szCs w:val="20"/>
          <w:lang w:eastAsia="ru-RU" w:bidi="ru-RU"/>
        </w:rPr>
        <w:t xml:space="preserve"> сумки, на которых </w:t>
      </w:r>
      <w:r w:rsidRPr="00591F59">
        <w:rPr>
          <w:rFonts w:ascii="Times New Roman" w:hAnsi="Times New Roman" w:cs="Times New Roman"/>
          <w:sz w:val="20"/>
          <w:szCs w:val="20"/>
          <w:lang w:eastAsia="ru-RU" w:bidi="ru-RU"/>
        </w:rPr>
        <w:t>Надеина</w:t>
      </w:r>
      <w:r w:rsidRPr="00591F59">
        <w:rPr>
          <w:rFonts w:ascii="Times New Roman" w:hAnsi="Times New Roman" w:cs="Times New Roman"/>
          <w:sz w:val="20"/>
          <w:szCs w:val="20"/>
          <w:lang w:eastAsia="ru-RU" w:bidi="ru-RU"/>
        </w:rPr>
        <w:t xml:space="preserve"> Н.А., действуя неоднократно, одновременно незаконно использовала четыре чужих товарных знака, а именно:</w:t>
      </w:r>
      <w:r w:rsidRPr="00591F59" w:rsidR="002D0F78">
        <w:rPr>
          <w:rFonts w:ascii="Times New Roman" w:hAnsi="Times New Roman" w:cs="Times New Roman"/>
          <w:sz w:val="20"/>
          <w:szCs w:val="20"/>
          <w:lang w:eastAsia="ru-RU" w:bidi="ru-RU"/>
        </w:rPr>
        <w:t xml:space="preserve"> </w:t>
      </w:r>
      <w:r w:rsidRPr="00591F59">
        <w:rPr>
          <w:rFonts w:ascii="Times New Roman" w:hAnsi="Times New Roman" w:cs="Times New Roman"/>
          <w:sz w:val="20"/>
          <w:szCs w:val="20"/>
          <w:lang w:eastAsia="ru-RU" w:bidi="ru-RU"/>
        </w:rPr>
        <w:t xml:space="preserve">товарный знак </w:t>
      </w:r>
      <w:r w:rsidRPr="00591F59">
        <w:rPr>
          <w:rFonts w:ascii="Times New Roman" w:hAnsi="Times New Roman" w:cs="Times New Roman"/>
          <w:sz w:val="20"/>
          <w:szCs w:val="20"/>
          <w:lang w:bidi="en-US"/>
        </w:rPr>
        <w:t>«</w:t>
      </w:r>
      <w:r w:rsidRPr="00591F59">
        <w:rPr>
          <w:rFonts w:ascii="Times New Roman" w:hAnsi="Times New Roman" w:cs="Times New Roman"/>
          <w:sz w:val="20"/>
          <w:szCs w:val="20"/>
          <w:lang w:val="en-US" w:bidi="en-US"/>
        </w:rPr>
        <w:t>BurberryLimited</w:t>
      </w:r>
      <w:r w:rsidRPr="00591F59">
        <w:rPr>
          <w:rFonts w:ascii="Times New Roman" w:hAnsi="Times New Roman" w:cs="Times New Roman"/>
          <w:sz w:val="20"/>
          <w:szCs w:val="20"/>
          <w:lang w:bidi="en-US"/>
        </w:rPr>
        <w:t xml:space="preserve">», </w:t>
      </w:r>
      <w:r w:rsidRPr="00591F59">
        <w:rPr>
          <w:rFonts w:ascii="Times New Roman" w:hAnsi="Times New Roman" w:cs="Times New Roman"/>
          <w:sz w:val="20"/>
          <w:szCs w:val="20"/>
          <w:lang w:eastAsia="ru-RU" w:bidi="ru-RU"/>
        </w:rPr>
        <w:t>размещенный на четырех контрафактных сумках;</w:t>
      </w:r>
      <w:r w:rsidRPr="00591F59" w:rsidR="00D87A9D">
        <w:rPr>
          <w:rFonts w:ascii="Times New Roman" w:hAnsi="Times New Roman" w:cs="Times New Roman"/>
          <w:sz w:val="20"/>
          <w:szCs w:val="20"/>
          <w:lang w:eastAsia="ru-RU" w:bidi="ru-RU"/>
        </w:rPr>
        <w:t xml:space="preserve"> </w:t>
      </w:r>
      <w:r w:rsidRPr="00591F59">
        <w:rPr>
          <w:rFonts w:ascii="Times New Roman" w:hAnsi="Times New Roman" w:cs="Times New Roman"/>
          <w:sz w:val="20"/>
          <w:szCs w:val="20"/>
          <w:lang w:eastAsia="ru-RU" w:bidi="ru-RU"/>
        </w:rPr>
        <w:t xml:space="preserve">товарный знак </w:t>
      </w:r>
      <w:r w:rsidRPr="00591F59">
        <w:rPr>
          <w:rFonts w:ascii="Times New Roman" w:hAnsi="Times New Roman" w:cs="Times New Roman"/>
          <w:sz w:val="20"/>
          <w:szCs w:val="20"/>
          <w:lang w:bidi="en-US"/>
        </w:rPr>
        <w:t>«</w:t>
      </w:r>
      <w:r w:rsidRPr="00591F59">
        <w:rPr>
          <w:rFonts w:ascii="Times New Roman" w:hAnsi="Times New Roman" w:cs="Times New Roman"/>
          <w:sz w:val="20"/>
          <w:szCs w:val="20"/>
          <w:lang w:val="en-US" w:bidi="en-US"/>
        </w:rPr>
        <w:t>GIVENCHY</w:t>
      </w:r>
      <w:r w:rsidRPr="00591F59">
        <w:rPr>
          <w:rFonts w:ascii="Times New Roman" w:hAnsi="Times New Roman" w:cs="Times New Roman"/>
          <w:sz w:val="20"/>
          <w:szCs w:val="20"/>
          <w:lang w:bidi="en-US"/>
        </w:rPr>
        <w:t xml:space="preserve">», </w:t>
      </w:r>
      <w:r w:rsidRPr="00591F59">
        <w:rPr>
          <w:rFonts w:ascii="Times New Roman" w:hAnsi="Times New Roman" w:cs="Times New Roman"/>
          <w:sz w:val="20"/>
          <w:szCs w:val="20"/>
          <w:lang w:eastAsia="ru-RU" w:bidi="ru-RU"/>
        </w:rPr>
        <w:t>размещенный на трёх контрафактных сумках;</w:t>
      </w:r>
      <w:r w:rsidRPr="00591F59" w:rsidR="00D87A9D">
        <w:rPr>
          <w:rFonts w:ascii="Times New Roman" w:hAnsi="Times New Roman" w:cs="Times New Roman"/>
          <w:sz w:val="20"/>
          <w:szCs w:val="20"/>
          <w:lang w:eastAsia="ru-RU" w:bidi="ru-RU"/>
        </w:rPr>
        <w:t xml:space="preserve"> </w:t>
      </w:r>
      <w:r w:rsidRPr="00591F59">
        <w:rPr>
          <w:rFonts w:ascii="Times New Roman" w:hAnsi="Times New Roman" w:cs="Times New Roman"/>
          <w:sz w:val="20"/>
          <w:szCs w:val="20"/>
          <w:lang w:eastAsia="ru-RU" w:bidi="ru-RU"/>
        </w:rPr>
        <w:t xml:space="preserve">товарный знак </w:t>
      </w:r>
      <w:r w:rsidRPr="00591F59">
        <w:rPr>
          <w:rFonts w:ascii="Times New Roman" w:hAnsi="Times New Roman" w:cs="Times New Roman"/>
          <w:sz w:val="20"/>
          <w:szCs w:val="20"/>
          <w:lang w:bidi="en-US"/>
        </w:rPr>
        <w:t>«</w:t>
      </w:r>
      <w:r w:rsidRPr="00591F59">
        <w:rPr>
          <w:rFonts w:ascii="Times New Roman" w:hAnsi="Times New Roman" w:cs="Times New Roman"/>
          <w:sz w:val="20"/>
          <w:szCs w:val="20"/>
          <w:lang w:val="en-US" w:bidi="en-US"/>
        </w:rPr>
        <w:t>MichaelKors</w:t>
      </w:r>
      <w:r w:rsidRPr="00591F59">
        <w:rPr>
          <w:rFonts w:ascii="Times New Roman" w:hAnsi="Times New Roman" w:cs="Times New Roman"/>
          <w:sz w:val="20"/>
          <w:szCs w:val="20"/>
          <w:lang w:bidi="en-US"/>
        </w:rPr>
        <w:t xml:space="preserve"> (</w:t>
      </w:r>
      <w:r w:rsidRPr="00591F59">
        <w:rPr>
          <w:rFonts w:ascii="Times New Roman" w:hAnsi="Times New Roman" w:cs="Times New Roman"/>
          <w:sz w:val="20"/>
          <w:szCs w:val="20"/>
          <w:lang w:val="en-US" w:bidi="en-US"/>
        </w:rPr>
        <w:t>SWITZERLAND</w:t>
      </w:r>
      <w:r w:rsidRPr="00591F59">
        <w:rPr>
          <w:rFonts w:ascii="Times New Roman" w:hAnsi="Times New Roman" w:cs="Times New Roman"/>
          <w:sz w:val="20"/>
          <w:szCs w:val="20"/>
          <w:lang w:bidi="en-US"/>
        </w:rPr>
        <w:t xml:space="preserve">) </w:t>
      </w:r>
      <w:r w:rsidRPr="00591F59">
        <w:rPr>
          <w:rFonts w:ascii="Times New Roman" w:hAnsi="Times New Roman" w:cs="Times New Roman"/>
          <w:sz w:val="20"/>
          <w:szCs w:val="20"/>
          <w:lang w:val="en-US" w:bidi="en-US"/>
        </w:rPr>
        <w:t>INTERNATIJNALGMBH</w:t>
      </w:r>
      <w:r w:rsidRPr="00591F59">
        <w:rPr>
          <w:rFonts w:ascii="Times New Roman" w:hAnsi="Times New Roman" w:cs="Times New Roman"/>
          <w:sz w:val="20"/>
          <w:szCs w:val="20"/>
          <w:lang w:bidi="en-US"/>
        </w:rPr>
        <w:t xml:space="preserve">», </w:t>
      </w:r>
      <w:r w:rsidRPr="00591F59">
        <w:rPr>
          <w:rFonts w:ascii="Times New Roman" w:hAnsi="Times New Roman" w:cs="Times New Roman"/>
          <w:sz w:val="20"/>
          <w:szCs w:val="20"/>
          <w:lang w:eastAsia="ru-RU" w:bidi="ru-RU"/>
        </w:rPr>
        <w:t>размещенный на шести контрафактных сумках;</w:t>
      </w:r>
      <w:r w:rsidRPr="00591F59" w:rsidR="002D0F78">
        <w:rPr>
          <w:rFonts w:ascii="Times New Roman" w:hAnsi="Times New Roman" w:cs="Times New Roman"/>
          <w:sz w:val="20"/>
          <w:szCs w:val="20"/>
          <w:lang w:eastAsia="ru-RU" w:bidi="ru-RU"/>
        </w:rPr>
        <w:t xml:space="preserve"> </w:t>
      </w:r>
      <w:r w:rsidRPr="00591F59">
        <w:rPr>
          <w:rFonts w:ascii="Times New Roman" w:hAnsi="Times New Roman" w:cs="Times New Roman"/>
          <w:sz w:val="20"/>
          <w:szCs w:val="20"/>
          <w:lang w:eastAsia="ru-RU" w:bidi="ru-RU"/>
        </w:rPr>
        <w:t xml:space="preserve">товарный знак </w:t>
      </w:r>
      <w:r w:rsidRPr="00591F59">
        <w:rPr>
          <w:rFonts w:ascii="Times New Roman" w:hAnsi="Times New Roman" w:cs="Times New Roman"/>
          <w:sz w:val="20"/>
          <w:szCs w:val="20"/>
          <w:lang w:bidi="en-US"/>
        </w:rPr>
        <w:t>«</w:t>
      </w:r>
      <w:r w:rsidRPr="00591F59">
        <w:rPr>
          <w:rFonts w:ascii="Times New Roman" w:hAnsi="Times New Roman" w:cs="Times New Roman"/>
          <w:sz w:val="20"/>
          <w:szCs w:val="20"/>
          <w:lang w:val="en-US" w:bidi="en-US"/>
        </w:rPr>
        <w:t>ChristianDiorCoutureS</w:t>
      </w:r>
      <w:r w:rsidRPr="00591F59">
        <w:rPr>
          <w:rFonts w:ascii="Times New Roman" w:hAnsi="Times New Roman" w:cs="Times New Roman"/>
          <w:sz w:val="20"/>
          <w:szCs w:val="20"/>
          <w:lang w:bidi="en-US"/>
        </w:rPr>
        <w:t>.</w:t>
      </w:r>
      <w:r w:rsidRPr="00591F59">
        <w:rPr>
          <w:rFonts w:ascii="Times New Roman" w:hAnsi="Times New Roman" w:cs="Times New Roman"/>
          <w:sz w:val="20"/>
          <w:szCs w:val="20"/>
          <w:lang w:val="en-US" w:bidi="en-US"/>
        </w:rPr>
        <w:t>A</w:t>
      </w:r>
      <w:r w:rsidRPr="00591F59">
        <w:rPr>
          <w:rFonts w:ascii="Times New Roman" w:hAnsi="Times New Roman" w:cs="Times New Roman"/>
          <w:sz w:val="20"/>
          <w:szCs w:val="20"/>
          <w:lang w:bidi="en-US"/>
        </w:rPr>
        <w:t>.</w:t>
      </w:r>
      <w:r w:rsidRPr="00591F59">
        <w:rPr>
          <w:rFonts w:ascii="Times New Roman" w:hAnsi="Times New Roman" w:cs="Times New Roman"/>
          <w:sz w:val="20"/>
          <w:szCs w:val="20"/>
          <w:lang w:eastAsia="ru-RU" w:bidi="ru-RU"/>
        </w:rPr>
        <w:t>/</w:t>
      </w:r>
      <w:r w:rsidRPr="00591F59">
        <w:rPr>
          <w:rFonts w:ascii="Times New Roman" w:hAnsi="Times New Roman" w:cs="Times New Roman"/>
          <w:sz w:val="20"/>
          <w:szCs w:val="20"/>
          <w:lang w:eastAsia="ru-RU" w:bidi="ru-RU"/>
        </w:rPr>
        <w:t>Кристиан</w:t>
      </w:r>
      <w:r w:rsidRPr="00591F59">
        <w:rPr>
          <w:rFonts w:ascii="Times New Roman" w:hAnsi="Times New Roman" w:cs="Times New Roman"/>
          <w:sz w:val="20"/>
          <w:szCs w:val="20"/>
          <w:lang w:eastAsia="ru-RU" w:bidi="ru-RU"/>
        </w:rPr>
        <w:t xml:space="preserve"> Диор Кутюр С.А.», размещённый на двух контрафактных сумках.</w:t>
      </w:r>
    </w:p>
    <w:p w:rsidR="005855F5" w:rsidRPr="00591F59" w:rsidP="00360E95">
      <w:pPr>
        <w:pStyle w:val="NoSpacing"/>
        <w:ind w:firstLine="567"/>
        <w:jc w:val="both"/>
        <w:rPr>
          <w:rFonts w:ascii="Times New Roman" w:hAnsi="Times New Roman" w:cs="Times New Roman"/>
          <w:sz w:val="20"/>
          <w:szCs w:val="20"/>
        </w:rPr>
      </w:pPr>
      <w:r w:rsidRPr="00591F59">
        <w:rPr>
          <w:rFonts w:ascii="Times New Roman" w:hAnsi="Times New Roman" w:cs="Times New Roman"/>
          <w:sz w:val="20"/>
          <w:szCs w:val="20"/>
          <w:lang w:eastAsia="ru-RU" w:bidi="ru-RU"/>
        </w:rPr>
        <w:t xml:space="preserve">Согласно справки об исследовании </w:t>
      </w:r>
      <w:r w:rsidRPr="00591F59">
        <w:rPr>
          <w:rFonts w:ascii="Times New Roman" w:hAnsi="Times New Roman" w:cs="Times New Roman"/>
          <w:sz w:val="20"/>
          <w:szCs w:val="20"/>
          <w:lang w:eastAsia="ru-RU" w:bidi="ru-RU"/>
        </w:rPr>
        <w:t>от</w:t>
      </w:r>
      <w:r w:rsidRPr="00591F59" w:rsidR="00320A7C">
        <w:rPr>
          <w:rFonts w:ascii="Times New Roman" w:hAnsi="Times New Roman" w:cs="Times New Roman"/>
          <w:sz w:val="20"/>
          <w:szCs w:val="20"/>
          <w:lang w:eastAsia="ru-RU" w:bidi="ru-RU"/>
        </w:rPr>
        <w:t xml:space="preserve"> </w:t>
      </w:r>
      <w:r w:rsidRPr="00591F59" w:rsidR="00320A7C">
        <w:rPr>
          <w:rFonts w:ascii="Times New Roman" w:hAnsi="Times New Roman" w:cs="Times New Roman"/>
          <w:i/>
          <w:sz w:val="20"/>
          <w:szCs w:val="20"/>
        </w:rPr>
        <w:t>/изъято/</w:t>
      </w:r>
      <w:r w:rsidRPr="00591F59">
        <w:rPr>
          <w:rFonts w:ascii="Times New Roman" w:hAnsi="Times New Roman" w:cs="Times New Roman"/>
          <w:sz w:val="20"/>
          <w:szCs w:val="20"/>
          <w:lang w:eastAsia="ru-RU" w:bidi="ru-RU"/>
        </w:rPr>
        <w:t xml:space="preserve">, </w:t>
      </w:r>
      <w:r w:rsidRPr="00591F59">
        <w:rPr>
          <w:rFonts w:ascii="Times New Roman" w:hAnsi="Times New Roman" w:cs="Times New Roman"/>
          <w:sz w:val="20"/>
          <w:szCs w:val="20"/>
          <w:lang w:eastAsia="ru-RU" w:bidi="ru-RU"/>
        </w:rPr>
        <w:t>предоставленная</w:t>
      </w:r>
      <w:r w:rsidRPr="00591F59">
        <w:rPr>
          <w:rFonts w:ascii="Times New Roman" w:hAnsi="Times New Roman" w:cs="Times New Roman"/>
          <w:sz w:val="20"/>
          <w:szCs w:val="20"/>
          <w:lang w:eastAsia="ru-RU" w:bidi="ru-RU"/>
        </w:rPr>
        <w:t xml:space="preserve"> продукция, а именно: сумки, на которых размещены товарные знаки </w:t>
      </w:r>
      <w:r w:rsidRPr="00591F59">
        <w:rPr>
          <w:rFonts w:ascii="Times New Roman" w:hAnsi="Times New Roman" w:cs="Times New Roman"/>
          <w:sz w:val="20"/>
          <w:szCs w:val="20"/>
          <w:lang w:bidi="en-US"/>
        </w:rPr>
        <w:t>«</w:t>
      </w:r>
      <w:r w:rsidRPr="00591F59">
        <w:rPr>
          <w:rFonts w:ascii="Times New Roman" w:hAnsi="Times New Roman" w:cs="Times New Roman"/>
          <w:sz w:val="20"/>
          <w:szCs w:val="20"/>
          <w:lang w:val="en-US" w:bidi="en-US"/>
        </w:rPr>
        <w:t>ChristianDiorCoutureS</w:t>
      </w:r>
      <w:r w:rsidRPr="00591F59">
        <w:rPr>
          <w:rFonts w:ascii="Times New Roman" w:hAnsi="Times New Roman" w:cs="Times New Roman"/>
          <w:sz w:val="20"/>
          <w:szCs w:val="20"/>
          <w:lang w:bidi="en-US"/>
        </w:rPr>
        <w:t>.</w:t>
      </w:r>
      <w:r w:rsidRPr="00591F59">
        <w:rPr>
          <w:rFonts w:ascii="Times New Roman" w:hAnsi="Times New Roman" w:cs="Times New Roman"/>
          <w:sz w:val="20"/>
          <w:szCs w:val="20"/>
          <w:lang w:val="en-US" w:bidi="en-US"/>
        </w:rPr>
        <w:t>A</w:t>
      </w:r>
      <w:r w:rsidRPr="00591F59">
        <w:rPr>
          <w:rFonts w:ascii="Times New Roman" w:hAnsi="Times New Roman" w:cs="Times New Roman"/>
          <w:sz w:val="20"/>
          <w:szCs w:val="20"/>
          <w:lang w:bidi="en-US"/>
        </w:rPr>
        <w:t>.</w:t>
      </w:r>
      <w:r w:rsidRPr="00591F59">
        <w:rPr>
          <w:rFonts w:ascii="Times New Roman" w:hAnsi="Times New Roman" w:cs="Times New Roman"/>
          <w:sz w:val="20"/>
          <w:szCs w:val="20"/>
          <w:lang w:eastAsia="ru-RU" w:bidi="ru-RU"/>
        </w:rPr>
        <w:t>/</w:t>
      </w:r>
      <w:r w:rsidRPr="00591F59">
        <w:rPr>
          <w:rFonts w:ascii="Times New Roman" w:hAnsi="Times New Roman" w:cs="Times New Roman"/>
          <w:sz w:val="20"/>
          <w:szCs w:val="20"/>
          <w:lang w:eastAsia="ru-RU" w:bidi="ru-RU"/>
        </w:rPr>
        <w:t>Кристиан</w:t>
      </w:r>
      <w:r w:rsidRPr="00591F59">
        <w:rPr>
          <w:rFonts w:ascii="Times New Roman" w:hAnsi="Times New Roman" w:cs="Times New Roman"/>
          <w:sz w:val="20"/>
          <w:szCs w:val="20"/>
          <w:lang w:eastAsia="ru-RU" w:bidi="ru-RU"/>
        </w:rPr>
        <w:t xml:space="preserve"> Диор Кутюр С.А.» в количестве 2 единицы, являются контрафактными, по следующим признакам: 1) отсутствие индивидуальной упаковки с товарными знаками и предупредительной маркировкой;</w:t>
      </w:r>
      <w:r w:rsidRPr="00591F59" w:rsidR="00360E95">
        <w:rPr>
          <w:rFonts w:ascii="Times New Roman" w:hAnsi="Times New Roman" w:cs="Times New Roman"/>
          <w:sz w:val="20"/>
          <w:szCs w:val="20"/>
        </w:rPr>
        <w:t xml:space="preserve"> 2) </w:t>
      </w:r>
      <w:r w:rsidRPr="00591F59">
        <w:rPr>
          <w:rFonts w:ascii="Times New Roman" w:hAnsi="Times New Roman" w:cs="Times New Roman"/>
          <w:sz w:val="20"/>
          <w:szCs w:val="20"/>
          <w:lang w:eastAsia="ru-RU" w:bidi="ru-RU"/>
        </w:rPr>
        <w:t xml:space="preserve">не соответствие фирменной этикетки с маркировкой </w:t>
      </w:r>
      <w:r w:rsidRPr="00591F59">
        <w:rPr>
          <w:rFonts w:ascii="Times New Roman" w:hAnsi="Times New Roman" w:cs="Times New Roman"/>
          <w:sz w:val="20"/>
          <w:szCs w:val="20"/>
          <w:lang w:bidi="en-US"/>
        </w:rPr>
        <w:t>«</w:t>
      </w:r>
      <w:r w:rsidRPr="00591F59">
        <w:rPr>
          <w:rFonts w:ascii="Times New Roman" w:hAnsi="Times New Roman" w:cs="Times New Roman"/>
          <w:sz w:val="20"/>
          <w:szCs w:val="20"/>
          <w:lang w:val="en-US" w:bidi="en-US"/>
        </w:rPr>
        <w:t>ChristianDior</w:t>
      </w:r>
      <w:r w:rsidRPr="00591F59">
        <w:rPr>
          <w:rFonts w:ascii="Times New Roman" w:hAnsi="Times New Roman" w:cs="Times New Roman"/>
          <w:sz w:val="20"/>
          <w:szCs w:val="20"/>
          <w:lang w:bidi="en-US"/>
        </w:rPr>
        <w:t xml:space="preserve">» </w:t>
      </w:r>
      <w:r w:rsidRPr="00591F59" w:rsidR="00360E95">
        <w:rPr>
          <w:rFonts w:ascii="Times New Roman" w:hAnsi="Times New Roman" w:cs="Times New Roman"/>
          <w:sz w:val="20"/>
          <w:szCs w:val="20"/>
          <w:lang w:eastAsia="ru-RU" w:bidi="ru-RU"/>
        </w:rPr>
        <w:t>оригинальным</w:t>
      </w:r>
      <w:r w:rsidRPr="00591F59">
        <w:rPr>
          <w:rFonts w:ascii="Times New Roman" w:hAnsi="Times New Roman" w:cs="Times New Roman"/>
          <w:sz w:val="20"/>
          <w:szCs w:val="20"/>
          <w:lang w:eastAsia="ru-RU" w:bidi="ru-RU"/>
        </w:rPr>
        <w:t>; 3) не соответствие подобным образцам оригинальной прод</w:t>
      </w:r>
      <w:r w:rsidRPr="00591F59" w:rsidR="00360E95">
        <w:rPr>
          <w:rFonts w:ascii="Times New Roman" w:hAnsi="Times New Roman" w:cs="Times New Roman"/>
          <w:sz w:val="20"/>
          <w:szCs w:val="20"/>
          <w:lang w:eastAsia="ru-RU" w:bidi="ru-RU"/>
        </w:rPr>
        <w:t>укции; 4</w:t>
      </w:r>
      <w:r w:rsidRPr="00591F59">
        <w:rPr>
          <w:rFonts w:ascii="Times New Roman" w:hAnsi="Times New Roman" w:cs="Times New Roman"/>
          <w:sz w:val="20"/>
          <w:szCs w:val="20"/>
          <w:lang w:eastAsia="ru-RU" w:bidi="ru-RU"/>
        </w:rPr>
        <w:t>) отсутствие обязательной индивидуа</w:t>
      </w:r>
      <w:r w:rsidRPr="00591F59" w:rsidR="00360E95">
        <w:rPr>
          <w:rFonts w:ascii="Times New Roman" w:hAnsi="Times New Roman" w:cs="Times New Roman"/>
          <w:sz w:val="20"/>
          <w:szCs w:val="20"/>
          <w:lang w:eastAsia="ru-RU" w:bidi="ru-RU"/>
        </w:rPr>
        <w:t>льной идентификационной карты; 5</w:t>
      </w:r>
      <w:r w:rsidRPr="00591F59">
        <w:rPr>
          <w:rFonts w:ascii="Times New Roman" w:hAnsi="Times New Roman" w:cs="Times New Roman"/>
          <w:sz w:val="20"/>
          <w:szCs w:val="20"/>
          <w:lang w:eastAsia="ru-RU" w:bidi="ru-RU"/>
        </w:rPr>
        <w:t>) произведена не на производственных мощностях правообладателя, без соблюдения требований к маркировке.</w:t>
      </w:r>
    </w:p>
    <w:p w:rsidR="005855F5" w:rsidRPr="00591F59" w:rsidP="00E42B9A">
      <w:pPr>
        <w:pStyle w:val="NoSpacing"/>
        <w:ind w:firstLine="567"/>
        <w:jc w:val="both"/>
        <w:rPr>
          <w:rFonts w:ascii="Times New Roman" w:hAnsi="Times New Roman" w:cs="Times New Roman"/>
          <w:sz w:val="20"/>
          <w:szCs w:val="20"/>
        </w:rPr>
      </w:pPr>
      <w:r w:rsidRPr="00591F59">
        <w:rPr>
          <w:rFonts w:ascii="Times New Roman" w:hAnsi="Times New Roman" w:cs="Times New Roman"/>
          <w:sz w:val="20"/>
          <w:szCs w:val="20"/>
          <w:lang w:eastAsia="ru-RU" w:bidi="ru-RU"/>
        </w:rPr>
        <w:t>Согласно заключению эксперта №</w:t>
      </w:r>
      <w:r w:rsidRPr="00591F59" w:rsidR="00320A7C">
        <w:rPr>
          <w:rFonts w:ascii="Times New Roman" w:hAnsi="Times New Roman" w:cs="Times New Roman"/>
          <w:sz w:val="20"/>
          <w:szCs w:val="20"/>
          <w:lang w:eastAsia="ru-RU" w:bidi="ru-RU"/>
        </w:rPr>
        <w:t xml:space="preserve"> </w:t>
      </w:r>
      <w:r w:rsidRPr="00591F59" w:rsidR="00320A7C">
        <w:rPr>
          <w:rFonts w:ascii="Times New Roman" w:hAnsi="Times New Roman" w:cs="Times New Roman"/>
          <w:i/>
          <w:sz w:val="20"/>
          <w:szCs w:val="20"/>
        </w:rPr>
        <w:t xml:space="preserve">/изъято/ </w:t>
      </w:r>
      <w:r w:rsidRPr="00591F59">
        <w:rPr>
          <w:rFonts w:ascii="Times New Roman" w:hAnsi="Times New Roman" w:cs="Times New Roman"/>
          <w:sz w:val="20"/>
          <w:szCs w:val="20"/>
          <w:lang w:eastAsia="ru-RU" w:bidi="ru-RU"/>
        </w:rPr>
        <w:t>от</w:t>
      </w:r>
      <w:r w:rsidRPr="00591F59" w:rsidR="00320A7C">
        <w:rPr>
          <w:rFonts w:ascii="Times New Roman" w:hAnsi="Times New Roman" w:cs="Times New Roman"/>
          <w:sz w:val="20"/>
          <w:szCs w:val="20"/>
          <w:lang w:eastAsia="ru-RU" w:bidi="ru-RU"/>
        </w:rPr>
        <w:t xml:space="preserve"> </w:t>
      </w:r>
      <w:r w:rsidRPr="00591F59" w:rsidR="00320A7C">
        <w:rPr>
          <w:rFonts w:ascii="Times New Roman" w:hAnsi="Times New Roman" w:cs="Times New Roman"/>
          <w:i/>
          <w:sz w:val="20"/>
          <w:szCs w:val="20"/>
        </w:rPr>
        <w:t>/изъято/</w:t>
      </w:r>
      <w:r w:rsidRPr="00591F59">
        <w:rPr>
          <w:rFonts w:ascii="Times New Roman" w:hAnsi="Times New Roman" w:cs="Times New Roman"/>
          <w:sz w:val="20"/>
          <w:szCs w:val="20"/>
          <w:lang w:eastAsia="ru-RU" w:bidi="ru-RU"/>
        </w:rPr>
        <w:t xml:space="preserve">, предоставленная продукция, а именно: сумки, на которых размещены товарные знаки </w:t>
      </w:r>
      <w:r w:rsidRPr="00591F59">
        <w:rPr>
          <w:rFonts w:ascii="Times New Roman" w:hAnsi="Times New Roman" w:cs="Times New Roman"/>
          <w:sz w:val="20"/>
          <w:szCs w:val="20"/>
          <w:lang w:bidi="en-US"/>
        </w:rPr>
        <w:t>«</w:t>
      </w:r>
      <w:r w:rsidRPr="00591F59">
        <w:rPr>
          <w:rFonts w:ascii="Times New Roman" w:hAnsi="Times New Roman" w:cs="Times New Roman"/>
          <w:sz w:val="20"/>
          <w:szCs w:val="20"/>
          <w:lang w:val="en-US" w:bidi="en-US"/>
        </w:rPr>
        <w:t>BurberryLimited</w:t>
      </w:r>
      <w:r w:rsidRPr="00591F59">
        <w:rPr>
          <w:rFonts w:ascii="Times New Roman" w:hAnsi="Times New Roman" w:cs="Times New Roman"/>
          <w:sz w:val="20"/>
          <w:szCs w:val="20"/>
          <w:lang w:bidi="en-US"/>
        </w:rPr>
        <w:t xml:space="preserve">» </w:t>
      </w:r>
      <w:r w:rsidRPr="00591F59">
        <w:rPr>
          <w:rFonts w:ascii="Times New Roman" w:hAnsi="Times New Roman" w:cs="Times New Roman"/>
          <w:sz w:val="20"/>
          <w:szCs w:val="20"/>
          <w:lang w:eastAsia="ru-RU" w:bidi="ru-RU"/>
        </w:rPr>
        <w:t>в количестве 4 единицы, являются контрафактными, по следующим признакам: 1) низкое качество нанесения товарных знаков; 2) отсутствие надлежащей упаковки, этикеток и навесных ярлыков;</w:t>
      </w:r>
      <w:r w:rsidRPr="00591F59" w:rsidR="00E42B9A">
        <w:rPr>
          <w:rFonts w:ascii="Times New Roman" w:hAnsi="Times New Roman" w:cs="Times New Roman"/>
          <w:sz w:val="20"/>
          <w:szCs w:val="20"/>
        </w:rPr>
        <w:t xml:space="preserve"> 3) </w:t>
      </w:r>
      <w:r w:rsidRPr="00591F59">
        <w:rPr>
          <w:rFonts w:ascii="Times New Roman" w:hAnsi="Times New Roman" w:cs="Times New Roman"/>
          <w:sz w:val="20"/>
          <w:szCs w:val="20"/>
          <w:lang w:eastAsia="ru-RU" w:bidi="ru-RU"/>
        </w:rPr>
        <w:t xml:space="preserve">отсутствие оригинальной маркировки; 4) оригинальная продукция компании </w:t>
      </w:r>
      <w:r w:rsidRPr="00591F59">
        <w:rPr>
          <w:rFonts w:ascii="Times New Roman" w:hAnsi="Times New Roman" w:cs="Times New Roman"/>
          <w:sz w:val="20"/>
          <w:szCs w:val="20"/>
          <w:lang w:bidi="en-US"/>
        </w:rPr>
        <w:t>«</w:t>
      </w:r>
      <w:r w:rsidRPr="00591F59">
        <w:rPr>
          <w:rFonts w:ascii="Times New Roman" w:hAnsi="Times New Roman" w:cs="Times New Roman"/>
          <w:sz w:val="20"/>
          <w:szCs w:val="20"/>
          <w:lang w:val="en-US" w:bidi="en-US"/>
        </w:rPr>
        <w:t>BurberryLimited</w:t>
      </w:r>
      <w:r w:rsidRPr="00591F59">
        <w:rPr>
          <w:rFonts w:ascii="Times New Roman" w:hAnsi="Times New Roman" w:cs="Times New Roman"/>
          <w:sz w:val="20"/>
          <w:szCs w:val="20"/>
          <w:lang w:bidi="en-US"/>
        </w:rPr>
        <w:t xml:space="preserve">» </w:t>
      </w:r>
      <w:r w:rsidRPr="00591F59">
        <w:rPr>
          <w:rFonts w:ascii="Times New Roman" w:hAnsi="Times New Roman" w:cs="Times New Roman"/>
          <w:sz w:val="20"/>
          <w:szCs w:val="20"/>
          <w:lang w:eastAsia="ru-RU" w:bidi="ru-RU"/>
        </w:rPr>
        <w:t xml:space="preserve">продается исключительно в фирменных магазинах </w:t>
      </w:r>
      <w:r w:rsidRPr="00591F59">
        <w:rPr>
          <w:rFonts w:ascii="Times New Roman" w:hAnsi="Times New Roman" w:cs="Times New Roman"/>
          <w:sz w:val="20"/>
          <w:szCs w:val="20"/>
          <w:lang w:bidi="en-US"/>
        </w:rPr>
        <w:t>«</w:t>
      </w:r>
      <w:r w:rsidRPr="00591F59">
        <w:rPr>
          <w:rFonts w:ascii="Times New Roman" w:hAnsi="Times New Roman" w:cs="Times New Roman"/>
          <w:sz w:val="20"/>
          <w:szCs w:val="20"/>
          <w:lang w:val="en-US" w:bidi="en-US"/>
        </w:rPr>
        <w:t>Burberry</w:t>
      </w:r>
      <w:r w:rsidRPr="00591F59">
        <w:rPr>
          <w:rFonts w:ascii="Times New Roman" w:hAnsi="Times New Roman" w:cs="Times New Roman"/>
          <w:sz w:val="20"/>
          <w:szCs w:val="20"/>
          <w:lang w:bidi="en-US"/>
        </w:rPr>
        <w:t>»</w:t>
      </w:r>
      <w:r w:rsidRPr="00591F59">
        <w:rPr>
          <w:rFonts w:ascii="Times New Roman" w:hAnsi="Times New Roman" w:cs="Times New Roman"/>
          <w:sz w:val="20"/>
          <w:szCs w:val="20"/>
          <w:lang w:bidi="en-US"/>
        </w:rPr>
        <w:t>;</w:t>
      </w:r>
      <w:r w:rsidRPr="00591F59">
        <w:rPr>
          <w:rFonts w:ascii="Times New Roman" w:hAnsi="Times New Roman" w:cs="Times New Roman"/>
          <w:sz w:val="20"/>
          <w:szCs w:val="20"/>
          <w:lang w:eastAsia="ru-RU" w:bidi="ru-RU"/>
        </w:rPr>
        <w:t>5) предоставленные на исследование образцы продукции правообладателем не сертифицировались.</w:t>
      </w:r>
    </w:p>
    <w:p w:rsidR="005855F5" w:rsidRPr="00591F59" w:rsidP="00016385">
      <w:pPr>
        <w:pStyle w:val="NoSpacing"/>
        <w:ind w:firstLine="567"/>
        <w:jc w:val="both"/>
        <w:rPr>
          <w:rFonts w:ascii="Times New Roman" w:hAnsi="Times New Roman" w:cs="Times New Roman"/>
          <w:sz w:val="20"/>
          <w:szCs w:val="20"/>
        </w:rPr>
      </w:pPr>
      <w:r w:rsidRPr="00591F59">
        <w:rPr>
          <w:rFonts w:ascii="Times New Roman" w:hAnsi="Times New Roman" w:cs="Times New Roman"/>
          <w:sz w:val="20"/>
          <w:szCs w:val="20"/>
          <w:lang w:eastAsia="ru-RU" w:bidi="ru-RU"/>
        </w:rPr>
        <w:t>Согласно заключению эксперта №</w:t>
      </w:r>
      <w:r w:rsidRPr="00591F59" w:rsidR="00320A7C">
        <w:rPr>
          <w:rFonts w:ascii="Times New Roman" w:hAnsi="Times New Roman" w:cs="Times New Roman"/>
          <w:sz w:val="20"/>
          <w:szCs w:val="20"/>
          <w:lang w:eastAsia="ru-RU" w:bidi="ru-RU"/>
        </w:rPr>
        <w:t xml:space="preserve"> </w:t>
      </w:r>
      <w:r w:rsidRPr="00591F59" w:rsidR="00320A7C">
        <w:rPr>
          <w:rFonts w:ascii="Times New Roman" w:hAnsi="Times New Roman" w:cs="Times New Roman"/>
          <w:i/>
          <w:sz w:val="20"/>
          <w:szCs w:val="20"/>
        </w:rPr>
        <w:t xml:space="preserve">/изъято/ </w:t>
      </w:r>
      <w:r w:rsidRPr="00591F59">
        <w:rPr>
          <w:rFonts w:ascii="Times New Roman" w:hAnsi="Times New Roman" w:cs="Times New Roman"/>
          <w:sz w:val="20"/>
          <w:szCs w:val="20"/>
          <w:lang w:eastAsia="ru-RU" w:bidi="ru-RU"/>
        </w:rPr>
        <w:t>от</w:t>
      </w:r>
      <w:r w:rsidRPr="00591F59" w:rsidR="00320A7C">
        <w:rPr>
          <w:rFonts w:ascii="Times New Roman" w:hAnsi="Times New Roman" w:cs="Times New Roman"/>
          <w:sz w:val="20"/>
          <w:szCs w:val="20"/>
          <w:lang w:eastAsia="ru-RU" w:bidi="ru-RU"/>
        </w:rPr>
        <w:t xml:space="preserve"> </w:t>
      </w:r>
      <w:r w:rsidRPr="00591F59" w:rsidR="00320A7C">
        <w:rPr>
          <w:rFonts w:ascii="Times New Roman" w:hAnsi="Times New Roman" w:cs="Times New Roman"/>
          <w:i/>
          <w:sz w:val="20"/>
          <w:szCs w:val="20"/>
        </w:rPr>
        <w:t>/изъято/</w:t>
      </w:r>
      <w:r w:rsidRPr="00591F59">
        <w:rPr>
          <w:rFonts w:ascii="Times New Roman" w:hAnsi="Times New Roman" w:cs="Times New Roman"/>
          <w:sz w:val="20"/>
          <w:szCs w:val="20"/>
          <w:lang w:eastAsia="ru-RU" w:bidi="ru-RU"/>
        </w:rPr>
        <w:t xml:space="preserve">, сумки, на которых размешены товарные знаки </w:t>
      </w:r>
      <w:r w:rsidRPr="00591F59">
        <w:rPr>
          <w:rFonts w:ascii="Times New Roman" w:hAnsi="Times New Roman" w:cs="Times New Roman"/>
          <w:sz w:val="20"/>
          <w:szCs w:val="20"/>
          <w:lang w:bidi="en-US"/>
        </w:rPr>
        <w:t>«</w:t>
      </w:r>
      <w:r w:rsidRPr="00591F59">
        <w:rPr>
          <w:rFonts w:ascii="Times New Roman" w:hAnsi="Times New Roman" w:cs="Times New Roman"/>
          <w:sz w:val="20"/>
          <w:szCs w:val="20"/>
          <w:lang w:val="en-US" w:bidi="en-US"/>
        </w:rPr>
        <w:t>GIVENCHY</w:t>
      </w:r>
      <w:r w:rsidRPr="00591F59">
        <w:rPr>
          <w:rFonts w:ascii="Times New Roman" w:hAnsi="Times New Roman" w:cs="Times New Roman"/>
          <w:sz w:val="20"/>
          <w:szCs w:val="20"/>
          <w:lang w:bidi="en-US"/>
        </w:rPr>
        <w:t xml:space="preserve">» </w:t>
      </w:r>
      <w:r w:rsidRPr="00591F59">
        <w:rPr>
          <w:rFonts w:ascii="Times New Roman" w:hAnsi="Times New Roman" w:cs="Times New Roman"/>
          <w:sz w:val="20"/>
          <w:szCs w:val="20"/>
          <w:lang w:eastAsia="ru-RU" w:bidi="ru-RU"/>
        </w:rPr>
        <w:t xml:space="preserve">в количестве 3 единицы, являются контрафактными, по следующим признакам: </w:t>
      </w:r>
      <w:r w:rsidRPr="00591F59">
        <w:rPr>
          <w:rFonts w:ascii="Times New Roman" w:hAnsi="Times New Roman" w:cs="Times New Roman"/>
          <w:sz w:val="20"/>
          <w:szCs w:val="20"/>
          <w:lang w:eastAsia="ru-RU" w:bidi="ru-RU"/>
        </w:rPr>
        <w:t xml:space="preserve">1) </w:t>
      </w:r>
      <w:r w:rsidRPr="00591F59">
        <w:rPr>
          <w:rFonts w:ascii="Times New Roman" w:hAnsi="Times New Roman" w:cs="Times New Roman"/>
          <w:sz w:val="20"/>
          <w:szCs w:val="20"/>
          <w:lang w:eastAsia="ru-RU" w:bidi="ru-RU"/>
        </w:rPr>
        <w:t xml:space="preserve">данная продукция не входит в дизайнерские линейки, производимые компанией </w:t>
      </w:r>
      <w:r w:rsidRPr="00591F59">
        <w:rPr>
          <w:rFonts w:ascii="Times New Roman" w:hAnsi="Times New Roman" w:cs="Times New Roman"/>
          <w:sz w:val="20"/>
          <w:szCs w:val="20"/>
          <w:lang w:bidi="en-US"/>
        </w:rPr>
        <w:t>«</w:t>
      </w:r>
      <w:r w:rsidRPr="00591F59">
        <w:rPr>
          <w:rFonts w:ascii="Times New Roman" w:hAnsi="Times New Roman" w:cs="Times New Roman"/>
          <w:sz w:val="20"/>
          <w:szCs w:val="20"/>
          <w:lang w:val="en-US" w:bidi="en-US"/>
        </w:rPr>
        <w:t>GIVENCHY</w:t>
      </w:r>
      <w:r w:rsidRPr="00591F59">
        <w:rPr>
          <w:rFonts w:ascii="Times New Roman" w:hAnsi="Times New Roman" w:cs="Times New Roman"/>
          <w:sz w:val="20"/>
          <w:szCs w:val="20"/>
          <w:lang w:bidi="en-US"/>
        </w:rPr>
        <w:t xml:space="preserve">»; </w:t>
      </w:r>
      <w:r w:rsidRPr="00591F59">
        <w:rPr>
          <w:rFonts w:ascii="Times New Roman" w:hAnsi="Times New Roman" w:cs="Times New Roman"/>
          <w:sz w:val="20"/>
          <w:szCs w:val="20"/>
          <w:lang w:eastAsia="ru-RU" w:bidi="ru-RU"/>
        </w:rPr>
        <w:t xml:space="preserve">2) отсутствие надлежащей упаковки и этикеток; 3) отсутствие оригинальной маркировки; 4) наличие товарных знаков отличных от используемых правообладателем; 5) оригинальная продукция компании </w:t>
      </w:r>
      <w:r w:rsidRPr="00591F59">
        <w:rPr>
          <w:rFonts w:ascii="Times New Roman" w:hAnsi="Times New Roman" w:cs="Times New Roman"/>
          <w:sz w:val="20"/>
          <w:szCs w:val="20"/>
          <w:lang w:bidi="en-US"/>
        </w:rPr>
        <w:t>«</w:t>
      </w:r>
      <w:r w:rsidRPr="00591F59">
        <w:rPr>
          <w:rFonts w:ascii="Times New Roman" w:hAnsi="Times New Roman" w:cs="Times New Roman"/>
          <w:sz w:val="20"/>
          <w:szCs w:val="20"/>
          <w:lang w:val="en-US" w:bidi="en-US"/>
        </w:rPr>
        <w:t>GIVENCHY</w:t>
      </w:r>
      <w:r w:rsidRPr="00591F59">
        <w:rPr>
          <w:rFonts w:ascii="Times New Roman" w:hAnsi="Times New Roman" w:cs="Times New Roman"/>
          <w:sz w:val="20"/>
          <w:szCs w:val="20"/>
          <w:lang w:bidi="en-US"/>
        </w:rPr>
        <w:t xml:space="preserve">» </w:t>
      </w:r>
      <w:r w:rsidRPr="00591F59">
        <w:rPr>
          <w:rFonts w:ascii="Times New Roman" w:hAnsi="Times New Roman" w:cs="Times New Roman"/>
          <w:sz w:val="20"/>
          <w:szCs w:val="20"/>
          <w:lang w:eastAsia="ru-RU" w:bidi="ru-RU"/>
        </w:rPr>
        <w:t xml:space="preserve">продается исключительно в фирменных магазинах </w:t>
      </w:r>
      <w:r w:rsidRPr="00591F59">
        <w:rPr>
          <w:rFonts w:ascii="Times New Roman" w:hAnsi="Times New Roman" w:cs="Times New Roman"/>
          <w:sz w:val="20"/>
          <w:szCs w:val="20"/>
          <w:lang w:bidi="en-US"/>
        </w:rPr>
        <w:t>«</w:t>
      </w:r>
      <w:r w:rsidRPr="00591F59">
        <w:rPr>
          <w:rFonts w:ascii="Times New Roman" w:hAnsi="Times New Roman" w:cs="Times New Roman"/>
          <w:sz w:val="20"/>
          <w:szCs w:val="20"/>
          <w:lang w:val="en-US" w:bidi="en-US"/>
        </w:rPr>
        <w:t>GIVENCHY</w:t>
      </w:r>
      <w:r w:rsidRPr="00591F59">
        <w:rPr>
          <w:rFonts w:ascii="Times New Roman" w:hAnsi="Times New Roman" w:cs="Times New Roman"/>
          <w:sz w:val="20"/>
          <w:szCs w:val="20"/>
          <w:lang w:bidi="en-US"/>
        </w:rPr>
        <w:t xml:space="preserve">»; </w:t>
      </w:r>
      <w:r w:rsidRPr="00591F59">
        <w:rPr>
          <w:rFonts w:ascii="Times New Roman" w:hAnsi="Times New Roman" w:cs="Times New Roman"/>
          <w:sz w:val="20"/>
          <w:szCs w:val="20"/>
          <w:lang w:eastAsia="ru-RU" w:bidi="ru-RU"/>
        </w:rPr>
        <w:t>6) предоставленные на исследование образцы продукции правообладателем не сертифицировались.</w:t>
      </w:r>
    </w:p>
    <w:p w:rsidR="005855F5" w:rsidRPr="00591F59" w:rsidP="0085363A">
      <w:pPr>
        <w:pStyle w:val="NoSpacing"/>
        <w:ind w:firstLine="567"/>
        <w:jc w:val="both"/>
        <w:rPr>
          <w:rFonts w:ascii="Times New Roman" w:hAnsi="Times New Roman" w:cs="Times New Roman"/>
          <w:sz w:val="20"/>
          <w:szCs w:val="20"/>
        </w:rPr>
      </w:pPr>
      <w:r w:rsidRPr="00591F59">
        <w:rPr>
          <w:rFonts w:ascii="Times New Roman" w:hAnsi="Times New Roman" w:cs="Times New Roman"/>
          <w:sz w:val="20"/>
          <w:szCs w:val="20"/>
          <w:lang w:eastAsia="ru-RU" w:bidi="ru-RU"/>
        </w:rPr>
        <w:t>Согласно заключению эксперта №</w:t>
      </w:r>
      <w:r w:rsidRPr="00591F59" w:rsidR="00522E52">
        <w:rPr>
          <w:rFonts w:ascii="Times New Roman" w:hAnsi="Times New Roman" w:cs="Times New Roman"/>
          <w:sz w:val="20"/>
          <w:szCs w:val="20"/>
          <w:lang w:eastAsia="ru-RU" w:bidi="ru-RU"/>
        </w:rPr>
        <w:t xml:space="preserve"> </w:t>
      </w:r>
      <w:r w:rsidRPr="00591F59" w:rsidR="00522E52">
        <w:rPr>
          <w:rFonts w:ascii="Times New Roman" w:hAnsi="Times New Roman" w:cs="Times New Roman"/>
          <w:i/>
          <w:sz w:val="20"/>
          <w:szCs w:val="20"/>
        </w:rPr>
        <w:t xml:space="preserve">/изъято/ </w:t>
      </w:r>
      <w:r w:rsidRPr="00591F59">
        <w:rPr>
          <w:rFonts w:ascii="Times New Roman" w:hAnsi="Times New Roman" w:cs="Times New Roman"/>
          <w:sz w:val="20"/>
          <w:szCs w:val="20"/>
          <w:lang w:eastAsia="ru-RU" w:bidi="ru-RU"/>
        </w:rPr>
        <w:t>от</w:t>
      </w:r>
      <w:r w:rsidRPr="00591F59" w:rsidR="00522E52">
        <w:rPr>
          <w:rFonts w:ascii="Times New Roman" w:hAnsi="Times New Roman" w:cs="Times New Roman"/>
          <w:sz w:val="20"/>
          <w:szCs w:val="20"/>
          <w:lang w:eastAsia="ru-RU" w:bidi="ru-RU"/>
        </w:rPr>
        <w:t xml:space="preserve"> </w:t>
      </w:r>
      <w:r w:rsidRPr="00591F59" w:rsidR="00522E52">
        <w:rPr>
          <w:rFonts w:ascii="Times New Roman" w:hAnsi="Times New Roman" w:cs="Times New Roman"/>
          <w:i/>
          <w:sz w:val="20"/>
          <w:szCs w:val="20"/>
        </w:rPr>
        <w:t>/изъято/</w:t>
      </w:r>
      <w:r w:rsidRPr="00591F59">
        <w:rPr>
          <w:rFonts w:ascii="Times New Roman" w:hAnsi="Times New Roman" w:cs="Times New Roman"/>
          <w:sz w:val="20"/>
          <w:szCs w:val="20"/>
          <w:lang w:eastAsia="ru-RU" w:bidi="ru-RU"/>
        </w:rPr>
        <w:t xml:space="preserve">, сумки, на которых размещены товарные знаки </w:t>
      </w:r>
      <w:r w:rsidRPr="00591F59">
        <w:rPr>
          <w:rFonts w:ascii="Times New Roman" w:hAnsi="Times New Roman" w:cs="Times New Roman"/>
          <w:sz w:val="20"/>
          <w:szCs w:val="20"/>
          <w:lang w:bidi="en-US"/>
        </w:rPr>
        <w:t>«</w:t>
      </w:r>
      <w:r w:rsidRPr="00591F59">
        <w:rPr>
          <w:rFonts w:ascii="Times New Roman" w:hAnsi="Times New Roman" w:cs="Times New Roman"/>
          <w:sz w:val="20"/>
          <w:szCs w:val="20"/>
          <w:lang w:val="en-US" w:bidi="en-US"/>
        </w:rPr>
        <w:t>MichaelKors</w:t>
      </w:r>
      <w:r w:rsidRPr="00591F59">
        <w:rPr>
          <w:rFonts w:ascii="Times New Roman" w:hAnsi="Times New Roman" w:cs="Times New Roman"/>
          <w:sz w:val="20"/>
          <w:szCs w:val="20"/>
          <w:lang w:bidi="en-US"/>
        </w:rPr>
        <w:t xml:space="preserve">» </w:t>
      </w:r>
      <w:r w:rsidRPr="00591F59">
        <w:rPr>
          <w:rFonts w:ascii="Times New Roman" w:hAnsi="Times New Roman" w:cs="Times New Roman"/>
          <w:sz w:val="20"/>
          <w:szCs w:val="20"/>
          <w:lang w:eastAsia="ru-RU" w:bidi="ru-RU"/>
        </w:rPr>
        <w:t>в количестве 6 единиц, являются контрафактными, по следующим признакам: 1) отсутствие соответствующей упаковки; 2) отсутствие надлежащей маркировки и ярлыков; 3) низкое качестве нанесенных товарных знаков; 4) на предоставленном образце используется материалы отличные по качеству от материалов, используемых официальными производителями;</w:t>
      </w:r>
      <w:r w:rsidRPr="00591F59">
        <w:rPr>
          <w:rFonts w:ascii="Times New Roman" w:hAnsi="Times New Roman" w:cs="Times New Roman"/>
          <w:sz w:val="20"/>
          <w:szCs w:val="20"/>
          <w:lang w:eastAsia="ru-RU" w:bidi="ru-RU"/>
        </w:rPr>
        <w:t xml:space="preserve"> 5) предоставленные на исследование модели сумок не входят в дизайнерские линейки компании-правообладателя; 6) предоставленные на исследование образцы продукции правообладателем не сертифицировались.</w:t>
      </w:r>
    </w:p>
    <w:p w:rsidR="00C84BD1" w:rsidRPr="00591F59" w:rsidP="00A45422">
      <w:pPr>
        <w:spacing w:after="0" w:line="240" w:lineRule="auto"/>
        <w:jc w:val="both"/>
        <w:rPr>
          <w:rFonts w:ascii="Times New Roman" w:hAnsi="Times New Roman" w:cs="Times New Roman"/>
          <w:sz w:val="20"/>
          <w:szCs w:val="20"/>
        </w:rPr>
      </w:pPr>
      <w:r w:rsidRPr="00591F59">
        <w:rPr>
          <w:rFonts w:ascii="Times New Roman" w:eastAsia="Times New Roman" w:hAnsi="Times New Roman" w:cs="Times New Roman"/>
          <w:sz w:val="20"/>
          <w:szCs w:val="20"/>
          <w:lang w:eastAsia="ru-RU"/>
        </w:rPr>
        <w:t xml:space="preserve">        </w:t>
      </w:r>
      <w:r w:rsidRPr="00591F59">
        <w:rPr>
          <w:rFonts w:ascii="Times New Roman" w:eastAsia="Times New Roman" w:hAnsi="Times New Roman" w:cs="Times New Roman"/>
          <w:sz w:val="20"/>
          <w:szCs w:val="20"/>
          <w:lang w:eastAsia="ru-RU"/>
        </w:rPr>
        <w:t>В</w:t>
      </w:r>
      <w:r w:rsidRPr="00591F59" w:rsidR="0071662E">
        <w:rPr>
          <w:rFonts w:ascii="Times New Roman" w:eastAsia="Times New Roman" w:hAnsi="Times New Roman" w:cs="Times New Roman"/>
          <w:sz w:val="20"/>
          <w:szCs w:val="20"/>
          <w:lang w:eastAsia="ru-RU"/>
        </w:rPr>
        <w:t xml:space="preserve"> судебном заседании подсудим</w:t>
      </w:r>
      <w:r w:rsidRPr="00591F59" w:rsidR="003530D1">
        <w:rPr>
          <w:rFonts w:ascii="Times New Roman" w:eastAsia="Times New Roman" w:hAnsi="Times New Roman" w:cs="Times New Roman"/>
          <w:sz w:val="20"/>
          <w:szCs w:val="20"/>
          <w:lang w:eastAsia="ru-RU"/>
        </w:rPr>
        <w:t xml:space="preserve">ая </w:t>
      </w:r>
      <w:r w:rsidRPr="00591F59" w:rsidR="00AB0D3E">
        <w:rPr>
          <w:rFonts w:ascii="Times New Roman" w:eastAsia="Times New Roman" w:hAnsi="Times New Roman" w:cs="Times New Roman"/>
          <w:sz w:val="20"/>
          <w:szCs w:val="20"/>
          <w:lang w:eastAsia="ru-RU"/>
        </w:rPr>
        <w:t>Надеина</w:t>
      </w:r>
      <w:r w:rsidRPr="00591F59" w:rsidR="00AB0D3E">
        <w:rPr>
          <w:rFonts w:ascii="Times New Roman" w:eastAsia="Times New Roman" w:hAnsi="Times New Roman" w:cs="Times New Roman"/>
          <w:sz w:val="20"/>
          <w:szCs w:val="20"/>
          <w:lang w:eastAsia="ru-RU"/>
        </w:rPr>
        <w:t xml:space="preserve"> Н.А. </w:t>
      </w:r>
      <w:r w:rsidRPr="00591F59" w:rsidR="003530D1">
        <w:rPr>
          <w:rFonts w:ascii="Times New Roman" w:eastAsia="Times New Roman" w:hAnsi="Times New Roman" w:cs="Times New Roman"/>
          <w:sz w:val="20"/>
          <w:szCs w:val="20"/>
          <w:lang w:eastAsia="ru-RU"/>
        </w:rPr>
        <w:t xml:space="preserve">согласилась с </w:t>
      </w:r>
      <w:r w:rsidRPr="00591F59">
        <w:rPr>
          <w:rFonts w:ascii="Times New Roman" w:eastAsia="Times New Roman" w:hAnsi="Times New Roman" w:cs="Times New Roman"/>
          <w:sz w:val="20"/>
          <w:szCs w:val="20"/>
          <w:lang w:eastAsia="ru-RU"/>
        </w:rPr>
        <w:t xml:space="preserve">предъявленным </w:t>
      </w:r>
      <w:r w:rsidRPr="00591F59" w:rsidR="003530D1">
        <w:rPr>
          <w:rFonts w:ascii="Times New Roman" w:eastAsia="Times New Roman" w:hAnsi="Times New Roman" w:cs="Times New Roman"/>
          <w:sz w:val="20"/>
          <w:szCs w:val="20"/>
          <w:lang w:eastAsia="ru-RU"/>
        </w:rPr>
        <w:t>ей</w:t>
      </w:r>
      <w:r w:rsidRPr="00591F59">
        <w:rPr>
          <w:rFonts w:ascii="Times New Roman" w:eastAsia="Times New Roman" w:hAnsi="Times New Roman" w:cs="Times New Roman"/>
          <w:sz w:val="20"/>
          <w:szCs w:val="20"/>
          <w:lang w:eastAsia="ru-RU"/>
        </w:rPr>
        <w:t xml:space="preserve"> обвинением, вину признал</w:t>
      </w:r>
      <w:r w:rsidRPr="00591F59" w:rsidR="003530D1">
        <w:rPr>
          <w:rFonts w:ascii="Times New Roman" w:eastAsia="Times New Roman" w:hAnsi="Times New Roman" w:cs="Times New Roman"/>
          <w:sz w:val="20"/>
          <w:szCs w:val="20"/>
          <w:lang w:eastAsia="ru-RU"/>
        </w:rPr>
        <w:t>а</w:t>
      </w:r>
      <w:r w:rsidRPr="00591F59">
        <w:rPr>
          <w:rFonts w:ascii="Times New Roman" w:eastAsia="Times New Roman" w:hAnsi="Times New Roman" w:cs="Times New Roman"/>
          <w:sz w:val="20"/>
          <w:szCs w:val="20"/>
          <w:lang w:eastAsia="ru-RU"/>
        </w:rPr>
        <w:t xml:space="preserve"> в полном объеме</w:t>
      </w:r>
      <w:r w:rsidRPr="00591F59" w:rsidR="0060686B">
        <w:rPr>
          <w:rFonts w:ascii="Times New Roman" w:eastAsia="Times New Roman" w:hAnsi="Times New Roman" w:cs="Times New Roman"/>
          <w:sz w:val="20"/>
          <w:szCs w:val="20"/>
          <w:lang w:eastAsia="ru-RU"/>
        </w:rPr>
        <w:t>, раскаялась</w:t>
      </w:r>
      <w:r w:rsidRPr="00591F59">
        <w:rPr>
          <w:rFonts w:ascii="Times New Roman" w:eastAsia="Times New Roman" w:hAnsi="Times New Roman" w:cs="Times New Roman"/>
          <w:sz w:val="20"/>
          <w:szCs w:val="20"/>
          <w:lang w:eastAsia="ru-RU"/>
        </w:rPr>
        <w:t xml:space="preserve">. </w:t>
      </w:r>
    </w:p>
    <w:p w:rsidR="007A14DF" w:rsidRPr="00591F59" w:rsidP="00A45422">
      <w:pPr>
        <w:tabs>
          <w:tab w:val="left" w:pos="8931"/>
        </w:tabs>
        <w:spacing w:after="0" w:line="240" w:lineRule="auto"/>
        <w:ind w:firstLine="567"/>
        <w:jc w:val="both"/>
        <w:rPr>
          <w:rFonts w:ascii="Times New Roman" w:eastAsia="Times New Roman" w:hAnsi="Times New Roman" w:cs="Times New Roman"/>
          <w:sz w:val="20"/>
          <w:szCs w:val="20"/>
          <w:lang w:eastAsia="ru-RU"/>
        </w:rPr>
      </w:pPr>
      <w:r w:rsidRPr="00591F59">
        <w:rPr>
          <w:rFonts w:ascii="Times New Roman" w:eastAsia="Times New Roman" w:hAnsi="Times New Roman" w:cs="Times New Roman"/>
          <w:sz w:val="20"/>
          <w:szCs w:val="20"/>
          <w:lang w:eastAsia="ru-RU"/>
        </w:rPr>
        <w:t>Надеина</w:t>
      </w:r>
      <w:r w:rsidRPr="00591F59">
        <w:rPr>
          <w:rFonts w:ascii="Times New Roman" w:eastAsia="Times New Roman" w:hAnsi="Times New Roman" w:cs="Times New Roman"/>
          <w:sz w:val="20"/>
          <w:szCs w:val="20"/>
          <w:lang w:eastAsia="ru-RU"/>
        </w:rPr>
        <w:t xml:space="preserve"> Н.А. </w:t>
      </w:r>
      <w:r w:rsidRPr="00591F59">
        <w:rPr>
          <w:rFonts w:ascii="Times New Roman" w:eastAsia="Times New Roman" w:hAnsi="Times New Roman" w:cs="Times New Roman"/>
          <w:sz w:val="20"/>
          <w:szCs w:val="20"/>
          <w:lang w:eastAsia="ru-RU"/>
        </w:rPr>
        <w:t>при ознакомлении с материалами уголовного дела заявил</w:t>
      </w:r>
      <w:r w:rsidRPr="00591F59" w:rsidR="003530D1">
        <w:rPr>
          <w:rFonts w:ascii="Times New Roman" w:eastAsia="Times New Roman" w:hAnsi="Times New Roman" w:cs="Times New Roman"/>
          <w:sz w:val="20"/>
          <w:szCs w:val="20"/>
          <w:lang w:eastAsia="ru-RU"/>
        </w:rPr>
        <w:t>а</w:t>
      </w:r>
      <w:r w:rsidRPr="00591F59">
        <w:rPr>
          <w:rFonts w:ascii="Times New Roman" w:eastAsia="Times New Roman" w:hAnsi="Times New Roman" w:cs="Times New Roman"/>
          <w:sz w:val="20"/>
          <w:szCs w:val="20"/>
          <w:lang w:eastAsia="ru-RU"/>
        </w:rPr>
        <w:t xml:space="preserve"> ходатайство об особом порядке судебного разбирательства и в судебном заседании в присутствии защитника поддержал</w:t>
      </w:r>
      <w:r w:rsidRPr="00591F59" w:rsidR="003530D1">
        <w:rPr>
          <w:rFonts w:ascii="Times New Roman" w:eastAsia="Times New Roman" w:hAnsi="Times New Roman" w:cs="Times New Roman"/>
          <w:sz w:val="20"/>
          <w:szCs w:val="20"/>
          <w:lang w:eastAsia="ru-RU"/>
        </w:rPr>
        <w:t>а</w:t>
      </w:r>
      <w:r w:rsidRPr="00591F59">
        <w:rPr>
          <w:rFonts w:ascii="Times New Roman" w:eastAsia="Times New Roman" w:hAnsi="Times New Roman" w:cs="Times New Roman"/>
          <w:sz w:val="20"/>
          <w:szCs w:val="20"/>
          <w:lang w:eastAsia="ru-RU"/>
        </w:rPr>
        <w:t xml:space="preserve"> данное ходатайство. </w:t>
      </w:r>
    </w:p>
    <w:p w:rsidR="007A14DF" w:rsidRPr="00591F59" w:rsidP="00A45422">
      <w:pPr>
        <w:spacing w:after="0" w:line="240" w:lineRule="auto"/>
        <w:jc w:val="both"/>
        <w:rPr>
          <w:rFonts w:ascii="Times New Roman" w:eastAsia="Times New Roman" w:hAnsi="Times New Roman" w:cs="Times New Roman"/>
          <w:sz w:val="20"/>
          <w:szCs w:val="20"/>
          <w:lang w:eastAsia="ru-RU"/>
        </w:rPr>
      </w:pPr>
      <w:r w:rsidRPr="00591F59">
        <w:rPr>
          <w:rFonts w:ascii="Times New Roman" w:eastAsia="Times New Roman" w:hAnsi="Times New Roman" w:cs="Times New Roman"/>
          <w:sz w:val="20"/>
          <w:szCs w:val="20"/>
          <w:lang w:eastAsia="ru-RU"/>
        </w:rPr>
        <w:t xml:space="preserve">        </w:t>
      </w:r>
      <w:r w:rsidRPr="00591F59">
        <w:rPr>
          <w:rFonts w:ascii="Times New Roman" w:eastAsia="Times New Roman" w:hAnsi="Times New Roman" w:cs="Times New Roman"/>
          <w:sz w:val="20"/>
          <w:szCs w:val="20"/>
          <w:lang w:eastAsia="ru-RU"/>
        </w:rPr>
        <w:t>В судебном заседании установлено, что подсудим</w:t>
      </w:r>
      <w:r w:rsidRPr="00591F59" w:rsidR="003530D1">
        <w:rPr>
          <w:rFonts w:ascii="Times New Roman" w:eastAsia="Times New Roman" w:hAnsi="Times New Roman" w:cs="Times New Roman"/>
          <w:sz w:val="20"/>
          <w:szCs w:val="20"/>
          <w:lang w:eastAsia="ru-RU"/>
        </w:rPr>
        <w:t xml:space="preserve">ая </w:t>
      </w:r>
      <w:r w:rsidRPr="00591F59" w:rsidR="00AB0D3E">
        <w:rPr>
          <w:rFonts w:ascii="Times New Roman" w:eastAsia="Times New Roman" w:hAnsi="Times New Roman" w:cs="Times New Roman"/>
          <w:sz w:val="20"/>
          <w:szCs w:val="20"/>
          <w:lang w:eastAsia="ru-RU"/>
        </w:rPr>
        <w:t>Надеина</w:t>
      </w:r>
      <w:r w:rsidRPr="00591F59" w:rsidR="00AB0D3E">
        <w:rPr>
          <w:rFonts w:ascii="Times New Roman" w:eastAsia="Times New Roman" w:hAnsi="Times New Roman" w:cs="Times New Roman"/>
          <w:sz w:val="20"/>
          <w:szCs w:val="20"/>
          <w:lang w:eastAsia="ru-RU"/>
        </w:rPr>
        <w:t xml:space="preserve"> Н.А. </w:t>
      </w:r>
      <w:r w:rsidRPr="00591F59">
        <w:rPr>
          <w:rFonts w:ascii="Times New Roman" w:eastAsia="Times New Roman" w:hAnsi="Times New Roman" w:cs="Times New Roman"/>
          <w:sz w:val="20"/>
          <w:szCs w:val="20"/>
          <w:lang w:eastAsia="ru-RU"/>
        </w:rPr>
        <w:t>заявил</w:t>
      </w:r>
      <w:r w:rsidRPr="00591F59" w:rsidR="003530D1">
        <w:rPr>
          <w:rFonts w:ascii="Times New Roman" w:eastAsia="Times New Roman" w:hAnsi="Times New Roman" w:cs="Times New Roman"/>
          <w:sz w:val="20"/>
          <w:szCs w:val="20"/>
          <w:lang w:eastAsia="ru-RU"/>
        </w:rPr>
        <w:t>а</w:t>
      </w:r>
      <w:r w:rsidRPr="00591F59">
        <w:rPr>
          <w:rFonts w:ascii="Times New Roman" w:eastAsia="Times New Roman" w:hAnsi="Times New Roman" w:cs="Times New Roman"/>
          <w:sz w:val="20"/>
          <w:szCs w:val="20"/>
          <w:lang w:eastAsia="ru-RU"/>
        </w:rPr>
        <w:t xml:space="preserve"> ходатайство о  рассмотрении дела без проведения судебного разбирательства, т.е. в особом порядке после консультации с защитником по вопросам, касающимся оснований, характера  и последствий этого ходатайства. </w:t>
      </w:r>
      <w:r w:rsidRPr="00591F59" w:rsidR="00AB0D3E">
        <w:rPr>
          <w:rFonts w:ascii="Times New Roman" w:eastAsia="Times New Roman" w:hAnsi="Times New Roman" w:cs="Times New Roman"/>
          <w:sz w:val="20"/>
          <w:szCs w:val="20"/>
          <w:lang w:eastAsia="ru-RU"/>
        </w:rPr>
        <w:t>Надеина</w:t>
      </w:r>
      <w:r w:rsidRPr="00591F59" w:rsidR="00AB0D3E">
        <w:rPr>
          <w:rFonts w:ascii="Times New Roman" w:eastAsia="Times New Roman" w:hAnsi="Times New Roman" w:cs="Times New Roman"/>
          <w:sz w:val="20"/>
          <w:szCs w:val="20"/>
          <w:lang w:eastAsia="ru-RU"/>
        </w:rPr>
        <w:t xml:space="preserve"> Н.А. </w:t>
      </w:r>
      <w:r w:rsidRPr="00591F59">
        <w:rPr>
          <w:rFonts w:ascii="Times New Roman" w:eastAsia="Times New Roman" w:hAnsi="Times New Roman" w:cs="Times New Roman"/>
          <w:sz w:val="20"/>
          <w:szCs w:val="20"/>
          <w:lang w:eastAsia="ru-RU"/>
        </w:rPr>
        <w:t xml:space="preserve">осознает характер, последствия заявленного </w:t>
      </w:r>
      <w:r w:rsidRPr="00591F59" w:rsidR="003530D1">
        <w:rPr>
          <w:rFonts w:ascii="Times New Roman" w:eastAsia="Times New Roman" w:hAnsi="Times New Roman" w:cs="Times New Roman"/>
          <w:sz w:val="20"/>
          <w:szCs w:val="20"/>
          <w:lang w:eastAsia="ru-RU"/>
        </w:rPr>
        <w:t>ей</w:t>
      </w:r>
      <w:r w:rsidRPr="00591F59">
        <w:rPr>
          <w:rFonts w:ascii="Times New Roman" w:eastAsia="Times New Roman" w:hAnsi="Times New Roman" w:cs="Times New Roman"/>
          <w:sz w:val="20"/>
          <w:szCs w:val="20"/>
          <w:lang w:eastAsia="ru-RU"/>
        </w:rPr>
        <w:t xml:space="preserve"> ходатайства, оно заявлено добровольно.</w:t>
      </w:r>
    </w:p>
    <w:p w:rsidR="002E042F" w:rsidRPr="00591F59" w:rsidP="00A45422">
      <w:pPr>
        <w:spacing w:after="0" w:line="240" w:lineRule="auto"/>
        <w:ind w:right="84" w:firstLine="708"/>
        <w:jc w:val="both"/>
        <w:rPr>
          <w:rFonts w:ascii="Times New Roman" w:hAnsi="Times New Roman" w:cs="Times New Roman"/>
          <w:sz w:val="20"/>
          <w:szCs w:val="20"/>
        </w:rPr>
      </w:pPr>
      <w:r w:rsidRPr="00591F59">
        <w:rPr>
          <w:rFonts w:ascii="Times New Roman" w:hAnsi="Times New Roman" w:cs="Times New Roman"/>
          <w:sz w:val="20"/>
          <w:szCs w:val="20"/>
        </w:rPr>
        <w:t xml:space="preserve">Адвокат  </w:t>
      </w:r>
      <w:r w:rsidRPr="00591F59" w:rsidR="00AB0D3E">
        <w:rPr>
          <w:rFonts w:ascii="Times New Roman" w:hAnsi="Times New Roman" w:cs="Times New Roman"/>
          <w:sz w:val="20"/>
          <w:szCs w:val="20"/>
        </w:rPr>
        <w:t xml:space="preserve">Сербин А.В. </w:t>
      </w:r>
      <w:r w:rsidRPr="00591F59">
        <w:rPr>
          <w:rFonts w:ascii="Times New Roman" w:hAnsi="Times New Roman" w:cs="Times New Roman"/>
          <w:sz w:val="20"/>
          <w:szCs w:val="20"/>
        </w:rPr>
        <w:t>также подтвердил согласие подсудимо</w:t>
      </w:r>
      <w:r w:rsidRPr="00591F59" w:rsidR="003530D1">
        <w:rPr>
          <w:rFonts w:ascii="Times New Roman" w:hAnsi="Times New Roman" w:cs="Times New Roman"/>
          <w:sz w:val="20"/>
          <w:szCs w:val="20"/>
        </w:rPr>
        <w:t xml:space="preserve">й </w:t>
      </w:r>
      <w:r w:rsidRPr="00591F59" w:rsidR="00AB0D3E">
        <w:rPr>
          <w:rFonts w:ascii="Times New Roman" w:eastAsia="Times New Roman" w:hAnsi="Times New Roman" w:cs="Times New Roman"/>
          <w:sz w:val="20"/>
          <w:szCs w:val="20"/>
          <w:lang w:eastAsia="ru-RU"/>
        </w:rPr>
        <w:t>Надеин</w:t>
      </w:r>
      <w:r w:rsidRPr="00591F59" w:rsidR="002D0F78">
        <w:rPr>
          <w:rFonts w:ascii="Times New Roman" w:eastAsia="Times New Roman" w:hAnsi="Times New Roman" w:cs="Times New Roman"/>
          <w:sz w:val="20"/>
          <w:szCs w:val="20"/>
          <w:lang w:eastAsia="ru-RU"/>
        </w:rPr>
        <w:t>ой</w:t>
      </w:r>
      <w:r w:rsidRPr="00591F59" w:rsidR="00AB0D3E">
        <w:rPr>
          <w:rFonts w:ascii="Times New Roman" w:eastAsia="Times New Roman" w:hAnsi="Times New Roman" w:cs="Times New Roman"/>
          <w:sz w:val="20"/>
          <w:szCs w:val="20"/>
          <w:lang w:eastAsia="ru-RU"/>
        </w:rPr>
        <w:t xml:space="preserve"> Н.А. </w:t>
      </w:r>
      <w:r w:rsidRPr="00591F59" w:rsidR="00E62EC2">
        <w:rPr>
          <w:rFonts w:ascii="Times New Roman" w:hAnsi="Times New Roman" w:cs="Times New Roman"/>
          <w:sz w:val="20"/>
          <w:szCs w:val="20"/>
        </w:rPr>
        <w:t>на постановление</w:t>
      </w:r>
      <w:r w:rsidRPr="00591F59">
        <w:rPr>
          <w:rFonts w:ascii="Times New Roman" w:hAnsi="Times New Roman" w:cs="Times New Roman"/>
          <w:sz w:val="20"/>
          <w:szCs w:val="20"/>
        </w:rPr>
        <w:t xml:space="preserve"> приговора без проведения судебного разбирательства и пояснил, что свое согласие подсудим</w:t>
      </w:r>
      <w:r w:rsidRPr="00591F59" w:rsidR="003530D1">
        <w:rPr>
          <w:rFonts w:ascii="Times New Roman" w:hAnsi="Times New Roman" w:cs="Times New Roman"/>
          <w:sz w:val="20"/>
          <w:szCs w:val="20"/>
        </w:rPr>
        <w:t xml:space="preserve">ая </w:t>
      </w:r>
      <w:r w:rsidRPr="00591F59">
        <w:rPr>
          <w:rFonts w:ascii="Times New Roman" w:hAnsi="Times New Roman" w:cs="Times New Roman"/>
          <w:sz w:val="20"/>
          <w:szCs w:val="20"/>
        </w:rPr>
        <w:t>подтвердил</w:t>
      </w:r>
      <w:r w:rsidRPr="00591F59" w:rsidR="003530D1">
        <w:rPr>
          <w:rFonts w:ascii="Times New Roman" w:hAnsi="Times New Roman" w:cs="Times New Roman"/>
          <w:sz w:val="20"/>
          <w:szCs w:val="20"/>
        </w:rPr>
        <w:t>а</w:t>
      </w:r>
      <w:r w:rsidRPr="00591F59">
        <w:rPr>
          <w:rFonts w:ascii="Times New Roman" w:hAnsi="Times New Roman" w:cs="Times New Roman"/>
          <w:sz w:val="20"/>
          <w:szCs w:val="20"/>
        </w:rPr>
        <w:t xml:space="preserve">  добровольно, после проведенной консультации с адвокатом, последствия постановления приговора без проведения судебного разбирательства подсудимо</w:t>
      </w:r>
      <w:r w:rsidRPr="00591F59" w:rsidR="003530D1">
        <w:rPr>
          <w:rFonts w:ascii="Times New Roman" w:hAnsi="Times New Roman" w:cs="Times New Roman"/>
          <w:sz w:val="20"/>
          <w:szCs w:val="20"/>
        </w:rPr>
        <w:t>й</w:t>
      </w:r>
      <w:r w:rsidRPr="00591F59">
        <w:rPr>
          <w:rFonts w:ascii="Times New Roman" w:hAnsi="Times New Roman" w:cs="Times New Roman"/>
          <w:sz w:val="20"/>
          <w:szCs w:val="20"/>
        </w:rPr>
        <w:t xml:space="preserve"> разъяснены. </w:t>
      </w:r>
      <w:r w:rsidRPr="00591F59" w:rsidR="003530D1">
        <w:rPr>
          <w:rFonts w:ascii="Times New Roman" w:hAnsi="Times New Roman" w:cs="Times New Roman"/>
          <w:sz w:val="20"/>
          <w:szCs w:val="20"/>
        </w:rPr>
        <w:t>Ей</w:t>
      </w:r>
      <w:r w:rsidRPr="00591F59">
        <w:rPr>
          <w:rFonts w:ascii="Times New Roman" w:hAnsi="Times New Roman" w:cs="Times New Roman"/>
          <w:sz w:val="20"/>
          <w:szCs w:val="20"/>
        </w:rPr>
        <w:t xml:space="preserve">  не оспаривается законность, относимость и допустимость имеющихся в деле доказательств.</w:t>
      </w:r>
    </w:p>
    <w:p w:rsidR="00E62EC2" w:rsidRPr="00591F59" w:rsidP="00691D24">
      <w:pPr>
        <w:spacing w:after="0" w:line="240" w:lineRule="auto"/>
        <w:ind w:firstLine="567"/>
        <w:contextualSpacing/>
        <w:jc w:val="both"/>
        <w:rPr>
          <w:rFonts w:ascii="Times New Roman" w:hAnsi="Times New Roman" w:cs="Times New Roman"/>
          <w:sz w:val="20"/>
          <w:szCs w:val="20"/>
          <w:shd w:val="clear" w:color="auto" w:fill="FFFFFF"/>
        </w:rPr>
      </w:pPr>
      <w:r w:rsidRPr="00591F59">
        <w:rPr>
          <w:rFonts w:ascii="Times New Roman" w:hAnsi="Times New Roman" w:cs="Times New Roman"/>
          <w:sz w:val="20"/>
          <w:szCs w:val="20"/>
          <w:shd w:val="clear" w:color="auto" w:fill="FFFFFF"/>
        </w:rPr>
        <w:t>Представитель</w:t>
      </w:r>
      <w:r w:rsidRPr="00591F59" w:rsidR="0054635D">
        <w:rPr>
          <w:rFonts w:ascii="Times New Roman" w:hAnsi="Times New Roman" w:cs="Times New Roman"/>
          <w:sz w:val="20"/>
          <w:szCs w:val="20"/>
          <w:shd w:val="clear" w:color="auto" w:fill="FFFFFF"/>
        </w:rPr>
        <w:t xml:space="preserve"> потерпевших компаний</w:t>
      </w:r>
      <w:r w:rsidRPr="00591F59" w:rsidR="00691D24">
        <w:rPr>
          <w:rFonts w:ascii="Times New Roman" w:hAnsi="Times New Roman" w:cs="Times New Roman"/>
          <w:sz w:val="20"/>
          <w:szCs w:val="20"/>
          <w:shd w:val="clear" w:color="auto" w:fill="FFFFFF"/>
        </w:rPr>
        <w:t xml:space="preserve"> </w:t>
      </w:r>
      <w:r w:rsidRPr="00591F59" w:rsidR="00691D24">
        <w:rPr>
          <w:rFonts w:ascii="Times New Roman" w:hAnsi="Times New Roman" w:cs="Times New Roman"/>
          <w:sz w:val="20"/>
          <w:szCs w:val="20"/>
          <w:lang w:bidi="en-US"/>
        </w:rPr>
        <w:t>«</w:t>
      </w:r>
      <w:r w:rsidRPr="00591F59" w:rsidR="00691D24">
        <w:rPr>
          <w:rFonts w:ascii="Times New Roman" w:hAnsi="Times New Roman" w:cs="Times New Roman"/>
          <w:sz w:val="20"/>
          <w:szCs w:val="20"/>
          <w:lang w:val="en-US" w:bidi="en-US"/>
        </w:rPr>
        <w:t>GIVENCHY</w:t>
      </w:r>
      <w:r w:rsidRPr="00591F59" w:rsidR="00691D24">
        <w:rPr>
          <w:rFonts w:ascii="Times New Roman" w:hAnsi="Times New Roman" w:cs="Times New Roman"/>
          <w:sz w:val="20"/>
          <w:szCs w:val="20"/>
          <w:lang w:bidi="en-US"/>
        </w:rPr>
        <w:t>»</w:t>
      </w:r>
      <w:r w:rsidRPr="00591F59" w:rsidR="0054635D">
        <w:rPr>
          <w:rFonts w:ascii="Times New Roman" w:hAnsi="Times New Roman" w:cs="Times New Roman"/>
          <w:sz w:val="20"/>
          <w:szCs w:val="20"/>
          <w:lang w:bidi="en-US"/>
        </w:rPr>
        <w:t>, «</w:t>
      </w:r>
      <w:r w:rsidRPr="00591F59" w:rsidR="0054635D">
        <w:rPr>
          <w:rFonts w:ascii="Times New Roman" w:hAnsi="Times New Roman" w:cs="Times New Roman"/>
          <w:sz w:val="20"/>
          <w:szCs w:val="20"/>
          <w:lang w:val="en-US" w:bidi="en-US"/>
        </w:rPr>
        <w:t>BurberryLimited</w:t>
      </w:r>
      <w:r w:rsidRPr="00591F59" w:rsidR="0054635D">
        <w:rPr>
          <w:rFonts w:ascii="Times New Roman" w:hAnsi="Times New Roman" w:cs="Times New Roman"/>
          <w:sz w:val="20"/>
          <w:szCs w:val="20"/>
          <w:lang w:bidi="en-US"/>
        </w:rPr>
        <w:t>», «</w:t>
      </w:r>
      <w:r w:rsidRPr="00591F59" w:rsidR="0054635D">
        <w:rPr>
          <w:rFonts w:ascii="Times New Roman" w:hAnsi="Times New Roman" w:cs="Times New Roman"/>
          <w:sz w:val="20"/>
          <w:szCs w:val="20"/>
          <w:lang w:val="en-US" w:bidi="en-US"/>
        </w:rPr>
        <w:t>MichaelKors</w:t>
      </w:r>
      <w:r w:rsidRPr="00591F59" w:rsidR="0054635D">
        <w:rPr>
          <w:rFonts w:ascii="Times New Roman" w:hAnsi="Times New Roman" w:cs="Times New Roman"/>
          <w:sz w:val="20"/>
          <w:szCs w:val="20"/>
          <w:lang w:bidi="en-US"/>
        </w:rPr>
        <w:t xml:space="preserve"> (</w:t>
      </w:r>
      <w:r w:rsidRPr="00591F59" w:rsidR="0054635D">
        <w:rPr>
          <w:rFonts w:ascii="Times New Roman" w:hAnsi="Times New Roman" w:cs="Times New Roman"/>
          <w:sz w:val="20"/>
          <w:szCs w:val="20"/>
          <w:lang w:val="en-US" w:bidi="en-US"/>
        </w:rPr>
        <w:t>SWITZERLAND</w:t>
      </w:r>
      <w:r w:rsidRPr="00591F59" w:rsidR="0054635D">
        <w:rPr>
          <w:rFonts w:ascii="Times New Roman" w:hAnsi="Times New Roman" w:cs="Times New Roman"/>
          <w:sz w:val="20"/>
          <w:szCs w:val="20"/>
          <w:lang w:bidi="en-US"/>
        </w:rPr>
        <w:t xml:space="preserve">) </w:t>
      </w:r>
      <w:r w:rsidRPr="00591F59" w:rsidR="0054635D">
        <w:rPr>
          <w:rFonts w:ascii="Times New Roman" w:hAnsi="Times New Roman" w:cs="Times New Roman"/>
          <w:sz w:val="20"/>
          <w:szCs w:val="20"/>
          <w:lang w:val="en-US" w:bidi="en-US"/>
        </w:rPr>
        <w:t>INTERNATIJNALGMBH</w:t>
      </w:r>
      <w:r w:rsidRPr="00591F59" w:rsidR="0054635D">
        <w:rPr>
          <w:rFonts w:ascii="Times New Roman" w:hAnsi="Times New Roman" w:cs="Times New Roman"/>
          <w:sz w:val="20"/>
          <w:szCs w:val="20"/>
          <w:lang w:bidi="en-US"/>
        </w:rPr>
        <w:t xml:space="preserve">»  </w:t>
      </w:r>
      <w:r w:rsidRPr="00591F59" w:rsidR="00327E22">
        <w:rPr>
          <w:rFonts w:ascii="Times New Roman" w:hAnsi="Times New Roman" w:cs="Times New Roman"/>
          <w:i/>
          <w:sz w:val="20"/>
          <w:szCs w:val="20"/>
        </w:rPr>
        <w:t xml:space="preserve">/потерпевший 1/ </w:t>
      </w:r>
      <w:r w:rsidRPr="00591F59" w:rsidR="00621485">
        <w:rPr>
          <w:rFonts w:ascii="Times New Roman" w:hAnsi="Times New Roman" w:cs="Times New Roman"/>
          <w:sz w:val="20"/>
          <w:szCs w:val="20"/>
          <w:shd w:val="clear" w:color="auto" w:fill="FFFFFF"/>
        </w:rPr>
        <w:t>в судебное заседание не явил</w:t>
      </w:r>
      <w:r w:rsidRPr="00591F59" w:rsidR="0054635D">
        <w:rPr>
          <w:rFonts w:ascii="Times New Roman" w:hAnsi="Times New Roman" w:cs="Times New Roman"/>
          <w:sz w:val="20"/>
          <w:szCs w:val="20"/>
          <w:shd w:val="clear" w:color="auto" w:fill="FFFFFF"/>
        </w:rPr>
        <w:t>ся</w:t>
      </w:r>
      <w:r w:rsidRPr="00591F59" w:rsidR="00621485">
        <w:rPr>
          <w:rFonts w:ascii="Times New Roman" w:hAnsi="Times New Roman" w:cs="Times New Roman"/>
          <w:sz w:val="20"/>
          <w:szCs w:val="20"/>
          <w:shd w:val="clear" w:color="auto" w:fill="FFFFFF"/>
        </w:rPr>
        <w:t>, о дате, месте и времени судебного заседания извещен</w:t>
      </w:r>
      <w:r w:rsidRPr="00591F59" w:rsidR="0054635D">
        <w:rPr>
          <w:rFonts w:ascii="Times New Roman" w:hAnsi="Times New Roman" w:cs="Times New Roman"/>
          <w:sz w:val="20"/>
          <w:szCs w:val="20"/>
          <w:shd w:val="clear" w:color="auto" w:fill="FFFFFF"/>
        </w:rPr>
        <w:t xml:space="preserve"> надлежащим образом</w:t>
      </w:r>
      <w:r w:rsidRPr="00591F59" w:rsidR="00621485">
        <w:rPr>
          <w:rFonts w:ascii="Times New Roman" w:hAnsi="Times New Roman" w:cs="Times New Roman"/>
          <w:sz w:val="20"/>
          <w:szCs w:val="20"/>
          <w:shd w:val="clear" w:color="auto" w:fill="FFFFFF"/>
        </w:rPr>
        <w:t xml:space="preserve">, </w:t>
      </w:r>
      <w:r w:rsidRPr="00591F59" w:rsidR="0054635D">
        <w:rPr>
          <w:rFonts w:ascii="Times New Roman" w:hAnsi="Times New Roman" w:cs="Times New Roman"/>
          <w:sz w:val="20"/>
          <w:szCs w:val="20"/>
          <w:shd w:val="clear" w:color="auto" w:fill="FFFFFF"/>
        </w:rPr>
        <w:t xml:space="preserve">направил суду </w:t>
      </w:r>
      <w:r w:rsidRPr="00591F59" w:rsidR="00621485">
        <w:rPr>
          <w:rFonts w:ascii="Times New Roman" w:hAnsi="Times New Roman" w:cs="Times New Roman"/>
          <w:sz w:val="20"/>
          <w:szCs w:val="20"/>
          <w:shd w:val="clear" w:color="auto" w:fill="FFFFFF"/>
        </w:rPr>
        <w:t xml:space="preserve">заявление о рассмотрении уголовного дела в </w:t>
      </w:r>
      <w:r w:rsidRPr="00591F59" w:rsidR="00691D24">
        <w:rPr>
          <w:rFonts w:ascii="Times New Roman" w:hAnsi="Times New Roman" w:cs="Times New Roman"/>
          <w:sz w:val="20"/>
          <w:szCs w:val="20"/>
          <w:shd w:val="clear" w:color="auto" w:fill="FFFFFF"/>
        </w:rPr>
        <w:t>его</w:t>
      </w:r>
      <w:r w:rsidRPr="00591F59" w:rsidR="00621485">
        <w:rPr>
          <w:rFonts w:ascii="Times New Roman" w:hAnsi="Times New Roman" w:cs="Times New Roman"/>
          <w:sz w:val="20"/>
          <w:szCs w:val="20"/>
          <w:shd w:val="clear" w:color="auto" w:fill="FFFFFF"/>
        </w:rPr>
        <w:t xml:space="preserve"> отсутствие, в котором также указ</w:t>
      </w:r>
      <w:r w:rsidRPr="00591F59" w:rsidR="0054635D">
        <w:rPr>
          <w:rFonts w:ascii="Times New Roman" w:hAnsi="Times New Roman" w:cs="Times New Roman"/>
          <w:sz w:val="20"/>
          <w:szCs w:val="20"/>
          <w:shd w:val="clear" w:color="auto" w:fill="FFFFFF"/>
        </w:rPr>
        <w:t xml:space="preserve">ал на то, что </w:t>
      </w:r>
      <w:r w:rsidRPr="00591F59" w:rsidR="00621485">
        <w:rPr>
          <w:rFonts w:ascii="Times New Roman" w:hAnsi="Times New Roman" w:cs="Times New Roman"/>
          <w:sz w:val="20"/>
          <w:szCs w:val="20"/>
          <w:shd w:val="clear" w:color="auto" w:fill="FFFFFF"/>
        </w:rPr>
        <w:t>не возражает против рассмотрения уголовного дела в особом порядке.</w:t>
      </w:r>
    </w:p>
    <w:p w:rsidR="00691D24" w:rsidRPr="00591F59" w:rsidP="006D660A">
      <w:pPr>
        <w:spacing w:after="0" w:line="240" w:lineRule="auto"/>
        <w:ind w:firstLine="567"/>
        <w:contextualSpacing/>
        <w:jc w:val="both"/>
        <w:rPr>
          <w:rFonts w:ascii="Times New Roman" w:hAnsi="Times New Roman" w:cs="Times New Roman"/>
          <w:sz w:val="20"/>
          <w:szCs w:val="20"/>
          <w:shd w:val="clear" w:color="auto" w:fill="FFFFFF"/>
        </w:rPr>
      </w:pPr>
      <w:r w:rsidRPr="00591F59">
        <w:rPr>
          <w:rFonts w:ascii="Times New Roman" w:hAnsi="Times New Roman" w:cs="Times New Roman"/>
          <w:sz w:val="20"/>
          <w:szCs w:val="20"/>
          <w:lang w:bidi="en-US"/>
        </w:rPr>
        <w:t xml:space="preserve">Представитель потерпевшей компании </w:t>
      </w:r>
      <w:r w:rsidRPr="00591F59">
        <w:rPr>
          <w:rFonts w:ascii="Times New Roman" w:hAnsi="Times New Roman" w:cs="Times New Roman"/>
          <w:sz w:val="20"/>
          <w:szCs w:val="20"/>
          <w:lang w:bidi="en-US"/>
        </w:rPr>
        <w:t>«</w:t>
      </w:r>
      <w:r w:rsidRPr="00591F59">
        <w:rPr>
          <w:rFonts w:ascii="Times New Roman" w:hAnsi="Times New Roman" w:cs="Times New Roman"/>
          <w:sz w:val="20"/>
          <w:szCs w:val="20"/>
          <w:lang w:val="en-US" w:bidi="en-US"/>
        </w:rPr>
        <w:t>ChristianDiorCoutureS</w:t>
      </w:r>
      <w:r w:rsidRPr="00591F59">
        <w:rPr>
          <w:rFonts w:ascii="Times New Roman" w:hAnsi="Times New Roman" w:cs="Times New Roman"/>
          <w:sz w:val="20"/>
          <w:szCs w:val="20"/>
          <w:lang w:bidi="en-US"/>
        </w:rPr>
        <w:t>.</w:t>
      </w:r>
      <w:r w:rsidRPr="00591F59">
        <w:rPr>
          <w:rFonts w:ascii="Times New Roman" w:hAnsi="Times New Roman" w:cs="Times New Roman"/>
          <w:sz w:val="20"/>
          <w:szCs w:val="20"/>
          <w:lang w:val="en-US" w:bidi="en-US"/>
        </w:rPr>
        <w:t>A</w:t>
      </w:r>
      <w:r w:rsidRPr="00591F59">
        <w:rPr>
          <w:rFonts w:ascii="Times New Roman" w:hAnsi="Times New Roman" w:cs="Times New Roman"/>
          <w:sz w:val="20"/>
          <w:szCs w:val="20"/>
          <w:lang w:bidi="en-US"/>
        </w:rPr>
        <w:t xml:space="preserve">. </w:t>
      </w:r>
      <w:r w:rsidRPr="00591F59">
        <w:rPr>
          <w:rFonts w:ascii="Times New Roman" w:hAnsi="Times New Roman" w:cs="Times New Roman"/>
          <w:sz w:val="20"/>
          <w:szCs w:val="20"/>
          <w:lang w:eastAsia="ru-RU" w:bidi="ru-RU"/>
        </w:rPr>
        <w:t xml:space="preserve">/ </w:t>
      </w:r>
      <w:r w:rsidRPr="00591F59">
        <w:rPr>
          <w:rFonts w:ascii="Times New Roman" w:hAnsi="Times New Roman" w:cs="Times New Roman"/>
          <w:sz w:val="20"/>
          <w:szCs w:val="20"/>
          <w:lang w:eastAsia="ru-RU" w:bidi="ru-RU"/>
        </w:rPr>
        <w:t>Кристиан</w:t>
      </w:r>
      <w:r w:rsidRPr="00591F59">
        <w:rPr>
          <w:rFonts w:ascii="Times New Roman" w:hAnsi="Times New Roman" w:cs="Times New Roman"/>
          <w:sz w:val="20"/>
          <w:szCs w:val="20"/>
          <w:lang w:eastAsia="ru-RU" w:bidi="ru-RU"/>
        </w:rPr>
        <w:t xml:space="preserve"> Диор Кутюр С.А.» </w:t>
      </w:r>
      <w:r w:rsidRPr="00591F59" w:rsidR="00327E22">
        <w:rPr>
          <w:rFonts w:ascii="Times New Roman" w:hAnsi="Times New Roman" w:cs="Times New Roman"/>
          <w:i/>
          <w:sz w:val="20"/>
          <w:szCs w:val="20"/>
        </w:rPr>
        <w:t xml:space="preserve">/потерпевший 2/ </w:t>
      </w:r>
      <w:r w:rsidRPr="00591F59">
        <w:rPr>
          <w:rFonts w:ascii="Times New Roman" w:hAnsi="Times New Roman" w:cs="Times New Roman"/>
          <w:sz w:val="20"/>
          <w:szCs w:val="20"/>
          <w:shd w:val="clear" w:color="auto" w:fill="FFFFFF"/>
        </w:rPr>
        <w:t>в судебное заседание не явил</w:t>
      </w:r>
      <w:r w:rsidRPr="00591F59">
        <w:rPr>
          <w:rFonts w:ascii="Times New Roman" w:hAnsi="Times New Roman" w:cs="Times New Roman"/>
          <w:sz w:val="20"/>
          <w:szCs w:val="20"/>
          <w:shd w:val="clear" w:color="auto" w:fill="FFFFFF"/>
        </w:rPr>
        <w:t>ся</w:t>
      </w:r>
      <w:r w:rsidRPr="00591F59">
        <w:rPr>
          <w:rFonts w:ascii="Times New Roman" w:hAnsi="Times New Roman" w:cs="Times New Roman"/>
          <w:sz w:val="20"/>
          <w:szCs w:val="20"/>
          <w:shd w:val="clear" w:color="auto" w:fill="FFFFFF"/>
        </w:rPr>
        <w:t>, о дате, месте и времени судебного заседания извещен</w:t>
      </w:r>
      <w:r w:rsidRPr="00591F59">
        <w:rPr>
          <w:rFonts w:ascii="Times New Roman" w:hAnsi="Times New Roman" w:cs="Times New Roman"/>
          <w:sz w:val="20"/>
          <w:szCs w:val="20"/>
          <w:shd w:val="clear" w:color="auto" w:fill="FFFFFF"/>
        </w:rPr>
        <w:t xml:space="preserve"> </w:t>
      </w:r>
      <w:r w:rsidRPr="00591F59">
        <w:rPr>
          <w:rFonts w:ascii="Times New Roman" w:hAnsi="Times New Roman" w:cs="Times New Roman"/>
          <w:sz w:val="20"/>
          <w:szCs w:val="20"/>
          <w:shd w:val="clear" w:color="auto" w:fill="FFFFFF"/>
        </w:rPr>
        <w:t>надлежащим образом</w:t>
      </w:r>
      <w:r w:rsidRPr="00591F59">
        <w:rPr>
          <w:rFonts w:ascii="Times New Roman" w:hAnsi="Times New Roman" w:cs="Times New Roman"/>
          <w:sz w:val="20"/>
          <w:szCs w:val="20"/>
          <w:shd w:val="clear" w:color="auto" w:fill="FFFFFF"/>
        </w:rPr>
        <w:t xml:space="preserve">, </w:t>
      </w:r>
      <w:r w:rsidRPr="00591F59">
        <w:rPr>
          <w:rFonts w:ascii="Times New Roman" w:hAnsi="Times New Roman" w:cs="Times New Roman"/>
          <w:sz w:val="20"/>
          <w:szCs w:val="20"/>
          <w:shd w:val="clear" w:color="auto" w:fill="FFFFFF"/>
        </w:rPr>
        <w:t xml:space="preserve">направил суду </w:t>
      </w:r>
      <w:r w:rsidRPr="00591F59">
        <w:rPr>
          <w:rFonts w:ascii="Times New Roman" w:hAnsi="Times New Roman" w:cs="Times New Roman"/>
          <w:sz w:val="20"/>
          <w:szCs w:val="20"/>
          <w:shd w:val="clear" w:color="auto" w:fill="FFFFFF"/>
        </w:rPr>
        <w:t xml:space="preserve"> заявление о рассмотрении уголовного дела в его отсутствие, в котором также указ</w:t>
      </w:r>
      <w:r w:rsidRPr="00591F59">
        <w:rPr>
          <w:rFonts w:ascii="Times New Roman" w:hAnsi="Times New Roman" w:cs="Times New Roman"/>
          <w:sz w:val="20"/>
          <w:szCs w:val="20"/>
          <w:shd w:val="clear" w:color="auto" w:fill="FFFFFF"/>
        </w:rPr>
        <w:t xml:space="preserve">ал на то, что </w:t>
      </w:r>
      <w:r w:rsidRPr="00591F59">
        <w:rPr>
          <w:rFonts w:ascii="Times New Roman" w:hAnsi="Times New Roman" w:cs="Times New Roman"/>
          <w:sz w:val="20"/>
          <w:szCs w:val="20"/>
          <w:shd w:val="clear" w:color="auto" w:fill="FFFFFF"/>
        </w:rPr>
        <w:t>не возражает против рассмотрения уголовного дела в особом порядке.</w:t>
      </w:r>
    </w:p>
    <w:p w:rsidR="00B113B4" w:rsidRPr="00591F59" w:rsidP="00A45422">
      <w:pPr>
        <w:autoSpaceDE w:val="0"/>
        <w:autoSpaceDN w:val="0"/>
        <w:adjustRightInd w:val="0"/>
        <w:spacing w:after="0" w:line="240" w:lineRule="auto"/>
        <w:jc w:val="both"/>
        <w:rPr>
          <w:rFonts w:ascii="Times New Roman" w:hAnsi="Times New Roman" w:cs="Times New Roman"/>
          <w:sz w:val="20"/>
          <w:szCs w:val="20"/>
        </w:rPr>
      </w:pPr>
      <w:r w:rsidRPr="00591F59">
        <w:rPr>
          <w:rFonts w:ascii="Times New Roman" w:eastAsia="Times New Roman" w:hAnsi="Times New Roman" w:cs="Times New Roman"/>
          <w:sz w:val="20"/>
          <w:szCs w:val="20"/>
          <w:lang w:eastAsia="ru-RU"/>
        </w:rPr>
        <w:t xml:space="preserve">          </w:t>
      </w:r>
      <w:r w:rsidRPr="00591F59" w:rsidR="007A14DF">
        <w:rPr>
          <w:rFonts w:ascii="Times New Roman" w:eastAsia="Times New Roman" w:hAnsi="Times New Roman" w:cs="Times New Roman"/>
          <w:sz w:val="20"/>
          <w:szCs w:val="20"/>
          <w:lang w:eastAsia="ru-RU"/>
        </w:rPr>
        <w:t xml:space="preserve">Государственный обвинитель не возражал против рассмотрения дела в особом порядке, в связи с чем, суд на основании ст. 316 УПК РФ </w:t>
      </w:r>
      <w:r w:rsidRPr="00591F59" w:rsidR="000E291D">
        <w:rPr>
          <w:rFonts w:ascii="Times New Roman" w:hAnsi="Times New Roman" w:cs="Times New Roman"/>
          <w:sz w:val="20"/>
          <w:szCs w:val="20"/>
        </w:rPr>
        <w:t>не проводил в общем порядке исследование и оценку доказательств, собранных по уголовному делу</w:t>
      </w:r>
      <w:r w:rsidRPr="00591F59" w:rsidR="007A14DF">
        <w:rPr>
          <w:rFonts w:ascii="Times New Roman" w:eastAsia="Times New Roman" w:hAnsi="Times New Roman" w:cs="Times New Roman"/>
          <w:sz w:val="20"/>
          <w:szCs w:val="20"/>
          <w:lang w:eastAsia="ru-RU"/>
        </w:rPr>
        <w:t xml:space="preserve"> и подтверждающих обоснованность обвинения, с которым согласил</w:t>
      </w:r>
      <w:r w:rsidRPr="00591F59" w:rsidR="00E06AFB">
        <w:rPr>
          <w:rFonts w:ascii="Times New Roman" w:eastAsia="Times New Roman" w:hAnsi="Times New Roman" w:cs="Times New Roman"/>
          <w:sz w:val="20"/>
          <w:szCs w:val="20"/>
          <w:lang w:eastAsia="ru-RU"/>
        </w:rPr>
        <w:t xml:space="preserve">ась </w:t>
      </w:r>
      <w:r w:rsidRPr="00591F59" w:rsidR="002E042F">
        <w:rPr>
          <w:rFonts w:ascii="Times New Roman" w:eastAsia="Times New Roman" w:hAnsi="Times New Roman" w:cs="Times New Roman"/>
          <w:sz w:val="20"/>
          <w:szCs w:val="20"/>
          <w:lang w:eastAsia="ru-RU"/>
        </w:rPr>
        <w:t xml:space="preserve"> подсудим</w:t>
      </w:r>
      <w:r w:rsidRPr="00591F59" w:rsidR="00E06AFB">
        <w:rPr>
          <w:rFonts w:ascii="Times New Roman" w:eastAsia="Times New Roman" w:hAnsi="Times New Roman" w:cs="Times New Roman"/>
          <w:sz w:val="20"/>
          <w:szCs w:val="20"/>
          <w:lang w:eastAsia="ru-RU"/>
        </w:rPr>
        <w:t>ая</w:t>
      </w:r>
      <w:r w:rsidRPr="00591F59" w:rsidR="007A14DF">
        <w:rPr>
          <w:rFonts w:ascii="Times New Roman" w:eastAsia="Times New Roman" w:hAnsi="Times New Roman" w:cs="Times New Roman"/>
          <w:sz w:val="20"/>
          <w:szCs w:val="20"/>
          <w:lang w:eastAsia="ru-RU"/>
        </w:rPr>
        <w:t>. Суд приходит к выводу, что обвинение, с которым согласи</w:t>
      </w:r>
      <w:r w:rsidRPr="00591F59" w:rsidR="00F11CF3">
        <w:rPr>
          <w:rFonts w:ascii="Times New Roman" w:eastAsia="Times New Roman" w:hAnsi="Times New Roman" w:cs="Times New Roman"/>
          <w:sz w:val="20"/>
          <w:szCs w:val="20"/>
          <w:lang w:eastAsia="ru-RU"/>
        </w:rPr>
        <w:t xml:space="preserve">лась </w:t>
      </w:r>
      <w:r w:rsidRPr="00591F59" w:rsidR="007A14DF">
        <w:rPr>
          <w:rFonts w:ascii="Times New Roman" w:eastAsia="Times New Roman" w:hAnsi="Times New Roman" w:cs="Times New Roman"/>
          <w:sz w:val="20"/>
          <w:szCs w:val="20"/>
          <w:lang w:eastAsia="ru-RU"/>
        </w:rPr>
        <w:t>подсудим</w:t>
      </w:r>
      <w:r w:rsidRPr="00591F59" w:rsidR="00F11CF3">
        <w:rPr>
          <w:rFonts w:ascii="Times New Roman" w:eastAsia="Times New Roman" w:hAnsi="Times New Roman" w:cs="Times New Roman"/>
          <w:sz w:val="20"/>
          <w:szCs w:val="20"/>
          <w:lang w:eastAsia="ru-RU"/>
        </w:rPr>
        <w:t>ая</w:t>
      </w:r>
      <w:r w:rsidRPr="00591F59" w:rsidR="007A14DF">
        <w:rPr>
          <w:rFonts w:ascii="Times New Roman" w:eastAsia="Times New Roman" w:hAnsi="Times New Roman" w:cs="Times New Roman"/>
          <w:sz w:val="20"/>
          <w:szCs w:val="20"/>
          <w:lang w:eastAsia="ru-RU"/>
        </w:rPr>
        <w:t xml:space="preserve">, обосновано и </w:t>
      </w:r>
      <w:r w:rsidRPr="00591F59">
        <w:rPr>
          <w:rFonts w:ascii="Times New Roman" w:hAnsi="Times New Roman" w:cs="Times New Roman"/>
          <w:sz w:val="20"/>
          <w:szCs w:val="20"/>
        </w:rPr>
        <w:t>подтверждается доказательствами, собранными по уголовному делу</w:t>
      </w:r>
      <w:r w:rsidRPr="00591F59" w:rsidR="00772ABA">
        <w:rPr>
          <w:rFonts w:ascii="Times New Roman" w:hAnsi="Times New Roman" w:cs="Times New Roman"/>
          <w:sz w:val="20"/>
          <w:szCs w:val="20"/>
        </w:rPr>
        <w:t>.</w:t>
      </w:r>
    </w:p>
    <w:p w:rsidR="002E042F" w:rsidRPr="00591F59" w:rsidP="00AB609B">
      <w:pPr>
        <w:pStyle w:val="NoSpacing"/>
        <w:jc w:val="both"/>
        <w:rPr>
          <w:rFonts w:ascii="Times New Roman" w:hAnsi="Times New Roman" w:cs="Times New Roman"/>
          <w:sz w:val="20"/>
          <w:szCs w:val="20"/>
        </w:rPr>
      </w:pPr>
      <w:r w:rsidRPr="00591F59">
        <w:rPr>
          <w:sz w:val="20"/>
          <w:szCs w:val="20"/>
        </w:rPr>
        <w:tab/>
      </w:r>
      <w:r w:rsidRPr="00591F59" w:rsidR="0071662E">
        <w:rPr>
          <w:rFonts w:ascii="Times New Roman" w:hAnsi="Times New Roman" w:cs="Times New Roman"/>
          <w:sz w:val="20"/>
          <w:szCs w:val="20"/>
        </w:rPr>
        <w:t>Действия подсудим</w:t>
      </w:r>
      <w:r w:rsidRPr="00591F59">
        <w:rPr>
          <w:rFonts w:ascii="Times New Roman" w:hAnsi="Times New Roman" w:cs="Times New Roman"/>
          <w:sz w:val="20"/>
          <w:szCs w:val="20"/>
        </w:rPr>
        <w:t>о</w:t>
      </w:r>
      <w:r w:rsidRPr="00591F59" w:rsidR="00F11CF3">
        <w:rPr>
          <w:rFonts w:ascii="Times New Roman" w:hAnsi="Times New Roman" w:cs="Times New Roman"/>
          <w:sz w:val="20"/>
          <w:szCs w:val="20"/>
        </w:rPr>
        <w:t>й</w:t>
      </w:r>
      <w:r w:rsidRPr="00591F59" w:rsidR="00CA00EF">
        <w:rPr>
          <w:rFonts w:ascii="Times New Roman" w:hAnsi="Times New Roman" w:cs="Times New Roman"/>
          <w:sz w:val="20"/>
          <w:szCs w:val="20"/>
        </w:rPr>
        <w:t xml:space="preserve"> </w:t>
      </w:r>
      <w:r w:rsidRPr="00591F59">
        <w:rPr>
          <w:rFonts w:ascii="Times New Roman" w:hAnsi="Times New Roman" w:cs="Times New Roman"/>
          <w:sz w:val="20"/>
          <w:szCs w:val="20"/>
        </w:rPr>
        <w:t>Надеиной</w:t>
      </w:r>
      <w:r w:rsidRPr="00591F59">
        <w:rPr>
          <w:rFonts w:ascii="Times New Roman" w:eastAsia="Times New Roman" w:hAnsi="Times New Roman" w:cs="Times New Roman"/>
          <w:sz w:val="20"/>
          <w:szCs w:val="20"/>
          <w:lang w:eastAsia="ru-RU"/>
        </w:rPr>
        <w:t xml:space="preserve"> Н.А. </w:t>
      </w:r>
      <w:r w:rsidRPr="00591F59" w:rsidR="0058581E">
        <w:rPr>
          <w:rFonts w:ascii="Times New Roman" w:hAnsi="Times New Roman" w:cs="Times New Roman"/>
          <w:sz w:val="20"/>
          <w:szCs w:val="20"/>
        </w:rPr>
        <w:t xml:space="preserve">суд квалифицирует </w:t>
      </w:r>
      <w:r w:rsidRPr="00591F59">
        <w:rPr>
          <w:rFonts w:ascii="Times New Roman" w:hAnsi="Times New Roman" w:cs="Times New Roman"/>
          <w:sz w:val="20"/>
          <w:szCs w:val="20"/>
        </w:rPr>
        <w:t>по ч.1 ст. 1</w:t>
      </w:r>
      <w:r w:rsidRPr="00591F59" w:rsidR="006F516F">
        <w:rPr>
          <w:rFonts w:ascii="Times New Roman" w:hAnsi="Times New Roman" w:cs="Times New Roman"/>
          <w:sz w:val="20"/>
          <w:szCs w:val="20"/>
        </w:rPr>
        <w:t>8</w:t>
      </w:r>
      <w:r w:rsidRPr="00591F59">
        <w:rPr>
          <w:rFonts w:ascii="Times New Roman" w:hAnsi="Times New Roman" w:cs="Times New Roman"/>
          <w:sz w:val="20"/>
          <w:szCs w:val="20"/>
        </w:rPr>
        <w:t>0</w:t>
      </w:r>
      <w:r w:rsidRPr="00591F59" w:rsidR="00CA00EF">
        <w:rPr>
          <w:rFonts w:ascii="Times New Roman" w:hAnsi="Times New Roman" w:cs="Times New Roman"/>
          <w:sz w:val="20"/>
          <w:szCs w:val="20"/>
        </w:rPr>
        <w:t xml:space="preserve"> </w:t>
      </w:r>
      <w:r w:rsidRPr="00591F59" w:rsidR="006F516F">
        <w:rPr>
          <w:rFonts w:ascii="Times New Roman" w:hAnsi="Times New Roman" w:cs="Times New Roman"/>
          <w:sz w:val="20"/>
          <w:szCs w:val="20"/>
        </w:rPr>
        <w:t xml:space="preserve">Уголовного кодекса Российской Федерации, как </w:t>
      </w:r>
      <w:hyperlink r:id="rId5" w:history="1">
        <w:r w:rsidRPr="00591F59" w:rsidR="0054635D">
          <w:rPr>
            <w:rFonts w:ascii="Times New Roman" w:hAnsi="Times New Roman" w:cs="Times New Roman"/>
            <w:sz w:val="20"/>
            <w:szCs w:val="20"/>
          </w:rPr>
          <w:t>незаконное</w:t>
        </w:r>
      </w:hyperlink>
      <w:r w:rsidRPr="00591F59">
        <w:rPr>
          <w:rFonts w:ascii="Times New Roman" w:hAnsi="Times New Roman" w:cs="Times New Roman"/>
          <w:sz w:val="20"/>
          <w:szCs w:val="20"/>
        </w:rPr>
        <w:t xml:space="preserve"> использование </w:t>
      </w:r>
      <w:hyperlink r:id="rId6" w:history="1">
        <w:r w:rsidRPr="00591F59">
          <w:rPr>
            <w:rFonts w:ascii="Times New Roman" w:hAnsi="Times New Roman" w:cs="Times New Roman"/>
            <w:sz w:val="20"/>
            <w:szCs w:val="20"/>
          </w:rPr>
          <w:t>чужого</w:t>
        </w:r>
      </w:hyperlink>
      <w:r w:rsidRPr="00591F59">
        <w:rPr>
          <w:rFonts w:ascii="Times New Roman" w:hAnsi="Times New Roman" w:cs="Times New Roman"/>
          <w:sz w:val="20"/>
          <w:szCs w:val="20"/>
        </w:rPr>
        <w:t xml:space="preserve"> товарного знака, если это деяние совершено </w:t>
      </w:r>
      <w:hyperlink r:id="rId7" w:history="1">
        <w:r w:rsidRPr="00591F59">
          <w:rPr>
            <w:rFonts w:ascii="Times New Roman" w:hAnsi="Times New Roman" w:cs="Times New Roman"/>
            <w:sz w:val="20"/>
            <w:szCs w:val="20"/>
          </w:rPr>
          <w:t>неоднократно</w:t>
        </w:r>
      </w:hyperlink>
      <w:r w:rsidRPr="00591F59">
        <w:rPr>
          <w:rFonts w:ascii="Times New Roman" w:hAnsi="Times New Roman" w:cs="Times New Roman"/>
          <w:sz w:val="20"/>
          <w:szCs w:val="20"/>
        </w:rPr>
        <w:t>.</w:t>
      </w:r>
    </w:p>
    <w:p w:rsidR="00DB6E60" w:rsidRPr="00591F59" w:rsidP="00A45422">
      <w:pPr>
        <w:tabs>
          <w:tab w:val="left" w:pos="8931"/>
        </w:tabs>
        <w:spacing w:after="0" w:line="240" w:lineRule="auto"/>
        <w:jc w:val="both"/>
        <w:rPr>
          <w:rFonts w:ascii="Times New Roman" w:hAnsi="Times New Roman" w:cs="Times New Roman"/>
          <w:sz w:val="20"/>
          <w:szCs w:val="20"/>
        </w:rPr>
      </w:pPr>
      <w:r w:rsidRPr="00591F59">
        <w:rPr>
          <w:rFonts w:ascii="Times New Roman" w:eastAsia="Times New Roman" w:hAnsi="Times New Roman" w:cs="Times New Roman"/>
          <w:sz w:val="20"/>
          <w:szCs w:val="20"/>
          <w:lang w:eastAsia="ru-RU"/>
        </w:rPr>
        <w:t xml:space="preserve">          </w:t>
      </w:r>
      <w:r w:rsidRPr="00591F59" w:rsidR="007A14DF">
        <w:rPr>
          <w:rFonts w:ascii="Times New Roman" w:eastAsia="Times New Roman" w:hAnsi="Times New Roman" w:cs="Times New Roman"/>
          <w:sz w:val="20"/>
          <w:szCs w:val="20"/>
          <w:lang w:eastAsia="ru-RU"/>
        </w:rPr>
        <w:t xml:space="preserve">При назначении наказания </w:t>
      </w:r>
      <w:r w:rsidRPr="00591F59" w:rsidR="00AB609B">
        <w:rPr>
          <w:rFonts w:ascii="Times New Roman" w:hAnsi="Times New Roman" w:cs="Times New Roman"/>
          <w:sz w:val="20"/>
          <w:szCs w:val="20"/>
        </w:rPr>
        <w:t>Надеиной</w:t>
      </w:r>
      <w:r w:rsidRPr="00591F59" w:rsidR="00AB609B">
        <w:rPr>
          <w:rFonts w:ascii="Times New Roman" w:eastAsia="Times New Roman" w:hAnsi="Times New Roman" w:cs="Times New Roman"/>
          <w:sz w:val="20"/>
          <w:szCs w:val="20"/>
          <w:lang w:eastAsia="ru-RU"/>
        </w:rPr>
        <w:t xml:space="preserve"> Н.А. </w:t>
      </w:r>
      <w:r w:rsidRPr="00591F59" w:rsidR="007A14DF">
        <w:rPr>
          <w:rFonts w:ascii="Times New Roman" w:eastAsia="Times New Roman" w:hAnsi="Times New Roman" w:cs="Times New Roman"/>
          <w:sz w:val="20"/>
          <w:szCs w:val="20"/>
          <w:lang w:eastAsia="ru-RU"/>
        </w:rPr>
        <w:t>за совершенное преступление, суд учитывает, что преступление</w:t>
      </w:r>
      <w:r w:rsidRPr="00591F59" w:rsidR="0071662E">
        <w:rPr>
          <w:rFonts w:ascii="Times New Roman" w:eastAsia="Times New Roman" w:hAnsi="Times New Roman" w:cs="Times New Roman"/>
          <w:sz w:val="20"/>
          <w:szCs w:val="20"/>
          <w:lang w:eastAsia="ru-RU"/>
        </w:rPr>
        <w:t xml:space="preserve">, предусмотренное  </w:t>
      </w:r>
      <w:r w:rsidRPr="00591F59" w:rsidR="002E042F">
        <w:rPr>
          <w:rFonts w:ascii="Times New Roman" w:eastAsia="Times New Roman" w:hAnsi="Times New Roman" w:cs="Times New Roman"/>
          <w:sz w:val="20"/>
          <w:szCs w:val="20"/>
          <w:lang w:eastAsia="ru-RU"/>
        </w:rPr>
        <w:t>ч.1 ст. 1</w:t>
      </w:r>
      <w:r w:rsidRPr="00591F59" w:rsidR="006F516F">
        <w:rPr>
          <w:rFonts w:ascii="Times New Roman" w:eastAsia="Times New Roman" w:hAnsi="Times New Roman" w:cs="Times New Roman"/>
          <w:sz w:val="20"/>
          <w:szCs w:val="20"/>
          <w:lang w:eastAsia="ru-RU"/>
        </w:rPr>
        <w:t>8</w:t>
      </w:r>
      <w:r w:rsidRPr="00591F59" w:rsidR="00AB609B">
        <w:rPr>
          <w:rFonts w:ascii="Times New Roman" w:eastAsia="Times New Roman" w:hAnsi="Times New Roman" w:cs="Times New Roman"/>
          <w:sz w:val="20"/>
          <w:szCs w:val="20"/>
          <w:lang w:eastAsia="ru-RU"/>
        </w:rPr>
        <w:t>0</w:t>
      </w:r>
      <w:r w:rsidRPr="00591F59">
        <w:rPr>
          <w:rFonts w:ascii="Times New Roman" w:eastAsia="Times New Roman" w:hAnsi="Times New Roman" w:cs="Times New Roman"/>
          <w:sz w:val="20"/>
          <w:szCs w:val="20"/>
          <w:lang w:eastAsia="ru-RU"/>
        </w:rPr>
        <w:t xml:space="preserve"> </w:t>
      </w:r>
      <w:r w:rsidRPr="00591F59" w:rsidR="0071662E">
        <w:rPr>
          <w:rFonts w:ascii="Times New Roman" w:eastAsia="Times New Roman" w:hAnsi="Times New Roman" w:cs="Times New Roman"/>
          <w:sz w:val="20"/>
          <w:szCs w:val="20"/>
          <w:lang w:eastAsia="ru-RU"/>
        </w:rPr>
        <w:t xml:space="preserve">УК Российской Федерации, в совершении которого </w:t>
      </w:r>
      <w:r w:rsidRPr="00591F59" w:rsidR="0071662E">
        <w:rPr>
          <w:rFonts w:ascii="Times New Roman" w:eastAsia="Times New Roman" w:hAnsi="Times New Roman" w:cs="Times New Roman"/>
          <w:sz w:val="20"/>
          <w:szCs w:val="20"/>
          <w:lang w:eastAsia="ru-RU"/>
        </w:rPr>
        <w:t>обвиняется подсудим</w:t>
      </w:r>
      <w:r w:rsidRPr="00591F59" w:rsidR="00F11CF3">
        <w:rPr>
          <w:rFonts w:ascii="Times New Roman" w:eastAsia="Times New Roman" w:hAnsi="Times New Roman" w:cs="Times New Roman"/>
          <w:sz w:val="20"/>
          <w:szCs w:val="20"/>
          <w:lang w:eastAsia="ru-RU"/>
        </w:rPr>
        <w:t>ая</w:t>
      </w:r>
      <w:r w:rsidRPr="00591F59">
        <w:rPr>
          <w:rFonts w:ascii="Times New Roman" w:eastAsia="Times New Roman" w:hAnsi="Times New Roman" w:cs="Times New Roman"/>
          <w:sz w:val="20"/>
          <w:szCs w:val="20"/>
          <w:lang w:eastAsia="ru-RU"/>
        </w:rPr>
        <w:t xml:space="preserve"> </w:t>
      </w:r>
      <w:r w:rsidRPr="00591F59" w:rsidR="0071662E">
        <w:rPr>
          <w:rFonts w:ascii="Times New Roman" w:eastAsia="Times New Roman" w:hAnsi="Times New Roman" w:cs="Times New Roman"/>
          <w:sz w:val="20"/>
          <w:szCs w:val="20"/>
          <w:lang w:eastAsia="ru-RU"/>
        </w:rPr>
        <w:t>относится</w:t>
      </w:r>
      <w:r w:rsidRPr="00591F59" w:rsidR="0071662E">
        <w:rPr>
          <w:rFonts w:ascii="Times New Roman" w:eastAsia="Times New Roman" w:hAnsi="Times New Roman" w:cs="Times New Roman"/>
          <w:sz w:val="20"/>
          <w:szCs w:val="20"/>
          <w:lang w:eastAsia="ru-RU"/>
        </w:rPr>
        <w:t xml:space="preserve"> к преступлениям </w:t>
      </w:r>
      <w:r w:rsidRPr="00591F59" w:rsidR="00813F9C">
        <w:rPr>
          <w:rFonts w:ascii="Times New Roman" w:eastAsia="Times New Roman" w:hAnsi="Times New Roman" w:cs="Times New Roman"/>
          <w:sz w:val="20"/>
          <w:szCs w:val="20"/>
          <w:lang w:eastAsia="ru-RU"/>
        </w:rPr>
        <w:t>небольшой</w:t>
      </w:r>
      <w:r w:rsidRPr="00591F59" w:rsidR="0071662E">
        <w:rPr>
          <w:rFonts w:ascii="Times New Roman" w:eastAsia="Times New Roman" w:hAnsi="Times New Roman" w:cs="Times New Roman"/>
          <w:sz w:val="20"/>
          <w:szCs w:val="20"/>
          <w:lang w:eastAsia="ru-RU"/>
        </w:rPr>
        <w:t xml:space="preserve"> тяжести</w:t>
      </w:r>
      <w:r w:rsidRPr="00591F59" w:rsidR="007A14DF">
        <w:rPr>
          <w:rFonts w:ascii="Times New Roman" w:eastAsia="Times New Roman" w:hAnsi="Times New Roman" w:cs="Times New Roman"/>
          <w:sz w:val="20"/>
          <w:szCs w:val="20"/>
          <w:lang w:eastAsia="ru-RU"/>
        </w:rPr>
        <w:t xml:space="preserve">. </w:t>
      </w:r>
      <w:r w:rsidRPr="00591F59" w:rsidR="0071662E">
        <w:rPr>
          <w:rFonts w:ascii="Times New Roman" w:eastAsia="Times New Roman" w:hAnsi="Times New Roman" w:cs="Times New Roman"/>
          <w:sz w:val="20"/>
          <w:szCs w:val="20"/>
          <w:lang w:eastAsia="ru-RU"/>
        </w:rPr>
        <w:t>Подсудим</w:t>
      </w:r>
      <w:r w:rsidRPr="00591F59" w:rsidR="00F11CF3">
        <w:rPr>
          <w:rFonts w:ascii="Times New Roman" w:eastAsia="Times New Roman" w:hAnsi="Times New Roman" w:cs="Times New Roman"/>
          <w:sz w:val="20"/>
          <w:szCs w:val="20"/>
          <w:lang w:eastAsia="ru-RU"/>
        </w:rPr>
        <w:t xml:space="preserve">ая </w:t>
      </w:r>
      <w:r w:rsidRPr="00591F59" w:rsidR="00AB609B">
        <w:rPr>
          <w:rFonts w:ascii="Times New Roman" w:eastAsia="Times New Roman" w:hAnsi="Times New Roman" w:cs="Times New Roman"/>
          <w:sz w:val="20"/>
          <w:szCs w:val="20"/>
          <w:lang w:eastAsia="ru-RU"/>
        </w:rPr>
        <w:t>Надеина</w:t>
      </w:r>
      <w:r w:rsidRPr="00591F59" w:rsidR="00AB609B">
        <w:rPr>
          <w:rFonts w:ascii="Times New Roman" w:eastAsia="Times New Roman" w:hAnsi="Times New Roman" w:cs="Times New Roman"/>
          <w:sz w:val="20"/>
          <w:szCs w:val="20"/>
          <w:lang w:eastAsia="ru-RU"/>
        </w:rPr>
        <w:t xml:space="preserve"> Н.А. </w:t>
      </w:r>
      <w:r w:rsidRPr="00591F59" w:rsidR="0071662E">
        <w:rPr>
          <w:rFonts w:ascii="Times New Roman" w:eastAsia="Times New Roman" w:hAnsi="Times New Roman" w:cs="Times New Roman"/>
          <w:sz w:val="20"/>
          <w:szCs w:val="20"/>
          <w:lang w:eastAsia="ru-RU"/>
        </w:rPr>
        <w:t xml:space="preserve">по месту </w:t>
      </w:r>
      <w:r w:rsidRPr="00591F59" w:rsidR="00F74EC3">
        <w:rPr>
          <w:rFonts w:ascii="Times New Roman" w:eastAsia="Times New Roman" w:hAnsi="Times New Roman" w:cs="Times New Roman"/>
          <w:sz w:val="20"/>
          <w:szCs w:val="20"/>
          <w:lang w:eastAsia="ru-RU"/>
        </w:rPr>
        <w:t xml:space="preserve">жительства </w:t>
      </w:r>
      <w:r w:rsidRPr="00591F59" w:rsidR="0071662E">
        <w:rPr>
          <w:rFonts w:ascii="Times New Roman" w:eastAsia="Times New Roman" w:hAnsi="Times New Roman" w:cs="Times New Roman"/>
          <w:sz w:val="20"/>
          <w:szCs w:val="20"/>
          <w:lang w:eastAsia="ru-RU"/>
        </w:rPr>
        <w:t xml:space="preserve">характеризуется </w:t>
      </w:r>
      <w:r w:rsidRPr="00591F59" w:rsidR="00175D2A">
        <w:rPr>
          <w:rFonts w:ascii="Times New Roman" w:eastAsia="Times New Roman" w:hAnsi="Times New Roman" w:cs="Times New Roman"/>
          <w:sz w:val="20"/>
          <w:szCs w:val="20"/>
          <w:lang w:eastAsia="ru-RU"/>
        </w:rPr>
        <w:t>положительно</w:t>
      </w:r>
      <w:r w:rsidRPr="00591F59" w:rsidR="00AB609B">
        <w:rPr>
          <w:rFonts w:ascii="Times New Roman" w:eastAsia="Times New Roman" w:hAnsi="Times New Roman" w:cs="Times New Roman"/>
          <w:sz w:val="20"/>
          <w:szCs w:val="20"/>
          <w:lang w:eastAsia="ru-RU"/>
        </w:rPr>
        <w:t xml:space="preserve"> </w:t>
      </w:r>
      <w:r w:rsidRPr="00591F59" w:rsidR="00F74EC3">
        <w:rPr>
          <w:rFonts w:ascii="Times New Roman" w:eastAsia="Times New Roman" w:hAnsi="Times New Roman" w:cs="Times New Roman"/>
          <w:sz w:val="20"/>
          <w:szCs w:val="20"/>
          <w:lang w:eastAsia="ru-RU"/>
        </w:rPr>
        <w:t>(л.д.</w:t>
      </w:r>
      <w:r w:rsidRPr="00591F59" w:rsidR="00AB609B">
        <w:rPr>
          <w:rFonts w:ascii="Times New Roman" w:eastAsia="Times New Roman" w:hAnsi="Times New Roman" w:cs="Times New Roman"/>
          <w:sz w:val="20"/>
          <w:szCs w:val="20"/>
          <w:lang w:eastAsia="ru-RU"/>
        </w:rPr>
        <w:t>8</w:t>
      </w:r>
      <w:r w:rsidRPr="00591F59" w:rsidR="00175D2A">
        <w:rPr>
          <w:rFonts w:ascii="Times New Roman" w:eastAsia="Times New Roman" w:hAnsi="Times New Roman" w:cs="Times New Roman"/>
          <w:sz w:val="20"/>
          <w:szCs w:val="20"/>
          <w:lang w:eastAsia="ru-RU"/>
        </w:rPr>
        <w:t>6</w:t>
      </w:r>
      <w:r w:rsidRPr="00591F59" w:rsidR="00F74EC3">
        <w:rPr>
          <w:rFonts w:ascii="Times New Roman" w:eastAsia="Times New Roman" w:hAnsi="Times New Roman" w:cs="Times New Roman"/>
          <w:sz w:val="20"/>
          <w:szCs w:val="20"/>
          <w:lang w:eastAsia="ru-RU"/>
        </w:rPr>
        <w:t xml:space="preserve">), </w:t>
      </w:r>
      <w:r w:rsidRPr="00591F59" w:rsidR="0071662E">
        <w:rPr>
          <w:rFonts w:ascii="Times New Roman" w:eastAsia="Times New Roman" w:hAnsi="Times New Roman" w:cs="Times New Roman"/>
          <w:sz w:val="20"/>
          <w:szCs w:val="20"/>
          <w:lang w:eastAsia="ru-RU"/>
        </w:rPr>
        <w:t xml:space="preserve"> на учете </w:t>
      </w:r>
      <w:r w:rsidRPr="00591F59" w:rsidR="000A0644">
        <w:rPr>
          <w:rFonts w:ascii="Times New Roman" w:eastAsia="Times New Roman" w:hAnsi="Times New Roman" w:cs="Times New Roman"/>
          <w:sz w:val="20"/>
          <w:szCs w:val="20"/>
          <w:lang w:eastAsia="ru-RU"/>
        </w:rPr>
        <w:t xml:space="preserve">у </w:t>
      </w:r>
      <w:r w:rsidRPr="00591F59" w:rsidR="001952AE">
        <w:rPr>
          <w:rFonts w:ascii="Times New Roman" w:eastAsia="Times New Roman" w:hAnsi="Times New Roman" w:cs="Times New Roman"/>
          <w:sz w:val="20"/>
          <w:szCs w:val="20"/>
          <w:lang w:eastAsia="ru-RU"/>
        </w:rPr>
        <w:t xml:space="preserve">врача </w:t>
      </w:r>
      <w:r w:rsidRPr="00591F59" w:rsidR="00175D2A">
        <w:rPr>
          <w:rFonts w:ascii="Times New Roman" w:eastAsia="Times New Roman" w:hAnsi="Times New Roman" w:cs="Times New Roman"/>
          <w:sz w:val="20"/>
          <w:szCs w:val="20"/>
          <w:lang w:eastAsia="ru-RU"/>
        </w:rPr>
        <w:t>–</w:t>
      </w:r>
      <w:r w:rsidRPr="00591F59" w:rsidR="001952AE">
        <w:rPr>
          <w:rFonts w:ascii="Times New Roman" w:eastAsia="Times New Roman" w:hAnsi="Times New Roman" w:cs="Times New Roman"/>
          <w:sz w:val="20"/>
          <w:szCs w:val="20"/>
          <w:lang w:eastAsia="ru-RU"/>
        </w:rPr>
        <w:t xml:space="preserve"> </w:t>
      </w:r>
      <w:r w:rsidRPr="00591F59" w:rsidR="0071662E">
        <w:rPr>
          <w:rFonts w:ascii="Times New Roman" w:eastAsia="Times New Roman" w:hAnsi="Times New Roman" w:cs="Times New Roman"/>
          <w:sz w:val="20"/>
          <w:szCs w:val="20"/>
          <w:lang w:eastAsia="ru-RU"/>
        </w:rPr>
        <w:t>психиатра</w:t>
      </w:r>
      <w:r w:rsidRPr="00591F59" w:rsidR="00175D2A">
        <w:rPr>
          <w:rFonts w:ascii="Times New Roman" w:eastAsia="Times New Roman" w:hAnsi="Times New Roman" w:cs="Times New Roman"/>
          <w:sz w:val="20"/>
          <w:szCs w:val="20"/>
          <w:lang w:eastAsia="ru-RU"/>
        </w:rPr>
        <w:t xml:space="preserve"> </w:t>
      </w:r>
      <w:r w:rsidRPr="00591F59" w:rsidR="00F11CF3">
        <w:rPr>
          <w:rFonts w:ascii="Times New Roman" w:eastAsia="Times New Roman" w:hAnsi="Times New Roman" w:cs="Times New Roman"/>
          <w:sz w:val="20"/>
          <w:szCs w:val="20"/>
          <w:lang w:eastAsia="ru-RU"/>
        </w:rPr>
        <w:t xml:space="preserve">и врача нарколога не </w:t>
      </w:r>
      <w:r w:rsidRPr="00591F59">
        <w:rPr>
          <w:rFonts w:ascii="Times New Roman" w:hAnsi="Times New Roman" w:cs="Times New Roman"/>
          <w:sz w:val="20"/>
          <w:szCs w:val="20"/>
        </w:rPr>
        <w:t>состоит (л.д.</w:t>
      </w:r>
      <w:r w:rsidRPr="00591F59" w:rsidR="00AB609B">
        <w:rPr>
          <w:rFonts w:ascii="Times New Roman" w:hAnsi="Times New Roman" w:cs="Times New Roman"/>
          <w:sz w:val="20"/>
          <w:szCs w:val="20"/>
        </w:rPr>
        <w:t>8</w:t>
      </w:r>
      <w:r w:rsidRPr="00591F59" w:rsidR="00175D2A">
        <w:rPr>
          <w:rFonts w:ascii="Times New Roman" w:hAnsi="Times New Roman" w:cs="Times New Roman"/>
          <w:sz w:val="20"/>
          <w:szCs w:val="20"/>
        </w:rPr>
        <w:t>8</w:t>
      </w:r>
      <w:r w:rsidRPr="00591F59" w:rsidR="00F11CF3">
        <w:rPr>
          <w:rFonts w:ascii="Times New Roman" w:hAnsi="Times New Roman" w:cs="Times New Roman"/>
          <w:sz w:val="20"/>
          <w:szCs w:val="20"/>
        </w:rPr>
        <w:t>)</w:t>
      </w:r>
      <w:r w:rsidRPr="00591F59" w:rsidR="00791F29">
        <w:rPr>
          <w:rFonts w:ascii="Times New Roman" w:hAnsi="Times New Roman" w:cs="Times New Roman"/>
          <w:sz w:val="20"/>
          <w:szCs w:val="20"/>
        </w:rPr>
        <w:t>.</w:t>
      </w:r>
    </w:p>
    <w:p w:rsidR="00C546D5" w:rsidRPr="00591F59" w:rsidP="00A45422">
      <w:pPr>
        <w:spacing w:after="0" w:line="240" w:lineRule="auto"/>
        <w:jc w:val="both"/>
        <w:rPr>
          <w:rFonts w:ascii="Times New Roman" w:eastAsia="Times New Roman" w:hAnsi="Times New Roman" w:cs="Times New Roman"/>
          <w:sz w:val="20"/>
          <w:szCs w:val="20"/>
          <w:lang w:eastAsia="ru-RU"/>
        </w:rPr>
      </w:pPr>
      <w:r w:rsidRPr="00591F59">
        <w:rPr>
          <w:rFonts w:ascii="Times New Roman" w:eastAsia="Times New Roman" w:hAnsi="Times New Roman" w:cs="Times New Roman"/>
          <w:sz w:val="20"/>
          <w:szCs w:val="20"/>
          <w:lang w:eastAsia="ru-RU"/>
        </w:rPr>
        <w:t xml:space="preserve">       </w:t>
      </w:r>
      <w:r w:rsidRPr="00591F59">
        <w:rPr>
          <w:rFonts w:ascii="Times New Roman" w:eastAsia="Times New Roman" w:hAnsi="Times New Roman" w:cs="Times New Roman"/>
          <w:sz w:val="20"/>
          <w:szCs w:val="20"/>
          <w:lang w:eastAsia="ru-RU"/>
        </w:rPr>
        <w:t>Обстоятельствами, смягчающими наказание подсудимо</w:t>
      </w:r>
      <w:r w:rsidRPr="00591F59" w:rsidR="00885746">
        <w:rPr>
          <w:rFonts w:ascii="Times New Roman" w:eastAsia="Times New Roman" w:hAnsi="Times New Roman" w:cs="Times New Roman"/>
          <w:sz w:val="20"/>
          <w:szCs w:val="20"/>
          <w:lang w:eastAsia="ru-RU"/>
        </w:rPr>
        <w:t>й</w:t>
      </w:r>
      <w:r w:rsidRPr="00591F59">
        <w:rPr>
          <w:rFonts w:ascii="Times New Roman" w:eastAsia="Times New Roman" w:hAnsi="Times New Roman" w:cs="Times New Roman"/>
          <w:sz w:val="20"/>
          <w:szCs w:val="20"/>
          <w:lang w:eastAsia="ru-RU"/>
        </w:rPr>
        <w:t xml:space="preserve">, в соответствии с п. «и» ч.1, ч.2 ст. 61 УК РФ, </w:t>
      </w:r>
      <w:r w:rsidRPr="00591F59" w:rsidR="00D87A9D">
        <w:rPr>
          <w:rFonts w:ascii="Times New Roman" w:eastAsia="Times New Roman" w:hAnsi="Times New Roman" w:cs="Times New Roman"/>
          <w:sz w:val="20"/>
          <w:szCs w:val="20"/>
          <w:lang w:eastAsia="ru-RU"/>
        </w:rPr>
        <w:t xml:space="preserve">суд признает </w:t>
      </w:r>
      <w:r w:rsidRPr="00591F59">
        <w:rPr>
          <w:rFonts w:ascii="Times New Roman" w:eastAsia="Times New Roman" w:hAnsi="Times New Roman" w:cs="Times New Roman"/>
          <w:sz w:val="20"/>
          <w:szCs w:val="20"/>
          <w:lang w:eastAsia="ru-RU"/>
        </w:rPr>
        <w:t xml:space="preserve">активное способствование раскрытию и расследованию преступления, полное признание своей вины, раскаяние </w:t>
      </w:r>
      <w:r w:rsidRPr="00591F59">
        <w:rPr>
          <w:rFonts w:ascii="Times New Roman" w:eastAsia="Times New Roman" w:hAnsi="Times New Roman" w:cs="Times New Roman"/>
          <w:sz w:val="20"/>
          <w:szCs w:val="20"/>
          <w:lang w:eastAsia="ru-RU"/>
        </w:rPr>
        <w:t>в</w:t>
      </w:r>
      <w:r w:rsidRPr="00591F59">
        <w:rPr>
          <w:rFonts w:ascii="Times New Roman" w:eastAsia="Times New Roman" w:hAnsi="Times New Roman" w:cs="Times New Roman"/>
          <w:sz w:val="20"/>
          <w:szCs w:val="20"/>
          <w:lang w:eastAsia="ru-RU"/>
        </w:rPr>
        <w:t xml:space="preserve"> содеянном. </w:t>
      </w:r>
    </w:p>
    <w:p w:rsidR="00221432" w:rsidRPr="00591F59" w:rsidP="00A45422">
      <w:pPr>
        <w:suppressAutoHyphens/>
        <w:spacing w:after="0" w:line="240" w:lineRule="auto"/>
        <w:ind w:firstLine="567"/>
        <w:jc w:val="both"/>
        <w:rPr>
          <w:rFonts w:ascii="Times New Roman" w:eastAsia="Times New Roman" w:hAnsi="Times New Roman" w:cs="Times New Roman"/>
          <w:sz w:val="20"/>
          <w:szCs w:val="20"/>
          <w:lang w:eastAsia="ru-RU"/>
        </w:rPr>
      </w:pPr>
      <w:r w:rsidRPr="00591F59">
        <w:rPr>
          <w:rFonts w:ascii="Times New Roman" w:hAnsi="Times New Roman" w:cs="Times New Roman"/>
          <w:sz w:val="20"/>
          <w:szCs w:val="20"/>
        </w:rPr>
        <w:t xml:space="preserve">Обстоятельств, </w:t>
      </w:r>
      <w:r w:rsidRPr="00591F59">
        <w:rPr>
          <w:rFonts w:ascii="Times New Roman" w:hAnsi="Times New Roman" w:cs="Times New Roman"/>
          <w:sz w:val="20"/>
          <w:szCs w:val="20"/>
        </w:rPr>
        <w:t>отягчающих</w:t>
      </w:r>
      <w:r w:rsidRPr="00591F59">
        <w:rPr>
          <w:rFonts w:ascii="Times New Roman" w:hAnsi="Times New Roman" w:cs="Times New Roman"/>
          <w:sz w:val="20"/>
          <w:szCs w:val="20"/>
        </w:rPr>
        <w:t xml:space="preserve"> наказание подсудимо</w:t>
      </w:r>
      <w:r w:rsidRPr="00591F59">
        <w:rPr>
          <w:rFonts w:ascii="Times New Roman" w:hAnsi="Times New Roman" w:cs="Times New Roman"/>
          <w:sz w:val="20"/>
          <w:szCs w:val="20"/>
        </w:rPr>
        <w:t>й</w:t>
      </w:r>
      <w:r w:rsidRPr="00591F59" w:rsidR="00CF0E33">
        <w:rPr>
          <w:rFonts w:ascii="Times New Roman" w:hAnsi="Times New Roman" w:cs="Times New Roman"/>
          <w:sz w:val="20"/>
          <w:szCs w:val="20"/>
        </w:rPr>
        <w:t xml:space="preserve"> </w:t>
      </w:r>
      <w:r w:rsidRPr="00591F59">
        <w:rPr>
          <w:rFonts w:ascii="Times New Roman" w:eastAsia="Times New Roman" w:hAnsi="Times New Roman" w:cs="Times New Roman"/>
          <w:sz w:val="20"/>
          <w:szCs w:val="20"/>
          <w:lang w:eastAsia="ru-RU"/>
        </w:rPr>
        <w:t>судом не установлено</w:t>
      </w:r>
      <w:r w:rsidRPr="00591F59">
        <w:rPr>
          <w:rFonts w:ascii="Times New Roman" w:eastAsia="Times New Roman" w:hAnsi="Times New Roman" w:cs="Times New Roman"/>
          <w:sz w:val="20"/>
          <w:szCs w:val="20"/>
          <w:lang w:eastAsia="ru-RU"/>
        </w:rPr>
        <w:t xml:space="preserve">. </w:t>
      </w:r>
    </w:p>
    <w:p w:rsidR="004133D9" w:rsidRPr="00591F59" w:rsidP="00A45422">
      <w:pPr>
        <w:suppressAutoHyphens/>
        <w:spacing w:after="0" w:line="240" w:lineRule="auto"/>
        <w:ind w:firstLine="567"/>
        <w:jc w:val="both"/>
        <w:rPr>
          <w:rFonts w:ascii="Times New Roman" w:hAnsi="Times New Roman" w:cs="Times New Roman"/>
          <w:sz w:val="20"/>
          <w:szCs w:val="20"/>
          <w:lang w:eastAsia="ar-SA"/>
        </w:rPr>
      </w:pPr>
      <w:r w:rsidRPr="00591F59">
        <w:rPr>
          <w:rFonts w:ascii="Times New Roman" w:hAnsi="Times New Roman" w:cs="Times New Roman"/>
          <w:sz w:val="20"/>
          <w:szCs w:val="20"/>
          <w:lang w:eastAsia="ar-SA"/>
        </w:rPr>
        <w:t xml:space="preserve">Оснований для изменения категории преступления, совершенного </w:t>
      </w:r>
      <w:r w:rsidRPr="00591F59" w:rsidR="008F7BBF">
        <w:rPr>
          <w:rFonts w:ascii="Times New Roman" w:hAnsi="Times New Roman" w:cs="Times New Roman"/>
          <w:sz w:val="20"/>
          <w:szCs w:val="20"/>
        </w:rPr>
        <w:t>Надеиной</w:t>
      </w:r>
      <w:r w:rsidRPr="00591F59" w:rsidR="008F7BBF">
        <w:rPr>
          <w:rFonts w:ascii="Times New Roman" w:eastAsia="Times New Roman" w:hAnsi="Times New Roman" w:cs="Times New Roman"/>
          <w:sz w:val="20"/>
          <w:szCs w:val="20"/>
          <w:lang w:eastAsia="ru-RU"/>
        </w:rPr>
        <w:t xml:space="preserve"> Н.А. </w:t>
      </w:r>
      <w:r w:rsidRPr="00591F59">
        <w:rPr>
          <w:rFonts w:ascii="Times New Roman" w:hAnsi="Times New Roman" w:cs="Times New Roman"/>
          <w:sz w:val="20"/>
          <w:szCs w:val="20"/>
          <w:lang w:eastAsia="ar-SA"/>
        </w:rPr>
        <w:t>на менее тяжкую, в соответствии с. ч. 6 ст. 15 УК РФ,  не имеется. Обстоятельств, исключающих преступность или наказуемость деяния, совершенного подсудим</w:t>
      </w:r>
      <w:r w:rsidRPr="00591F59" w:rsidR="00221432">
        <w:rPr>
          <w:rFonts w:ascii="Times New Roman" w:hAnsi="Times New Roman" w:cs="Times New Roman"/>
          <w:sz w:val="20"/>
          <w:szCs w:val="20"/>
          <w:lang w:eastAsia="ar-SA"/>
        </w:rPr>
        <w:t>ой</w:t>
      </w:r>
      <w:r w:rsidRPr="00591F59">
        <w:rPr>
          <w:rFonts w:ascii="Times New Roman" w:hAnsi="Times New Roman" w:cs="Times New Roman"/>
          <w:sz w:val="20"/>
          <w:szCs w:val="20"/>
          <w:lang w:eastAsia="ar-SA"/>
        </w:rPr>
        <w:t>, равно как и обстоятельств, которые могут повлечь за собой освобождение подсудимо</w:t>
      </w:r>
      <w:r w:rsidRPr="00591F59" w:rsidR="00221432">
        <w:rPr>
          <w:rFonts w:ascii="Times New Roman" w:hAnsi="Times New Roman" w:cs="Times New Roman"/>
          <w:sz w:val="20"/>
          <w:szCs w:val="20"/>
          <w:lang w:eastAsia="ar-SA"/>
        </w:rPr>
        <w:t>й</w:t>
      </w:r>
      <w:r w:rsidRPr="00591F59">
        <w:rPr>
          <w:rFonts w:ascii="Times New Roman" w:hAnsi="Times New Roman" w:cs="Times New Roman"/>
          <w:sz w:val="20"/>
          <w:szCs w:val="20"/>
          <w:lang w:eastAsia="ar-SA"/>
        </w:rPr>
        <w:t xml:space="preserve"> от уголовной ответственности или от наказания, судом  не установлено. </w:t>
      </w:r>
    </w:p>
    <w:p w:rsidR="00221432" w:rsidRPr="00591F59" w:rsidP="00A45422">
      <w:pPr>
        <w:spacing w:after="0" w:line="240" w:lineRule="auto"/>
        <w:ind w:hanging="284"/>
        <w:jc w:val="both"/>
        <w:rPr>
          <w:rFonts w:ascii="Times New Roman" w:eastAsia="Times New Roman" w:hAnsi="Times New Roman" w:cs="Times New Roman"/>
          <w:sz w:val="20"/>
          <w:szCs w:val="20"/>
          <w:lang w:eastAsia="ru-RU"/>
        </w:rPr>
      </w:pPr>
      <w:r w:rsidRPr="00591F59">
        <w:rPr>
          <w:rFonts w:ascii="Times New Roman" w:hAnsi="Times New Roman" w:cs="Times New Roman"/>
          <w:sz w:val="20"/>
          <w:szCs w:val="20"/>
        </w:rPr>
        <w:t xml:space="preserve">            </w:t>
      </w:r>
      <w:r w:rsidRPr="00591F59" w:rsidR="004133D9">
        <w:rPr>
          <w:rFonts w:ascii="Times New Roman" w:hAnsi="Times New Roman" w:cs="Times New Roman"/>
          <w:sz w:val="20"/>
          <w:szCs w:val="20"/>
        </w:rPr>
        <w:t>С учетом характера и степени общественной опасности преступления, личности подсудимо</w:t>
      </w:r>
      <w:r w:rsidRPr="00591F59" w:rsidR="00E34415">
        <w:rPr>
          <w:rFonts w:ascii="Times New Roman" w:hAnsi="Times New Roman" w:cs="Times New Roman"/>
          <w:sz w:val="20"/>
          <w:szCs w:val="20"/>
        </w:rPr>
        <w:t>й</w:t>
      </w:r>
      <w:r w:rsidRPr="00591F59" w:rsidR="004133D9">
        <w:rPr>
          <w:rFonts w:ascii="Times New Roman" w:hAnsi="Times New Roman" w:cs="Times New Roman"/>
          <w:sz w:val="20"/>
          <w:szCs w:val="20"/>
        </w:rPr>
        <w:t xml:space="preserve">, учитывая обстоятельства смягчающие и </w:t>
      </w:r>
      <w:r w:rsidRPr="00591F59" w:rsidR="00E34415">
        <w:rPr>
          <w:rFonts w:ascii="Times New Roman" w:hAnsi="Times New Roman" w:cs="Times New Roman"/>
          <w:sz w:val="20"/>
          <w:szCs w:val="20"/>
        </w:rPr>
        <w:t xml:space="preserve">отсутствие обстоятельств отягчающих </w:t>
      </w:r>
      <w:r w:rsidRPr="00591F59" w:rsidR="004133D9">
        <w:rPr>
          <w:rFonts w:ascii="Times New Roman" w:hAnsi="Times New Roman" w:cs="Times New Roman"/>
          <w:sz w:val="20"/>
          <w:szCs w:val="20"/>
        </w:rPr>
        <w:t>наказание подсудимо</w:t>
      </w:r>
      <w:r w:rsidRPr="00591F59" w:rsidR="00E34415">
        <w:rPr>
          <w:rFonts w:ascii="Times New Roman" w:hAnsi="Times New Roman" w:cs="Times New Roman"/>
          <w:sz w:val="20"/>
          <w:szCs w:val="20"/>
        </w:rPr>
        <w:t>й</w:t>
      </w:r>
      <w:r w:rsidRPr="00591F59" w:rsidR="004133D9">
        <w:rPr>
          <w:rFonts w:ascii="Times New Roman" w:hAnsi="Times New Roman" w:cs="Times New Roman"/>
          <w:sz w:val="20"/>
          <w:szCs w:val="20"/>
        </w:rPr>
        <w:t xml:space="preserve">, </w:t>
      </w:r>
      <w:r w:rsidRPr="00591F59" w:rsidR="00053E01">
        <w:rPr>
          <w:rFonts w:ascii="Times New Roman" w:eastAsia="Times New Roman" w:hAnsi="Times New Roman" w:cs="Times New Roman"/>
          <w:sz w:val="20"/>
          <w:szCs w:val="20"/>
          <w:lang w:eastAsia="ru-RU"/>
        </w:rPr>
        <w:t xml:space="preserve">суд  с учетом положений ч.1,5 ст. 62 УК РФ, считает, что исправление подсудимой </w:t>
      </w:r>
      <w:r w:rsidRPr="00591F59" w:rsidR="006517BB">
        <w:rPr>
          <w:rFonts w:ascii="Times New Roman" w:hAnsi="Times New Roman" w:cs="Times New Roman"/>
          <w:sz w:val="20"/>
          <w:szCs w:val="20"/>
        </w:rPr>
        <w:t>Надеиной</w:t>
      </w:r>
      <w:r w:rsidRPr="00591F59" w:rsidR="006517BB">
        <w:rPr>
          <w:rFonts w:ascii="Times New Roman" w:eastAsia="Times New Roman" w:hAnsi="Times New Roman" w:cs="Times New Roman"/>
          <w:sz w:val="20"/>
          <w:szCs w:val="20"/>
          <w:lang w:eastAsia="ru-RU"/>
        </w:rPr>
        <w:t xml:space="preserve"> Н.А. </w:t>
      </w:r>
      <w:r w:rsidRPr="00591F59" w:rsidR="00053E01">
        <w:rPr>
          <w:rFonts w:ascii="Times New Roman" w:eastAsia="Times New Roman" w:hAnsi="Times New Roman" w:cs="Times New Roman"/>
          <w:sz w:val="20"/>
          <w:szCs w:val="20"/>
          <w:lang w:eastAsia="ru-RU"/>
        </w:rPr>
        <w:t xml:space="preserve">возможно при назначении ей наказания в виде обязательных работ. </w:t>
      </w:r>
      <w:r w:rsidRPr="00591F59">
        <w:rPr>
          <w:rFonts w:ascii="Times New Roman" w:eastAsia="Times New Roman" w:hAnsi="Times New Roman" w:cs="Times New Roman"/>
          <w:sz w:val="20"/>
          <w:szCs w:val="20"/>
          <w:lang w:eastAsia="ru-RU"/>
        </w:rPr>
        <w:t xml:space="preserve">Назначение иного вида наказания, предусмотренного санкцией ч. 1 ст. 158 УК РФ, суд считает нецелесообразным для обеспечения целей наказания. </w:t>
      </w:r>
    </w:p>
    <w:p w:rsidR="004133D9" w:rsidRPr="00591F59" w:rsidP="00A45422">
      <w:pPr>
        <w:spacing w:after="0" w:line="240" w:lineRule="auto"/>
        <w:ind w:firstLine="567"/>
        <w:jc w:val="both"/>
        <w:rPr>
          <w:rFonts w:ascii="Times New Roman" w:hAnsi="Times New Roman" w:cs="Times New Roman"/>
          <w:sz w:val="20"/>
          <w:szCs w:val="20"/>
        </w:rPr>
      </w:pPr>
      <w:r w:rsidRPr="00591F59">
        <w:rPr>
          <w:rFonts w:ascii="Times New Roman" w:hAnsi="Times New Roman" w:cs="Times New Roman"/>
          <w:sz w:val="20"/>
          <w:szCs w:val="20"/>
        </w:rPr>
        <w:t xml:space="preserve">Гражданский иск </w:t>
      </w:r>
      <w:r w:rsidRPr="00591F59" w:rsidR="00D87A9D">
        <w:rPr>
          <w:rFonts w:ascii="Times New Roman" w:hAnsi="Times New Roman" w:cs="Times New Roman"/>
          <w:sz w:val="20"/>
          <w:szCs w:val="20"/>
        </w:rPr>
        <w:t xml:space="preserve">по делу </w:t>
      </w:r>
      <w:r w:rsidRPr="00591F59">
        <w:rPr>
          <w:rFonts w:ascii="Times New Roman" w:hAnsi="Times New Roman" w:cs="Times New Roman"/>
          <w:sz w:val="20"/>
          <w:szCs w:val="20"/>
        </w:rPr>
        <w:t>не заявлен.</w:t>
      </w:r>
    </w:p>
    <w:p w:rsidR="00603A88" w:rsidRPr="00591F59" w:rsidP="00CF0E33">
      <w:pPr>
        <w:pStyle w:val="20"/>
        <w:shd w:val="clear" w:color="auto" w:fill="auto"/>
        <w:tabs>
          <w:tab w:val="left" w:pos="1247"/>
        </w:tabs>
        <w:spacing w:before="0"/>
        <w:ind w:firstLine="0"/>
        <w:rPr>
          <w:sz w:val="20"/>
          <w:szCs w:val="20"/>
        </w:rPr>
      </w:pPr>
      <w:r w:rsidRPr="00591F59">
        <w:rPr>
          <w:sz w:val="20"/>
          <w:szCs w:val="20"/>
        </w:rPr>
        <w:t xml:space="preserve">        </w:t>
      </w:r>
      <w:r w:rsidRPr="00591F59" w:rsidR="004133D9">
        <w:rPr>
          <w:sz w:val="20"/>
          <w:szCs w:val="20"/>
        </w:rPr>
        <w:t>Вещественн</w:t>
      </w:r>
      <w:r w:rsidRPr="00591F59" w:rsidR="00A80D2D">
        <w:rPr>
          <w:sz w:val="20"/>
          <w:szCs w:val="20"/>
        </w:rPr>
        <w:t>ые доказательства:</w:t>
      </w:r>
      <w:r w:rsidRPr="00591F59" w:rsidR="00853560">
        <w:rPr>
          <w:sz w:val="20"/>
          <w:szCs w:val="20"/>
        </w:rPr>
        <w:t xml:space="preserve"> </w:t>
      </w:r>
      <w:r w:rsidRPr="00591F59">
        <w:rPr>
          <w:sz w:val="20"/>
          <w:szCs w:val="20"/>
          <w:lang w:eastAsia="ru-RU" w:bidi="ru-RU"/>
        </w:rPr>
        <w:t>кассовый чек, вы</w:t>
      </w:r>
      <w:r w:rsidRPr="00591F59" w:rsidR="00F14D8C">
        <w:rPr>
          <w:sz w:val="20"/>
          <w:szCs w:val="20"/>
          <w:lang w:eastAsia="ru-RU" w:bidi="ru-RU"/>
        </w:rPr>
        <w:t xml:space="preserve">данный ИП </w:t>
      </w:r>
      <w:r w:rsidRPr="00591F59" w:rsidR="00F14D8C">
        <w:rPr>
          <w:sz w:val="20"/>
          <w:szCs w:val="20"/>
          <w:lang w:eastAsia="ru-RU" w:bidi="ru-RU"/>
        </w:rPr>
        <w:t>Надеина</w:t>
      </w:r>
      <w:r w:rsidRPr="00591F59" w:rsidR="00F14D8C">
        <w:rPr>
          <w:sz w:val="20"/>
          <w:szCs w:val="20"/>
          <w:lang w:eastAsia="ru-RU" w:bidi="ru-RU"/>
        </w:rPr>
        <w:t xml:space="preserve"> Н.А., хранящийся</w:t>
      </w:r>
      <w:r w:rsidRPr="00591F59">
        <w:rPr>
          <w:sz w:val="20"/>
          <w:szCs w:val="20"/>
          <w:lang w:eastAsia="ru-RU" w:bidi="ru-RU"/>
        </w:rPr>
        <w:t xml:space="preserve"> при материалах уголовного дела</w:t>
      </w:r>
      <w:r w:rsidRPr="00591F59" w:rsidR="00F14D8C">
        <w:rPr>
          <w:sz w:val="20"/>
          <w:szCs w:val="20"/>
          <w:lang w:eastAsia="ru-RU" w:bidi="ru-RU"/>
        </w:rPr>
        <w:t xml:space="preserve"> – хранить в материалах дела</w:t>
      </w:r>
      <w:r w:rsidRPr="00591F59">
        <w:rPr>
          <w:sz w:val="20"/>
          <w:szCs w:val="20"/>
          <w:lang w:eastAsia="ru-RU" w:bidi="ru-RU"/>
        </w:rPr>
        <w:t>.</w:t>
      </w:r>
      <w:r w:rsidRPr="00591F59">
        <w:rPr>
          <w:sz w:val="20"/>
          <w:szCs w:val="20"/>
          <w:lang w:eastAsia="ru-RU" w:bidi="ru-RU"/>
        </w:rPr>
        <w:tab/>
      </w:r>
    </w:p>
    <w:p w:rsidR="00941006" w:rsidRPr="00591F59" w:rsidP="00F14D8C">
      <w:pPr>
        <w:pStyle w:val="NoSpacing"/>
        <w:jc w:val="both"/>
        <w:rPr>
          <w:rFonts w:ascii="Times New Roman" w:hAnsi="Times New Roman" w:cs="Times New Roman"/>
          <w:sz w:val="20"/>
          <w:szCs w:val="20"/>
          <w:lang w:eastAsia="ru-RU" w:bidi="ru-RU"/>
        </w:rPr>
      </w:pPr>
      <w:r w:rsidRPr="00591F59">
        <w:rPr>
          <w:rFonts w:ascii="Times New Roman" w:hAnsi="Times New Roman" w:cs="Times New Roman"/>
          <w:sz w:val="20"/>
          <w:szCs w:val="20"/>
          <w:lang w:eastAsia="ru-RU" w:bidi="ru-RU"/>
        </w:rPr>
        <w:t xml:space="preserve">        </w:t>
      </w:r>
      <w:r w:rsidRPr="00591F59" w:rsidR="00A77C32">
        <w:rPr>
          <w:rFonts w:ascii="Times New Roman" w:hAnsi="Times New Roman" w:cs="Times New Roman"/>
          <w:sz w:val="20"/>
          <w:szCs w:val="20"/>
          <w:lang w:eastAsia="ru-RU" w:bidi="ru-RU"/>
        </w:rPr>
        <w:t>С</w:t>
      </w:r>
      <w:r w:rsidRPr="00591F59" w:rsidR="00603A88">
        <w:rPr>
          <w:rFonts w:ascii="Times New Roman" w:hAnsi="Times New Roman" w:cs="Times New Roman"/>
          <w:sz w:val="20"/>
          <w:szCs w:val="20"/>
          <w:lang w:eastAsia="ru-RU" w:bidi="ru-RU"/>
        </w:rPr>
        <w:t xml:space="preserve">умки </w:t>
      </w:r>
      <w:r w:rsidRPr="00591F59" w:rsidR="00603A88">
        <w:rPr>
          <w:rFonts w:ascii="Times New Roman" w:hAnsi="Times New Roman" w:cs="Times New Roman"/>
          <w:sz w:val="20"/>
          <w:szCs w:val="20"/>
          <w:lang w:bidi="en-US"/>
        </w:rPr>
        <w:t>«</w:t>
      </w:r>
      <w:r w:rsidRPr="00591F59" w:rsidR="00603A88">
        <w:rPr>
          <w:rFonts w:ascii="Times New Roman" w:hAnsi="Times New Roman" w:cs="Times New Roman"/>
          <w:sz w:val="20"/>
          <w:szCs w:val="20"/>
          <w:lang w:val="en-US" w:bidi="en-US"/>
        </w:rPr>
        <w:t>MichaelKors</w:t>
      </w:r>
      <w:r w:rsidRPr="00591F59" w:rsidR="00603A88">
        <w:rPr>
          <w:rFonts w:ascii="Times New Roman" w:hAnsi="Times New Roman" w:cs="Times New Roman"/>
          <w:sz w:val="20"/>
          <w:szCs w:val="20"/>
          <w:lang w:bidi="en-US"/>
        </w:rPr>
        <w:t xml:space="preserve">» </w:t>
      </w:r>
      <w:r w:rsidRPr="00591F59" w:rsidR="00603A88">
        <w:rPr>
          <w:rFonts w:ascii="Times New Roman" w:hAnsi="Times New Roman" w:cs="Times New Roman"/>
          <w:sz w:val="20"/>
          <w:szCs w:val="20"/>
          <w:lang w:eastAsia="ru-RU" w:bidi="ru-RU"/>
        </w:rPr>
        <w:t xml:space="preserve">в количестве 6 штук; сумки </w:t>
      </w:r>
      <w:r w:rsidRPr="00591F59" w:rsidR="00603A88">
        <w:rPr>
          <w:rFonts w:ascii="Times New Roman" w:hAnsi="Times New Roman" w:cs="Times New Roman"/>
          <w:sz w:val="20"/>
          <w:szCs w:val="20"/>
          <w:lang w:bidi="en-US"/>
        </w:rPr>
        <w:t>«</w:t>
      </w:r>
      <w:r w:rsidRPr="00591F59" w:rsidR="00603A88">
        <w:rPr>
          <w:rFonts w:ascii="Times New Roman" w:hAnsi="Times New Roman" w:cs="Times New Roman"/>
          <w:sz w:val="20"/>
          <w:szCs w:val="20"/>
          <w:lang w:val="en-US" w:bidi="en-US"/>
        </w:rPr>
        <w:t>Givenchy</w:t>
      </w:r>
      <w:r w:rsidRPr="00591F59" w:rsidR="00603A88">
        <w:rPr>
          <w:rFonts w:ascii="Times New Roman" w:hAnsi="Times New Roman" w:cs="Times New Roman"/>
          <w:sz w:val="20"/>
          <w:szCs w:val="20"/>
          <w:lang w:bidi="en-US"/>
        </w:rPr>
        <w:t xml:space="preserve">» </w:t>
      </w:r>
      <w:r w:rsidRPr="00591F59" w:rsidR="00603A88">
        <w:rPr>
          <w:rFonts w:ascii="Times New Roman" w:hAnsi="Times New Roman" w:cs="Times New Roman"/>
          <w:sz w:val="20"/>
          <w:szCs w:val="20"/>
          <w:lang w:eastAsia="ru-RU" w:bidi="ru-RU"/>
        </w:rPr>
        <w:t xml:space="preserve">в количестве 3 штуки, сумки </w:t>
      </w:r>
      <w:r w:rsidRPr="00591F59" w:rsidR="00603A88">
        <w:rPr>
          <w:rFonts w:ascii="Times New Roman" w:hAnsi="Times New Roman" w:cs="Times New Roman"/>
          <w:sz w:val="20"/>
          <w:szCs w:val="20"/>
          <w:lang w:bidi="en-US"/>
        </w:rPr>
        <w:t>«</w:t>
      </w:r>
      <w:r w:rsidRPr="00591F59" w:rsidR="00603A88">
        <w:rPr>
          <w:rFonts w:ascii="Times New Roman" w:hAnsi="Times New Roman" w:cs="Times New Roman"/>
          <w:sz w:val="20"/>
          <w:szCs w:val="20"/>
          <w:lang w:val="en-US" w:bidi="en-US"/>
        </w:rPr>
        <w:t>Dolce</w:t>
      </w:r>
      <w:r w:rsidRPr="00591F59" w:rsidR="00603A88">
        <w:rPr>
          <w:rFonts w:ascii="Times New Roman" w:hAnsi="Times New Roman" w:cs="Times New Roman"/>
          <w:sz w:val="20"/>
          <w:szCs w:val="20"/>
          <w:lang w:bidi="en-US"/>
        </w:rPr>
        <w:t>&amp;</w:t>
      </w:r>
      <w:r w:rsidRPr="00591F59" w:rsidR="00603A88">
        <w:rPr>
          <w:rFonts w:ascii="Times New Roman" w:hAnsi="Times New Roman" w:cs="Times New Roman"/>
          <w:sz w:val="20"/>
          <w:szCs w:val="20"/>
          <w:lang w:val="en-US" w:bidi="en-US"/>
        </w:rPr>
        <w:t>Gabbana</w:t>
      </w:r>
      <w:r w:rsidRPr="00591F59" w:rsidR="00603A88">
        <w:rPr>
          <w:rFonts w:ascii="Times New Roman" w:hAnsi="Times New Roman" w:cs="Times New Roman"/>
          <w:sz w:val="20"/>
          <w:szCs w:val="20"/>
          <w:lang w:bidi="en-US"/>
        </w:rPr>
        <w:t xml:space="preserve">» </w:t>
      </w:r>
      <w:r w:rsidRPr="00591F59" w:rsidR="003542EA">
        <w:rPr>
          <w:rFonts w:ascii="Times New Roman" w:hAnsi="Times New Roman" w:cs="Times New Roman"/>
          <w:sz w:val="20"/>
          <w:szCs w:val="20"/>
          <w:lang w:eastAsia="ru-RU" w:bidi="ru-RU"/>
        </w:rPr>
        <w:t xml:space="preserve">в количестве 7 штук, </w:t>
      </w:r>
      <w:r w:rsidRPr="00591F59" w:rsidR="00603A88">
        <w:rPr>
          <w:rFonts w:ascii="Times New Roman" w:hAnsi="Times New Roman" w:cs="Times New Roman"/>
          <w:sz w:val="20"/>
          <w:szCs w:val="20"/>
          <w:lang w:eastAsia="ru-RU" w:bidi="ru-RU"/>
        </w:rPr>
        <w:t xml:space="preserve">сумки </w:t>
      </w:r>
      <w:r w:rsidRPr="00591F59" w:rsidR="00603A88">
        <w:rPr>
          <w:rFonts w:ascii="Times New Roman" w:hAnsi="Times New Roman" w:cs="Times New Roman"/>
          <w:sz w:val="20"/>
          <w:szCs w:val="20"/>
          <w:lang w:bidi="en-US"/>
        </w:rPr>
        <w:t>«</w:t>
      </w:r>
      <w:r w:rsidRPr="00591F59" w:rsidR="00603A88">
        <w:rPr>
          <w:rFonts w:ascii="Times New Roman" w:hAnsi="Times New Roman" w:cs="Times New Roman"/>
          <w:sz w:val="20"/>
          <w:szCs w:val="20"/>
          <w:lang w:val="en-US" w:bidi="en-US"/>
        </w:rPr>
        <w:t>CristianDior</w:t>
      </w:r>
      <w:r w:rsidRPr="00591F59" w:rsidR="00603A88">
        <w:rPr>
          <w:rFonts w:ascii="Times New Roman" w:hAnsi="Times New Roman" w:cs="Times New Roman"/>
          <w:sz w:val="20"/>
          <w:szCs w:val="20"/>
          <w:lang w:bidi="en-US"/>
        </w:rPr>
        <w:t xml:space="preserve">» </w:t>
      </w:r>
      <w:r w:rsidRPr="00591F59" w:rsidR="003542EA">
        <w:rPr>
          <w:rFonts w:ascii="Times New Roman" w:hAnsi="Times New Roman" w:cs="Times New Roman"/>
          <w:sz w:val="20"/>
          <w:szCs w:val="20"/>
          <w:lang w:eastAsia="ru-RU" w:bidi="ru-RU"/>
        </w:rPr>
        <w:t xml:space="preserve">в количестве 2 штуки; </w:t>
      </w:r>
      <w:r w:rsidRPr="00591F59" w:rsidR="00603A88">
        <w:rPr>
          <w:rFonts w:ascii="Times New Roman" w:hAnsi="Times New Roman" w:cs="Times New Roman"/>
          <w:sz w:val="20"/>
          <w:szCs w:val="20"/>
          <w:lang w:eastAsia="ru-RU" w:bidi="ru-RU"/>
        </w:rPr>
        <w:t xml:space="preserve">сумки </w:t>
      </w:r>
      <w:r w:rsidRPr="00591F59" w:rsidR="00603A88">
        <w:rPr>
          <w:rFonts w:ascii="Times New Roman" w:hAnsi="Times New Roman" w:cs="Times New Roman"/>
          <w:sz w:val="20"/>
          <w:szCs w:val="20"/>
          <w:lang w:bidi="en-US"/>
        </w:rPr>
        <w:t>«</w:t>
      </w:r>
      <w:r w:rsidRPr="00591F59" w:rsidR="00603A88">
        <w:rPr>
          <w:rFonts w:ascii="Times New Roman" w:hAnsi="Times New Roman" w:cs="Times New Roman"/>
          <w:sz w:val="20"/>
          <w:szCs w:val="20"/>
          <w:lang w:val="en-US" w:bidi="en-US"/>
        </w:rPr>
        <w:t>BurberryLimited</w:t>
      </w:r>
      <w:r w:rsidRPr="00591F59" w:rsidR="00603A88">
        <w:rPr>
          <w:rFonts w:ascii="Times New Roman" w:hAnsi="Times New Roman" w:cs="Times New Roman"/>
          <w:sz w:val="20"/>
          <w:szCs w:val="20"/>
          <w:lang w:bidi="en-US"/>
        </w:rPr>
        <w:t xml:space="preserve">» </w:t>
      </w:r>
      <w:r w:rsidRPr="00591F59" w:rsidR="00603A88">
        <w:rPr>
          <w:rFonts w:ascii="Times New Roman" w:hAnsi="Times New Roman" w:cs="Times New Roman"/>
          <w:sz w:val="20"/>
          <w:szCs w:val="20"/>
          <w:lang w:eastAsia="ru-RU" w:bidi="ru-RU"/>
        </w:rPr>
        <w:t>в количестве 4 штуки</w:t>
      </w:r>
      <w:r w:rsidRPr="00591F59" w:rsidR="003542EA">
        <w:rPr>
          <w:rFonts w:ascii="Times New Roman" w:hAnsi="Times New Roman" w:cs="Times New Roman"/>
          <w:sz w:val="20"/>
          <w:szCs w:val="20"/>
          <w:lang w:eastAsia="ru-RU" w:bidi="ru-RU"/>
        </w:rPr>
        <w:t>, хранящиеся</w:t>
      </w:r>
      <w:r w:rsidRPr="00591F59" w:rsidR="00603A88">
        <w:rPr>
          <w:rFonts w:ascii="Times New Roman" w:hAnsi="Times New Roman" w:cs="Times New Roman"/>
          <w:sz w:val="20"/>
          <w:szCs w:val="20"/>
          <w:lang w:eastAsia="ru-RU" w:bidi="ru-RU"/>
        </w:rPr>
        <w:t xml:space="preserve"> в камере хранения вещественных доказатель</w:t>
      </w:r>
      <w:r w:rsidRPr="00591F59" w:rsidR="003542EA">
        <w:rPr>
          <w:rFonts w:ascii="Times New Roman" w:hAnsi="Times New Roman" w:cs="Times New Roman"/>
          <w:sz w:val="20"/>
          <w:szCs w:val="20"/>
          <w:lang w:eastAsia="ru-RU" w:bidi="ru-RU"/>
        </w:rPr>
        <w:t xml:space="preserve">ств УМВД России по г. Керчи </w:t>
      </w:r>
      <w:r w:rsidRPr="00591F59" w:rsidR="000E5925">
        <w:rPr>
          <w:rFonts w:ascii="Times New Roman" w:hAnsi="Times New Roman" w:cs="Times New Roman"/>
          <w:sz w:val="20"/>
          <w:szCs w:val="20"/>
          <w:lang w:eastAsia="ru-RU" w:bidi="ru-RU"/>
        </w:rPr>
        <w:t xml:space="preserve">по квитанции № </w:t>
      </w:r>
      <w:r w:rsidRPr="00591F59" w:rsidR="006D4011">
        <w:rPr>
          <w:rFonts w:ascii="Times New Roman" w:hAnsi="Times New Roman" w:cs="Times New Roman"/>
          <w:i/>
          <w:sz w:val="20"/>
          <w:szCs w:val="20"/>
        </w:rPr>
        <w:t>/изъято/</w:t>
      </w:r>
      <w:r w:rsidRPr="00591F59" w:rsidR="000E5925">
        <w:rPr>
          <w:rFonts w:ascii="Times New Roman" w:hAnsi="Times New Roman" w:cs="Times New Roman"/>
          <w:sz w:val="20"/>
          <w:szCs w:val="20"/>
          <w:lang w:eastAsia="ru-RU" w:bidi="ru-RU"/>
        </w:rPr>
        <w:t xml:space="preserve"> (т.2 л.д.225) - уничтожить</w:t>
      </w:r>
      <w:r w:rsidRPr="00591F59" w:rsidR="003542EA">
        <w:rPr>
          <w:rFonts w:ascii="Times New Roman" w:hAnsi="Times New Roman" w:cs="Times New Roman"/>
          <w:sz w:val="20"/>
          <w:szCs w:val="20"/>
          <w:lang w:eastAsia="ru-RU" w:bidi="ru-RU"/>
        </w:rPr>
        <w:t>.</w:t>
      </w:r>
    </w:p>
    <w:p w:rsidR="00941006" w:rsidRPr="00591F59" w:rsidP="00F14D8C">
      <w:pPr>
        <w:pStyle w:val="NoSpacing"/>
        <w:jc w:val="both"/>
        <w:rPr>
          <w:rFonts w:ascii="Times New Roman" w:hAnsi="Times New Roman" w:cs="Times New Roman"/>
          <w:sz w:val="20"/>
          <w:szCs w:val="20"/>
          <w:lang w:eastAsia="ru-RU" w:bidi="ru-RU"/>
        </w:rPr>
      </w:pPr>
      <w:r w:rsidRPr="00591F59">
        <w:rPr>
          <w:rFonts w:ascii="Times New Roman" w:hAnsi="Times New Roman" w:cs="Times New Roman"/>
          <w:sz w:val="20"/>
          <w:szCs w:val="20"/>
          <w:lang w:eastAsia="ru-RU" w:bidi="ru-RU"/>
        </w:rPr>
        <w:t xml:space="preserve">        А</w:t>
      </w:r>
      <w:r w:rsidRPr="00591F59" w:rsidR="006D4011">
        <w:rPr>
          <w:rFonts w:ascii="Times New Roman" w:hAnsi="Times New Roman" w:cs="Times New Roman"/>
          <w:sz w:val="20"/>
          <w:szCs w:val="20"/>
          <w:lang w:eastAsia="ru-RU" w:bidi="ru-RU"/>
        </w:rPr>
        <w:t xml:space="preserve">рест на имущество – автомобиль </w:t>
      </w:r>
      <w:r w:rsidRPr="00591F59" w:rsidR="006D4011">
        <w:rPr>
          <w:rFonts w:ascii="Times New Roman" w:hAnsi="Times New Roman" w:cs="Times New Roman"/>
          <w:i/>
          <w:sz w:val="20"/>
          <w:szCs w:val="20"/>
        </w:rPr>
        <w:t>/изъято/, /изъято/</w:t>
      </w:r>
      <w:r w:rsidRPr="00591F59">
        <w:rPr>
          <w:rFonts w:ascii="Times New Roman" w:hAnsi="Times New Roman" w:cs="Times New Roman"/>
          <w:sz w:val="20"/>
          <w:szCs w:val="20"/>
          <w:lang w:eastAsia="ru-RU" w:bidi="ru-RU"/>
        </w:rPr>
        <w:t xml:space="preserve"> года выпуска, государственный регистрационный номер  </w:t>
      </w:r>
      <w:r w:rsidRPr="00591F59" w:rsidR="006D4011">
        <w:rPr>
          <w:rFonts w:ascii="Times New Roman" w:hAnsi="Times New Roman" w:cs="Times New Roman"/>
          <w:i/>
          <w:sz w:val="20"/>
          <w:szCs w:val="20"/>
        </w:rPr>
        <w:t>/изъято/</w:t>
      </w:r>
      <w:r w:rsidRPr="00591F59">
        <w:rPr>
          <w:rFonts w:ascii="Times New Roman" w:hAnsi="Times New Roman" w:cs="Times New Roman"/>
          <w:sz w:val="20"/>
          <w:szCs w:val="20"/>
          <w:lang w:eastAsia="ru-RU" w:bidi="ru-RU"/>
        </w:rPr>
        <w:t>, идентификационный номер</w:t>
      </w:r>
      <w:r w:rsidRPr="00591F59" w:rsidR="006D4011">
        <w:rPr>
          <w:rFonts w:ascii="Times New Roman" w:hAnsi="Times New Roman" w:cs="Times New Roman"/>
          <w:sz w:val="20"/>
          <w:szCs w:val="20"/>
          <w:lang w:eastAsia="ru-RU" w:bidi="ru-RU"/>
        </w:rPr>
        <w:t xml:space="preserve"> </w:t>
      </w:r>
      <w:r w:rsidRPr="00591F59" w:rsidR="006D4011">
        <w:rPr>
          <w:rFonts w:ascii="Times New Roman" w:hAnsi="Times New Roman" w:cs="Times New Roman"/>
          <w:i/>
          <w:sz w:val="20"/>
          <w:szCs w:val="20"/>
        </w:rPr>
        <w:t>/изъято/</w:t>
      </w:r>
      <w:r w:rsidRPr="00591F59">
        <w:rPr>
          <w:rFonts w:ascii="Times New Roman" w:hAnsi="Times New Roman" w:cs="Times New Roman"/>
          <w:sz w:val="20"/>
          <w:szCs w:val="20"/>
          <w:lang w:eastAsia="ru-RU" w:bidi="ru-RU"/>
        </w:rPr>
        <w:t xml:space="preserve">, принадлежащий </w:t>
      </w:r>
      <w:r w:rsidRPr="00591F59">
        <w:rPr>
          <w:rFonts w:ascii="Times New Roman" w:hAnsi="Times New Roman" w:cs="Times New Roman"/>
          <w:sz w:val="20"/>
          <w:szCs w:val="20"/>
          <w:lang w:eastAsia="ru-RU" w:bidi="ru-RU"/>
        </w:rPr>
        <w:t>Надеиной</w:t>
      </w:r>
      <w:r w:rsidRPr="00591F59">
        <w:rPr>
          <w:rFonts w:ascii="Times New Roman" w:hAnsi="Times New Roman" w:cs="Times New Roman"/>
          <w:sz w:val="20"/>
          <w:szCs w:val="20"/>
          <w:lang w:eastAsia="ru-RU" w:bidi="ru-RU"/>
        </w:rPr>
        <w:t xml:space="preserve">  Н.А., наложенный постановлением Керченского городского суда Республики Крым от 13 июля 2021 года, с целью исполнения приговора в части взыскания штрафа, отменить, в связи с назначением иного вида наказания. </w:t>
      </w:r>
    </w:p>
    <w:p w:rsidR="004133D9" w:rsidRPr="00591F59" w:rsidP="00A45422">
      <w:pPr>
        <w:spacing w:after="0" w:line="240" w:lineRule="auto"/>
        <w:ind w:firstLine="567"/>
        <w:jc w:val="both"/>
        <w:rPr>
          <w:rFonts w:ascii="Times New Roman" w:eastAsia="Times New Roman" w:hAnsi="Times New Roman" w:cs="Times New Roman"/>
          <w:sz w:val="20"/>
          <w:szCs w:val="20"/>
          <w:lang w:eastAsia="ru-RU"/>
        </w:rPr>
      </w:pPr>
      <w:r w:rsidRPr="00591F59">
        <w:rPr>
          <w:rFonts w:ascii="Times New Roman" w:eastAsia="Times New Roman" w:hAnsi="Times New Roman" w:cs="Times New Roman"/>
          <w:sz w:val="20"/>
          <w:szCs w:val="20"/>
          <w:lang w:eastAsia="ar-SA"/>
        </w:rPr>
        <w:t>Меру пресечения в виде подписки о невыезде и надлежащем поведении, до вступления</w:t>
      </w:r>
      <w:r w:rsidRPr="00591F59">
        <w:rPr>
          <w:rFonts w:ascii="Times New Roman" w:eastAsia="Times New Roman" w:hAnsi="Times New Roman" w:cs="Times New Roman"/>
          <w:sz w:val="20"/>
          <w:szCs w:val="20"/>
          <w:lang w:eastAsia="ru-RU"/>
        </w:rPr>
        <w:t xml:space="preserve"> приговора в законную силу, оставить без изменения. </w:t>
      </w:r>
    </w:p>
    <w:p w:rsidR="004133D9" w:rsidRPr="00591F59" w:rsidP="00A45422">
      <w:pPr>
        <w:pStyle w:val="BodyText"/>
        <w:ind w:right="-6"/>
        <w:rPr>
          <w:b w:val="0"/>
          <w:sz w:val="20"/>
          <w:szCs w:val="20"/>
        </w:rPr>
      </w:pPr>
      <w:r w:rsidRPr="00591F59">
        <w:rPr>
          <w:b w:val="0"/>
          <w:sz w:val="20"/>
          <w:szCs w:val="20"/>
        </w:rPr>
        <w:t xml:space="preserve">          Процессуальные издержки, связанные с выплатой вознаграждения защитнику, участвующему в рассмотрении дела по назначению суда, в соответствии с ч.10 ст. </w:t>
      </w:r>
      <w:hyperlink r:id="rId8" w:tgtFrame="_blank" w:tooltip="УПК РФ &gt;  Часть 3. Судебное производство &gt; Раздел X. Особый порядок судебного разбирательства &gt; Глава 40. Особый порядок принятия судебного решения при согласии обвиняемого с предъявленным ему обвинением &gt; Статья 316. Порядок проведения судебного заседани" w:history="1">
        <w:r w:rsidRPr="00591F59">
          <w:rPr>
            <w:rStyle w:val="Hyperlink"/>
            <w:b w:val="0"/>
            <w:color w:val="auto"/>
            <w:sz w:val="20"/>
            <w:szCs w:val="20"/>
            <w:u w:val="none"/>
          </w:rPr>
          <w:t>316 УПК РФ</w:t>
        </w:r>
      </w:hyperlink>
      <w:r w:rsidRPr="00591F59">
        <w:rPr>
          <w:b w:val="0"/>
          <w:sz w:val="20"/>
          <w:szCs w:val="20"/>
        </w:rPr>
        <w:t xml:space="preserve"> возместить за счет средств федерального бюджета.</w:t>
      </w:r>
    </w:p>
    <w:p w:rsidR="00A45422" w:rsidRPr="00591F59" w:rsidP="00603A88">
      <w:pPr>
        <w:spacing w:after="0" w:line="240" w:lineRule="auto"/>
        <w:jc w:val="both"/>
        <w:rPr>
          <w:rFonts w:ascii="Times New Roman" w:eastAsia="Times New Roman" w:hAnsi="Times New Roman" w:cs="Times New Roman"/>
          <w:sz w:val="20"/>
          <w:szCs w:val="20"/>
          <w:lang w:eastAsia="ru-RU"/>
        </w:rPr>
      </w:pPr>
      <w:r w:rsidRPr="00591F59">
        <w:rPr>
          <w:rFonts w:ascii="Times New Roman" w:eastAsia="Times New Roman" w:hAnsi="Times New Roman" w:cs="Times New Roman"/>
          <w:sz w:val="20"/>
          <w:szCs w:val="20"/>
          <w:lang w:eastAsia="ru-RU"/>
        </w:rPr>
        <w:t xml:space="preserve">          </w:t>
      </w:r>
      <w:r w:rsidRPr="00591F59" w:rsidR="001236C8">
        <w:rPr>
          <w:rFonts w:ascii="Times New Roman" w:eastAsia="Times New Roman" w:hAnsi="Times New Roman" w:cs="Times New Roman"/>
          <w:sz w:val="20"/>
          <w:szCs w:val="20"/>
          <w:lang w:eastAsia="ru-RU"/>
        </w:rPr>
        <w:t>Руководствуясь ст.ст. 303, 304, 307 – 309, 316 УПК Российской Федерации,  суд,-</w:t>
      </w:r>
    </w:p>
    <w:p w:rsidR="0071662E" w:rsidRPr="00591F59" w:rsidP="00626B7F">
      <w:pPr>
        <w:spacing w:after="0" w:line="240" w:lineRule="auto"/>
        <w:ind w:firstLine="851"/>
        <w:jc w:val="center"/>
        <w:rPr>
          <w:rFonts w:ascii="Times New Roman" w:eastAsia="Times New Roman" w:hAnsi="Times New Roman" w:cs="Times New Roman"/>
          <w:sz w:val="20"/>
          <w:szCs w:val="20"/>
          <w:lang w:eastAsia="ru-RU"/>
        </w:rPr>
      </w:pPr>
      <w:r w:rsidRPr="00591F59">
        <w:rPr>
          <w:rFonts w:ascii="Times New Roman" w:eastAsia="Times New Roman" w:hAnsi="Times New Roman" w:cs="Times New Roman"/>
          <w:sz w:val="20"/>
          <w:szCs w:val="20"/>
          <w:lang w:eastAsia="ru-RU"/>
        </w:rPr>
        <w:t>п</w:t>
      </w:r>
      <w:r w:rsidRPr="00591F59">
        <w:rPr>
          <w:rFonts w:ascii="Times New Roman" w:eastAsia="Times New Roman" w:hAnsi="Times New Roman" w:cs="Times New Roman"/>
          <w:sz w:val="20"/>
          <w:szCs w:val="20"/>
          <w:lang w:eastAsia="ru-RU"/>
        </w:rPr>
        <w:t xml:space="preserve"> р и г о в о р и л:</w:t>
      </w:r>
    </w:p>
    <w:p w:rsidR="004133D9" w:rsidRPr="00591F59" w:rsidP="00A45422">
      <w:pPr>
        <w:suppressAutoHyphens/>
        <w:spacing w:after="0" w:line="240" w:lineRule="auto"/>
        <w:ind w:firstLine="567"/>
        <w:jc w:val="both"/>
        <w:rPr>
          <w:rFonts w:ascii="Times New Roman" w:hAnsi="Times New Roman" w:cs="Times New Roman"/>
          <w:sz w:val="20"/>
          <w:szCs w:val="20"/>
        </w:rPr>
      </w:pPr>
      <w:r w:rsidRPr="00591F59">
        <w:rPr>
          <w:rFonts w:ascii="Times New Roman" w:eastAsia="Times New Roman" w:hAnsi="Times New Roman" w:cs="Times New Roman"/>
          <w:sz w:val="20"/>
          <w:szCs w:val="20"/>
          <w:lang w:eastAsia="ru-RU"/>
        </w:rPr>
        <w:t xml:space="preserve">   </w:t>
      </w:r>
      <w:r w:rsidRPr="00591F59" w:rsidR="00603A88">
        <w:rPr>
          <w:rFonts w:ascii="Times New Roman" w:eastAsia="Times New Roman" w:hAnsi="Times New Roman" w:cs="Times New Roman"/>
          <w:sz w:val="20"/>
          <w:szCs w:val="20"/>
          <w:lang w:eastAsia="ru-RU"/>
        </w:rPr>
        <w:t>Надеину</w:t>
      </w:r>
      <w:r w:rsidRPr="00591F59" w:rsidR="00603A88">
        <w:rPr>
          <w:rFonts w:ascii="Times New Roman" w:eastAsia="Times New Roman" w:hAnsi="Times New Roman" w:cs="Times New Roman"/>
          <w:sz w:val="20"/>
          <w:szCs w:val="20"/>
          <w:lang w:eastAsia="ru-RU"/>
        </w:rPr>
        <w:t xml:space="preserve"> Н</w:t>
      </w:r>
      <w:r w:rsidRPr="00591F59" w:rsidR="00626B7F">
        <w:rPr>
          <w:rFonts w:ascii="Times New Roman" w:eastAsia="Times New Roman" w:hAnsi="Times New Roman" w:cs="Times New Roman"/>
          <w:sz w:val="20"/>
          <w:szCs w:val="20"/>
          <w:lang w:eastAsia="ru-RU"/>
        </w:rPr>
        <w:t>.</w:t>
      </w:r>
      <w:r w:rsidRPr="00591F59" w:rsidR="00603A88">
        <w:rPr>
          <w:rFonts w:ascii="Times New Roman" w:eastAsia="Times New Roman" w:hAnsi="Times New Roman" w:cs="Times New Roman"/>
          <w:sz w:val="20"/>
          <w:szCs w:val="20"/>
          <w:lang w:eastAsia="ru-RU"/>
        </w:rPr>
        <w:t xml:space="preserve"> А</w:t>
      </w:r>
      <w:r w:rsidRPr="00591F59" w:rsidR="00626B7F">
        <w:rPr>
          <w:rFonts w:ascii="Times New Roman" w:eastAsia="Times New Roman" w:hAnsi="Times New Roman" w:cs="Times New Roman"/>
          <w:sz w:val="20"/>
          <w:szCs w:val="20"/>
          <w:lang w:eastAsia="ru-RU"/>
        </w:rPr>
        <w:t>.</w:t>
      </w:r>
      <w:r w:rsidRPr="00591F59" w:rsidR="00853560">
        <w:rPr>
          <w:rFonts w:ascii="Times New Roman" w:eastAsia="Times New Roman" w:hAnsi="Times New Roman" w:cs="Times New Roman"/>
          <w:sz w:val="20"/>
          <w:szCs w:val="20"/>
          <w:lang w:eastAsia="ru-RU"/>
        </w:rPr>
        <w:t xml:space="preserve"> </w:t>
      </w:r>
      <w:r w:rsidRPr="00591F59" w:rsidR="00CC06A8">
        <w:rPr>
          <w:rFonts w:ascii="Times New Roman" w:eastAsia="Times New Roman" w:hAnsi="Times New Roman" w:cs="Times New Roman"/>
          <w:sz w:val="20"/>
          <w:szCs w:val="20"/>
          <w:lang w:eastAsia="ru-RU"/>
        </w:rPr>
        <w:t>п</w:t>
      </w:r>
      <w:r w:rsidRPr="00591F59">
        <w:rPr>
          <w:rFonts w:ascii="Times New Roman" w:hAnsi="Times New Roman" w:cs="Times New Roman"/>
          <w:sz w:val="20"/>
          <w:szCs w:val="20"/>
        </w:rPr>
        <w:t>ризнать виновн</w:t>
      </w:r>
      <w:r w:rsidRPr="00591F59" w:rsidR="00CC06A8">
        <w:rPr>
          <w:rFonts w:ascii="Times New Roman" w:hAnsi="Times New Roman" w:cs="Times New Roman"/>
          <w:sz w:val="20"/>
          <w:szCs w:val="20"/>
        </w:rPr>
        <w:t xml:space="preserve">ой </w:t>
      </w:r>
      <w:r w:rsidRPr="00591F59">
        <w:rPr>
          <w:rFonts w:ascii="Times New Roman" w:hAnsi="Times New Roman" w:cs="Times New Roman"/>
          <w:sz w:val="20"/>
          <w:szCs w:val="20"/>
        </w:rPr>
        <w:t>в совершении преступлен</w:t>
      </w:r>
      <w:r w:rsidRPr="00591F59" w:rsidR="00603A88">
        <w:rPr>
          <w:rFonts w:ascii="Times New Roman" w:hAnsi="Times New Roman" w:cs="Times New Roman"/>
          <w:sz w:val="20"/>
          <w:szCs w:val="20"/>
        </w:rPr>
        <w:t>ия, предусмотренного ч. 1 ст. 1</w:t>
      </w:r>
      <w:r w:rsidRPr="00591F59">
        <w:rPr>
          <w:rFonts w:ascii="Times New Roman" w:hAnsi="Times New Roman" w:cs="Times New Roman"/>
          <w:sz w:val="20"/>
          <w:szCs w:val="20"/>
        </w:rPr>
        <w:t>8</w:t>
      </w:r>
      <w:r w:rsidRPr="00591F59" w:rsidR="00603A88">
        <w:rPr>
          <w:rFonts w:ascii="Times New Roman" w:hAnsi="Times New Roman" w:cs="Times New Roman"/>
          <w:sz w:val="20"/>
          <w:szCs w:val="20"/>
        </w:rPr>
        <w:t>0</w:t>
      </w:r>
      <w:r w:rsidRPr="00591F59">
        <w:rPr>
          <w:rFonts w:ascii="Times New Roman" w:hAnsi="Times New Roman" w:cs="Times New Roman"/>
          <w:sz w:val="20"/>
          <w:szCs w:val="20"/>
        </w:rPr>
        <w:t xml:space="preserve"> Уголовного кодекса Российской Федерации, и назначить е</w:t>
      </w:r>
      <w:r w:rsidRPr="00591F59" w:rsidR="00CC06A8">
        <w:rPr>
          <w:rFonts w:ascii="Times New Roman" w:hAnsi="Times New Roman" w:cs="Times New Roman"/>
          <w:sz w:val="20"/>
          <w:szCs w:val="20"/>
        </w:rPr>
        <w:t>й</w:t>
      </w:r>
      <w:r w:rsidRPr="00591F59">
        <w:rPr>
          <w:rFonts w:ascii="Times New Roman" w:hAnsi="Times New Roman" w:cs="Times New Roman"/>
          <w:sz w:val="20"/>
          <w:szCs w:val="20"/>
        </w:rPr>
        <w:t xml:space="preserve"> наказание в виде</w:t>
      </w:r>
      <w:r w:rsidRPr="00591F59" w:rsidR="00941006">
        <w:rPr>
          <w:rFonts w:ascii="Times New Roman" w:hAnsi="Times New Roman" w:cs="Times New Roman"/>
          <w:sz w:val="20"/>
          <w:szCs w:val="20"/>
        </w:rPr>
        <w:t xml:space="preserve"> 150 часов обязательных работ</w:t>
      </w:r>
      <w:r w:rsidRPr="00591F59">
        <w:rPr>
          <w:rFonts w:ascii="Times New Roman" w:hAnsi="Times New Roman" w:cs="Times New Roman"/>
          <w:sz w:val="20"/>
          <w:szCs w:val="20"/>
        </w:rPr>
        <w:t>.</w:t>
      </w:r>
    </w:p>
    <w:p w:rsidR="00885746" w:rsidRPr="00591F59" w:rsidP="00A45422">
      <w:pPr>
        <w:spacing w:after="0" w:line="240" w:lineRule="auto"/>
        <w:ind w:firstLine="567"/>
        <w:jc w:val="both"/>
        <w:rPr>
          <w:rFonts w:ascii="Times New Roman" w:eastAsia="Times New Roman" w:hAnsi="Times New Roman" w:cs="Times New Roman"/>
          <w:sz w:val="20"/>
          <w:szCs w:val="20"/>
          <w:lang w:eastAsia="ru-RU"/>
        </w:rPr>
      </w:pPr>
      <w:r w:rsidRPr="00591F59">
        <w:rPr>
          <w:rFonts w:ascii="Times New Roman" w:eastAsia="Times New Roman" w:hAnsi="Times New Roman" w:cs="Times New Roman"/>
          <w:sz w:val="20"/>
          <w:szCs w:val="20"/>
          <w:lang w:eastAsia="ar-SA"/>
        </w:rPr>
        <w:t>Меру пресечения в виде подписки о невыезде и надлежащем поведении, до вступления</w:t>
      </w:r>
      <w:r w:rsidRPr="00591F59">
        <w:rPr>
          <w:rFonts w:ascii="Times New Roman" w:eastAsia="Times New Roman" w:hAnsi="Times New Roman" w:cs="Times New Roman"/>
          <w:sz w:val="20"/>
          <w:szCs w:val="20"/>
          <w:lang w:eastAsia="ru-RU"/>
        </w:rPr>
        <w:t xml:space="preserve"> приговора в законную силу, оставить без изменения. </w:t>
      </w:r>
    </w:p>
    <w:p w:rsidR="00941006" w:rsidRPr="00591F59" w:rsidP="00941006">
      <w:pPr>
        <w:pStyle w:val="20"/>
        <w:shd w:val="clear" w:color="auto" w:fill="auto"/>
        <w:tabs>
          <w:tab w:val="left" w:pos="1247"/>
        </w:tabs>
        <w:spacing w:before="0"/>
        <w:ind w:firstLine="0"/>
        <w:rPr>
          <w:sz w:val="20"/>
          <w:szCs w:val="20"/>
        </w:rPr>
      </w:pPr>
      <w:r w:rsidRPr="00591F59">
        <w:rPr>
          <w:sz w:val="20"/>
          <w:szCs w:val="20"/>
        </w:rPr>
        <w:t xml:space="preserve">         Вещественные доказательства: </w:t>
      </w:r>
      <w:r w:rsidRPr="00591F59">
        <w:rPr>
          <w:sz w:val="20"/>
          <w:szCs w:val="20"/>
          <w:lang w:eastAsia="ru-RU" w:bidi="ru-RU"/>
        </w:rPr>
        <w:t xml:space="preserve">кассовый чек, выданный ИП </w:t>
      </w:r>
      <w:r w:rsidRPr="00591F59">
        <w:rPr>
          <w:sz w:val="20"/>
          <w:szCs w:val="20"/>
          <w:lang w:eastAsia="ru-RU" w:bidi="ru-RU"/>
        </w:rPr>
        <w:t>Надеина</w:t>
      </w:r>
      <w:r w:rsidRPr="00591F59">
        <w:rPr>
          <w:sz w:val="20"/>
          <w:szCs w:val="20"/>
          <w:lang w:eastAsia="ru-RU" w:bidi="ru-RU"/>
        </w:rPr>
        <w:t xml:space="preserve"> Н.А., хранящийся при материалах уголовного дела – хранить в материалах дела.</w:t>
      </w:r>
      <w:r w:rsidRPr="00591F59">
        <w:rPr>
          <w:sz w:val="20"/>
          <w:szCs w:val="20"/>
          <w:lang w:eastAsia="ru-RU" w:bidi="ru-RU"/>
        </w:rPr>
        <w:tab/>
      </w:r>
    </w:p>
    <w:p w:rsidR="00941006" w:rsidRPr="00591F59" w:rsidP="00941006">
      <w:pPr>
        <w:pStyle w:val="NoSpacing"/>
        <w:jc w:val="both"/>
        <w:rPr>
          <w:rFonts w:ascii="Times New Roman" w:hAnsi="Times New Roman" w:cs="Times New Roman"/>
          <w:sz w:val="20"/>
          <w:szCs w:val="20"/>
          <w:lang w:eastAsia="ru-RU" w:bidi="ru-RU"/>
        </w:rPr>
      </w:pPr>
      <w:r w:rsidRPr="00591F59">
        <w:rPr>
          <w:rFonts w:ascii="Times New Roman" w:hAnsi="Times New Roman" w:cs="Times New Roman"/>
          <w:sz w:val="20"/>
          <w:szCs w:val="20"/>
          <w:lang w:eastAsia="ru-RU" w:bidi="ru-RU"/>
        </w:rPr>
        <w:t xml:space="preserve">        </w:t>
      </w:r>
      <w:r w:rsidRPr="00591F59">
        <w:rPr>
          <w:rFonts w:ascii="Times New Roman" w:hAnsi="Times New Roman" w:cs="Times New Roman"/>
          <w:sz w:val="20"/>
          <w:szCs w:val="20"/>
          <w:lang w:eastAsia="ru-RU" w:bidi="ru-RU"/>
        </w:rPr>
        <w:t xml:space="preserve">Сумки </w:t>
      </w:r>
      <w:r w:rsidRPr="00591F59">
        <w:rPr>
          <w:rFonts w:ascii="Times New Roman" w:hAnsi="Times New Roman" w:cs="Times New Roman"/>
          <w:sz w:val="20"/>
          <w:szCs w:val="20"/>
          <w:lang w:bidi="en-US"/>
        </w:rPr>
        <w:t>«</w:t>
      </w:r>
      <w:r w:rsidRPr="00591F59">
        <w:rPr>
          <w:rFonts w:ascii="Times New Roman" w:hAnsi="Times New Roman" w:cs="Times New Roman"/>
          <w:sz w:val="20"/>
          <w:szCs w:val="20"/>
          <w:lang w:val="en-US" w:bidi="en-US"/>
        </w:rPr>
        <w:t>MichaelKors</w:t>
      </w:r>
      <w:r w:rsidRPr="00591F59">
        <w:rPr>
          <w:rFonts w:ascii="Times New Roman" w:hAnsi="Times New Roman" w:cs="Times New Roman"/>
          <w:sz w:val="20"/>
          <w:szCs w:val="20"/>
          <w:lang w:bidi="en-US"/>
        </w:rPr>
        <w:t xml:space="preserve">» </w:t>
      </w:r>
      <w:r w:rsidRPr="00591F59">
        <w:rPr>
          <w:rFonts w:ascii="Times New Roman" w:hAnsi="Times New Roman" w:cs="Times New Roman"/>
          <w:sz w:val="20"/>
          <w:szCs w:val="20"/>
          <w:lang w:eastAsia="ru-RU" w:bidi="ru-RU"/>
        </w:rPr>
        <w:t xml:space="preserve">в количестве 6 штук; сумки </w:t>
      </w:r>
      <w:r w:rsidRPr="00591F59">
        <w:rPr>
          <w:rFonts w:ascii="Times New Roman" w:hAnsi="Times New Roman" w:cs="Times New Roman"/>
          <w:sz w:val="20"/>
          <w:szCs w:val="20"/>
          <w:lang w:bidi="en-US"/>
        </w:rPr>
        <w:t>«</w:t>
      </w:r>
      <w:r w:rsidRPr="00591F59">
        <w:rPr>
          <w:rFonts w:ascii="Times New Roman" w:hAnsi="Times New Roman" w:cs="Times New Roman"/>
          <w:sz w:val="20"/>
          <w:szCs w:val="20"/>
          <w:lang w:val="en-US" w:bidi="en-US"/>
        </w:rPr>
        <w:t>Givenchy</w:t>
      </w:r>
      <w:r w:rsidRPr="00591F59">
        <w:rPr>
          <w:rFonts w:ascii="Times New Roman" w:hAnsi="Times New Roman" w:cs="Times New Roman"/>
          <w:sz w:val="20"/>
          <w:szCs w:val="20"/>
          <w:lang w:bidi="en-US"/>
        </w:rPr>
        <w:t xml:space="preserve">» </w:t>
      </w:r>
      <w:r w:rsidRPr="00591F59">
        <w:rPr>
          <w:rFonts w:ascii="Times New Roman" w:hAnsi="Times New Roman" w:cs="Times New Roman"/>
          <w:sz w:val="20"/>
          <w:szCs w:val="20"/>
          <w:lang w:eastAsia="ru-RU" w:bidi="ru-RU"/>
        </w:rPr>
        <w:t xml:space="preserve">в количестве 3 штуки, сумки </w:t>
      </w:r>
      <w:r w:rsidRPr="00591F59">
        <w:rPr>
          <w:rFonts w:ascii="Times New Roman" w:hAnsi="Times New Roman" w:cs="Times New Roman"/>
          <w:sz w:val="20"/>
          <w:szCs w:val="20"/>
          <w:lang w:bidi="en-US"/>
        </w:rPr>
        <w:t>«</w:t>
      </w:r>
      <w:r w:rsidRPr="00591F59">
        <w:rPr>
          <w:rFonts w:ascii="Times New Roman" w:hAnsi="Times New Roman" w:cs="Times New Roman"/>
          <w:sz w:val="20"/>
          <w:szCs w:val="20"/>
          <w:lang w:val="en-US" w:bidi="en-US"/>
        </w:rPr>
        <w:t>Dolce</w:t>
      </w:r>
      <w:r w:rsidRPr="00591F59">
        <w:rPr>
          <w:rFonts w:ascii="Times New Roman" w:hAnsi="Times New Roman" w:cs="Times New Roman"/>
          <w:sz w:val="20"/>
          <w:szCs w:val="20"/>
          <w:lang w:bidi="en-US"/>
        </w:rPr>
        <w:t>&amp;</w:t>
      </w:r>
      <w:r w:rsidRPr="00591F59">
        <w:rPr>
          <w:rFonts w:ascii="Times New Roman" w:hAnsi="Times New Roman" w:cs="Times New Roman"/>
          <w:sz w:val="20"/>
          <w:szCs w:val="20"/>
          <w:lang w:val="en-US" w:bidi="en-US"/>
        </w:rPr>
        <w:t>Gabbana</w:t>
      </w:r>
      <w:r w:rsidRPr="00591F59">
        <w:rPr>
          <w:rFonts w:ascii="Times New Roman" w:hAnsi="Times New Roman" w:cs="Times New Roman"/>
          <w:sz w:val="20"/>
          <w:szCs w:val="20"/>
          <w:lang w:bidi="en-US"/>
        </w:rPr>
        <w:t xml:space="preserve">» </w:t>
      </w:r>
      <w:r w:rsidRPr="00591F59">
        <w:rPr>
          <w:rFonts w:ascii="Times New Roman" w:hAnsi="Times New Roman" w:cs="Times New Roman"/>
          <w:sz w:val="20"/>
          <w:szCs w:val="20"/>
          <w:lang w:eastAsia="ru-RU" w:bidi="ru-RU"/>
        </w:rPr>
        <w:t xml:space="preserve">в количестве 7 штук, сумки </w:t>
      </w:r>
      <w:r w:rsidRPr="00591F59">
        <w:rPr>
          <w:rFonts w:ascii="Times New Roman" w:hAnsi="Times New Roman" w:cs="Times New Roman"/>
          <w:sz w:val="20"/>
          <w:szCs w:val="20"/>
          <w:lang w:bidi="en-US"/>
        </w:rPr>
        <w:t>«</w:t>
      </w:r>
      <w:r w:rsidRPr="00591F59">
        <w:rPr>
          <w:rFonts w:ascii="Times New Roman" w:hAnsi="Times New Roman" w:cs="Times New Roman"/>
          <w:sz w:val="20"/>
          <w:szCs w:val="20"/>
          <w:lang w:val="en-US" w:bidi="en-US"/>
        </w:rPr>
        <w:t>CristianDior</w:t>
      </w:r>
      <w:r w:rsidRPr="00591F59">
        <w:rPr>
          <w:rFonts w:ascii="Times New Roman" w:hAnsi="Times New Roman" w:cs="Times New Roman"/>
          <w:sz w:val="20"/>
          <w:szCs w:val="20"/>
          <w:lang w:bidi="en-US"/>
        </w:rPr>
        <w:t xml:space="preserve">» </w:t>
      </w:r>
      <w:r w:rsidRPr="00591F59">
        <w:rPr>
          <w:rFonts w:ascii="Times New Roman" w:hAnsi="Times New Roman" w:cs="Times New Roman"/>
          <w:sz w:val="20"/>
          <w:szCs w:val="20"/>
          <w:lang w:eastAsia="ru-RU" w:bidi="ru-RU"/>
        </w:rPr>
        <w:t xml:space="preserve">в количестве 2 штуки; сумки </w:t>
      </w:r>
      <w:r w:rsidRPr="00591F59">
        <w:rPr>
          <w:rFonts w:ascii="Times New Roman" w:hAnsi="Times New Roman" w:cs="Times New Roman"/>
          <w:sz w:val="20"/>
          <w:szCs w:val="20"/>
          <w:lang w:bidi="en-US"/>
        </w:rPr>
        <w:t>«</w:t>
      </w:r>
      <w:r w:rsidRPr="00591F59">
        <w:rPr>
          <w:rFonts w:ascii="Times New Roman" w:hAnsi="Times New Roman" w:cs="Times New Roman"/>
          <w:sz w:val="20"/>
          <w:szCs w:val="20"/>
          <w:lang w:val="en-US" w:bidi="en-US"/>
        </w:rPr>
        <w:t>BurberryLimited</w:t>
      </w:r>
      <w:r w:rsidRPr="00591F59">
        <w:rPr>
          <w:rFonts w:ascii="Times New Roman" w:hAnsi="Times New Roman" w:cs="Times New Roman"/>
          <w:sz w:val="20"/>
          <w:szCs w:val="20"/>
          <w:lang w:bidi="en-US"/>
        </w:rPr>
        <w:t xml:space="preserve">» </w:t>
      </w:r>
      <w:r w:rsidRPr="00591F59">
        <w:rPr>
          <w:rFonts w:ascii="Times New Roman" w:hAnsi="Times New Roman" w:cs="Times New Roman"/>
          <w:sz w:val="20"/>
          <w:szCs w:val="20"/>
          <w:lang w:eastAsia="ru-RU" w:bidi="ru-RU"/>
        </w:rPr>
        <w:t xml:space="preserve">в количестве 4 штуки, хранящиеся в камере хранения вещественных доказательств УМВД России по г. Керчи по квитанции № </w:t>
      </w:r>
      <w:r w:rsidRPr="00591F59" w:rsidR="00626B7F">
        <w:rPr>
          <w:rFonts w:ascii="Times New Roman" w:hAnsi="Times New Roman" w:cs="Times New Roman"/>
          <w:i/>
          <w:sz w:val="20"/>
          <w:szCs w:val="20"/>
        </w:rPr>
        <w:t>/изъято/</w:t>
      </w:r>
      <w:r w:rsidRPr="00591F59">
        <w:rPr>
          <w:rFonts w:ascii="Times New Roman" w:hAnsi="Times New Roman" w:cs="Times New Roman"/>
          <w:sz w:val="20"/>
          <w:szCs w:val="20"/>
          <w:lang w:eastAsia="ru-RU" w:bidi="ru-RU"/>
        </w:rPr>
        <w:t xml:space="preserve"> (т.2 л.д.225) - уничтожить.</w:t>
      </w:r>
    </w:p>
    <w:p w:rsidR="00941006" w:rsidRPr="00591F59" w:rsidP="00A45422">
      <w:pPr>
        <w:spacing w:after="0" w:line="240" w:lineRule="auto"/>
        <w:ind w:firstLine="567"/>
        <w:jc w:val="both"/>
        <w:rPr>
          <w:rFonts w:ascii="Times New Roman" w:hAnsi="Times New Roman" w:cs="Times New Roman"/>
          <w:sz w:val="20"/>
          <w:szCs w:val="20"/>
        </w:rPr>
      </w:pPr>
      <w:r w:rsidRPr="00591F59">
        <w:rPr>
          <w:rFonts w:ascii="Times New Roman" w:hAnsi="Times New Roman" w:cs="Times New Roman"/>
          <w:sz w:val="20"/>
          <w:szCs w:val="20"/>
          <w:lang w:eastAsia="ru-RU" w:bidi="ru-RU"/>
        </w:rPr>
        <w:t>Арест на имущество – автомобиль</w:t>
      </w:r>
      <w:r w:rsidRPr="00591F59" w:rsidR="00626B7F">
        <w:rPr>
          <w:rFonts w:ascii="Times New Roman" w:hAnsi="Times New Roman" w:cs="Times New Roman"/>
          <w:sz w:val="20"/>
          <w:szCs w:val="20"/>
          <w:lang w:eastAsia="ru-RU" w:bidi="ru-RU"/>
        </w:rPr>
        <w:t xml:space="preserve"> </w:t>
      </w:r>
      <w:r w:rsidRPr="00591F59" w:rsidR="00626B7F">
        <w:rPr>
          <w:rFonts w:ascii="Times New Roman" w:hAnsi="Times New Roman" w:cs="Times New Roman"/>
          <w:i/>
          <w:sz w:val="20"/>
          <w:szCs w:val="20"/>
        </w:rPr>
        <w:t>/изъято/</w:t>
      </w:r>
      <w:r w:rsidRPr="00591F59" w:rsidR="00626B7F">
        <w:rPr>
          <w:rFonts w:ascii="Times New Roman" w:hAnsi="Times New Roman" w:cs="Times New Roman"/>
          <w:sz w:val="20"/>
          <w:szCs w:val="20"/>
          <w:lang w:eastAsia="ru-RU" w:bidi="ru-RU"/>
        </w:rPr>
        <w:t xml:space="preserve">, </w:t>
      </w:r>
      <w:r w:rsidRPr="00591F59" w:rsidR="00626B7F">
        <w:rPr>
          <w:rFonts w:ascii="Times New Roman" w:hAnsi="Times New Roman" w:cs="Times New Roman"/>
          <w:i/>
          <w:sz w:val="20"/>
          <w:szCs w:val="20"/>
        </w:rPr>
        <w:t>/изъято/</w:t>
      </w:r>
      <w:r w:rsidRPr="00591F59">
        <w:rPr>
          <w:rFonts w:ascii="Times New Roman" w:hAnsi="Times New Roman" w:cs="Times New Roman"/>
          <w:sz w:val="20"/>
          <w:szCs w:val="20"/>
          <w:lang w:eastAsia="ru-RU" w:bidi="ru-RU"/>
        </w:rPr>
        <w:t xml:space="preserve"> года выпуска, государственный регистрационный номер</w:t>
      </w:r>
      <w:r w:rsidRPr="00591F59" w:rsidR="00626B7F">
        <w:rPr>
          <w:rFonts w:ascii="Times New Roman" w:hAnsi="Times New Roman" w:cs="Times New Roman"/>
          <w:i/>
          <w:sz w:val="20"/>
          <w:szCs w:val="20"/>
        </w:rPr>
        <w:t>/изъято/</w:t>
      </w:r>
      <w:r w:rsidRPr="00591F59">
        <w:rPr>
          <w:rFonts w:ascii="Times New Roman" w:hAnsi="Times New Roman" w:cs="Times New Roman"/>
          <w:sz w:val="20"/>
          <w:szCs w:val="20"/>
          <w:lang w:eastAsia="ru-RU" w:bidi="ru-RU"/>
        </w:rPr>
        <w:t>, идентификационный номер</w:t>
      </w:r>
      <w:r w:rsidRPr="00591F59" w:rsidR="00626B7F">
        <w:rPr>
          <w:rFonts w:ascii="Times New Roman" w:hAnsi="Times New Roman" w:cs="Times New Roman"/>
          <w:sz w:val="20"/>
          <w:szCs w:val="20"/>
          <w:lang w:eastAsia="ru-RU" w:bidi="ru-RU"/>
        </w:rPr>
        <w:t xml:space="preserve"> </w:t>
      </w:r>
      <w:r w:rsidRPr="00591F59" w:rsidR="00626B7F">
        <w:rPr>
          <w:rFonts w:ascii="Times New Roman" w:hAnsi="Times New Roman" w:cs="Times New Roman"/>
          <w:i/>
          <w:sz w:val="20"/>
          <w:szCs w:val="20"/>
        </w:rPr>
        <w:t>/изъято/</w:t>
      </w:r>
      <w:r w:rsidRPr="00591F59">
        <w:rPr>
          <w:rFonts w:ascii="Times New Roman" w:hAnsi="Times New Roman" w:cs="Times New Roman"/>
          <w:sz w:val="20"/>
          <w:szCs w:val="20"/>
          <w:lang w:eastAsia="ru-RU" w:bidi="ru-RU"/>
        </w:rPr>
        <w:t xml:space="preserve">, принадлежащий </w:t>
      </w:r>
      <w:r w:rsidRPr="00591F59">
        <w:rPr>
          <w:rFonts w:ascii="Times New Roman" w:hAnsi="Times New Roman" w:cs="Times New Roman"/>
          <w:sz w:val="20"/>
          <w:szCs w:val="20"/>
          <w:lang w:eastAsia="ru-RU" w:bidi="ru-RU"/>
        </w:rPr>
        <w:t>Надеиной</w:t>
      </w:r>
      <w:r w:rsidRPr="00591F59">
        <w:rPr>
          <w:rFonts w:ascii="Times New Roman" w:hAnsi="Times New Roman" w:cs="Times New Roman"/>
          <w:sz w:val="20"/>
          <w:szCs w:val="20"/>
          <w:lang w:eastAsia="ru-RU" w:bidi="ru-RU"/>
        </w:rPr>
        <w:t xml:space="preserve">  Н.А., наложенный постановлением Керченского городского суда Республики Крым от 13 июля 2021 года, отменить.</w:t>
      </w:r>
    </w:p>
    <w:p w:rsidR="00885746" w:rsidRPr="00591F59" w:rsidP="00A45422">
      <w:pPr>
        <w:pStyle w:val="BodyText"/>
        <w:ind w:right="-6"/>
        <w:rPr>
          <w:b w:val="0"/>
          <w:sz w:val="20"/>
          <w:szCs w:val="20"/>
        </w:rPr>
      </w:pPr>
      <w:r w:rsidRPr="00591F59">
        <w:rPr>
          <w:b w:val="0"/>
          <w:sz w:val="20"/>
          <w:szCs w:val="20"/>
        </w:rPr>
        <w:t xml:space="preserve">          Процессуальные издержки, связанные с выплатой вознаграждения защитнику, участвующему в рассмотрении дела по назначению суда, в соответствии с ч.10 ст. </w:t>
      </w:r>
      <w:hyperlink r:id="rId8" w:tgtFrame="_blank" w:tooltip="УПК РФ &gt;  Часть 3. Судебное производство &gt; Раздел X. Особый порядок судебного разбирательства &gt; Глава 40. Особый порядок принятия судебного решения при согласии обвиняемого с предъявленным ему обвинением &gt; Статья 316. Порядок проведения судебного заседани" w:history="1">
        <w:r w:rsidRPr="00591F59">
          <w:rPr>
            <w:rStyle w:val="Hyperlink"/>
            <w:b w:val="0"/>
            <w:color w:val="auto"/>
            <w:sz w:val="20"/>
            <w:szCs w:val="20"/>
            <w:u w:val="none"/>
          </w:rPr>
          <w:t>316 УПК РФ</w:t>
        </w:r>
      </w:hyperlink>
      <w:r w:rsidRPr="00591F59">
        <w:rPr>
          <w:b w:val="0"/>
          <w:sz w:val="20"/>
          <w:szCs w:val="20"/>
        </w:rPr>
        <w:t xml:space="preserve"> возместить за счет средств федерального бюджета.</w:t>
      </w:r>
    </w:p>
    <w:p w:rsidR="004133D9" w:rsidRPr="00591F59" w:rsidP="00A45422">
      <w:pPr>
        <w:pStyle w:val="BodyTextIndent"/>
        <w:tabs>
          <w:tab w:val="left" w:pos="708"/>
        </w:tabs>
        <w:spacing w:after="0"/>
        <w:ind w:left="0"/>
        <w:jc w:val="both"/>
        <w:rPr>
          <w:sz w:val="20"/>
          <w:szCs w:val="20"/>
        </w:rPr>
      </w:pPr>
      <w:r w:rsidRPr="00591F59">
        <w:rPr>
          <w:sz w:val="20"/>
          <w:szCs w:val="20"/>
        </w:rPr>
        <w:t xml:space="preserve">         Приговор может быть обжалован в апелляционном порядке в Керченский городской суд Республики Крым в течение 10 суток со дня его провозглашения с подачей апелляционной жалобы через мирового судью, а осужденным, содержащимся под стражей, - в тот же срок со дня вручения ему копии приговора.</w:t>
      </w:r>
    </w:p>
    <w:p w:rsidR="004133D9" w:rsidRPr="00591F59" w:rsidP="00A45422">
      <w:pPr>
        <w:spacing w:after="0" w:line="240" w:lineRule="auto"/>
        <w:ind w:firstLine="851"/>
        <w:jc w:val="both"/>
        <w:rPr>
          <w:rFonts w:ascii="Times New Roman" w:hAnsi="Times New Roman" w:cs="Times New Roman"/>
          <w:sz w:val="20"/>
          <w:szCs w:val="20"/>
        </w:rPr>
      </w:pPr>
      <w:r w:rsidRPr="00591F59">
        <w:rPr>
          <w:rFonts w:ascii="Times New Roman" w:hAnsi="Times New Roman" w:cs="Times New Roman"/>
          <w:sz w:val="20"/>
          <w:szCs w:val="20"/>
        </w:rPr>
        <w:t>В связи с особым порядком принятия судебного решения приговор не может быть обжалован по основаниям несоответствия выводов суда фактическим обстоятельствам дела.</w:t>
      </w:r>
    </w:p>
    <w:p w:rsidR="004133D9" w:rsidRPr="00591F59" w:rsidP="00A45422">
      <w:pPr>
        <w:spacing w:after="0" w:line="240" w:lineRule="auto"/>
        <w:ind w:firstLine="851"/>
        <w:jc w:val="both"/>
        <w:rPr>
          <w:rFonts w:ascii="Times New Roman" w:hAnsi="Times New Roman" w:cs="Times New Roman"/>
          <w:sz w:val="20"/>
          <w:szCs w:val="20"/>
        </w:rPr>
      </w:pPr>
      <w:r w:rsidRPr="00591F59">
        <w:rPr>
          <w:rFonts w:ascii="Times New Roman" w:hAnsi="Times New Roman" w:cs="Times New Roman"/>
          <w:sz w:val="20"/>
          <w:szCs w:val="20"/>
        </w:rP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D426B3" w:rsidRPr="00591F59" w:rsidP="00A45422">
      <w:pPr>
        <w:suppressAutoHyphens/>
        <w:spacing w:line="240" w:lineRule="auto"/>
        <w:jc w:val="both"/>
        <w:rPr>
          <w:rFonts w:ascii="Times New Roman" w:hAnsi="Times New Roman" w:cs="Times New Roman"/>
          <w:bCs/>
          <w:sz w:val="20"/>
          <w:szCs w:val="20"/>
        </w:rPr>
      </w:pPr>
    </w:p>
    <w:p w:rsidR="00AB450D" w:rsidRPr="00591F59" w:rsidP="00A45422">
      <w:pPr>
        <w:suppressAutoHyphens/>
        <w:spacing w:line="240" w:lineRule="auto"/>
        <w:jc w:val="both"/>
        <w:rPr>
          <w:rFonts w:ascii="Times New Roman" w:hAnsi="Times New Roman" w:cs="Times New Roman"/>
          <w:sz w:val="20"/>
          <w:szCs w:val="20"/>
        </w:rPr>
      </w:pPr>
      <w:r w:rsidRPr="00591F59">
        <w:rPr>
          <w:rFonts w:ascii="Times New Roman" w:hAnsi="Times New Roman" w:cs="Times New Roman"/>
          <w:bCs/>
          <w:sz w:val="20"/>
          <w:szCs w:val="20"/>
        </w:rPr>
        <w:t xml:space="preserve">           М</w:t>
      </w:r>
      <w:r w:rsidRPr="00591F59" w:rsidR="0003654C">
        <w:rPr>
          <w:rFonts w:ascii="Times New Roman" w:eastAsia="Times New Roman" w:hAnsi="Times New Roman" w:cs="Times New Roman"/>
          <w:sz w:val="20"/>
          <w:szCs w:val="20"/>
          <w:lang w:eastAsia="ru-RU"/>
        </w:rPr>
        <w:t>ировой судья:</w:t>
      </w:r>
      <w:r w:rsidRPr="00591F59" w:rsidR="00941006">
        <w:rPr>
          <w:rFonts w:ascii="Times New Roman" w:eastAsia="Times New Roman" w:hAnsi="Times New Roman" w:cs="Times New Roman"/>
          <w:sz w:val="20"/>
          <w:szCs w:val="20"/>
          <w:lang w:eastAsia="ru-RU"/>
        </w:rPr>
        <w:t xml:space="preserve">                                                        </w:t>
      </w:r>
      <w:r w:rsidRPr="00591F59" w:rsidR="0003654C">
        <w:rPr>
          <w:rFonts w:ascii="Times New Roman" w:eastAsia="Times New Roman" w:hAnsi="Times New Roman" w:cs="Times New Roman"/>
          <w:sz w:val="20"/>
          <w:szCs w:val="20"/>
          <w:lang w:eastAsia="ru-RU"/>
        </w:rPr>
        <w:t xml:space="preserve">Козлова К.Ю. </w:t>
      </w:r>
    </w:p>
    <w:sectPr w:rsidSect="00D426B3">
      <w:pgSz w:w="11906" w:h="16838"/>
      <w:pgMar w:top="1134" w:right="1133"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3C943B9"/>
    <w:multiLevelType w:val="multilevel"/>
    <w:tmpl w:val="8AF2DF70"/>
    <w:lvl w:ilvl="0">
      <w:start w:val="1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1FC879A7"/>
    <w:multiLevelType w:val="multilevel"/>
    <w:tmpl w:val="BE4621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492E37C1"/>
    <w:multiLevelType w:val="multilevel"/>
    <w:tmpl w:val="40E868F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5B947B8E"/>
    <w:multiLevelType w:val="multilevel"/>
    <w:tmpl w:val="7834C4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62E"/>
    <w:rsid w:val="00016385"/>
    <w:rsid w:val="0001713A"/>
    <w:rsid w:val="0003654C"/>
    <w:rsid w:val="00036ACF"/>
    <w:rsid w:val="00042F71"/>
    <w:rsid w:val="00053E01"/>
    <w:rsid w:val="00064B78"/>
    <w:rsid w:val="00090894"/>
    <w:rsid w:val="00096651"/>
    <w:rsid w:val="000A0644"/>
    <w:rsid w:val="000A0FA5"/>
    <w:rsid w:val="000A18A6"/>
    <w:rsid w:val="000B1B2F"/>
    <w:rsid w:val="000C0581"/>
    <w:rsid w:val="000E291D"/>
    <w:rsid w:val="000E5925"/>
    <w:rsid w:val="000E7688"/>
    <w:rsid w:val="001236C8"/>
    <w:rsid w:val="0012574A"/>
    <w:rsid w:val="001652A7"/>
    <w:rsid w:val="00175D2A"/>
    <w:rsid w:val="001952AE"/>
    <w:rsid w:val="001A1B70"/>
    <w:rsid w:val="001B700B"/>
    <w:rsid w:val="001D610F"/>
    <w:rsid w:val="001F57A7"/>
    <w:rsid w:val="00221432"/>
    <w:rsid w:val="00237675"/>
    <w:rsid w:val="002579D1"/>
    <w:rsid w:val="0028546A"/>
    <w:rsid w:val="00296421"/>
    <w:rsid w:val="002A7231"/>
    <w:rsid w:val="002D087B"/>
    <w:rsid w:val="002D0F78"/>
    <w:rsid w:val="002D7CB4"/>
    <w:rsid w:val="002E042F"/>
    <w:rsid w:val="002E4E76"/>
    <w:rsid w:val="002F63A6"/>
    <w:rsid w:val="00303780"/>
    <w:rsid w:val="003074B4"/>
    <w:rsid w:val="00320A7C"/>
    <w:rsid w:val="0032302F"/>
    <w:rsid w:val="00327E22"/>
    <w:rsid w:val="0033154B"/>
    <w:rsid w:val="00336C56"/>
    <w:rsid w:val="003427F2"/>
    <w:rsid w:val="00345D0A"/>
    <w:rsid w:val="00352959"/>
    <w:rsid w:val="003530D1"/>
    <w:rsid w:val="003542EA"/>
    <w:rsid w:val="00360568"/>
    <w:rsid w:val="00360E95"/>
    <w:rsid w:val="00363D37"/>
    <w:rsid w:val="00383665"/>
    <w:rsid w:val="003E1B7C"/>
    <w:rsid w:val="004133D9"/>
    <w:rsid w:val="00416B70"/>
    <w:rsid w:val="0042488B"/>
    <w:rsid w:val="00424B23"/>
    <w:rsid w:val="00442EA9"/>
    <w:rsid w:val="00473D8B"/>
    <w:rsid w:val="00480A0B"/>
    <w:rsid w:val="0048395C"/>
    <w:rsid w:val="00485089"/>
    <w:rsid w:val="004877DF"/>
    <w:rsid w:val="00490447"/>
    <w:rsid w:val="004949E5"/>
    <w:rsid w:val="0049538D"/>
    <w:rsid w:val="00495BD2"/>
    <w:rsid w:val="004B6F24"/>
    <w:rsid w:val="00500B38"/>
    <w:rsid w:val="005205BB"/>
    <w:rsid w:val="00522E52"/>
    <w:rsid w:val="00531B0B"/>
    <w:rsid w:val="005369C3"/>
    <w:rsid w:val="00536E7E"/>
    <w:rsid w:val="00542537"/>
    <w:rsid w:val="0054635D"/>
    <w:rsid w:val="00560489"/>
    <w:rsid w:val="005604CE"/>
    <w:rsid w:val="00562CD8"/>
    <w:rsid w:val="00566D59"/>
    <w:rsid w:val="005855F5"/>
    <w:rsid w:val="0058581E"/>
    <w:rsid w:val="00591F59"/>
    <w:rsid w:val="00594CD7"/>
    <w:rsid w:val="00596D19"/>
    <w:rsid w:val="005C5789"/>
    <w:rsid w:val="005E5F98"/>
    <w:rsid w:val="005F066B"/>
    <w:rsid w:val="00603A88"/>
    <w:rsid w:val="00605894"/>
    <w:rsid w:val="0060686B"/>
    <w:rsid w:val="00621485"/>
    <w:rsid w:val="00626B7F"/>
    <w:rsid w:val="006517BB"/>
    <w:rsid w:val="00665067"/>
    <w:rsid w:val="006715A0"/>
    <w:rsid w:val="00682DD0"/>
    <w:rsid w:val="00691D24"/>
    <w:rsid w:val="006D0EA7"/>
    <w:rsid w:val="006D4011"/>
    <w:rsid w:val="006D660A"/>
    <w:rsid w:val="006E1605"/>
    <w:rsid w:val="006E6CEA"/>
    <w:rsid w:val="006E7D79"/>
    <w:rsid w:val="006E7E9F"/>
    <w:rsid w:val="006F516F"/>
    <w:rsid w:val="0071662E"/>
    <w:rsid w:val="00737BF5"/>
    <w:rsid w:val="007436AF"/>
    <w:rsid w:val="00746905"/>
    <w:rsid w:val="00765250"/>
    <w:rsid w:val="00772ABA"/>
    <w:rsid w:val="00791F29"/>
    <w:rsid w:val="007A14DF"/>
    <w:rsid w:val="007B75C0"/>
    <w:rsid w:val="007E5090"/>
    <w:rsid w:val="007E5FBA"/>
    <w:rsid w:val="007F0953"/>
    <w:rsid w:val="007F2398"/>
    <w:rsid w:val="00813F9C"/>
    <w:rsid w:val="00820661"/>
    <w:rsid w:val="008206D4"/>
    <w:rsid w:val="00822729"/>
    <w:rsid w:val="00830388"/>
    <w:rsid w:val="00831350"/>
    <w:rsid w:val="00853560"/>
    <w:rsid w:val="0085363A"/>
    <w:rsid w:val="008732F8"/>
    <w:rsid w:val="00881798"/>
    <w:rsid w:val="00885746"/>
    <w:rsid w:val="00892B64"/>
    <w:rsid w:val="008A3C6C"/>
    <w:rsid w:val="008B3F62"/>
    <w:rsid w:val="008B721B"/>
    <w:rsid w:val="008F0987"/>
    <w:rsid w:val="008F7BBF"/>
    <w:rsid w:val="00903490"/>
    <w:rsid w:val="00925100"/>
    <w:rsid w:val="009369E7"/>
    <w:rsid w:val="00941006"/>
    <w:rsid w:val="009432BA"/>
    <w:rsid w:val="00946144"/>
    <w:rsid w:val="009507A5"/>
    <w:rsid w:val="0095353B"/>
    <w:rsid w:val="00963284"/>
    <w:rsid w:val="009864C2"/>
    <w:rsid w:val="009A1A31"/>
    <w:rsid w:val="009D7F1A"/>
    <w:rsid w:val="00A07104"/>
    <w:rsid w:val="00A3223D"/>
    <w:rsid w:val="00A43F3C"/>
    <w:rsid w:val="00A45422"/>
    <w:rsid w:val="00A45B93"/>
    <w:rsid w:val="00A5024B"/>
    <w:rsid w:val="00A50290"/>
    <w:rsid w:val="00A66395"/>
    <w:rsid w:val="00A730AD"/>
    <w:rsid w:val="00A77C32"/>
    <w:rsid w:val="00A80D2D"/>
    <w:rsid w:val="00A863DF"/>
    <w:rsid w:val="00A96889"/>
    <w:rsid w:val="00AA1BF4"/>
    <w:rsid w:val="00AB0D3E"/>
    <w:rsid w:val="00AB450D"/>
    <w:rsid w:val="00AB609B"/>
    <w:rsid w:val="00AD3DA9"/>
    <w:rsid w:val="00B1139E"/>
    <w:rsid w:val="00B113B4"/>
    <w:rsid w:val="00B35FCF"/>
    <w:rsid w:val="00B607CE"/>
    <w:rsid w:val="00B61983"/>
    <w:rsid w:val="00B80615"/>
    <w:rsid w:val="00B96695"/>
    <w:rsid w:val="00BA369A"/>
    <w:rsid w:val="00BB06A0"/>
    <w:rsid w:val="00BB1168"/>
    <w:rsid w:val="00BD3BF2"/>
    <w:rsid w:val="00BE31A4"/>
    <w:rsid w:val="00BF0E28"/>
    <w:rsid w:val="00C15ACC"/>
    <w:rsid w:val="00C546D5"/>
    <w:rsid w:val="00C80D33"/>
    <w:rsid w:val="00C84BD1"/>
    <w:rsid w:val="00C85301"/>
    <w:rsid w:val="00CA00EF"/>
    <w:rsid w:val="00CB0B62"/>
    <w:rsid w:val="00CB27C6"/>
    <w:rsid w:val="00CC06A8"/>
    <w:rsid w:val="00CC40DC"/>
    <w:rsid w:val="00CF0E33"/>
    <w:rsid w:val="00D04E33"/>
    <w:rsid w:val="00D11E70"/>
    <w:rsid w:val="00D11F3F"/>
    <w:rsid w:val="00D12AFD"/>
    <w:rsid w:val="00D172AD"/>
    <w:rsid w:val="00D202B1"/>
    <w:rsid w:val="00D426B3"/>
    <w:rsid w:val="00D66935"/>
    <w:rsid w:val="00D73A35"/>
    <w:rsid w:val="00D87A9D"/>
    <w:rsid w:val="00D906DC"/>
    <w:rsid w:val="00D97F68"/>
    <w:rsid w:val="00DA31FE"/>
    <w:rsid w:val="00DB0B0C"/>
    <w:rsid w:val="00DB3DCC"/>
    <w:rsid w:val="00DB6E60"/>
    <w:rsid w:val="00DD5426"/>
    <w:rsid w:val="00DF1A0A"/>
    <w:rsid w:val="00E02472"/>
    <w:rsid w:val="00E06AFB"/>
    <w:rsid w:val="00E1772E"/>
    <w:rsid w:val="00E34415"/>
    <w:rsid w:val="00E42B9A"/>
    <w:rsid w:val="00E5088D"/>
    <w:rsid w:val="00E62EC2"/>
    <w:rsid w:val="00E70C2D"/>
    <w:rsid w:val="00EC3FB7"/>
    <w:rsid w:val="00F06B14"/>
    <w:rsid w:val="00F11CF3"/>
    <w:rsid w:val="00F14D8C"/>
    <w:rsid w:val="00F65268"/>
    <w:rsid w:val="00F74EC3"/>
    <w:rsid w:val="00F81F4D"/>
    <w:rsid w:val="00F9104F"/>
    <w:rsid w:val="00F94C96"/>
    <w:rsid w:val="00F97DBC"/>
    <w:rsid w:val="00FA3ABC"/>
    <w:rsid w:val="00FB4CDE"/>
    <w:rsid w:val="00FB64C2"/>
    <w:rsid w:val="00FB6A8F"/>
    <w:rsid w:val="00FC32EF"/>
    <w:rsid w:val="00FD5135"/>
    <w:rsid w:val="00FD7F9A"/>
    <w:rsid w:val="00FE270F"/>
    <w:rsid w:val="00FE534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6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665067"/>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665067"/>
    <w:rPr>
      <w:rFonts w:ascii="Tahoma" w:hAnsi="Tahoma" w:cs="Tahoma"/>
      <w:sz w:val="16"/>
      <w:szCs w:val="16"/>
    </w:rPr>
  </w:style>
  <w:style w:type="paragraph" w:customStyle="1" w:styleId="ConsNonformat">
    <w:name w:val="ConsNonformat"/>
    <w:link w:val="ConsNonformat0"/>
    <w:rsid w:val="0058581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DefaultParagraphFont"/>
    <w:link w:val="ConsNonformat"/>
    <w:locked/>
    <w:rsid w:val="0058581E"/>
    <w:rPr>
      <w:rFonts w:ascii="Courier New" w:eastAsia="Times New Roman" w:hAnsi="Courier New" w:cs="Courier New"/>
      <w:sz w:val="20"/>
      <w:szCs w:val="20"/>
      <w:lang w:eastAsia="ru-RU"/>
    </w:rPr>
  </w:style>
  <w:style w:type="character" w:styleId="Hyperlink">
    <w:name w:val="Hyperlink"/>
    <w:unhideWhenUsed/>
    <w:rsid w:val="0058581E"/>
    <w:rPr>
      <w:color w:val="0000FF"/>
      <w:u w:val="single"/>
    </w:rPr>
  </w:style>
  <w:style w:type="paragraph" w:customStyle="1" w:styleId="ConsPlusNormal">
    <w:name w:val="ConsPlusNormal"/>
    <w:rsid w:val="002E042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odyText">
    <w:name w:val="Body Text"/>
    <w:basedOn w:val="Normal"/>
    <w:link w:val="a0"/>
    <w:rsid w:val="004133D9"/>
    <w:pPr>
      <w:autoSpaceDE w:val="0"/>
      <w:autoSpaceDN w:val="0"/>
      <w:adjustRightInd w:val="0"/>
      <w:spacing w:after="0" w:line="240" w:lineRule="auto"/>
      <w:jc w:val="both"/>
    </w:pPr>
    <w:rPr>
      <w:rFonts w:ascii="Times New Roman" w:eastAsia="Times New Roman" w:hAnsi="Times New Roman" w:cs="Times New Roman"/>
      <w:b/>
      <w:bCs/>
      <w:sz w:val="24"/>
      <w:szCs w:val="24"/>
      <w:lang w:eastAsia="ru-RU"/>
    </w:rPr>
  </w:style>
  <w:style w:type="character" w:customStyle="1" w:styleId="a0">
    <w:name w:val="Основной текст Знак"/>
    <w:basedOn w:val="DefaultParagraphFont"/>
    <w:link w:val="BodyText"/>
    <w:rsid w:val="004133D9"/>
    <w:rPr>
      <w:rFonts w:ascii="Times New Roman" w:eastAsia="Times New Roman" w:hAnsi="Times New Roman" w:cs="Times New Roman"/>
      <w:b/>
      <w:bCs/>
      <w:sz w:val="24"/>
      <w:szCs w:val="24"/>
      <w:lang w:eastAsia="ru-RU"/>
    </w:rPr>
  </w:style>
  <w:style w:type="paragraph" w:styleId="BodyTextIndent">
    <w:name w:val="Body Text Indent"/>
    <w:basedOn w:val="Normal"/>
    <w:link w:val="a1"/>
    <w:rsid w:val="004133D9"/>
    <w:pPr>
      <w:spacing w:after="120" w:line="240" w:lineRule="auto"/>
      <w:ind w:left="283"/>
    </w:pPr>
    <w:rPr>
      <w:rFonts w:ascii="Times New Roman" w:eastAsia="Times New Roman" w:hAnsi="Times New Roman" w:cs="Times New Roman"/>
      <w:sz w:val="24"/>
      <w:szCs w:val="24"/>
    </w:rPr>
  </w:style>
  <w:style w:type="character" w:customStyle="1" w:styleId="a1">
    <w:name w:val="Основной текст с отступом Знак"/>
    <w:basedOn w:val="DefaultParagraphFont"/>
    <w:link w:val="BodyTextIndent"/>
    <w:rsid w:val="004133D9"/>
    <w:rPr>
      <w:rFonts w:ascii="Times New Roman" w:eastAsia="Times New Roman" w:hAnsi="Times New Roman" w:cs="Times New Roman"/>
      <w:sz w:val="24"/>
      <w:szCs w:val="24"/>
    </w:rPr>
  </w:style>
  <w:style w:type="character" w:customStyle="1" w:styleId="blk">
    <w:name w:val="blk"/>
    <w:basedOn w:val="DefaultParagraphFont"/>
    <w:rsid w:val="004133D9"/>
  </w:style>
  <w:style w:type="character" w:customStyle="1" w:styleId="2">
    <w:name w:val="Основной текст (2)_"/>
    <w:basedOn w:val="DefaultParagraphFont"/>
    <w:link w:val="20"/>
    <w:rsid w:val="005855F5"/>
    <w:rPr>
      <w:rFonts w:ascii="Times New Roman" w:eastAsia="Times New Roman" w:hAnsi="Times New Roman" w:cs="Times New Roman"/>
      <w:shd w:val="clear" w:color="auto" w:fill="FFFFFF"/>
    </w:rPr>
  </w:style>
  <w:style w:type="paragraph" w:customStyle="1" w:styleId="20">
    <w:name w:val="Основной текст (2)"/>
    <w:basedOn w:val="Normal"/>
    <w:link w:val="2"/>
    <w:rsid w:val="005855F5"/>
    <w:pPr>
      <w:widowControl w:val="0"/>
      <w:shd w:val="clear" w:color="auto" w:fill="FFFFFF"/>
      <w:spacing w:before="360" w:after="0" w:line="274" w:lineRule="exact"/>
      <w:ind w:firstLine="740"/>
      <w:jc w:val="both"/>
    </w:pPr>
    <w:rPr>
      <w:rFonts w:ascii="Times New Roman" w:eastAsia="Times New Roman" w:hAnsi="Times New Roman" w:cs="Times New Roman"/>
    </w:rPr>
  </w:style>
  <w:style w:type="paragraph" w:styleId="NoSpacing">
    <w:name w:val="No Spacing"/>
    <w:uiPriority w:val="1"/>
    <w:qFormat/>
    <w:rsid w:val="000E7688"/>
    <w:pPr>
      <w:spacing w:after="0" w:line="240" w:lineRule="auto"/>
    </w:pPr>
  </w:style>
  <w:style w:type="character" w:customStyle="1" w:styleId="21">
    <w:name w:val="Основной текст (2) + Полужирный"/>
    <w:basedOn w:val="2"/>
    <w:rsid w:val="00603A88"/>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8949AE97926646806E9A814B06C96E5F151C0863F7346258034B5B6007CF0DA7042015360E3006E3D79454533F370CE7CECA036013F371OCP5O" TargetMode="External" /><Relationship Id="rId6" Type="http://schemas.openxmlformats.org/officeDocument/2006/relationships/hyperlink" Target="consultantplus://offline/ref=8949AE97926646806E9A814B06C96E5F151C0863F7346258034B5B6007CF0DA7042015360E3006E7D79454533F370CE7CECA036013F371OCP5O" TargetMode="External" /><Relationship Id="rId7" Type="http://schemas.openxmlformats.org/officeDocument/2006/relationships/hyperlink" Target="consultantplus://offline/ref=8949AE97926646806E9A814B06C96E5F151C0863F7346258034B5B6007CF0DA7042015360E3007EDD79454533F370CE7CECA036013F371OCP5O" TargetMode="External" /><Relationship Id="rId8" Type="http://schemas.openxmlformats.org/officeDocument/2006/relationships/hyperlink" Target="https://www.sudact.ru/law/upk-rf/chast-3/razdel-x/glava-40/statia-316/"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B28F7-77A3-45CD-A1B4-FB62FE7C2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