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CCC" w:rsidRPr="003E7CCC" w:rsidP="003E7CCC">
      <w:pPr>
        <w:pStyle w:val="BodyText"/>
        <w:suppressAutoHyphens/>
        <w:jc w:val="center"/>
        <w:rPr>
          <w:b/>
          <w:szCs w:val="28"/>
        </w:rPr>
      </w:pPr>
      <w:r w:rsidRPr="003E7CCC">
        <w:rPr>
          <w:b/>
          <w:szCs w:val="28"/>
        </w:rPr>
        <w:t>П</w:t>
      </w:r>
      <w:r w:rsidRPr="003E7CCC">
        <w:rPr>
          <w:b/>
          <w:szCs w:val="28"/>
        </w:rPr>
        <w:t xml:space="preserve"> Р И Г О В О Р</w:t>
      </w:r>
    </w:p>
    <w:p w:rsidR="003E7CCC" w:rsidRPr="003E7CCC" w:rsidP="003E7CCC">
      <w:pPr>
        <w:pStyle w:val="Heading1"/>
        <w:suppressAutoHyphens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E7CCC"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 w:rsidRPr="003E7CCC">
        <w:rPr>
          <w:rFonts w:ascii="Times New Roman" w:hAnsi="Times New Roman" w:cs="Times New Roman"/>
          <w:bCs w:val="0"/>
          <w:sz w:val="28"/>
          <w:szCs w:val="28"/>
        </w:rPr>
        <w:t>С</w:t>
      </w:r>
      <w:r w:rsidRPr="003E7CCC"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</w:t>
      </w:r>
      <w:r w:rsidRPr="003E7CCC">
        <w:rPr>
          <w:rFonts w:ascii="Times New Roman" w:hAnsi="Times New Roman" w:cs="Times New Roman"/>
          <w:bCs w:val="0"/>
          <w:sz w:val="28"/>
          <w:szCs w:val="28"/>
        </w:rPr>
        <w:t>И</w:t>
      </w:r>
    </w:p>
    <w:p w:rsidR="003E7CCC" w:rsidRPr="00450A8F" w:rsidP="003E7C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3</w:t>
      </w:r>
      <w:r w:rsidRPr="00450A8F" w:rsidR="00580D6B">
        <w:rPr>
          <w:rFonts w:ascii="Times New Roman" w:hAnsi="Times New Roman"/>
          <w:sz w:val="24"/>
          <w:szCs w:val="24"/>
        </w:rPr>
        <w:t xml:space="preserve">1 июля </w:t>
      </w:r>
      <w:r w:rsidRPr="00450A8F" w:rsidR="00E744EF">
        <w:rPr>
          <w:rFonts w:ascii="Times New Roman" w:hAnsi="Times New Roman"/>
          <w:sz w:val="24"/>
          <w:szCs w:val="24"/>
        </w:rPr>
        <w:t>2024</w:t>
      </w:r>
      <w:r w:rsidRPr="00450A8F">
        <w:rPr>
          <w:rFonts w:ascii="Times New Roman" w:hAnsi="Times New Roman"/>
          <w:sz w:val="24"/>
          <w:szCs w:val="24"/>
        </w:rPr>
        <w:t xml:space="preserve"> года                                                     </w:t>
      </w:r>
      <w:r w:rsidRPr="00450A8F" w:rsidR="005C149B">
        <w:rPr>
          <w:rFonts w:ascii="Times New Roman" w:hAnsi="Times New Roman"/>
          <w:sz w:val="24"/>
          <w:szCs w:val="24"/>
        </w:rPr>
        <w:t xml:space="preserve">            </w:t>
      </w:r>
      <w:r w:rsidRPr="00450A8F">
        <w:rPr>
          <w:rFonts w:ascii="Times New Roman" w:hAnsi="Times New Roman"/>
          <w:sz w:val="24"/>
          <w:szCs w:val="24"/>
        </w:rPr>
        <w:t xml:space="preserve">         г. Керчь</w:t>
      </w:r>
    </w:p>
    <w:p w:rsidR="003E7CCC" w:rsidRPr="00450A8F" w:rsidP="000A7C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Суд в составе:  председательствующего мирового судьи судебного участка № 49 Керченского судебного района (городской округ Керчь) Республики Крым </w:t>
      </w:r>
      <w:r w:rsidRPr="00450A8F">
        <w:rPr>
          <w:rFonts w:ascii="Times New Roman" w:hAnsi="Times New Roman"/>
          <w:sz w:val="24"/>
          <w:szCs w:val="24"/>
        </w:rPr>
        <w:t>Кучеровой</w:t>
      </w:r>
      <w:r w:rsidRPr="00450A8F">
        <w:rPr>
          <w:rFonts w:ascii="Times New Roman" w:hAnsi="Times New Roman"/>
          <w:sz w:val="24"/>
          <w:szCs w:val="24"/>
        </w:rPr>
        <w:t xml:space="preserve"> С.А., при </w:t>
      </w:r>
      <w:r w:rsidRPr="00450A8F" w:rsidR="00260814">
        <w:rPr>
          <w:rFonts w:ascii="Times New Roman" w:hAnsi="Times New Roman"/>
          <w:sz w:val="24"/>
          <w:szCs w:val="24"/>
        </w:rPr>
        <w:t xml:space="preserve"> помощнике Мадоновой С.А. </w:t>
      </w:r>
      <w:r w:rsidRPr="00450A8F">
        <w:rPr>
          <w:rFonts w:ascii="Times New Roman" w:hAnsi="Times New Roman"/>
          <w:sz w:val="24"/>
          <w:szCs w:val="24"/>
        </w:rPr>
        <w:t xml:space="preserve">с участием: </w:t>
      </w:r>
    </w:p>
    <w:p w:rsidR="003E7CCC" w:rsidRPr="00450A8F" w:rsidP="003E7C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государственного обвинителя – помощника прокурора гор. Керчи Республики Крым  - </w:t>
      </w:r>
      <w:r w:rsidRPr="00450A8F" w:rsidR="00B25A59">
        <w:rPr>
          <w:rFonts w:ascii="Times New Roman" w:hAnsi="Times New Roman"/>
          <w:sz w:val="24"/>
          <w:szCs w:val="24"/>
        </w:rPr>
        <w:t xml:space="preserve">Штанько  А.И. </w:t>
      </w:r>
    </w:p>
    <w:p w:rsidR="003E7CCC" w:rsidRPr="00450A8F" w:rsidP="003E7C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подсудимого Миронова М.Д. </w:t>
      </w:r>
    </w:p>
    <w:p w:rsidR="003E7CCC" w:rsidRPr="00450A8F" w:rsidP="003E7C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защитника   адвоката  </w:t>
      </w:r>
      <w:r w:rsidRPr="00450A8F">
        <w:rPr>
          <w:rFonts w:ascii="Times New Roman" w:hAnsi="Times New Roman"/>
          <w:sz w:val="24"/>
          <w:szCs w:val="24"/>
        </w:rPr>
        <w:t>Узлякова</w:t>
      </w:r>
      <w:r w:rsidRPr="00450A8F">
        <w:rPr>
          <w:rFonts w:ascii="Times New Roman" w:hAnsi="Times New Roman"/>
          <w:sz w:val="24"/>
          <w:szCs w:val="24"/>
        </w:rPr>
        <w:t xml:space="preserve"> И.И. </w:t>
      </w:r>
      <w:r w:rsidRPr="00450A8F">
        <w:rPr>
          <w:rFonts w:ascii="Times New Roman" w:hAnsi="Times New Roman"/>
          <w:sz w:val="24"/>
          <w:szCs w:val="24"/>
        </w:rPr>
        <w:t>пред</w:t>
      </w:r>
      <w:r w:rsidRPr="00450A8F">
        <w:rPr>
          <w:rFonts w:ascii="Times New Roman" w:hAnsi="Times New Roman"/>
          <w:sz w:val="24"/>
          <w:szCs w:val="24"/>
        </w:rPr>
        <w:t xml:space="preserve">ставившего  удостоверение </w:t>
      </w:r>
      <w:r w:rsidRPr="00450A8F" w:rsidR="001A4FBA">
        <w:rPr>
          <w:rFonts w:ascii="Times New Roman" w:hAnsi="Times New Roman"/>
          <w:sz w:val="24"/>
          <w:szCs w:val="24"/>
        </w:rPr>
        <w:t>/изъято/</w:t>
      </w:r>
      <w:r w:rsidRPr="00450A8F">
        <w:rPr>
          <w:rFonts w:ascii="Times New Roman" w:hAnsi="Times New Roman"/>
          <w:sz w:val="24"/>
          <w:szCs w:val="24"/>
        </w:rPr>
        <w:t xml:space="preserve">и ордер </w:t>
      </w:r>
      <w:r w:rsidRPr="00450A8F" w:rsidR="001A4FBA">
        <w:rPr>
          <w:rFonts w:ascii="Times New Roman" w:hAnsi="Times New Roman"/>
          <w:sz w:val="24"/>
          <w:szCs w:val="24"/>
        </w:rPr>
        <w:t>/изъято/</w:t>
      </w:r>
    </w:p>
    <w:p w:rsidR="003E7CCC" w:rsidRPr="00450A8F" w:rsidP="003E7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материалы уголовного дела в отношении: </w:t>
      </w:r>
    </w:p>
    <w:p w:rsidR="00260814" w:rsidRPr="00450A8F" w:rsidP="001A082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Миронова М.Д.</w:t>
      </w:r>
      <w:r w:rsidRPr="00450A8F">
        <w:rPr>
          <w:rFonts w:ascii="Times New Roman" w:hAnsi="Times New Roman"/>
          <w:sz w:val="24"/>
          <w:szCs w:val="24"/>
        </w:rPr>
        <w:t xml:space="preserve"> </w:t>
      </w:r>
      <w:r w:rsidRPr="00450A8F" w:rsidR="003E7CCC">
        <w:rPr>
          <w:rFonts w:ascii="Times New Roman" w:hAnsi="Times New Roman"/>
          <w:sz w:val="24"/>
          <w:szCs w:val="24"/>
        </w:rPr>
        <w:t>,</w:t>
      </w:r>
      <w:r w:rsidRPr="00450A8F" w:rsidR="003E7CCC">
        <w:rPr>
          <w:rFonts w:ascii="Times New Roman" w:hAnsi="Times New Roman"/>
          <w:b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 xml:space="preserve">родившегося </w:t>
      </w:r>
      <w:r w:rsidRPr="00450A8F">
        <w:rPr>
          <w:rFonts w:ascii="Times New Roman" w:hAnsi="Times New Roman"/>
          <w:sz w:val="24"/>
          <w:szCs w:val="24"/>
        </w:rPr>
        <w:t>/</w:t>
      </w:r>
      <w:r w:rsidRPr="00450A8F">
        <w:rPr>
          <w:rFonts w:ascii="Times New Roman" w:hAnsi="Times New Roman"/>
          <w:sz w:val="24"/>
          <w:szCs w:val="24"/>
        </w:rPr>
        <w:t>дд.мм</w:t>
      </w:r>
      <w:r w:rsidRPr="00450A8F">
        <w:rPr>
          <w:rFonts w:ascii="Times New Roman" w:hAnsi="Times New Roman"/>
          <w:sz w:val="24"/>
          <w:szCs w:val="24"/>
        </w:rPr>
        <w:t>.г</w:t>
      </w:r>
      <w:r w:rsidRPr="00450A8F">
        <w:rPr>
          <w:rFonts w:ascii="Times New Roman" w:hAnsi="Times New Roman"/>
          <w:sz w:val="24"/>
          <w:szCs w:val="24"/>
        </w:rPr>
        <w:t>ггг</w:t>
      </w:r>
      <w:r w:rsidRPr="00450A8F">
        <w:rPr>
          <w:rFonts w:ascii="Times New Roman" w:hAnsi="Times New Roman"/>
          <w:sz w:val="24"/>
          <w:szCs w:val="24"/>
        </w:rPr>
        <w:t>/</w:t>
      </w:r>
      <w:r w:rsidRPr="00450A8F" w:rsidR="003E7CCC">
        <w:rPr>
          <w:rFonts w:ascii="Times New Roman" w:hAnsi="Times New Roman"/>
          <w:sz w:val="24"/>
          <w:szCs w:val="24"/>
        </w:rPr>
        <w:t xml:space="preserve">в  </w:t>
      </w:r>
      <w:r w:rsidRPr="00450A8F">
        <w:rPr>
          <w:rFonts w:ascii="Times New Roman" w:hAnsi="Times New Roman"/>
          <w:sz w:val="24"/>
          <w:szCs w:val="24"/>
        </w:rPr>
        <w:t>/изъято/</w:t>
      </w:r>
      <w:r w:rsidRPr="00450A8F" w:rsidR="00E744EF">
        <w:rPr>
          <w:rFonts w:ascii="Times New Roman" w:hAnsi="Times New Roman"/>
          <w:sz w:val="24"/>
          <w:szCs w:val="24"/>
        </w:rPr>
        <w:t>, гражданки  РФ, образование  ср</w:t>
      </w:r>
      <w:r w:rsidRPr="00450A8F">
        <w:rPr>
          <w:rFonts w:ascii="Times New Roman" w:hAnsi="Times New Roman"/>
          <w:sz w:val="24"/>
          <w:szCs w:val="24"/>
        </w:rPr>
        <w:t>еднее</w:t>
      </w:r>
      <w:r w:rsidRPr="00450A8F" w:rsidR="00891C7F">
        <w:rPr>
          <w:rFonts w:ascii="Times New Roman" w:hAnsi="Times New Roman"/>
          <w:sz w:val="24"/>
          <w:szCs w:val="24"/>
        </w:rPr>
        <w:t xml:space="preserve">, </w:t>
      </w:r>
      <w:r w:rsidRPr="00450A8F">
        <w:rPr>
          <w:rFonts w:ascii="Times New Roman" w:hAnsi="Times New Roman"/>
          <w:sz w:val="24"/>
          <w:szCs w:val="24"/>
        </w:rPr>
        <w:t>военнообязанного</w:t>
      </w:r>
      <w:r w:rsidRPr="00450A8F" w:rsidR="003E7CCC">
        <w:rPr>
          <w:rFonts w:ascii="Times New Roman" w:hAnsi="Times New Roman"/>
          <w:sz w:val="24"/>
          <w:szCs w:val="24"/>
        </w:rPr>
        <w:t xml:space="preserve">, </w:t>
      </w:r>
      <w:r w:rsidRPr="00450A8F" w:rsidR="009A6C59">
        <w:rPr>
          <w:rFonts w:ascii="Times New Roman" w:hAnsi="Times New Roman"/>
          <w:sz w:val="24"/>
          <w:szCs w:val="24"/>
        </w:rPr>
        <w:t xml:space="preserve">проживающего </w:t>
      </w:r>
      <w:r w:rsidRPr="00450A8F" w:rsidR="003E7CCC">
        <w:rPr>
          <w:rFonts w:ascii="Times New Roman" w:hAnsi="Times New Roman"/>
          <w:sz w:val="24"/>
          <w:szCs w:val="24"/>
        </w:rPr>
        <w:t>по адресу:</w:t>
      </w:r>
      <w:r w:rsidRPr="00450A8F" w:rsidR="00715C77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>/изъято/</w:t>
      </w:r>
      <w:r w:rsidRPr="00450A8F">
        <w:rPr>
          <w:rFonts w:ascii="Times New Roman" w:hAnsi="Times New Roman"/>
          <w:sz w:val="24"/>
          <w:szCs w:val="24"/>
        </w:rPr>
        <w:t xml:space="preserve">, </w:t>
      </w:r>
    </w:p>
    <w:p w:rsidR="003E7CCC" w:rsidRPr="00450A8F" w:rsidP="002608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ранее судимого</w:t>
      </w:r>
      <w:r w:rsidRPr="00450A8F">
        <w:rPr>
          <w:rFonts w:ascii="Times New Roman" w:hAnsi="Times New Roman"/>
          <w:sz w:val="24"/>
          <w:szCs w:val="24"/>
        </w:rPr>
        <w:t>:</w:t>
      </w:r>
    </w:p>
    <w:p w:rsidR="00260814" w:rsidRPr="00450A8F" w:rsidP="0026081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-</w:t>
      </w:r>
      <w:r w:rsidRPr="00450A8F" w:rsidR="001A4FBA">
        <w:rPr>
          <w:rFonts w:ascii="Times New Roman" w:hAnsi="Times New Roman"/>
          <w:sz w:val="24"/>
          <w:szCs w:val="24"/>
        </w:rPr>
        <w:t>/</w:t>
      </w:r>
      <w:r w:rsidRPr="00450A8F" w:rsidR="001A4FBA">
        <w:rPr>
          <w:rFonts w:ascii="Times New Roman" w:hAnsi="Times New Roman"/>
          <w:sz w:val="24"/>
          <w:szCs w:val="24"/>
        </w:rPr>
        <w:t>дд.мм</w:t>
      </w:r>
      <w:r w:rsidRPr="00450A8F" w:rsidR="001A4FBA">
        <w:rPr>
          <w:rFonts w:ascii="Times New Roman" w:hAnsi="Times New Roman"/>
          <w:sz w:val="24"/>
          <w:szCs w:val="24"/>
        </w:rPr>
        <w:t>.г</w:t>
      </w:r>
      <w:r w:rsidRPr="00450A8F" w:rsidR="001A4FBA">
        <w:rPr>
          <w:rFonts w:ascii="Times New Roman" w:hAnsi="Times New Roman"/>
          <w:sz w:val="24"/>
          <w:szCs w:val="24"/>
        </w:rPr>
        <w:t>ггг</w:t>
      </w:r>
      <w:r w:rsidRPr="00450A8F" w:rsidR="001A4FBA">
        <w:rPr>
          <w:rFonts w:ascii="Times New Roman" w:hAnsi="Times New Roman"/>
          <w:sz w:val="24"/>
          <w:szCs w:val="24"/>
        </w:rPr>
        <w:t>/</w:t>
      </w:r>
      <w:r w:rsidRPr="00450A8F">
        <w:rPr>
          <w:rFonts w:ascii="Times New Roman" w:hAnsi="Times New Roman"/>
          <w:sz w:val="24"/>
          <w:szCs w:val="24"/>
        </w:rPr>
        <w:t xml:space="preserve">Керченским городским судом Республики Крым </w:t>
      </w:r>
      <w:r w:rsidRPr="00450A8F" w:rsidR="00687ACE">
        <w:rPr>
          <w:rFonts w:ascii="Times New Roman" w:hAnsi="Times New Roman"/>
          <w:sz w:val="24"/>
          <w:szCs w:val="24"/>
        </w:rPr>
        <w:t xml:space="preserve">по  п «в» ч.2 ст.158 УК РФ  к </w:t>
      </w:r>
      <w:r w:rsidRPr="00450A8F" w:rsidR="001A4FBA">
        <w:rPr>
          <w:rFonts w:ascii="Times New Roman" w:hAnsi="Times New Roman"/>
          <w:sz w:val="24"/>
          <w:szCs w:val="24"/>
        </w:rPr>
        <w:t>/изъято/</w:t>
      </w:r>
      <w:r w:rsidRPr="00450A8F">
        <w:rPr>
          <w:rFonts w:ascii="Times New Roman" w:hAnsi="Times New Roman"/>
          <w:sz w:val="24"/>
          <w:szCs w:val="24"/>
        </w:rPr>
        <w:t xml:space="preserve">м лишения свободы условно с испытательным сроком на </w:t>
      </w:r>
      <w:r w:rsidRPr="00450A8F" w:rsidR="001A4FBA">
        <w:rPr>
          <w:rFonts w:ascii="Times New Roman" w:hAnsi="Times New Roman"/>
          <w:sz w:val="24"/>
          <w:szCs w:val="24"/>
        </w:rPr>
        <w:t>/изъято/</w:t>
      </w:r>
      <w:r w:rsidRPr="00450A8F">
        <w:rPr>
          <w:rFonts w:ascii="Times New Roman" w:hAnsi="Times New Roman"/>
          <w:sz w:val="24"/>
          <w:szCs w:val="24"/>
        </w:rPr>
        <w:t>.</w:t>
      </w:r>
      <w:r w:rsidRPr="00450A8F" w:rsidR="00892E4B">
        <w:rPr>
          <w:rFonts w:ascii="Times New Roman" w:hAnsi="Times New Roman"/>
          <w:sz w:val="24"/>
          <w:szCs w:val="24"/>
        </w:rPr>
        <w:t xml:space="preserve"> Постановлением Керченского  городского  суда Республики Крым от </w:t>
      </w:r>
      <w:r w:rsidRPr="00450A8F" w:rsidR="001A4FBA">
        <w:rPr>
          <w:rFonts w:ascii="Times New Roman" w:hAnsi="Times New Roman"/>
          <w:sz w:val="24"/>
          <w:szCs w:val="24"/>
        </w:rPr>
        <w:t>/</w:t>
      </w:r>
      <w:r w:rsidRPr="00450A8F" w:rsidR="001A4FBA">
        <w:rPr>
          <w:rFonts w:ascii="Times New Roman" w:hAnsi="Times New Roman"/>
          <w:sz w:val="24"/>
          <w:szCs w:val="24"/>
        </w:rPr>
        <w:t>дд.мм.гггг</w:t>
      </w:r>
      <w:r w:rsidRPr="00450A8F" w:rsidR="001A4FBA">
        <w:rPr>
          <w:rFonts w:ascii="Times New Roman" w:hAnsi="Times New Roman"/>
          <w:sz w:val="24"/>
          <w:szCs w:val="24"/>
        </w:rPr>
        <w:t>/</w:t>
      </w:r>
      <w:r w:rsidRPr="00450A8F" w:rsidR="00892E4B">
        <w:rPr>
          <w:rFonts w:ascii="Times New Roman" w:hAnsi="Times New Roman"/>
          <w:sz w:val="24"/>
          <w:szCs w:val="24"/>
        </w:rPr>
        <w:t xml:space="preserve">года условное осуждение отменено, назначено </w:t>
      </w:r>
      <w:r w:rsidRPr="00450A8F" w:rsidR="001A4FBA">
        <w:rPr>
          <w:rFonts w:ascii="Times New Roman" w:hAnsi="Times New Roman"/>
          <w:sz w:val="24"/>
          <w:szCs w:val="24"/>
        </w:rPr>
        <w:t>/изъято/</w:t>
      </w:r>
      <w:r w:rsidRPr="00450A8F" w:rsidR="00892E4B">
        <w:rPr>
          <w:rFonts w:ascii="Times New Roman" w:hAnsi="Times New Roman"/>
          <w:sz w:val="24"/>
          <w:szCs w:val="24"/>
        </w:rPr>
        <w:t xml:space="preserve"> лишения свободы в исправительной колонии строгого режима. </w:t>
      </w:r>
    </w:p>
    <w:p w:rsidR="009A6C59" w:rsidRPr="00450A8F" w:rsidP="00260814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-</w:t>
      </w:r>
      <w:r w:rsidRPr="00450A8F" w:rsidR="001A4FBA">
        <w:rPr>
          <w:rFonts w:ascii="Times New Roman" w:hAnsi="Times New Roman"/>
          <w:sz w:val="24"/>
          <w:szCs w:val="24"/>
        </w:rPr>
        <w:t>/</w:t>
      </w:r>
      <w:r w:rsidRPr="00450A8F" w:rsidR="001A4FBA">
        <w:rPr>
          <w:rFonts w:ascii="Times New Roman" w:hAnsi="Times New Roman"/>
          <w:sz w:val="24"/>
          <w:szCs w:val="24"/>
        </w:rPr>
        <w:t>дд.мм</w:t>
      </w:r>
      <w:r w:rsidRPr="00450A8F" w:rsidR="001A4FBA">
        <w:rPr>
          <w:rFonts w:ascii="Times New Roman" w:hAnsi="Times New Roman"/>
          <w:sz w:val="24"/>
          <w:szCs w:val="24"/>
        </w:rPr>
        <w:t>.г</w:t>
      </w:r>
      <w:r w:rsidRPr="00450A8F" w:rsidR="001A4FBA">
        <w:rPr>
          <w:rFonts w:ascii="Times New Roman" w:hAnsi="Times New Roman"/>
          <w:sz w:val="24"/>
          <w:szCs w:val="24"/>
        </w:rPr>
        <w:t>ггг</w:t>
      </w:r>
      <w:r w:rsidRPr="00450A8F" w:rsidR="001A4FBA">
        <w:rPr>
          <w:rFonts w:ascii="Times New Roman" w:hAnsi="Times New Roman"/>
          <w:sz w:val="24"/>
          <w:szCs w:val="24"/>
        </w:rPr>
        <w:t>/</w:t>
      </w:r>
      <w:r w:rsidRPr="00450A8F">
        <w:rPr>
          <w:rFonts w:ascii="Times New Roman" w:hAnsi="Times New Roman"/>
          <w:sz w:val="24"/>
          <w:szCs w:val="24"/>
        </w:rPr>
        <w:t xml:space="preserve">года мировым судьей судебного участка №49 Керченского судебного района (городской округ Керчь) Республики Крым по ч.1 ст.167 УК РФ к </w:t>
      </w:r>
      <w:r w:rsidRPr="00450A8F" w:rsidR="001A4FBA">
        <w:rPr>
          <w:rFonts w:ascii="Times New Roman" w:hAnsi="Times New Roman"/>
          <w:sz w:val="24"/>
          <w:szCs w:val="24"/>
        </w:rPr>
        <w:t>/изъято/</w:t>
      </w:r>
      <w:r w:rsidRPr="00450A8F">
        <w:rPr>
          <w:rFonts w:ascii="Times New Roman" w:hAnsi="Times New Roman"/>
          <w:sz w:val="24"/>
          <w:szCs w:val="24"/>
        </w:rPr>
        <w:t xml:space="preserve">лишения свободы, в соответствии со ст.73 УК РФ условно с испытательным сроком на </w:t>
      </w:r>
      <w:r w:rsidRPr="00450A8F" w:rsidR="001A4FBA">
        <w:rPr>
          <w:rFonts w:ascii="Times New Roman" w:hAnsi="Times New Roman"/>
          <w:sz w:val="24"/>
          <w:szCs w:val="24"/>
        </w:rPr>
        <w:t>/изъято/</w:t>
      </w:r>
      <w:r w:rsidRPr="00450A8F">
        <w:rPr>
          <w:rFonts w:ascii="Times New Roman" w:hAnsi="Times New Roman"/>
          <w:sz w:val="24"/>
          <w:szCs w:val="24"/>
        </w:rPr>
        <w:t>.</w:t>
      </w:r>
    </w:p>
    <w:p w:rsidR="002A27FC" w:rsidRPr="00450A8F" w:rsidP="002A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обвиняе</w:t>
      </w:r>
      <w:r w:rsidRPr="00450A8F" w:rsidR="00715C77">
        <w:rPr>
          <w:rFonts w:ascii="Times New Roman" w:hAnsi="Times New Roman"/>
          <w:sz w:val="24"/>
          <w:szCs w:val="24"/>
        </w:rPr>
        <w:t>мого</w:t>
      </w:r>
      <w:r w:rsidRPr="00450A8F" w:rsidR="001A0828">
        <w:rPr>
          <w:rFonts w:ascii="Times New Roman" w:hAnsi="Times New Roman"/>
          <w:sz w:val="24"/>
          <w:szCs w:val="24"/>
        </w:rPr>
        <w:t xml:space="preserve">  в  совершении преступлений, предусмотренных</w:t>
      </w:r>
      <w:r w:rsidRPr="00450A8F" w:rsidR="00715C77">
        <w:rPr>
          <w:rFonts w:ascii="Times New Roman" w:hAnsi="Times New Roman"/>
          <w:sz w:val="24"/>
          <w:szCs w:val="24"/>
        </w:rPr>
        <w:t xml:space="preserve"> ч.1 ст.158  УК РФ</w:t>
      </w:r>
    </w:p>
    <w:p w:rsidR="003626CF" w:rsidRPr="00450A8F" w:rsidP="002A2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A8F">
        <w:rPr>
          <w:rFonts w:ascii="Times New Roman" w:hAnsi="Times New Roman"/>
          <w:b/>
          <w:sz w:val="24"/>
          <w:szCs w:val="24"/>
        </w:rPr>
        <w:t>У С Т А Н О В И Л:</w:t>
      </w:r>
    </w:p>
    <w:p w:rsidR="008F0DEE" w:rsidRPr="00450A8F" w:rsidP="008F0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bCs/>
          <w:iCs/>
          <w:sz w:val="24"/>
          <w:szCs w:val="24"/>
        </w:rPr>
        <w:t xml:space="preserve">Миронов М.Д.  </w:t>
      </w:r>
      <w:r w:rsidRPr="00450A8F" w:rsidR="009A6C59">
        <w:rPr>
          <w:rFonts w:ascii="Times New Roman" w:hAnsi="Times New Roman"/>
          <w:bCs/>
          <w:iCs/>
          <w:sz w:val="24"/>
          <w:szCs w:val="24"/>
        </w:rPr>
        <w:t xml:space="preserve">совершил кражу, то есть тайные хищения имущества </w:t>
      </w:r>
      <w:r w:rsidRPr="00450A8F" w:rsidR="001A4FBA">
        <w:rPr>
          <w:rFonts w:ascii="Times New Roman" w:hAnsi="Times New Roman"/>
          <w:bCs/>
          <w:iCs/>
          <w:sz w:val="24"/>
          <w:szCs w:val="24"/>
        </w:rPr>
        <w:t>/ФИО</w:t>
      </w:r>
      <w:r w:rsidRPr="00450A8F" w:rsidR="001A4FBA">
        <w:rPr>
          <w:rFonts w:ascii="Times New Roman" w:hAnsi="Times New Roman"/>
          <w:bCs/>
          <w:iCs/>
          <w:sz w:val="24"/>
          <w:szCs w:val="24"/>
        </w:rPr>
        <w:t>1</w:t>
      </w:r>
      <w:r w:rsidRPr="00450A8F" w:rsidR="001A4FBA">
        <w:rPr>
          <w:rFonts w:ascii="Times New Roman" w:hAnsi="Times New Roman"/>
          <w:bCs/>
          <w:iCs/>
          <w:sz w:val="24"/>
          <w:szCs w:val="24"/>
        </w:rPr>
        <w:t>/</w:t>
      </w:r>
      <w:r w:rsidRPr="00450A8F" w:rsidR="009A6C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50A8F" w:rsidR="003626CF">
        <w:rPr>
          <w:rFonts w:ascii="Times New Roman" w:hAnsi="Times New Roman"/>
          <w:sz w:val="24"/>
          <w:szCs w:val="24"/>
        </w:rPr>
        <w:t>при следующих обстоятельствах:</w:t>
      </w:r>
    </w:p>
    <w:p w:rsidR="009A6C59" w:rsidRPr="00450A8F" w:rsidP="008F0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/</w:t>
      </w:r>
      <w:r w:rsidRPr="00450A8F">
        <w:rPr>
          <w:rFonts w:ascii="Times New Roman" w:hAnsi="Times New Roman"/>
          <w:sz w:val="24"/>
          <w:szCs w:val="24"/>
        </w:rPr>
        <w:t>дд.мм.гггг</w:t>
      </w:r>
      <w:r w:rsidRPr="00450A8F">
        <w:rPr>
          <w:rFonts w:ascii="Times New Roman" w:hAnsi="Times New Roman"/>
          <w:sz w:val="24"/>
          <w:szCs w:val="24"/>
        </w:rPr>
        <w:t>/</w:t>
      </w:r>
      <w:r w:rsidRPr="00450A8F">
        <w:rPr>
          <w:rFonts w:ascii="Times New Roman" w:hAnsi="Times New Roman"/>
          <w:sz w:val="24"/>
          <w:szCs w:val="24"/>
        </w:rPr>
        <w:t xml:space="preserve">Миронов М.Д. находясь на кухне в квартире №216 дома 15 по ул. Буденного </w:t>
      </w:r>
      <w:r w:rsidRPr="00450A8F">
        <w:rPr>
          <w:rFonts w:ascii="Times New Roman" w:hAnsi="Times New Roman"/>
          <w:sz w:val="24"/>
          <w:szCs w:val="24"/>
        </w:rPr>
        <w:t>г</w:t>
      </w:r>
      <w:r w:rsidRPr="00450A8F">
        <w:rPr>
          <w:rFonts w:ascii="Times New Roman" w:hAnsi="Times New Roman"/>
          <w:sz w:val="24"/>
          <w:szCs w:val="24"/>
        </w:rPr>
        <w:t>.К</w:t>
      </w:r>
      <w:r w:rsidRPr="00450A8F">
        <w:rPr>
          <w:rFonts w:ascii="Times New Roman" w:hAnsi="Times New Roman"/>
          <w:sz w:val="24"/>
          <w:szCs w:val="24"/>
        </w:rPr>
        <w:t>ерчи</w:t>
      </w:r>
      <w:r w:rsidRPr="00450A8F">
        <w:rPr>
          <w:rFonts w:ascii="Times New Roman" w:hAnsi="Times New Roman"/>
          <w:sz w:val="24"/>
          <w:szCs w:val="24"/>
        </w:rPr>
        <w:t xml:space="preserve"> Республики Крым реализуя свой внезапно возникший преступный умысел, направленный на тайное хищение чужого имущества, действуя умышленно, осознавая общественную опасность своих действий, воспользовавшись тем, что за ним никто не наблюдает </w:t>
      </w:r>
      <w:r w:rsidRPr="00450A8F" w:rsidR="00247D20">
        <w:rPr>
          <w:rFonts w:ascii="Times New Roman" w:hAnsi="Times New Roman"/>
          <w:sz w:val="24"/>
          <w:szCs w:val="24"/>
        </w:rPr>
        <w:t xml:space="preserve">тайно </w:t>
      </w:r>
      <w:r w:rsidRPr="00450A8F">
        <w:rPr>
          <w:rFonts w:ascii="Times New Roman" w:hAnsi="Times New Roman"/>
          <w:sz w:val="24"/>
          <w:szCs w:val="24"/>
        </w:rPr>
        <w:t xml:space="preserve">похитил лежащий на столе, принадлежащий </w:t>
      </w:r>
      <w:r w:rsidRPr="00450A8F">
        <w:rPr>
          <w:rFonts w:ascii="Times New Roman" w:hAnsi="Times New Roman"/>
          <w:sz w:val="24"/>
          <w:szCs w:val="24"/>
        </w:rPr>
        <w:t>/ФИО1/</w:t>
      </w:r>
      <w:r w:rsidRPr="00450A8F">
        <w:rPr>
          <w:rFonts w:ascii="Times New Roman" w:hAnsi="Times New Roman"/>
          <w:sz w:val="24"/>
          <w:szCs w:val="24"/>
        </w:rPr>
        <w:t xml:space="preserve"> мобильный телефон </w:t>
      </w:r>
      <w:r w:rsidRPr="00450A8F">
        <w:rPr>
          <w:rFonts w:ascii="Times New Roman" w:hAnsi="Times New Roman"/>
          <w:sz w:val="24"/>
          <w:szCs w:val="24"/>
        </w:rPr>
        <w:t>/изъято/</w:t>
      </w:r>
      <w:r w:rsidRPr="00450A8F" w:rsidR="00247D20">
        <w:rPr>
          <w:rFonts w:ascii="Times New Roman" w:hAnsi="Times New Roman"/>
          <w:sz w:val="24"/>
          <w:szCs w:val="24"/>
        </w:rPr>
        <w:t xml:space="preserve">модели </w:t>
      </w:r>
      <w:r w:rsidRPr="00450A8F">
        <w:rPr>
          <w:rFonts w:ascii="Times New Roman" w:hAnsi="Times New Roman"/>
          <w:sz w:val="24"/>
          <w:szCs w:val="24"/>
        </w:rPr>
        <w:t>/изъято/</w:t>
      </w:r>
      <w:r w:rsidRPr="00450A8F" w:rsidR="00247D20">
        <w:rPr>
          <w:rFonts w:ascii="Times New Roman" w:hAnsi="Times New Roman"/>
          <w:sz w:val="24"/>
          <w:szCs w:val="24"/>
        </w:rPr>
        <w:t xml:space="preserve">в корпусе черного цвета, стоимостью </w:t>
      </w:r>
      <w:r w:rsidRPr="00450A8F">
        <w:rPr>
          <w:rFonts w:ascii="Times New Roman" w:hAnsi="Times New Roman"/>
          <w:sz w:val="24"/>
          <w:szCs w:val="24"/>
        </w:rPr>
        <w:t>/</w:t>
      </w:r>
      <w:r w:rsidRPr="00450A8F">
        <w:rPr>
          <w:rFonts w:ascii="Times New Roman" w:hAnsi="Times New Roman"/>
          <w:sz w:val="24"/>
          <w:szCs w:val="24"/>
        </w:rPr>
        <w:t>изъято/</w:t>
      </w:r>
      <w:r w:rsidRPr="00450A8F" w:rsidR="00247D20">
        <w:rPr>
          <w:rFonts w:ascii="Times New Roman" w:hAnsi="Times New Roman"/>
          <w:sz w:val="24"/>
          <w:szCs w:val="24"/>
        </w:rPr>
        <w:t xml:space="preserve">с установленной в нем сим-картой оператора </w:t>
      </w:r>
      <w:r w:rsidRPr="00450A8F">
        <w:rPr>
          <w:rFonts w:ascii="Times New Roman" w:hAnsi="Times New Roman"/>
          <w:sz w:val="24"/>
          <w:szCs w:val="24"/>
        </w:rPr>
        <w:t>/изъято</w:t>
      </w:r>
      <w:r w:rsidRPr="00450A8F">
        <w:rPr>
          <w:rFonts w:ascii="Times New Roman" w:hAnsi="Times New Roman"/>
          <w:sz w:val="24"/>
          <w:szCs w:val="24"/>
        </w:rPr>
        <w:t>/</w:t>
      </w:r>
      <w:r w:rsidRPr="00450A8F" w:rsidR="00247D20">
        <w:rPr>
          <w:rFonts w:ascii="Times New Roman" w:hAnsi="Times New Roman"/>
          <w:sz w:val="24"/>
          <w:szCs w:val="24"/>
        </w:rPr>
        <w:t xml:space="preserve">материальной ценности не представляющий, который положил в карман, надетой на нем одежды. После чего с места совершения преступления с похищенным имуществом скрылся и распорядился им по своему усмотрению, причинив потерпевшему </w:t>
      </w:r>
      <w:r w:rsidRPr="00450A8F">
        <w:rPr>
          <w:rFonts w:ascii="Times New Roman" w:hAnsi="Times New Roman"/>
          <w:sz w:val="24"/>
          <w:szCs w:val="24"/>
        </w:rPr>
        <w:t>/ФИО</w:t>
      </w:r>
      <w:r w:rsidRPr="00450A8F">
        <w:rPr>
          <w:rFonts w:ascii="Times New Roman" w:hAnsi="Times New Roman"/>
          <w:sz w:val="24"/>
          <w:szCs w:val="24"/>
        </w:rPr>
        <w:t>1</w:t>
      </w:r>
      <w:r w:rsidRPr="00450A8F">
        <w:rPr>
          <w:rFonts w:ascii="Times New Roman" w:hAnsi="Times New Roman"/>
          <w:sz w:val="24"/>
          <w:szCs w:val="24"/>
        </w:rPr>
        <w:t>/</w:t>
      </w:r>
      <w:r w:rsidRPr="00450A8F" w:rsidR="00247D20">
        <w:rPr>
          <w:rFonts w:ascii="Times New Roman" w:hAnsi="Times New Roman"/>
          <w:sz w:val="24"/>
          <w:szCs w:val="24"/>
        </w:rPr>
        <w:t xml:space="preserve"> имущественный вред на сумму </w:t>
      </w:r>
      <w:r w:rsidRPr="00450A8F">
        <w:rPr>
          <w:rFonts w:ascii="Times New Roman" w:hAnsi="Times New Roman"/>
          <w:sz w:val="24"/>
          <w:szCs w:val="24"/>
        </w:rPr>
        <w:t>/изъято/</w:t>
      </w:r>
      <w:r w:rsidRPr="00450A8F" w:rsidR="00247D20">
        <w:rPr>
          <w:rFonts w:ascii="Times New Roman" w:hAnsi="Times New Roman"/>
          <w:sz w:val="24"/>
          <w:szCs w:val="24"/>
        </w:rPr>
        <w:t>.</w:t>
      </w:r>
    </w:p>
    <w:p w:rsidR="003626CF" w:rsidRPr="00450A8F" w:rsidP="00362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 w:rsidRPr="00450A8F" w:rsidR="002C4175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 xml:space="preserve">  </w:t>
      </w:r>
      <w:r w:rsidRPr="00450A8F">
        <w:rPr>
          <w:rFonts w:ascii="Times New Roman" w:hAnsi="Times New Roman"/>
          <w:sz w:val="24"/>
          <w:szCs w:val="24"/>
        </w:rPr>
        <w:t xml:space="preserve"> Миронов М.Д. </w:t>
      </w:r>
      <w:r w:rsidRPr="00450A8F">
        <w:rPr>
          <w:rFonts w:ascii="Times New Roman" w:hAnsi="Times New Roman"/>
          <w:sz w:val="24"/>
          <w:szCs w:val="24"/>
        </w:rPr>
        <w:t>вину признал полностью</w:t>
      </w:r>
      <w:r w:rsidRPr="00450A8F" w:rsidR="002C4175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>и пояснил, что понимает  предъявл</w:t>
      </w:r>
      <w:r w:rsidRPr="00450A8F">
        <w:rPr>
          <w:rFonts w:ascii="Times New Roman" w:hAnsi="Times New Roman"/>
          <w:sz w:val="24"/>
          <w:szCs w:val="24"/>
        </w:rPr>
        <w:t>енное обвинение и с ним согласен</w:t>
      </w:r>
      <w:r w:rsidRPr="00450A8F">
        <w:rPr>
          <w:rFonts w:ascii="Times New Roman" w:hAnsi="Times New Roman"/>
          <w:sz w:val="24"/>
          <w:szCs w:val="24"/>
        </w:rPr>
        <w:t xml:space="preserve"> в полном объёме. Ходатайствует о постановлении приговора без проведения судебного разбирательства. Осознает характер и последствия заявленного ходатайства. Понимает, в чем состоит</w:t>
      </w:r>
      <w:r w:rsidRPr="00450A8F">
        <w:rPr>
          <w:rFonts w:ascii="Times New Roman" w:hAnsi="Times New Roman"/>
          <w:b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</w:t>
      </w:r>
      <w:r w:rsidRPr="00450A8F">
        <w:rPr>
          <w:rFonts w:ascii="Times New Roman" w:hAnsi="Times New Roman"/>
          <w:sz w:val="24"/>
          <w:szCs w:val="24"/>
        </w:rPr>
        <w:t>ия судебного разбирательства ему</w:t>
      </w:r>
      <w:r w:rsidRPr="00450A8F">
        <w:rPr>
          <w:rFonts w:ascii="Times New Roman" w:hAnsi="Times New Roman"/>
          <w:sz w:val="24"/>
          <w:szCs w:val="24"/>
        </w:rPr>
        <w:t xml:space="preserve"> понятны. </w:t>
      </w:r>
    </w:p>
    <w:p w:rsidR="003626CF" w:rsidRPr="00450A8F" w:rsidP="001A0828">
      <w:pPr>
        <w:spacing w:after="0"/>
        <w:ind w:right="84"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Адвокат     </w:t>
      </w:r>
      <w:r w:rsidRPr="00450A8F" w:rsidR="00247D20">
        <w:rPr>
          <w:rFonts w:ascii="Times New Roman" w:hAnsi="Times New Roman"/>
          <w:sz w:val="24"/>
          <w:szCs w:val="24"/>
        </w:rPr>
        <w:t>Узляков</w:t>
      </w:r>
      <w:r w:rsidRPr="00450A8F" w:rsidR="00247D20">
        <w:rPr>
          <w:rFonts w:ascii="Times New Roman" w:hAnsi="Times New Roman"/>
          <w:sz w:val="24"/>
          <w:szCs w:val="24"/>
        </w:rPr>
        <w:t xml:space="preserve"> И.И.</w:t>
      </w:r>
      <w:r w:rsidRPr="00450A8F" w:rsidR="00247D20">
        <w:rPr>
          <w:rFonts w:ascii="Times New Roman" w:hAnsi="Times New Roman"/>
          <w:b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>также</w:t>
      </w:r>
      <w:r w:rsidRPr="00450A8F" w:rsidR="00036749">
        <w:rPr>
          <w:rFonts w:ascii="Times New Roman" w:hAnsi="Times New Roman"/>
          <w:sz w:val="24"/>
          <w:szCs w:val="24"/>
        </w:rPr>
        <w:t xml:space="preserve"> подтвердил согласие подсудимого</w:t>
      </w:r>
      <w:r w:rsidRPr="00450A8F">
        <w:rPr>
          <w:rFonts w:ascii="Times New Roman" w:hAnsi="Times New Roman"/>
          <w:sz w:val="24"/>
          <w:szCs w:val="24"/>
        </w:rPr>
        <w:t xml:space="preserve"> </w:t>
      </w:r>
      <w:r w:rsidRPr="00450A8F" w:rsidR="00036749">
        <w:rPr>
          <w:rFonts w:ascii="Times New Roman" w:hAnsi="Times New Roman"/>
          <w:sz w:val="24"/>
          <w:szCs w:val="24"/>
        </w:rPr>
        <w:t xml:space="preserve">Миронова М.Д. </w:t>
      </w:r>
      <w:r w:rsidRPr="00450A8F">
        <w:rPr>
          <w:rFonts w:ascii="Times New Roman" w:hAnsi="Times New Roman"/>
          <w:sz w:val="24"/>
          <w:szCs w:val="24"/>
        </w:rPr>
        <w:t xml:space="preserve">о постановлении приговора без </w:t>
      </w:r>
      <w:r w:rsidRPr="00450A8F" w:rsidR="001A0828">
        <w:rPr>
          <w:rFonts w:ascii="Times New Roman" w:hAnsi="Times New Roman"/>
          <w:sz w:val="24"/>
          <w:szCs w:val="24"/>
        </w:rPr>
        <w:t xml:space="preserve"> судебного </w:t>
      </w:r>
      <w:r w:rsidRPr="00450A8F">
        <w:rPr>
          <w:rFonts w:ascii="Times New Roman" w:hAnsi="Times New Roman"/>
          <w:sz w:val="24"/>
          <w:szCs w:val="24"/>
        </w:rPr>
        <w:t>разбирательства и поясн</w:t>
      </w:r>
      <w:r w:rsidRPr="00450A8F" w:rsidR="00036749">
        <w:rPr>
          <w:rFonts w:ascii="Times New Roman" w:hAnsi="Times New Roman"/>
          <w:sz w:val="24"/>
          <w:szCs w:val="24"/>
        </w:rPr>
        <w:t>ил, что свое согласие подсудимый</w:t>
      </w:r>
      <w:r w:rsidRPr="00450A8F">
        <w:rPr>
          <w:rFonts w:ascii="Times New Roman" w:hAnsi="Times New Roman"/>
          <w:sz w:val="24"/>
          <w:szCs w:val="24"/>
        </w:rPr>
        <w:t xml:space="preserve"> подтвердил  добровольно, после проведенной консультации с адвокатом, последствия постановления приговора без проведения судеб</w:t>
      </w:r>
      <w:r w:rsidRPr="00450A8F" w:rsidR="00036749">
        <w:rPr>
          <w:rFonts w:ascii="Times New Roman" w:hAnsi="Times New Roman"/>
          <w:sz w:val="24"/>
          <w:szCs w:val="24"/>
        </w:rPr>
        <w:t>ного разбирательства подсудимому разъяснены. Им</w:t>
      </w:r>
      <w:r w:rsidRPr="00450A8F">
        <w:rPr>
          <w:rFonts w:ascii="Times New Roman" w:hAnsi="Times New Roman"/>
          <w:sz w:val="24"/>
          <w:szCs w:val="24"/>
        </w:rPr>
        <w:t xml:space="preserve"> не оспаривается законность, относимость и допустимость имеющихся в деле доказательств.</w:t>
      </w:r>
    </w:p>
    <w:p w:rsidR="003626CF" w:rsidRPr="00450A8F" w:rsidP="00362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Государственный обвинитель </w:t>
      </w:r>
      <w:r w:rsidRPr="00450A8F" w:rsidR="00247D20">
        <w:rPr>
          <w:rFonts w:ascii="Times New Roman" w:hAnsi="Times New Roman"/>
          <w:sz w:val="24"/>
          <w:szCs w:val="24"/>
        </w:rPr>
        <w:t xml:space="preserve">Штанько А.И. </w:t>
      </w:r>
      <w:r w:rsidRPr="00450A8F" w:rsidR="00EB3354">
        <w:rPr>
          <w:rFonts w:ascii="Times New Roman" w:hAnsi="Times New Roman"/>
          <w:sz w:val="24"/>
          <w:szCs w:val="24"/>
        </w:rPr>
        <w:t>не возражае</w:t>
      </w:r>
      <w:r w:rsidRPr="00450A8F">
        <w:rPr>
          <w:rFonts w:ascii="Times New Roman" w:hAnsi="Times New Roman"/>
          <w:sz w:val="24"/>
          <w:szCs w:val="24"/>
        </w:rPr>
        <w:t xml:space="preserve">т против постановления приговора в отношении </w:t>
      </w:r>
      <w:r w:rsidRPr="00450A8F" w:rsidR="00247D20">
        <w:rPr>
          <w:rFonts w:ascii="Times New Roman" w:hAnsi="Times New Roman"/>
          <w:sz w:val="24"/>
          <w:szCs w:val="24"/>
        </w:rPr>
        <w:t xml:space="preserve"> Миронова М.Д. </w:t>
      </w:r>
      <w:r w:rsidRPr="00450A8F">
        <w:rPr>
          <w:rFonts w:ascii="Times New Roman" w:hAnsi="Times New Roman"/>
          <w:sz w:val="24"/>
          <w:szCs w:val="24"/>
        </w:rPr>
        <w:t>без проведения судебного разбирательства.</w:t>
      </w:r>
    </w:p>
    <w:p w:rsidR="005C149B" w:rsidRPr="00450A8F" w:rsidP="005C14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b/>
          <w:sz w:val="24"/>
          <w:szCs w:val="24"/>
        </w:rPr>
        <w:tab/>
      </w:r>
      <w:r w:rsidRPr="00450A8F">
        <w:rPr>
          <w:rFonts w:ascii="Times New Roman" w:hAnsi="Times New Roman"/>
          <w:sz w:val="24"/>
          <w:szCs w:val="24"/>
        </w:rPr>
        <w:t xml:space="preserve">Потерпевший </w:t>
      </w:r>
      <w:r w:rsidRPr="00450A8F" w:rsidR="00F74ADB">
        <w:rPr>
          <w:rFonts w:ascii="Times New Roman" w:hAnsi="Times New Roman"/>
          <w:sz w:val="24"/>
          <w:szCs w:val="24"/>
        </w:rPr>
        <w:t xml:space="preserve"> </w:t>
      </w:r>
      <w:r w:rsidRPr="00450A8F" w:rsidR="001A4FBA">
        <w:rPr>
          <w:rFonts w:ascii="Times New Roman" w:hAnsi="Times New Roman"/>
          <w:sz w:val="24"/>
          <w:szCs w:val="24"/>
        </w:rPr>
        <w:t>/ФИО</w:t>
      </w:r>
      <w:r w:rsidRPr="00450A8F" w:rsidR="001A4FBA">
        <w:rPr>
          <w:rFonts w:ascii="Times New Roman" w:hAnsi="Times New Roman"/>
          <w:sz w:val="24"/>
          <w:szCs w:val="24"/>
        </w:rPr>
        <w:t>1</w:t>
      </w:r>
      <w:r w:rsidRPr="00450A8F" w:rsidR="001A4FBA">
        <w:rPr>
          <w:rFonts w:ascii="Times New Roman" w:hAnsi="Times New Roman"/>
          <w:sz w:val="24"/>
          <w:szCs w:val="24"/>
        </w:rPr>
        <w:t>/</w:t>
      </w:r>
      <w:r w:rsidRPr="00450A8F">
        <w:rPr>
          <w:rFonts w:ascii="Times New Roman" w:hAnsi="Times New Roman"/>
          <w:sz w:val="24"/>
          <w:szCs w:val="24"/>
        </w:rPr>
        <w:t>в своем заявлении суду просили дело рассмотреть в своё отсутстви</w:t>
      </w:r>
      <w:r w:rsidRPr="00450A8F">
        <w:rPr>
          <w:rFonts w:ascii="Times New Roman" w:hAnsi="Times New Roman"/>
          <w:sz w:val="24"/>
          <w:szCs w:val="24"/>
        </w:rPr>
        <w:t xml:space="preserve">е и не Миронова М.Д. </w:t>
      </w:r>
      <w:r w:rsidRPr="00450A8F" w:rsidR="00F74ADB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>без проведения судебного разбирательства.</w:t>
      </w:r>
    </w:p>
    <w:p w:rsidR="003626CF" w:rsidRPr="00450A8F" w:rsidP="00B93A8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0A8F">
        <w:rPr>
          <w:rFonts w:ascii="Times New Roman" w:hAnsi="Times New Roman"/>
          <w:b/>
          <w:sz w:val="24"/>
          <w:szCs w:val="24"/>
        </w:rPr>
        <w:tab/>
      </w:r>
      <w:r w:rsidRPr="00450A8F">
        <w:rPr>
          <w:rFonts w:ascii="Times New Roman" w:hAnsi="Times New Roman"/>
          <w:sz w:val="24"/>
          <w:szCs w:val="24"/>
        </w:rPr>
        <w:t>В соответствии с требованиями ч. 1 ст. 314 УПК РФ п</w:t>
      </w:r>
      <w:r w:rsidRPr="00450A8F">
        <w:rPr>
          <w:rFonts w:ascii="Times New Roman" w:eastAsia="Calibri" w:hAnsi="Times New Roman"/>
          <w:sz w:val="24"/>
          <w:szCs w:val="24"/>
          <w:lang w:eastAsia="en-US"/>
        </w:rPr>
        <w:t xml:space="preserve">о уголовным делам о преступлениях небольшой или средней тяжести обвиняемый вправе заявить о согласии с предъявленным ему </w:t>
      </w:r>
      <w:hyperlink r:id="rId5" w:history="1">
        <w:r w:rsidRPr="00450A8F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обвинением</w:t>
        </w:r>
      </w:hyperlink>
      <w:r w:rsidRPr="00450A8F">
        <w:rPr>
          <w:rFonts w:ascii="Times New Roman" w:eastAsia="Calibri" w:hAnsi="Times New Roman"/>
          <w:sz w:val="24"/>
          <w:szCs w:val="24"/>
          <w:lang w:eastAsia="en-US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3626CF" w:rsidRPr="00450A8F" w:rsidP="00362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ab/>
      </w:r>
      <w:r w:rsidRPr="00450A8F">
        <w:rPr>
          <w:rFonts w:ascii="Times New Roman" w:hAnsi="Times New Roman"/>
          <w:sz w:val="24"/>
          <w:szCs w:val="24"/>
        </w:rPr>
        <w:t xml:space="preserve">Поскольку  обвинение </w:t>
      </w:r>
      <w:r w:rsidRPr="00450A8F" w:rsidR="00EB3354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 xml:space="preserve">обосновано подтверждается собранными по делу доказательствами, </w:t>
      </w:r>
      <w:r w:rsidRPr="00450A8F" w:rsidR="00036749">
        <w:rPr>
          <w:rFonts w:ascii="Times New Roman" w:hAnsi="Times New Roman"/>
          <w:sz w:val="24"/>
          <w:szCs w:val="24"/>
        </w:rPr>
        <w:t>Миронов М.Д. понимает существо предъявленного обвинения</w:t>
      </w:r>
      <w:r w:rsidRPr="00450A8F" w:rsidR="002C4175">
        <w:rPr>
          <w:rFonts w:ascii="Times New Roman" w:hAnsi="Times New Roman"/>
          <w:sz w:val="24"/>
          <w:szCs w:val="24"/>
        </w:rPr>
        <w:t xml:space="preserve"> </w:t>
      </w:r>
      <w:r w:rsidRPr="00450A8F" w:rsidR="00036749">
        <w:rPr>
          <w:rFonts w:ascii="Times New Roman" w:hAnsi="Times New Roman"/>
          <w:sz w:val="24"/>
          <w:szCs w:val="24"/>
        </w:rPr>
        <w:t>и согласен</w:t>
      </w:r>
      <w:r w:rsidRPr="00450A8F">
        <w:rPr>
          <w:rFonts w:ascii="Times New Roman" w:hAnsi="Times New Roman"/>
          <w:sz w:val="24"/>
          <w:szCs w:val="24"/>
        </w:rPr>
        <w:t xml:space="preserve"> с ним в полном объеме, он </w:t>
      </w:r>
      <w:r w:rsidRPr="00450A8F">
        <w:rPr>
          <w:rFonts w:ascii="Times New Roman" w:hAnsi="Times New Roman"/>
          <w:sz w:val="24"/>
          <w:szCs w:val="24"/>
        </w:rPr>
        <w:t xml:space="preserve">своевременно, добровольно и в присутствии защитника заявил ходатайство об особом порядке, </w:t>
      </w:r>
      <w:r w:rsidRPr="00450A8F">
        <w:rPr>
          <w:rFonts w:ascii="Times New Roman" w:eastAsia="Calibri" w:hAnsi="Times New Roman"/>
          <w:sz w:val="24"/>
          <w:szCs w:val="24"/>
          <w:lang w:eastAsia="en-US"/>
        </w:rPr>
        <w:t xml:space="preserve">осознает характер и последствия заявленного ходатайства, </w:t>
      </w:r>
      <w:r w:rsidRPr="00450A8F">
        <w:rPr>
          <w:rFonts w:ascii="Times New Roman" w:hAnsi="Times New Roman"/>
          <w:sz w:val="24"/>
          <w:szCs w:val="24"/>
        </w:rPr>
        <w:t>ходатайство о постановлении приговора без проведения судебного разбирательства заявлено добровольно, после консультации с защитником, государст</w:t>
      </w:r>
      <w:r w:rsidRPr="00450A8F" w:rsidR="00036749">
        <w:rPr>
          <w:rFonts w:ascii="Times New Roman" w:hAnsi="Times New Roman"/>
          <w:sz w:val="24"/>
          <w:szCs w:val="24"/>
        </w:rPr>
        <w:t>венный обвинитель и  потерпевшая</w:t>
      </w:r>
      <w:r w:rsidRPr="00450A8F" w:rsidR="002C4175">
        <w:rPr>
          <w:rFonts w:ascii="Times New Roman" w:hAnsi="Times New Roman"/>
          <w:sz w:val="24"/>
          <w:szCs w:val="24"/>
        </w:rPr>
        <w:t xml:space="preserve">, </w:t>
      </w:r>
      <w:r w:rsidRPr="00450A8F">
        <w:rPr>
          <w:rFonts w:ascii="Times New Roman" w:hAnsi="Times New Roman"/>
          <w:sz w:val="24"/>
          <w:szCs w:val="24"/>
        </w:rPr>
        <w:t>не возражают</w:t>
      </w:r>
      <w:r w:rsidRPr="00450A8F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 xml:space="preserve">против рассмотрения уголовного дела в особом порядке, </w:t>
      </w:r>
      <w:r w:rsidRPr="00450A8F">
        <w:rPr>
          <w:rFonts w:ascii="Times New Roman" w:eastAsia="Calibri" w:hAnsi="Times New Roman"/>
          <w:sz w:val="24"/>
          <w:szCs w:val="24"/>
          <w:lang w:eastAsia="en-US"/>
        </w:rPr>
        <w:t xml:space="preserve">условия, при которых обвиняемым было заявлено ходатайство,  соблюдены, </w:t>
      </w:r>
      <w:r w:rsidRPr="00450A8F">
        <w:rPr>
          <w:rFonts w:ascii="Times New Roman" w:hAnsi="Times New Roman"/>
          <w:sz w:val="24"/>
          <w:szCs w:val="24"/>
        </w:rPr>
        <w:t>суд считает возможным применить особый порядок принятия судебного решения без проведения судебного разбирательства.</w:t>
      </w:r>
    </w:p>
    <w:p w:rsidR="003626CF" w:rsidRPr="00450A8F" w:rsidP="003626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Рассмотрев материалы уголовного дела, суд считает, что обви</w:t>
      </w:r>
      <w:r w:rsidRPr="00450A8F" w:rsidR="00036749">
        <w:rPr>
          <w:rFonts w:ascii="Times New Roman" w:hAnsi="Times New Roman"/>
          <w:sz w:val="24"/>
          <w:szCs w:val="24"/>
        </w:rPr>
        <w:t>нение, предъявленное подсудимому</w:t>
      </w:r>
      <w:r w:rsidRPr="00450A8F">
        <w:rPr>
          <w:rFonts w:ascii="Times New Roman" w:hAnsi="Times New Roman"/>
          <w:sz w:val="24"/>
          <w:szCs w:val="24"/>
        </w:rPr>
        <w:t>, обоснованно, подтверждается собранными по делу доказательствами, подсу</w:t>
      </w:r>
      <w:r w:rsidRPr="00450A8F" w:rsidR="00036749">
        <w:rPr>
          <w:rFonts w:ascii="Times New Roman" w:hAnsi="Times New Roman"/>
          <w:sz w:val="24"/>
          <w:szCs w:val="24"/>
        </w:rPr>
        <w:t>димый</w:t>
      </w:r>
      <w:r w:rsidRPr="00450A8F">
        <w:rPr>
          <w:rFonts w:ascii="Times New Roman" w:hAnsi="Times New Roman"/>
          <w:sz w:val="24"/>
          <w:szCs w:val="24"/>
        </w:rPr>
        <w:t xml:space="preserve"> понимает сущ</w:t>
      </w:r>
      <w:r w:rsidRPr="00450A8F" w:rsidR="00036749">
        <w:rPr>
          <w:rFonts w:ascii="Times New Roman" w:hAnsi="Times New Roman"/>
          <w:sz w:val="24"/>
          <w:szCs w:val="24"/>
        </w:rPr>
        <w:t>ество обвинения и с ним согласен</w:t>
      </w:r>
      <w:r w:rsidRPr="00450A8F">
        <w:rPr>
          <w:rFonts w:ascii="Times New Roman" w:hAnsi="Times New Roman"/>
          <w:sz w:val="24"/>
          <w:szCs w:val="24"/>
        </w:rPr>
        <w:t xml:space="preserve"> в полном объеме. </w:t>
      </w:r>
    </w:p>
    <w:p w:rsidR="00247D20" w:rsidRPr="00450A8F" w:rsidP="00247D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Действия </w:t>
      </w:r>
      <w:r w:rsidRPr="00450A8F" w:rsidR="00036749">
        <w:rPr>
          <w:rFonts w:ascii="Times New Roman" w:hAnsi="Times New Roman"/>
          <w:sz w:val="24"/>
          <w:szCs w:val="24"/>
        </w:rPr>
        <w:t xml:space="preserve">Миронова М.Д. </w:t>
      </w:r>
      <w:r w:rsidRPr="00450A8F" w:rsidR="008F1B69">
        <w:rPr>
          <w:rFonts w:ascii="Times New Roman" w:hAnsi="Times New Roman"/>
          <w:sz w:val="24"/>
          <w:szCs w:val="24"/>
        </w:rPr>
        <w:t>подлежат квалификации</w:t>
      </w:r>
      <w:r w:rsidRPr="00450A8F">
        <w:rPr>
          <w:rFonts w:ascii="Times New Roman" w:hAnsi="Times New Roman"/>
          <w:sz w:val="24"/>
          <w:szCs w:val="24"/>
        </w:rPr>
        <w:t xml:space="preserve"> по ч.1 ст.158</w:t>
      </w:r>
      <w:r w:rsidRPr="00450A8F" w:rsidR="00036749">
        <w:rPr>
          <w:rFonts w:ascii="Times New Roman" w:hAnsi="Times New Roman"/>
          <w:sz w:val="24"/>
          <w:szCs w:val="24"/>
        </w:rPr>
        <w:t xml:space="preserve"> УК РФ -</w:t>
      </w:r>
      <w:r w:rsidRPr="00450A8F">
        <w:rPr>
          <w:rFonts w:ascii="Times New Roman" w:hAnsi="Times New Roman"/>
          <w:bCs/>
          <w:iCs/>
          <w:sz w:val="24"/>
          <w:szCs w:val="24"/>
        </w:rPr>
        <w:t xml:space="preserve"> кража, то есть тайное хищение чужого имущества.</w:t>
      </w:r>
    </w:p>
    <w:p w:rsidR="009500E4" w:rsidRPr="00450A8F" w:rsidP="00EB33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Смягчающими наказание   обстоятельствами </w:t>
      </w:r>
      <w:r w:rsidRPr="00450A8F">
        <w:rPr>
          <w:rFonts w:ascii="Times New Roman" w:hAnsi="Times New Roman"/>
          <w:sz w:val="24"/>
          <w:szCs w:val="24"/>
        </w:rPr>
        <w:t>в соответствии с п. «</w:t>
      </w:r>
      <w:r w:rsidRPr="00450A8F">
        <w:rPr>
          <w:rFonts w:ascii="Times New Roman" w:hAnsi="Times New Roman"/>
          <w:sz w:val="24"/>
          <w:szCs w:val="24"/>
        </w:rPr>
        <w:t>и</w:t>
      </w:r>
      <w:r w:rsidRPr="00450A8F" w:rsidR="00046F66">
        <w:rPr>
          <w:rFonts w:ascii="Times New Roman" w:hAnsi="Times New Roman"/>
          <w:sz w:val="24"/>
          <w:szCs w:val="24"/>
        </w:rPr>
        <w:t>,к</w:t>
      </w:r>
      <w:r w:rsidRPr="00450A8F">
        <w:rPr>
          <w:rFonts w:ascii="Times New Roman" w:hAnsi="Times New Roman"/>
          <w:sz w:val="24"/>
          <w:szCs w:val="24"/>
        </w:rPr>
        <w:t xml:space="preserve">» ч.1 ст.61 УК </w:t>
      </w:r>
      <w:r w:rsidRPr="00450A8F" w:rsidR="00046F66">
        <w:rPr>
          <w:rFonts w:ascii="Times New Roman" w:hAnsi="Times New Roman"/>
          <w:sz w:val="24"/>
          <w:szCs w:val="24"/>
        </w:rPr>
        <w:t>РФ суд признает явку с повинной, добровольное возмещение имущественного ущерба, причиненного в результате преступления.</w:t>
      </w:r>
    </w:p>
    <w:p w:rsidR="00EB3354" w:rsidRPr="00450A8F" w:rsidP="00EB33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В</w:t>
      </w:r>
      <w:r w:rsidRPr="00450A8F">
        <w:rPr>
          <w:rFonts w:ascii="Times New Roman" w:hAnsi="Times New Roman"/>
          <w:sz w:val="24"/>
          <w:szCs w:val="24"/>
        </w:rPr>
        <w:t xml:space="preserve"> соответствии с </w:t>
      </w:r>
      <w:r w:rsidRPr="00450A8F">
        <w:rPr>
          <w:rFonts w:ascii="Times New Roman" w:hAnsi="Times New Roman"/>
          <w:color w:val="000000"/>
          <w:sz w:val="24"/>
          <w:szCs w:val="24"/>
        </w:rPr>
        <w:t>ч.2 ст. 61 УК РФ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 суд признает 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 призна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ние вины, раскаяние </w:t>
      </w:r>
      <w:r w:rsidRPr="00450A8F">
        <w:rPr>
          <w:rFonts w:ascii="Times New Roman" w:hAnsi="Times New Roman"/>
          <w:color w:val="000000"/>
          <w:sz w:val="24"/>
          <w:szCs w:val="24"/>
        </w:rPr>
        <w:t>в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 содеянном</w:t>
      </w:r>
      <w:r w:rsidRPr="00450A8F">
        <w:rPr>
          <w:rFonts w:ascii="Times New Roman" w:hAnsi="Times New Roman"/>
          <w:color w:val="000000"/>
          <w:sz w:val="24"/>
          <w:szCs w:val="24"/>
        </w:rPr>
        <w:t>.</w:t>
      </w:r>
    </w:p>
    <w:p w:rsidR="00257C76" w:rsidRPr="00450A8F" w:rsidP="00257C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В  соответствии с </w:t>
      </w:r>
      <w:r w:rsidRPr="00450A8F">
        <w:rPr>
          <w:rFonts w:ascii="Times New Roman" w:hAnsi="Times New Roman"/>
          <w:color w:val="000000"/>
          <w:sz w:val="24"/>
          <w:szCs w:val="24"/>
        </w:rPr>
        <w:t>ч.2 ст. 61 УК РФ суд признает  признание вины, раскаяние в содеянном, учитывает, что Миронов М.Д. на иждивении имеет мать пенсионерку и бабушку, малолетнего племянника, отца инвалида 1 группы, работает на стройке, является единственным кормильцем семьи, состояние здоровья подсудимого, согласно  сведениям ГБУЗ РК «Центра профилактики и борьбы со СПИДом» Миронов М.Д.  состоит на диспансерном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 учете в ГБУЗ РК «Центр профилактики и борьбы со </w:t>
      </w:r>
      <w:r w:rsidRPr="00450A8F">
        <w:rPr>
          <w:rFonts w:ascii="Times New Roman" w:hAnsi="Times New Roman"/>
          <w:color w:val="000000"/>
          <w:sz w:val="24"/>
          <w:szCs w:val="24"/>
        </w:rPr>
        <w:t>спидом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» с 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/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дд.мм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.г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ггг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//изъято/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 с диагнозом 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/изъято/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57C76" w:rsidRPr="00450A8F" w:rsidP="00257C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0A8F">
        <w:rPr>
          <w:rFonts w:ascii="Times New Roman" w:hAnsi="Times New Roman"/>
          <w:color w:val="000000"/>
          <w:sz w:val="24"/>
          <w:szCs w:val="24"/>
        </w:rPr>
        <w:t xml:space="preserve">Также учитывает, что Миронов М.Д. на учете у врача психиатра не состоит,  состоит на учете у врача нарколога ГБУЗ РК «КПНД» с 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/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дд.мм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.г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ггг</w:t>
      </w:r>
      <w:r w:rsidRPr="00450A8F" w:rsidR="001A4FBA">
        <w:rPr>
          <w:rFonts w:ascii="Times New Roman" w:hAnsi="Times New Roman"/>
          <w:color w:val="000000"/>
          <w:sz w:val="24"/>
          <w:szCs w:val="24"/>
        </w:rPr>
        <w:t>//изъято/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 с диагнозом «психическое и поведенческое расстройство в результате сочетанного употребления наркотиков и использование других психоактивных веществ  с вредными последствиями, по месту  жительства характеризуется посредственно.</w:t>
      </w:r>
    </w:p>
    <w:p w:rsidR="00257C76" w:rsidRPr="00450A8F" w:rsidP="00257C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ab/>
        <w:t xml:space="preserve">Отягчающим  наказание   Миронова  М.Д. обстоятельством  в силу  ч.1 ст.63 УК РФ  является рецидив преступлений. </w:t>
      </w:r>
    </w:p>
    <w:p w:rsidR="00257C76" w:rsidRPr="00450A8F" w:rsidP="00257C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ab/>
      </w:r>
      <w:r w:rsidRPr="00450A8F">
        <w:rPr>
          <w:rFonts w:ascii="Times New Roman" w:hAnsi="Times New Roman"/>
          <w:sz w:val="24"/>
          <w:szCs w:val="24"/>
        </w:rPr>
        <w:t>Учитывая поведение  Миронова М.Д. в судебном заседании суд приходит к выводу</w:t>
      </w:r>
      <w:r w:rsidRPr="00450A8F">
        <w:rPr>
          <w:rFonts w:ascii="Times New Roman" w:hAnsi="Times New Roman"/>
          <w:sz w:val="24"/>
          <w:szCs w:val="24"/>
        </w:rPr>
        <w:t xml:space="preserve"> об отсутствии оснований сомневаться во вменяемости подсудимого и признает его вменяемым.</w:t>
      </w:r>
    </w:p>
    <w:p w:rsidR="00257C76" w:rsidRPr="00450A8F" w:rsidP="00257C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b/>
          <w:sz w:val="24"/>
          <w:szCs w:val="24"/>
        </w:rPr>
        <w:tab/>
      </w:r>
      <w:r w:rsidRPr="00450A8F">
        <w:rPr>
          <w:rFonts w:ascii="Times New Roman" w:hAnsi="Times New Roman"/>
          <w:sz w:val="24"/>
          <w:szCs w:val="24"/>
        </w:rPr>
        <w:t xml:space="preserve"> Миронов М.Д. совершил умышленное преступление, которое в соответствии с ч. 2 ст. 15 УК РФ, относятся к категории преступлений  небольшой тяжести.</w:t>
      </w:r>
    </w:p>
    <w:p w:rsidR="00257C76" w:rsidRPr="00450A8F" w:rsidP="00257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50A8F">
        <w:rPr>
          <w:rFonts w:ascii="Times New Roman" w:eastAsia="Calibri" w:hAnsi="Times New Roman"/>
          <w:sz w:val="24"/>
          <w:szCs w:val="24"/>
          <w:lang w:eastAsia="en-US"/>
        </w:rPr>
        <w:t xml:space="preserve">В силу </w:t>
      </w:r>
      <w:hyperlink r:id="rId6" w:history="1">
        <w:r w:rsidRPr="00450A8F">
          <w:rPr>
            <w:rStyle w:val="Hyperlink"/>
            <w:rFonts w:ascii="Times New Roman" w:eastAsia="Calibri" w:hAnsi="Times New Roman"/>
            <w:color w:val="000000" w:themeColor="text1"/>
            <w:sz w:val="24"/>
            <w:szCs w:val="24"/>
            <w:u w:val="none"/>
            <w:lang w:eastAsia="en-US"/>
          </w:rPr>
          <w:t>ч. 2 ст. 43</w:t>
        </w:r>
      </w:hyperlink>
      <w:r w:rsidRPr="00450A8F">
        <w:rPr>
          <w:rFonts w:ascii="Times New Roman" w:eastAsia="Calibri" w:hAnsi="Times New Roman"/>
          <w:sz w:val="24"/>
          <w:szCs w:val="24"/>
          <w:lang w:eastAsia="en-US"/>
        </w:rPr>
        <w:t xml:space="preserve">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преступлений. Согласно </w:t>
      </w:r>
      <w:hyperlink r:id="rId7" w:history="1">
        <w:r w:rsidRPr="00450A8F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ст. 6</w:t>
        </w:r>
      </w:hyperlink>
      <w:r w:rsidRPr="00450A8F">
        <w:rPr>
          <w:rFonts w:ascii="Times New Roman" w:eastAsia="Calibri" w:hAnsi="Times New Roman"/>
          <w:sz w:val="24"/>
          <w:szCs w:val="24"/>
          <w:lang w:eastAsia="en-US"/>
        </w:rPr>
        <w:t xml:space="preserve"> УК РФ справедливость назначенного подсудимому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257C76" w:rsidRPr="00450A8F" w:rsidP="00257C7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50A8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</w:t>
      </w:r>
      <w:r w:rsidRPr="00450A8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со </w:t>
      </w:r>
      <w:hyperlink r:id="rId8" w:history="1">
        <w:r w:rsidRPr="00450A8F">
          <w:rPr>
            <w:rStyle w:val="Hyperlink"/>
            <w:rFonts w:ascii="Times New Roman" w:eastAsia="Calibri" w:hAnsi="Times New Roman"/>
            <w:bCs/>
            <w:color w:val="000000" w:themeColor="text1"/>
            <w:sz w:val="24"/>
            <w:szCs w:val="24"/>
            <w:u w:val="none"/>
            <w:lang w:eastAsia="en-US"/>
          </w:rPr>
          <w:t xml:space="preserve"> ст. 60</w:t>
        </w:r>
      </w:hyperlink>
      <w:r w:rsidRPr="00450A8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450A8F">
        <w:rPr>
          <w:rFonts w:ascii="Times New Roman" w:eastAsia="Calibri" w:hAnsi="Times New Roman"/>
          <w:bCs/>
          <w:sz w:val="24"/>
          <w:szCs w:val="24"/>
          <w:lang w:eastAsia="en-US"/>
        </w:rPr>
        <w:t>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УК РФ, и с учетом положений Общей части УК РФ.</w:t>
      </w:r>
    </w:p>
    <w:p w:rsidR="00257C76" w:rsidRPr="00450A8F" w:rsidP="00257C7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В силу ч. 5 ст. 62 УК РФ срок или размер наказания, назначаемого лицу, уголовное дело,  в отношении которого рассмотрено в порядке, предусмотренном </w:t>
      </w:r>
      <w:hyperlink r:id="rId9" w:history="1">
        <w:r w:rsidRPr="00450A8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главой 40</w:t>
        </w:r>
      </w:hyperlink>
      <w:r w:rsidRPr="00450A8F">
        <w:rPr>
          <w:rFonts w:ascii="Times New Roman" w:hAnsi="Times New Roman"/>
          <w:sz w:val="24"/>
          <w:szCs w:val="24"/>
        </w:rPr>
        <w:t xml:space="preserve">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257C76" w:rsidRPr="00450A8F" w:rsidP="00257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При назначении наказания подсудимому  суд учитывает характер и степень общественной опасности совершённого преступления,  данные характеризующие его личность, а также влияние назначенного наказания на его исправление  и на условия жизни его семьи.</w:t>
      </w:r>
    </w:p>
    <w:p w:rsidR="00257C76" w:rsidRPr="00450A8F" w:rsidP="00257C76">
      <w:pPr>
        <w:pStyle w:val="Header"/>
        <w:tabs>
          <w:tab w:val="left" w:pos="708"/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ab/>
        <w:t xml:space="preserve">В соответствии с ч.2 ст. 68  УК РФ  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 Санкция ч.1 ст.158  УК РФ в качестве самого строгого вида наказания предусматривает лишение свободы.</w:t>
      </w:r>
    </w:p>
    <w:p w:rsidR="00257C76" w:rsidRPr="00450A8F" w:rsidP="00257C76">
      <w:pPr>
        <w:pStyle w:val="Header"/>
        <w:tabs>
          <w:tab w:val="left" w:pos="708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ab/>
        <w:t>При назначении наказания подсудимому  суд учитывает характер и степень общественной опасности совершённого преступления,  данные характеризующие его личность, а также влияние назначенного наказания на его исправление.</w:t>
      </w:r>
    </w:p>
    <w:p w:rsidR="00257C76" w:rsidRPr="00450A8F" w:rsidP="00257C76">
      <w:pPr>
        <w:pStyle w:val="Header"/>
        <w:tabs>
          <w:tab w:val="left" w:pos="708"/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ab/>
        <w:t xml:space="preserve"> C учетом требований   ч.2   ст. 68 УК РФ  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</w:t>
      </w:r>
    </w:p>
    <w:p w:rsidR="00257C76" w:rsidRPr="00450A8F" w:rsidP="00257C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color w:val="000000"/>
          <w:sz w:val="24"/>
          <w:szCs w:val="24"/>
        </w:rPr>
        <w:t xml:space="preserve">РФ. </w:t>
      </w:r>
    </w:p>
    <w:p w:rsidR="00257C76" w:rsidRPr="00450A8F" w:rsidP="00257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Определяя вид и размер наказания, суд, принимает во внимание положение  ст.62 УК РФ, ч.2 ст.68 УК РФ с учетом обстоятельств дела, наличия смягчающих и отягчающих вину обстоятельств,  </w:t>
      </w:r>
      <w:r w:rsidRPr="00450A8F">
        <w:rPr>
          <w:rFonts w:ascii="Times New Roman" w:hAnsi="Times New Roman"/>
          <w:sz w:val="24"/>
          <w:szCs w:val="24"/>
        </w:rPr>
        <w:t>данных о личности Миронова М.Д. учитывая характер и степень общественной опасности совершенного противоправного деяния, фактических обстоятельств, при которых оно совершено, а также учитывая, что Миронов М.Д. совершил преступление</w:t>
      </w:r>
      <w:r w:rsidRPr="00450A8F">
        <w:rPr>
          <w:rFonts w:ascii="Times New Roman" w:hAnsi="Times New Roman"/>
          <w:sz w:val="24"/>
          <w:szCs w:val="24"/>
        </w:rPr>
        <w:t xml:space="preserve"> небольшой тяжести, с учетом </w:t>
      </w:r>
      <w:r w:rsidRPr="0045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наличия смягчающих и отягчающих вину обстоятель</w:t>
      </w:r>
      <w:r w:rsidRPr="0045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</w:t>
      </w:r>
      <w:r w:rsidRPr="00450A8F">
        <w:rPr>
          <w:rFonts w:ascii="Times New Roman" w:hAnsi="Times New Roman"/>
          <w:sz w:val="24"/>
          <w:szCs w:val="24"/>
        </w:rPr>
        <w:t xml:space="preserve"> пр</w:t>
      </w:r>
      <w:r w:rsidRPr="00450A8F">
        <w:rPr>
          <w:rFonts w:ascii="Times New Roman" w:hAnsi="Times New Roman"/>
          <w:sz w:val="24"/>
          <w:szCs w:val="24"/>
        </w:rPr>
        <w:t>иходит к выводу о назначении ему наказания в виде лишения свободы.</w:t>
      </w:r>
    </w:p>
    <w:p w:rsidR="00257C76" w:rsidRPr="00450A8F" w:rsidP="00257C76">
      <w:pPr>
        <w:pStyle w:val="NormalWeb"/>
        <w:spacing w:before="0" w:beforeAutospacing="0" w:after="0" w:afterAutospacing="0"/>
        <w:ind w:firstLine="539"/>
        <w:jc w:val="both"/>
      </w:pPr>
      <w:r w:rsidRPr="00450A8F">
        <w:t xml:space="preserve">В соответствии со ст. 73 УК </w:t>
      </w:r>
      <w:r w:rsidRPr="00450A8F">
        <w:t>РФ</w:t>
      </w:r>
      <w:r w:rsidRPr="00450A8F">
        <w:t xml:space="preserve">  если, назначив исправительные работы, ограничение по военной службе, содержание в дисциплинарной воинской части или лишение свободы на срок до восьми лет, суд придет к выводу о возможности исправления осужденного без реального отбывания наказания, он постановляет считать назначенное наказание условным. </w:t>
      </w:r>
    </w:p>
    <w:p w:rsidR="00257C76" w:rsidRPr="00450A8F" w:rsidP="00257C7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450A8F">
        <w:t>Учитывая характер и степень общественной опасности совершенного преступления, которое относится к категории преступлений небольшой тяжести, личность виновного, учитывая наличия смягчающих вину обстоятельств, в целях восстановления социальной справедливости, а также исправления подсудимого и предупреждения совершения им новых преступлений, учитывая характер и степень общественной опасности совершенного противоправного деяния, фактических обстоятельств, при которых оно совершено, а также учитывая, что Миронов М.Д. совершил</w:t>
      </w:r>
      <w:r w:rsidRPr="00450A8F">
        <w:t xml:space="preserve"> </w:t>
      </w:r>
      <w:r w:rsidRPr="00450A8F">
        <w:t xml:space="preserve">преступление небольшой тяжести, с учетом </w:t>
      </w:r>
      <w:r w:rsidRPr="00450A8F">
        <w:rPr>
          <w:color w:val="000000"/>
          <w:shd w:val="clear" w:color="auto" w:fill="FFFFFF"/>
        </w:rPr>
        <w:t xml:space="preserve">наличия смягчающих и отягчающих вину обстоятельств, состояния здоровья подсудимого, </w:t>
      </w:r>
      <w:r w:rsidRPr="00450A8F">
        <w:t xml:space="preserve"> нахождение на иждивении матери пенсионерки, а также бабушки, пле6меяяника малолетнего, отца инвалида 1 группы, приходит к выводу  о возможности исправления Миронова М.Д. без реального отбывания наказания и считает целесообразным назначить наказание в виде лишения свободы  с применением ст. 73 УК РФ с испытательным сроком,  в</w:t>
      </w:r>
      <w:r w:rsidRPr="00450A8F">
        <w:t xml:space="preserve"> течение которого Миронов М.Д. будет находиться под контролем уголовно-исполнительной инспекции</w:t>
      </w:r>
      <w:r w:rsidRPr="00450A8F">
        <w:t xml:space="preserve"> .</w:t>
      </w:r>
      <w:r w:rsidRPr="00450A8F">
        <w:t xml:space="preserve"> </w:t>
      </w:r>
    </w:p>
    <w:p w:rsidR="00257C76" w:rsidRPr="00450A8F" w:rsidP="00257C7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450A8F">
        <w:t xml:space="preserve">Возможность  применение условного наказания, не противоречит нормам Общей части уголовного кодекса, которая позволяет применить ст. 73 УК РФ при рецидиве, если лицо осуждается за преступления небольшой или  средней тяжести. </w:t>
      </w:r>
    </w:p>
    <w:p w:rsidR="00E40113" w:rsidRPr="00450A8F" w:rsidP="00257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eastAsia="Calibri" w:hAnsi="Times New Roman"/>
          <w:sz w:val="24"/>
          <w:szCs w:val="24"/>
        </w:rPr>
        <w:t xml:space="preserve">Оснований </w:t>
      </w:r>
      <w:r w:rsidRPr="00450A8F">
        <w:rPr>
          <w:rFonts w:ascii="Times New Roman" w:hAnsi="Times New Roman"/>
          <w:color w:val="000000"/>
          <w:sz w:val="24"/>
          <w:szCs w:val="24"/>
        </w:rPr>
        <w:t xml:space="preserve">для применения альтернативных видов наказания, а так же положений ст. ч.3 ст.68, 64, УК РФ не имеется, основания для замены наказания в виде лишения свободы принудительными работами в порядке, установленном ст.53.1УК РФ, отсутствуют, также </w:t>
      </w:r>
      <w:r w:rsidRPr="00450A8F">
        <w:rPr>
          <w:rFonts w:ascii="Times New Roman" w:hAnsi="Times New Roman"/>
          <w:sz w:val="24"/>
          <w:szCs w:val="24"/>
        </w:rPr>
        <w:t xml:space="preserve"> не усматривается  оснований для прекращения уголовного дела на основании ст.25.1 УПК РФ и освобождения Миронова М.Д. от уголовной ответственности</w:t>
      </w:r>
      <w:r w:rsidRPr="00450A8F">
        <w:rPr>
          <w:rFonts w:ascii="Times New Roman" w:hAnsi="Times New Roman"/>
          <w:sz w:val="24"/>
          <w:szCs w:val="24"/>
        </w:rPr>
        <w:t xml:space="preserve"> с назначением меры уголовно-правового характера в виде судебного штрафа в соответствии со ст.76.2 УК РФ.    </w:t>
      </w:r>
    </w:p>
    <w:p w:rsidR="00E40113" w:rsidRPr="00450A8F" w:rsidP="00E40113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В случае</w:t>
      </w:r>
      <w:r w:rsidRPr="00450A8F">
        <w:rPr>
          <w:rFonts w:ascii="Times New Roman" w:hAnsi="Times New Roman"/>
          <w:sz w:val="24"/>
          <w:szCs w:val="24"/>
        </w:rPr>
        <w:t>,</w:t>
      </w:r>
      <w:r w:rsidRPr="00450A8F">
        <w:rPr>
          <w:rFonts w:ascii="Times New Roman" w:hAnsi="Times New Roman"/>
          <w:sz w:val="24"/>
          <w:szCs w:val="24"/>
        </w:rPr>
        <w:t xml:space="preserve"> если виновный, ранее осужденный к лишению свободы с применением ст. 73 УК РФ, вновь осужден к лишению свободы условно за преступления, совершенные до вынесения первого приговора, то оба приговора подлежат самостоятельному исполнению.</w:t>
      </w:r>
    </w:p>
    <w:p w:rsidR="00E40113" w:rsidRPr="00450A8F" w:rsidP="00E40113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Приговор</w:t>
      </w:r>
      <w:r w:rsidRPr="00450A8F">
        <w:rPr>
          <w:rFonts w:ascii="Times New Roman" w:hAnsi="Times New Roman"/>
          <w:sz w:val="24"/>
          <w:szCs w:val="24"/>
        </w:rPr>
        <w:t xml:space="preserve"> мирового судьи от </w:t>
      </w:r>
      <w:r w:rsidRPr="00450A8F">
        <w:rPr>
          <w:rFonts w:ascii="Times New Roman" w:hAnsi="Times New Roman"/>
          <w:sz w:val="24"/>
          <w:szCs w:val="24"/>
        </w:rPr>
        <w:t xml:space="preserve">15 июля 2024 года,  </w:t>
      </w:r>
      <w:r w:rsidRPr="00450A8F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 xml:space="preserve">которым Миронов М.Д. осужден по ч. 1 ст. 167 УК РФ </w:t>
      </w:r>
      <w:r w:rsidRPr="00450A8F">
        <w:rPr>
          <w:rFonts w:ascii="Times New Roman" w:hAnsi="Times New Roman"/>
          <w:sz w:val="24"/>
          <w:szCs w:val="24"/>
        </w:rPr>
        <w:t>к</w:t>
      </w:r>
      <w:r w:rsidRPr="00450A8F">
        <w:rPr>
          <w:rFonts w:ascii="Times New Roman" w:hAnsi="Times New Roman"/>
          <w:sz w:val="24"/>
          <w:szCs w:val="24"/>
        </w:rPr>
        <w:t xml:space="preserve"> </w:t>
      </w:r>
      <w:r w:rsidRPr="00450A8F" w:rsidR="001A4FBA">
        <w:rPr>
          <w:rFonts w:ascii="Times New Roman" w:hAnsi="Times New Roman"/>
          <w:sz w:val="24"/>
          <w:szCs w:val="24"/>
        </w:rPr>
        <w:t>/изъято/</w:t>
      </w:r>
      <w:r w:rsidRPr="00450A8F">
        <w:rPr>
          <w:rFonts w:ascii="Times New Roman" w:hAnsi="Times New Roman"/>
          <w:sz w:val="24"/>
          <w:szCs w:val="24"/>
        </w:rPr>
        <w:t>лишения</w:t>
      </w:r>
      <w:r w:rsidRPr="00450A8F">
        <w:rPr>
          <w:rFonts w:ascii="Times New Roman" w:hAnsi="Times New Roman"/>
          <w:sz w:val="24"/>
          <w:szCs w:val="24"/>
        </w:rPr>
        <w:t xml:space="preserve"> свободы </w:t>
      </w:r>
      <w:r w:rsidRPr="00450A8F">
        <w:rPr>
          <w:rFonts w:ascii="Times New Roman" w:hAnsi="Times New Roman"/>
          <w:sz w:val="24"/>
          <w:szCs w:val="24"/>
        </w:rPr>
        <w:t>условно с испытательным сроком на 2 месяца подлежит самостоятельному исполнению</w:t>
      </w:r>
      <w:r w:rsidRPr="00450A8F">
        <w:rPr>
          <w:rFonts w:ascii="Times New Roman" w:hAnsi="Times New Roman"/>
          <w:sz w:val="24"/>
          <w:szCs w:val="24"/>
        </w:rPr>
        <w:t>.</w:t>
      </w:r>
    </w:p>
    <w:p w:rsidR="00257C76" w:rsidRPr="00450A8F" w:rsidP="00257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Процессуальные издержки, связанные с выплатой вознаграждения защитнику в соответствии с ч.10 ст.</w:t>
      </w:r>
      <w:hyperlink r:id="rId10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450A8F">
          <w:rPr>
            <w:rStyle w:val="Hyperlink"/>
            <w:rFonts w:ascii="Times New Roman" w:hAnsi="Times New Roman"/>
            <w:sz w:val="24"/>
            <w:szCs w:val="24"/>
          </w:rPr>
          <w:t>316 УПК РФ</w:t>
        </w:r>
      </w:hyperlink>
      <w:r w:rsidRPr="00450A8F">
        <w:rPr>
          <w:rFonts w:ascii="Times New Roman" w:hAnsi="Times New Roman"/>
          <w:sz w:val="24"/>
          <w:szCs w:val="24"/>
        </w:rPr>
        <w:t xml:space="preserve"> подлежат возмещению за счет средств федерального бюджета.</w:t>
      </w:r>
    </w:p>
    <w:p w:rsidR="00257C76" w:rsidRPr="00450A8F" w:rsidP="00257C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Гражданский иск по делу не заявлен.</w:t>
      </w:r>
    </w:p>
    <w:p w:rsidR="005D6776" w:rsidRPr="00450A8F" w:rsidP="005D67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ab/>
        <w:t xml:space="preserve">Руководствуясь ст. ст. 307-309, 316 УПК РФ, суд </w:t>
      </w:r>
    </w:p>
    <w:p w:rsidR="005D6776" w:rsidRPr="00450A8F" w:rsidP="005D6776">
      <w:pPr>
        <w:pStyle w:val="BodyTextIndent2"/>
        <w:ind w:firstLine="0"/>
        <w:rPr>
          <w:b/>
          <w:bCs/>
          <w:sz w:val="24"/>
        </w:rPr>
      </w:pPr>
    </w:p>
    <w:p w:rsidR="005D6776" w:rsidRPr="00450A8F" w:rsidP="00DC3048">
      <w:pPr>
        <w:pStyle w:val="BodyTextIndent2"/>
        <w:ind w:firstLine="0"/>
        <w:jc w:val="center"/>
        <w:rPr>
          <w:b/>
          <w:bCs/>
          <w:sz w:val="24"/>
        </w:rPr>
      </w:pPr>
      <w:r w:rsidRPr="00450A8F">
        <w:rPr>
          <w:b/>
          <w:bCs/>
          <w:sz w:val="24"/>
        </w:rPr>
        <w:t>П</w:t>
      </w:r>
      <w:r w:rsidRPr="00450A8F">
        <w:rPr>
          <w:b/>
          <w:bCs/>
          <w:sz w:val="24"/>
        </w:rPr>
        <w:t xml:space="preserve"> Р И Г О В О Р И Л:</w:t>
      </w:r>
    </w:p>
    <w:p w:rsidR="005D6776" w:rsidRPr="00450A8F" w:rsidP="005D6776">
      <w:pPr>
        <w:pStyle w:val="BodyTextIndent2"/>
        <w:ind w:firstLine="0"/>
        <w:rPr>
          <w:b/>
          <w:bCs/>
          <w:sz w:val="24"/>
        </w:rPr>
      </w:pPr>
    </w:p>
    <w:p w:rsidR="005D6776" w:rsidRPr="00450A8F" w:rsidP="00DC3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Миронова М.Д.</w:t>
      </w:r>
      <w:r w:rsidRPr="00450A8F" w:rsidR="00DC3048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 xml:space="preserve">признать виновным в совершении преступления, предусмотренного </w:t>
      </w:r>
      <w:r w:rsidRPr="00450A8F" w:rsidR="009A0E7E">
        <w:rPr>
          <w:rFonts w:ascii="Times New Roman" w:hAnsi="Times New Roman"/>
          <w:sz w:val="24"/>
          <w:szCs w:val="24"/>
        </w:rPr>
        <w:t>ч. 1 ст. 158</w:t>
      </w:r>
      <w:r w:rsidRPr="00450A8F" w:rsidR="00DC3048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 xml:space="preserve">  УК РФ и </w:t>
      </w:r>
      <w:r w:rsidRPr="00450A8F">
        <w:rPr>
          <w:rFonts w:ascii="Times New Roman" w:hAnsi="Times New Roman"/>
          <w:sz w:val="24"/>
          <w:szCs w:val="24"/>
        </w:rPr>
        <w:t xml:space="preserve">назначить наказание в виде </w:t>
      </w:r>
      <w:r w:rsidRPr="00450A8F">
        <w:rPr>
          <w:rFonts w:ascii="Times New Roman" w:hAnsi="Times New Roman"/>
          <w:sz w:val="24"/>
          <w:szCs w:val="24"/>
        </w:rPr>
        <w:t>/изъято</w:t>
      </w:r>
      <w:r w:rsidRPr="00450A8F">
        <w:rPr>
          <w:rFonts w:ascii="Times New Roman" w:hAnsi="Times New Roman"/>
          <w:sz w:val="24"/>
          <w:szCs w:val="24"/>
        </w:rPr>
        <w:t>/</w:t>
      </w:r>
    </w:p>
    <w:p w:rsidR="005D6776" w:rsidRPr="00450A8F" w:rsidP="005D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 xml:space="preserve"> </w:t>
      </w:r>
      <w:r w:rsidRPr="00450A8F" w:rsidR="00DC3048">
        <w:rPr>
          <w:rFonts w:ascii="Times New Roman" w:hAnsi="Times New Roman"/>
          <w:sz w:val="24"/>
          <w:szCs w:val="24"/>
        </w:rPr>
        <w:tab/>
      </w:r>
      <w:r w:rsidRPr="00450A8F">
        <w:rPr>
          <w:rFonts w:ascii="Times New Roman" w:hAnsi="Times New Roman"/>
          <w:sz w:val="24"/>
          <w:szCs w:val="24"/>
        </w:rPr>
        <w:t xml:space="preserve">В соответствии со ст. 73 УК РФ назначенное </w:t>
      </w:r>
      <w:r w:rsidRPr="00450A8F" w:rsidR="00DC3048">
        <w:rPr>
          <w:rFonts w:ascii="Times New Roman" w:hAnsi="Times New Roman"/>
          <w:sz w:val="24"/>
          <w:szCs w:val="24"/>
        </w:rPr>
        <w:t xml:space="preserve">Миронову </w:t>
      </w:r>
      <w:r w:rsidRPr="00450A8F" w:rsidR="001A4FBA">
        <w:rPr>
          <w:rFonts w:ascii="Times New Roman" w:hAnsi="Times New Roman"/>
          <w:sz w:val="24"/>
          <w:szCs w:val="24"/>
        </w:rPr>
        <w:t>М.Д.</w:t>
      </w:r>
      <w:r w:rsidRPr="00450A8F" w:rsidR="00DC3048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>наказание считать усло</w:t>
      </w:r>
      <w:r w:rsidRPr="00450A8F" w:rsidR="003D6987">
        <w:rPr>
          <w:rFonts w:ascii="Times New Roman" w:hAnsi="Times New Roman"/>
          <w:sz w:val="24"/>
          <w:szCs w:val="24"/>
        </w:rPr>
        <w:t xml:space="preserve">вным с испытательным сроком </w:t>
      </w:r>
      <w:r w:rsidRPr="00450A8F" w:rsidR="003D6987">
        <w:rPr>
          <w:rFonts w:ascii="Times New Roman" w:hAnsi="Times New Roman"/>
          <w:sz w:val="24"/>
          <w:szCs w:val="24"/>
        </w:rPr>
        <w:t>на</w:t>
      </w:r>
      <w:r w:rsidRPr="00450A8F" w:rsidR="003D6987">
        <w:rPr>
          <w:rFonts w:ascii="Times New Roman" w:hAnsi="Times New Roman"/>
          <w:sz w:val="24"/>
          <w:szCs w:val="24"/>
        </w:rPr>
        <w:t xml:space="preserve"> </w:t>
      </w:r>
      <w:r w:rsidRPr="00450A8F" w:rsidR="001A4FBA">
        <w:rPr>
          <w:rFonts w:ascii="Times New Roman" w:hAnsi="Times New Roman"/>
          <w:sz w:val="24"/>
          <w:szCs w:val="24"/>
        </w:rPr>
        <w:t>/изъято/</w:t>
      </w:r>
    </w:p>
    <w:p w:rsidR="005D6776" w:rsidRPr="00450A8F" w:rsidP="005D67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ab/>
        <w:t xml:space="preserve">В течение испытательного срока обязать </w:t>
      </w:r>
      <w:r w:rsidRPr="00450A8F" w:rsidR="001A4FBA">
        <w:rPr>
          <w:rFonts w:ascii="Times New Roman" w:hAnsi="Times New Roman"/>
          <w:sz w:val="24"/>
          <w:szCs w:val="24"/>
        </w:rPr>
        <w:t>Миронова М.Д.</w:t>
      </w:r>
      <w:r w:rsidRPr="00450A8F" w:rsidR="00DC3048">
        <w:rPr>
          <w:rFonts w:ascii="Times New Roman" w:hAnsi="Times New Roman"/>
          <w:sz w:val="24"/>
          <w:szCs w:val="24"/>
        </w:rPr>
        <w:t xml:space="preserve"> </w:t>
      </w:r>
      <w:r w:rsidRPr="00450A8F">
        <w:rPr>
          <w:rFonts w:ascii="Times New Roman" w:hAnsi="Times New Roman"/>
          <w:sz w:val="24"/>
          <w:szCs w:val="24"/>
        </w:rPr>
        <w:t xml:space="preserve">встать на учёт в уголовно-исполнительную инспекцию по месту жительства;  не менять постоянного места жительства без уведомления специализированного государственного органа, </w:t>
      </w:r>
      <w:r w:rsidRPr="0045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осуществляющего контроль,  за </w:t>
      </w:r>
      <w:r w:rsidRPr="00450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поведением условно осужденного</w:t>
      </w:r>
      <w:r w:rsidRPr="00450A8F">
        <w:rPr>
          <w:rFonts w:ascii="Times New Roman" w:hAnsi="Times New Roman"/>
          <w:sz w:val="24"/>
          <w:szCs w:val="24"/>
        </w:rPr>
        <w:t>, периодически два раза в месяц являться на регистрацию в указанный орган в дни, установленные данным органом.</w:t>
      </w:r>
    </w:p>
    <w:p w:rsidR="005D6776" w:rsidRPr="00450A8F" w:rsidP="00DC3048">
      <w:pPr>
        <w:pStyle w:val="BodyText"/>
        <w:ind w:firstLine="708"/>
        <w:rPr>
          <w:sz w:val="24"/>
        </w:rPr>
      </w:pPr>
      <w:r w:rsidRPr="00450A8F">
        <w:rPr>
          <w:rStyle w:val="normaltextrun"/>
          <w:sz w:val="24"/>
        </w:rPr>
        <w:t xml:space="preserve">Меру пресечения в виде подписки о невыезде и надлежащем поведении в отношении </w:t>
      </w:r>
      <w:r w:rsidRPr="00450A8F" w:rsidR="001A4FBA">
        <w:rPr>
          <w:sz w:val="24"/>
        </w:rPr>
        <w:t>Миронова М.Д.</w:t>
      </w:r>
      <w:r w:rsidRPr="00450A8F" w:rsidR="00DC3048">
        <w:rPr>
          <w:color w:val="000000"/>
          <w:sz w:val="24"/>
          <w:shd w:val="clear" w:color="auto" w:fill="FFFFFF"/>
        </w:rPr>
        <w:t xml:space="preserve"> </w:t>
      </w:r>
      <w:r w:rsidRPr="00450A8F">
        <w:rPr>
          <w:color w:val="000000"/>
          <w:sz w:val="24"/>
          <w:shd w:val="clear" w:color="auto" w:fill="FFFFFF"/>
        </w:rPr>
        <w:t>оставить без изменения до вступления приговора в законную силу, после вступления приговора в законную силу отменить.</w:t>
      </w:r>
      <w:r w:rsidRPr="00450A8F">
        <w:rPr>
          <w:sz w:val="24"/>
        </w:rPr>
        <w:t xml:space="preserve"> </w:t>
      </w:r>
    </w:p>
    <w:p w:rsidR="004F4E37" w:rsidRPr="00450A8F" w:rsidP="00DC3048">
      <w:pPr>
        <w:pStyle w:val="BodyText"/>
        <w:ind w:firstLine="708"/>
        <w:rPr>
          <w:sz w:val="24"/>
        </w:rPr>
      </w:pPr>
      <w:r w:rsidRPr="00450A8F">
        <w:rPr>
          <w:sz w:val="24"/>
        </w:rPr>
        <w:t>П</w:t>
      </w:r>
      <w:r w:rsidRPr="00450A8F">
        <w:rPr>
          <w:sz w:val="24"/>
        </w:rPr>
        <w:t>риговор мирового судьи судебного участка №49 Керченского судебного района (городской округ Керчь) Республики Крым от 15 июля 2024 года по ч.1 ст.167 УК РФ исполнять самостоятельно</w:t>
      </w:r>
      <w:r w:rsidRPr="00450A8F" w:rsidR="00E40113">
        <w:rPr>
          <w:sz w:val="24"/>
        </w:rPr>
        <w:t>.</w:t>
      </w:r>
    </w:p>
    <w:p w:rsidR="005D6776" w:rsidRPr="00450A8F" w:rsidP="00DC30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0A8F">
        <w:rPr>
          <w:rFonts w:ascii="Times New Roman" w:hAnsi="Times New Roman"/>
          <w:sz w:val="24"/>
          <w:szCs w:val="24"/>
        </w:rPr>
        <w:t>Процессуальные издержки, связанные с выплатой вознаграждения защитнику в соответствии с ч.10 ст.</w:t>
      </w:r>
      <w:hyperlink r:id="rId10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450A8F">
          <w:rPr>
            <w:rStyle w:val="Hyperlink"/>
            <w:rFonts w:ascii="Times New Roman" w:eastAsia="Georgia" w:hAnsi="Times New Roman"/>
            <w:sz w:val="24"/>
            <w:szCs w:val="24"/>
            <w:u w:val="none"/>
          </w:rPr>
          <w:t>316 УПК РФ</w:t>
        </w:r>
      </w:hyperlink>
      <w:r w:rsidRPr="00450A8F">
        <w:rPr>
          <w:rFonts w:ascii="Times New Roman" w:hAnsi="Times New Roman"/>
          <w:sz w:val="24"/>
          <w:szCs w:val="24"/>
        </w:rPr>
        <w:t xml:space="preserve"> подлежат возмещению за счет средств федерального бюджета.</w:t>
      </w:r>
    </w:p>
    <w:p w:rsidR="005D6776" w:rsidRPr="00450A8F" w:rsidP="00DC3048">
      <w:pPr>
        <w:spacing w:after="0" w:line="240" w:lineRule="auto"/>
        <w:ind w:firstLine="708"/>
        <w:jc w:val="both"/>
        <w:rPr>
          <w:rStyle w:val="cns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50A8F">
        <w:rPr>
          <w:rFonts w:ascii="Times New Roman" w:hAnsi="Times New Roman"/>
          <w:sz w:val="24"/>
          <w:szCs w:val="24"/>
        </w:rPr>
        <w:t xml:space="preserve">Приговор может быть обжалован в апелляционном порядке в Керченский городской суд Республики Крым в течение 15 суток со дня его провозглашения  с подачей апелляционной жалобы через мирового судью судебного участка № 49 Керченского судебного района (городской округ Керчь) Республики Крым с соблюдением требований </w:t>
      </w:r>
      <w:r w:rsidRPr="00450A8F">
        <w:rPr>
          <w:rStyle w:val="cns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ст. 317 УПК РФ, согласно которой приговор не может быть обжалован в апелляционном порядке по основанию несоответствия выводов</w:t>
      </w:r>
      <w:r w:rsidRPr="00450A8F">
        <w:rPr>
          <w:rStyle w:val="cns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суда, изложенным в приговоре, фактическим обстоятельствам дела.</w:t>
      </w:r>
    </w:p>
    <w:p w:rsidR="005D6776" w:rsidRPr="00450A8F" w:rsidP="005D677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0A8F">
        <w:rPr>
          <w:rStyle w:val="cns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ab/>
        <w:t>В случае подачи апелляционной жалобы осужденный вправе в течение 10 суток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</w:t>
      </w:r>
      <w:r w:rsidRPr="00450A8F">
        <w:rPr>
          <w:rFonts w:ascii="Times New Roman" w:hAnsi="Times New Roman"/>
          <w:sz w:val="24"/>
          <w:szCs w:val="24"/>
          <w:shd w:val="clear" w:color="auto" w:fill="FFFFFF"/>
        </w:rPr>
        <w:t>, если они затрагивают его интересы, осужденный вправе в течение 15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</w:p>
    <w:p w:rsidR="005D6776" w:rsidRPr="005D6776" w:rsidP="005D677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6776" w:rsidRPr="005D6776" w:rsidP="005D677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4FBA" w:rsidRPr="001A4FBA" w:rsidP="001A4FBA">
      <w:pPr>
        <w:shd w:val="clear" w:color="auto" w:fill="FFFFFF"/>
        <w:rPr>
          <w:rFonts w:ascii="yandex-sans" w:hAnsi="yandex-sans"/>
          <w:color w:val="000000"/>
          <w:sz w:val="20"/>
          <w:szCs w:val="24"/>
        </w:rPr>
      </w:pPr>
      <w:r w:rsidRPr="001A4FBA">
        <w:rPr>
          <w:rFonts w:ascii="yandex-sans" w:hAnsi="yandex-sans"/>
          <w:color w:val="000000"/>
          <w:sz w:val="20"/>
          <w:szCs w:val="24"/>
        </w:rPr>
        <w:t>Мировой судь</w:t>
      </w:r>
      <w:r w:rsidRPr="001A4FBA">
        <w:rPr>
          <w:rFonts w:ascii="yandex-sans" w:hAnsi="yandex-sans"/>
          <w:color w:val="000000"/>
          <w:sz w:val="20"/>
          <w:szCs w:val="24"/>
        </w:rPr>
        <w:t>я(</w:t>
      </w:r>
      <w:r w:rsidRPr="001A4FBA">
        <w:rPr>
          <w:rFonts w:ascii="yandex-sans" w:hAnsi="yandex-sans"/>
          <w:color w:val="000000"/>
          <w:sz w:val="20"/>
          <w:szCs w:val="24"/>
        </w:rPr>
        <w:t xml:space="preserve"> подпись) С.А. </w:t>
      </w:r>
      <w:r w:rsidRPr="001A4FBA">
        <w:rPr>
          <w:rFonts w:ascii="yandex-sans" w:hAnsi="yandex-sans"/>
          <w:color w:val="000000"/>
          <w:sz w:val="20"/>
          <w:szCs w:val="24"/>
        </w:rPr>
        <w:t>Кучерова</w:t>
      </w:r>
    </w:p>
    <w:p w:rsidR="001A4FBA" w:rsidRPr="001A4FBA" w:rsidP="001A4FB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4"/>
        </w:rPr>
      </w:pPr>
    </w:p>
    <w:p w:rsidR="001A4FBA" w:rsidRPr="001A4FBA" w:rsidP="001A4FB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4"/>
        </w:rPr>
      </w:pPr>
      <w:r w:rsidRPr="001A4FBA">
        <w:rPr>
          <w:rFonts w:ascii="yandex-sans" w:hAnsi="yandex-sans"/>
          <w:color w:val="000000"/>
          <w:sz w:val="20"/>
          <w:szCs w:val="24"/>
        </w:rPr>
        <w:t>ДЕПЕРСОНИФИКАЦИЮ</w:t>
      </w:r>
    </w:p>
    <w:p w:rsidR="001A4FBA" w:rsidRPr="001A4FBA" w:rsidP="001A4FB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4"/>
        </w:rPr>
      </w:pPr>
      <w:r w:rsidRPr="001A4FBA">
        <w:rPr>
          <w:rFonts w:ascii="yandex-sans" w:hAnsi="yandex-sans"/>
          <w:color w:val="000000"/>
          <w:sz w:val="20"/>
          <w:szCs w:val="24"/>
        </w:rPr>
        <w:t>Лингвистический контроль произвел</w:t>
      </w:r>
    </w:p>
    <w:p w:rsidR="001A4FBA" w:rsidRPr="001A4FBA" w:rsidP="001A4FB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4"/>
        </w:rPr>
      </w:pPr>
      <w:r w:rsidRPr="001A4FBA">
        <w:rPr>
          <w:rFonts w:ascii="yandex-sans" w:hAnsi="yandex-sans"/>
          <w:color w:val="000000"/>
          <w:sz w:val="20"/>
          <w:szCs w:val="24"/>
        </w:rPr>
        <w:t xml:space="preserve">Помощник мирового судьи __________ С.А. </w:t>
      </w:r>
      <w:r w:rsidRPr="001A4FBA">
        <w:rPr>
          <w:rFonts w:ascii="yandex-sans" w:hAnsi="yandex-sans"/>
          <w:color w:val="000000"/>
          <w:sz w:val="20"/>
          <w:szCs w:val="24"/>
        </w:rPr>
        <w:t>Мадонова</w:t>
      </w:r>
    </w:p>
    <w:p w:rsidR="001A4FBA" w:rsidRPr="001A4FBA" w:rsidP="001A4FB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4"/>
        </w:rPr>
      </w:pPr>
      <w:r w:rsidRPr="001A4FBA">
        <w:rPr>
          <w:rFonts w:ascii="yandex-sans" w:hAnsi="yandex-sans"/>
          <w:color w:val="000000"/>
          <w:sz w:val="20"/>
          <w:szCs w:val="24"/>
        </w:rPr>
        <w:t>СОГЛАСОВАНО</w:t>
      </w:r>
    </w:p>
    <w:p w:rsidR="001A4FBA" w:rsidRPr="001A4FBA" w:rsidP="001A4FB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4"/>
        </w:rPr>
      </w:pPr>
      <w:r w:rsidRPr="001A4FBA">
        <w:rPr>
          <w:rFonts w:ascii="yandex-sans" w:hAnsi="yandex-sans"/>
          <w:color w:val="000000"/>
          <w:sz w:val="20"/>
          <w:szCs w:val="24"/>
        </w:rPr>
        <w:t xml:space="preserve">Мировой судья_____________ С.А. </w:t>
      </w:r>
      <w:r w:rsidRPr="001A4FBA">
        <w:rPr>
          <w:rFonts w:ascii="yandex-sans" w:hAnsi="yandex-sans"/>
          <w:color w:val="000000"/>
          <w:sz w:val="20"/>
          <w:szCs w:val="24"/>
        </w:rPr>
        <w:t>Кучерова</w:t>
      </w:r>
    </w:p>
    <w:p w:rsidR="001A4FBA" w:rsidRPr="001A4FBA" w:rsidP="001A4FB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4"/>
        </w:rPr>
      </w:pPr>
      <w:r w:rsidRPr="001A4FBA">
        <w:rPr>
          <w:rFonts w:ascii="yandex-sans" w:hAnsi="yandex-sans"/>
          <w:color w:val="000000"/>
          <w:sz w:val="20"/>
          <w:szCs w:val="24"/>
        </w:rPr>
        <w:t>«___» __________ 202</w:t>
      </w:r>
      <w:r>
        <w:rPr>
          <w:rFonts w:ascii="yandex-sans" w:hAnsi="yandex-sans"/>
          <w:color w:val="000000"/>
          <w:sz w:val="20"/>
          <w:szCs w:val="24"/>
        </w:rPr>
        <w:t>4</w:t>
      </w:r>
      <w:r w:rsidRPr="001A4FBA">
        <w:rPr>
          <w:rFonts w:ascii="yandex-sans" w:hAnsi="yandex-sans"/>
          <w:color w:val="000000"/>
          <w:sz w:val="20"/>
          <w:szCs w:val="24"/>
        </w:rPr>
        <w:t xml:space="preserve"> г.</w:t>
      </w:r>
    </w:p>
    <w:p w:rsidR="005D6776" w:rsidRPr="005D6776" w:rsidP="005D67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DB3" w:rsidRPr="005D6776" w:rsidP="005D67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450A8F">
      <w:pgSz w:w="11906" w:h="16838"/>
      <w:pgMar w:top="426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652435"/>
    <w:multiLevelType w:val="multilevel"/>
    <w:tmpl w:val="72E2D704"/>
    <w:lvl w:ilvl="0">
      <w:start w:val="2023"/>
      <w:numFmt w:val="decimal"/>
      <w:lvlText w:val="30.03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33A16279"/>
    <w:multiLevelType w:val="multilevel"/>
    <w:tmpl w:val="2BE0B4B6"/>
    <w:lvl w:ilvl="0">
      <w:start w:val="30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792" w:hanging="141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174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8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2160"/>
      </w:pPr>
      <w:rPr>
        <w:rFonts w:hint="default"/>
      </w:rPr>
    </w:lvl>
  </w:abstractNum>
  <w:abstractNum w:abstractNumId="2">
    <w:nsid w:val="35AB1A2E"/>
    <w:multiLevelType w:val="multilevel"/>
    <w:tmpl w:val="32DA5D8C"/>
    <w:lvl w:ilvl="0">
      <w:start w:val="2023"/>
      <w:numFmt w:val="decimal"/>
      <w:lvlText w:val="06.03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2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43"/>
    <w:rsid w:val="00036749"/>
    <w:rsid w:val="00046F66"/>
    <w:rsid w:val="000A7CE6"/>
    <w:rsid w:val="000D3DB3"/>
    <w:rsid w:val="00112344"/>
    <w:rsid w:val="0012109F"/>
    <w:rsid w:val="00180483"/>
    <w:rsid w:val="001A0828"/>
    <w:rsid w:val="001A4FBA"/>
    <w:rsid w:val="001E4095"/>
    <w:rsid w:val="001F26CE"/>
    <w:rsid w:val="00247D20"/>
    <w:rsid w:val="00257C76"/>
    <w:rsid w:val="00260814"/>
    <w:rsid w:val="002A0206"/>
    <w:rsid w:val="002A27FC"/>
    <w:rsid w:val="002C4175"/>
    <w:rsid w:val="002D3D27"/>
    <w:rsid w:val="0030401D"/>
    <w:rsid w:val="00304417"/>
    <w:rsid w:val="0034090A"/>
    <w:rsid w:val="003626CF"/>
    <w:rsid w:val="003A7CE4"/>
    <w:rsid w:val="003B6034"/>
    <w:rsid w:val="003D6987"/>
    <w:rsid w:val="003E7CCC"/>
    <w:rsid w:val="004100C2"/>
    <w:rsid w:val="00411293"/>
    <w:rsid w:val="00450A8F"/>
    <w:rsid w:val="00450F50"/>
    <w:rsid w:val="004E0A43"/>
    <w:rsid w:val="004F4E37"/>
    <w:rsid w:val="004F7927"/>
    <w:rsid w:val="00580D6B"/>
    <w:rsid w:val="005C149B"/>
    <w:rsid w:val="005D6776"/>
    <w:rsid w:val="00635D86"/>
    <w:rsid w:val="00646509"/>
    <w:rsid w:val="006810DF"/>
    <w:rsid w:val="00687ACE"/>
    <w:rsid w:val="006A1F8E"/>
    <w:rsid w:val="007149EE"/>
    <w:rsid w:val="00715C77"/>
    <w:rsid w:val="00751468"/>
    <w:rsid w:val="00833298"/>
    <w:rsid w:val="00840D42"/>
    <w:rsid w:val="00891C7F"/>
    <w:rsid w:val="008920FC"/>
    <w:rsid w:val="00892E4B"/>
    <w:rsid w:val="0089375E"/>
    <w:rsid w:val="008C16FF"/>
    <w:rsid w:val="008F0BE5"/>
    <w:rsid w:val="008F0DEE"/>
    <w:rsid w:val="008F1B69"/>
    <w:rsid w:val="008F2F15"/>
    <w:rsid w:val="0092429B"/>
    <w:rsid w:val="009500E4"/>
    <w:rsid w:val="00962E1D"/>
    <w:rsid w:val="009A0E7E"/>
    <w:rsid w:val="009A6C59"/>
    <w:rsid w:val="009E27EF"/>
    <w:rsid w:val="00A1507B"/>
    <w:rsid w:val="00B07739"/>
    <w:rsid w:val="00B25A59"/>
    <w:rsid w:val="00B93A8B"/>
    <w:rsid w:val="00BD0FD1"/>
    <w:rsid w:val="00D82E8A"/>
    <w:rsid w:val="00D94264"/>
    <w:rsid w:val="00DC3048"/>
    <w:rsid w:val="00E36876"/>
    <w:rsid w:val="00E40113"/>
    <w:rsid w:val="00E744EF"/>
    <w:rsid w:val="00E86968"/>
    <w:rsid w:val="00EB3354"/>
    <w:rsid w:val="00EE0283"/>
    <w:rsid w:val="00F2353B"/>
    <w:rsid w:val="00F7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C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626C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626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Hyperlink">
    <w:name w:val="Hyperlink"/>
    <w:uiPriority w:val="99"/>
    <w:unhideWhenUsed/>
    <w:rsid w:val="003626CF"/>
    <w:rPr>
      <w:color w:val="0000FF"/>
      <w:u w:val="single"/>
    </w:rPr>
  </w:style>
  <w:style w:type="paragraph" w:styleId="Header">
    <w:name w:val="header"/>
    <w:basedOn w:val="Normal"/>
    <w:link w:val="a"/>
    <w:unhideWhenUsed/>
    <w:rsid w:val="003626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626CF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nhideWhenUsed/>
    <w:rsid w:val="003626C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rsid w:val="003626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3626C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626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Основной текст2"/>
    <w:basedOn w:val="Normal"/>
    <w:rsid w:val="003626CF"/>
    <w:pPr>
      <w:widowControl w:val="0"/>
      <w:shd w:val="clear" w:color="auto" w:fill="FFFFFF"/>
      <w:spacing w:before="480" w:after="0" w:line="322" w:lineRule="exact"/>
    </w:pPr>
    <w:rPr>
      <w:rFonts w:ascii="Times New Roman" w:hAnsi="Times New Roman"/>
      <w:sz w:val="28"/>
      <w:szCs w:val="28"/>
      <w:lang w:eastAsia="en-US"/>
    </w:rPr>
  </w:style>
  <w:style w:type="paragraph" w:customStyle="1" w:styleId="paragraph">
    <w:name w:val="paragraph"/>
    <w:basedOn w:val="Normal"/>
    <w:rsid w:val="00362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rsid w:val="003626CF"/>
  </w:style>
  <w:style w:type="character" w:customStyle="1" w:styleId="normaltextrun">
    <w:name w:val="normaltextrun"/>
    <w:rsid w:val="003626CF"/>
  </w:style>
  <w:style w:type="character" w:customStyle="1" w:styleId="eop">
    <w:name w:val="eop"/>
    <w:rsid w:val="003626CF"/>
  </w:style>
  <w:style w:type="character" w:customStyle="1" w:styleId="a1">
    <w:name w:val="Основной текст_"/>
    <w:basedOn w:val="DefaultParagraphFont"/>
    <w:link w:val="10"/>
    <w:locked/>
    <w:rsid w:val="003626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3626CF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a2">
    <w:name w:val="Основной текст + Полужирный"/>
    <w:basedOn w:val="a1"/>
    <w:rsid w:val="003626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0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44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Normal"/>
    <w:rsid w:val="008F0DEE"/>
    <w:pPr>
      <w:widowControl w:val="0"/>
      <w:shd w:val="clear" w:color="auto" w:fill="FFFFFF"/>
      <w:spacing w:after="480" w:line="269" w:lineRule="exact"/>
    </w:pPr>
    <w:rPr>
      <w:rFonts w:ascii="Times New Roman" w:hAnsi="Times New Roman"/>
      <w:sz w:val="23"/>
      <w:szCs w:val="23"/>
      <w:lang w:eastAsia="en-US"/>
    </w:rPr>
  </w:style>
  <w:style w:type="character" w:customStyle="1" w:styleId="11pt">
    <w:name w:val="Основной текст + 11 pt"/>
    <w:basedOn w:val="a1"/>
    <w:rsid w:val="008F0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paragraph" w:styleId="ListParagraph">
    <w:name w:val="List Paragraph"/>
    <w:basedOn w:val="Normal"/>
    <w:uiPriority w:val="34"/>
    <w:qFormat/>
    <w:rsid w:val="007514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6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udact.ru/law/upk-rf/chast-3/razdel-x/glava-40/statia-316/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305ED51EBE52AE7E9ADDDFE907688956C5BFA4DBDF73B9BE70745916D55F11617F37A5FCDFC82334FE0BB053C4230593C14FFE6433D67Bz3N9N" TargetMode="External" /><Relationship Id="rId6" Type="http://schemas.openxmlformats.org/officeDocument/2006/relationships/hyperlink" Target="consultantplus://offline/ref=54CDA489AE9B7397C3124C1265BA2FA00FD96B14042CAB37A8835ABA861023D4B41F0CC800C8AA3D5F8317F6C4533D7CCBECEAFA978B5065x5MCM" TargetMode="External" /><Relationship Id="rId7" Type="http://schemas.openxmlformats.org/officeDocument/2006/relationships/hyperlink" Target="consultantplus://offline/ref=54CDA489AE9B7397C3124C1265BA2FA00FD96B14042CAB37A8835ABA861023D4B41F0CC800C8AB38548317F6C4533D7CCBECEAFA978B5065x5MCM" TargetMode="External" /><Relationship Id="rId8" Type="http://schemas.openxmlformats.org/officeDocument/2006/relationships/hyperlink" Target="consultantplus://offline/ref=D918E957CFB4503752B0B4127375E75A420B0203A814294EB32AA5F77A177B6929A8C9A6CBB8452D918278D68280C2E5BCEE5306E1609855a3fCK" TargetMode="External" /><Relationship Id="rId9" Type="http://schemas.openxmlformats.org/officeDocument/2006/relationships/hyperlink" Target="consultantplus://offline/ref=AD8924B25A64AD2D3730E3EB504A959984E99305F2CA4E9152A76A96BB93522D85F12DE9CACDDF7FSBr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3825-51AE-4132-A615-290DF517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