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C0" w:rsidRPr="00F4454B" w:rsidP="00F4454B">
      <w:pPr>
        <w:pStyle w:val="1"/>
      </w:pP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>
        <w:tab/>
      </w:r>
      <w:r w:rsidRPr="00F4454B" w:rsidR="00320A28">
        <w:t>Дело № 1-</w:t>
      </w:r>
      <w:r w:rsidRPr="00F4454B">
        <w:t>5</w:t>
      </w:r>
      <w:r w:rsidRPr="00F4454B" w:rsidR="00E64344">
        <w:t>0-04/2020</w:t>
      </w:r>
    </w:p>
    <w:p w:rsidR="00E03DC0" w:rsidRPr="00F4454B" w:rsidP="00F4454B">
      <w:pPr>
        <w:pStyle w:val="1"/>
      </w:pPr>
    </w:p>
    <w:p w:rsidR="00E03DC0" w:rsidRPr="00F4454B" w:rsidP="00F4454B">
      <w:pPr>
        <w:pStyle w:val="1"/>
        <w:jc w:val="center"/>
      </w:pPr>
      <w:r w:rsidRPr="00F4454B">
        <w:t>П</w:t>
      </w:r>
      <w:r w:rsidRPr="00F4454B">
        <w:t xml:space="preserve"> Р И Г О В О Р</w:t>
      </w:r>
    </w:p>
    <w:p w:rsidR="00E03DC0" w:rsidRPr="00F4454B" w:rsidP="00F4454B">
      <w:pPr>
        <w:pStyle w:val="1"/>
        <w:jc w:val="center"/>
      </w:pPr>
      <w:r w:rsidRPr="00F4454B">
        <w:t>Именем  Российской Федерации</w:t>
      </w:r>
    </w:p>
    <w:p w:rsidR="00E03DC0" w:rsidRPr="00F4454B" w:rsidP="003815D8">
      <w:pPr>
        <w:jc w:val="both"/>
        <w:rPr>
          <w:b/>
          <w:sz w:val="26"/>
          <w:szCs w:val="26"/>
        </w:rPr>
      </w:pPr>
    </w:p>
    <w:p w:rsidR="00024AD0" w:rsidRPr="00F4454B" w:rsidP="003815D8">
      <w:pPr>
        <w:jc w:val="both"/>
        <w:rPr>
          <w:sz w:val="26"/>
          <w:szCs w:val="26"/>
        </w:rPr>
      </w:pPr>
      <w:r w:rsidRPr="00F4454B">
        <w:rPr>
          <w:sz w:val="26"/>
          <w:szCs w:val="26"/>
        </w:rPr>
        <w:t>20</w:t>
      </w:r>
      <w:r w:rsidRPr="00F4454B" w:rsidR="00F174DC">
        <w:rPr>
          <w:sz w:val="26"/>
          <w:szCs w:val="26"/>
        </w:rPr>
        <w:t xml:space="preserve"> </w:t>
      </w:r>
      <w:r w:rsidRPr="00F4454B">
        <w:rPr>
          <w:sz w:val="26"/>
          <w:szCs w:val="26"/>
        </w:rPr>
        <w:t>мая</w:t>
      </w:r>
      <w:r w:rsidRPr="00F4454B">
        <w:rPr>
          <w:sz w:val="26"/>
          <w:szCs w:val="26"/>
        </w:rPr>
        <w:t xml:space="preserve"> 20</w:t>
      </w:r>
      <w:r w:rsidRPr="00F4454B">
        <w:rPr>
          <w:sz w:val="26"/>
          <w:szCs w:val="26"/>
        </w:rPr>
        <w:t>20</w:t>
      </w:r>
      <w:r w:rsidR="00F4454B">
        <w:rPr>
          <w:sz w:val="26"/>
          <w:szCs w:val="26"/>
        </w:rPr>
        <w:t xml:space="preserve"> года</w:t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</w:r>
      <w:r w:rsidR="00F4454B">
        <w:rPr>
          <w:sz w:val="26"/>
          <w:szCs w:val="26"/>
        </w:rPr>
        <w:tab/>
        <w:t xml:space="preserve">         </w:t>
      </w:r>
      <w:r w:rsidRPr="00F4454B">
        <w:rPr>
          <w:sz w:val="26"/>
          <w:szCs w:val="26"/>
        </w:rPr>
        <w:t xml:space="preserve"> г. Керчь </w:t>
      </w:r>
      <w:r w:rsidRPr="00F4454B">
        <w:rPr>
          <w:sz w:val="26"/>
          <w:szCs w:val="26"/>
        </w:rPr>
        <w:tab/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>Мировой судья судебного участка  № 51 Керченского судебного района (городской округ Керчь) Р</w:t>
      </w:r>
      <w:r w:rsidRPr="00F4454B" w:rsidR="00E64344">
        <w:rPr>
          <w:sz w:val="26"/>
          <w:szCs w:val="26"/>
        </w:rPr>
        <w:t>еспублики Крым,  Урюпина С.С., исполняющий обязанности мирового судьи судебного участка № 50 Керченского судебного района Республики Крым</w:t>
      </w:r>
    </w:p>
    <w:p w:rsidR="00F4454B" w:rsidP="003815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лиц: </w:t>
      </w:r>
    </w:p>
    <w:p w:rsidR="00F4454B" w:rsidRPr="00F4454B" w:rsidP="00F4454B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потерпевшей – </w:t>
      </w:r>
      <w:r w:rsidRPr="00F4454B">
        <w:rPr>
          <w:sz w:val="26"/>
          <w:szCs w:val="26"/>
        </w:rPr>
        <w:t>Шулячинской</w:t>
      </w:r>
      <w:r w:rsidRPr="00F4454B">
        <w:rPr>
          <w:sz w:val="26"/>
          <w:szCs w:val="26"/>
        </w:rPr>
        <w:t xml:space="preserve"> Н.Л.,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государственного обвинителя, в лице помощника прокурора города Керчи – </w:t>
      </w:r>
      <w:r w:rsidRPr="00F4454B" w:rsidR="00F174DC">
        <w:rPr>
          <w:sz w:val="26"/>
          <w:szCs w:val="26"/>
        </w:rPr>
        <w:t xml:space="preserve">Сальниковой Т.М., 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подсудимого – </w:t>
      </w:r>
      <w:r w:rsidRPr="00F4454B" w:rsidR="00E64344">
        <w:rPr>
          <w:sz w:val="26"/>
          <w:szCs w:val="26"/>
        </w:rPr>
        <w:t>Манастырук</w:t>
      </w:r>
      <w:r w:rsidRPr="00F4454B" w:rsidR="00F174DC">
        <w:rPr>
          <w:sz w:val="26"/>
          <w:szCs w:val="26"/>
        </w:rPr>
        <w:t>а</w:t>
      </w:r>
      <w:r w:rsidRPr="00F4454B" w:rsidR="00E64344">
        <w:rPr>
          <w:sz w:val="26"/>
          <w:szCs w:val="26"/>
        </w:rPr>
        <w:t xml:space="preserve"> Р</w:t>
      </w:r>
      <w:r w:rsidRPr="00F4454B">
        <w:rPr>
          <w:sz w:val="26"/>
          <w:szCs w:val="26"/>
        </w:rPr>
        <w:t>.</w:t>
      </w:r>
      <w:r w:rsidRPr="00F4454B" w:rsidR="00E64344">
        <w:rPr>
          <w:sz w:val="26"/>
          <w:szCs w:val="26"/>
        </w:rPr>
        <w:t>В</w:t>
      </w:r>
      <w:r w:rsidRPr="00F4454B">
        <w:rPr>
          <w:sz w:val="26"/>
          <w:szCs w:val="26"/>
        </w:rPr>
        <w:t xml:space="preserve">., 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защитника подсудимого, в лице адвоката </w:t>
      </w:r>
      <w:r w:rsidRPr="00F4454B" w:rsidR="00E64344">
        <w:rPr>
          <w:sz w:val="26"/>
          <w:szCs w:val="26"/>
        </w:rPr>
        <w:t>Ткаченко В.М.</w:t>
      </w:r>
      <w:r w:rsidRPr="00F4454B">
        <w:rPr>
          <w:sz w:val="26"/>
          <w:szCs w:val="26"/>
        </w:rPr>
        <w:t xml:space="preserve">, действующего на основании ордера </w:t>
      </w:r>
      <w:r w:rsidR="00934BA0">
        <w:rPr>
          <w:sz w:val="26"/>
          <w:szCs w:val="26"/>
        </w:rPr>
        <w:t>/изъято/</w:t>
      </w:r>
      <w:r w:rsidRPr="00F4454B" w:rsidR="00764843">
        <w:rPr>
          <w:sz w:val="26"/>
          <w:szCs w:val="26"/>
        </w:rPr>
        <w:t xml:space="preserve">, </w:t>
      </w:r>
      <w:r w:rsidRPr="00F4454B">
        <w:rPr>
          <w:sz w:val="26"/>
          <w:szCs w:val="26"/>
        </w:rPr>
        <w:t xml:space="preserve">от </w:t>
      </w:r>
      <w:r w:rsidR="00934BA0">
        <w:rPr>
          <w:sz w:val="26"/>
          <w:szCs w:val="26"/>
        </w:rPr>
        <w:t>/изъято/</w:t>
      </w:r>
      <w:r w:rsidRPr="00F4454B">
        <w:rPr>
          <w:sz w:val="26"/>
          <w:szCs w:val="26"/>
        </w:rPr>
        <w:t xml:space="preserve"> и представившего удостоверение </w:t>
      </w:r>
      <w:r w:rsidR="00934BA0">
        <w:rPr>
          <w:sz w:val="26"/>
          <w:szCs w:val="26"/>
        </w:rPr>
        <w:t>/изъято/</w:t>
      </w:r>
      <w:r w:rsidRPr="00F4454B" w:rsidR="00764843">
        <w:rPr>
          <w:color w:val="000000" w:themeColor="text1"/>
          <w:sz w:val="26"/>
          <w:szCs w:val="26"/>
        </w:rPr>
        <w:t xml:space="preserve"> </w:t>
      </w:r>
      <w:r w:rsidRPr="00F4454B">
        <w:rPr>
          <w:color w:val="000000" w:themeColor="text1"/>
          <w:sz w:val="26"/>
          <w:szCs w:val="26"/>
        </w:rPr>
        <w:t>ГУ</w:t>
      </w:r>
      <w:r w:rsidRPr="00F4454B" w:rsidR="00764843">
        <w:rPr>
          <w:color w:val="000000" w:themeColor="text1"/>
          <w:sz w:val="26"/>
          <w:szCs w:val="26"/>
        </w:rPr>
        <w:t xml:space="preserve"> </w:t>
      </w:r>
      <w:r w:rsidRPr="00F4454B">
        <w:rPr>
          <w:color w:val="000000" w:themeColor="text1"/>
          <w:sz w:val="26"/>
          <w:szCs w:val="26"/>
        </w:rPr>
        <w:t>МЮ России по Республике Крым,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при секретаре – </w:t>
      </w:r>
      <w:r w:rsidRPr="00F4454B" w:rsidR="00E64344">
        <w:rPr>
          <w:sz w:val="26"/>
          <w:szCs w:val="26"/>
        </w:rPr>
        <w:t>Давтян</w:t>
      </w:r>
      <w:r w:rsidRPr="00F4454B" w:rsidR="00E64344">
        <w:rPr>
          <w:sz w:val="26"/>
          <w:szCs w:val="26"/>
        </w:rPr>
        <w:t xml:space="preserve"> А.В.</w:t>
      </w:r>
      <w:r w:rsidRPr="00F4454B">
        <w:rPr>
          <w:sz w:val="26"/>
          <w:szCs w:val="26"/>
        </w:rPr>
        <w:t xml:space="preserve">,                                                                                  </w:t>
      </w:r>
    </w:p>
    <w:p w:rsidR="00024AD0" w:rsidRPr="00F4454B" w:rsidP="003815D8">
      <w:pPr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рассмотрев в судебном заседании в особом порядке  материалы уголовного дела </w:t>
      </w:r>
      <w:r w:rsidRPr="00F4454B">
        <w:rPr>
          <w:sz w:val="26"/>
          <w:szCs w:val="26"/>
        </w:rPr>
        <w:t>в</w:t>
      </w:r>
      <w:r w:rsidRPr="00F4454B">
        <w:rPr>
          <w:sz w:val="26"/>
          <w:szCs w:val="26"/>
        </w:rPr>
        <w:t xml:space="preserve"> </w:t>
      </w:r>
      <w:r w:rsidRPr="00F4454B">
        <w:rPr>
          <w:sz w:val="26"/>
          <w:szCs w:val="26"/>
        </w:rPr>
        <w:t>отношении</w:t>
      </w:r>
      <w:r w:rsidRPr="00F4454B">
        <w:rPr>
          <w:sz w:val="26"/>
          <w:szCs w:val="26"/>
        </w:rPr>
        <w:t xml:space="preserve">:  </w:t>
      </w:r>
    </w:p>
    <w:p w:rsidR="009A0ED3" w:rsidRPr="00F4454B" w:rsidP="003815D8">
      <w:pPr>
        <w:ind w:left="1416"/>
        <w:jc w:val="both"/>
        <w:rPr>
          <w:sz w:val="26"/>
          <w:szCs w:val="26"/>
        </w:rPr>
      </w:pPr>
      <w:r w:rsidRPr="00F4454B">
        <w:rPr>
          <w:b/>
          <w:sz w:val="26"/>
          <w:szCs w:val="26"/>
        </w:rPr>
        <w:t>Манастырук</w:t>
      </w:r>
      <w:r w:rsidRPr="00F4454B" w:rsidR="00764843">
        <w:rPr>
          <w:b/>
          <w:sz w:val="26"/>
          <w:szCs w:val="26"/>
        </w:rPr>
        <w:t>а</w:t>
      </w:r>
      <w:r w:rsidRPr="00F4454B">
        <w:rPr>
          <w:b/>
          <w:sz w:val="26"/>
          <w:szCs w:val="26"/>
        </w:rPr>
        <w:t xml:space="preserve"> Р</w:t>
      </w:r>
      <w:r w:rsidR="00934BA0">
        <w:rPr>
          <w:b/>
          <w:sz w:val="26"/>
          <w:szCs w:val="26"/>
        </w:rPr>
        <w:t>.</w:t>
      </w:r>
      <w:r w:rsidRPr="00F4454B">
        <w:rPr>
          <w:b/>
          <w:sz w:val="26"/>
          <w:szCs w:val="26"/>
        </w:rPr>
        <w:t xml:space="preserve"> В</w:t>
      </w:r>
      <w:r w:rsidR="00934BA0">
        <w:rPr>
          <w:b/>
          <w:sz w:val="26"/>
          <w:szCs w:val="26"/>
        </w:rPr>
        <w:t>.</w:t>
      </w:r>
      <w:r w:rsidRPr="00F4454B" w:rsidR="00024AD0">
        <w:rPr>
          <w:sz w:val="26"/>
          <w:szCs w:val="26"/>
        </w:rPr>
        <w:t xml:space="preserve">, </w:t>
      </w:r>
      <w:r w:rsidR="00934BA0">
        <w:rPr>
          <w:sz w:val="26"/>
          <w:szCs w:val="26"/>
        </w:rPr>
        <w:t>/изъято/</w:t>
      </w:r>
      <w:r w:rsidRPr="00F4454B">
        <w:rPr>
          <w:sz w:val="26"/>
          <w:szCs w:val="26"/>
        </w:rPr>
        <w:t xml:space="preserve">  </w:t>
      </w:r>
    </w:p>
    <w:p w:rsidR="00024AD0" w:rsidRPr="00F4454B" w:rsidP="009A0ED3">
      <w:pPr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обвиняемого в совершении преступления предусмотренного ч.1 ст. 167 </w:t>
      </w:r>
      <w:r w:rsidRPr="00F4454B" w:rsidR="006D4E38">
        <w:rPr>
          <w:sz w:val="26"/>
          <w:szCs w:val="26"/>
        </w:rPr>
        <w:t>Уголовного кодекса Российской Федерации,</w:t>
      </w:r>
      <w:r w:rsidRPr="00F4454B">
        <w:rPr>
          <w:sz w:val="26"/>
          <w:szCs w:val="26"/>
        </w:rPr>
        <w:t xml:space="preserve">      </w:t>
      </w:r>
    </w:p>
    <w:p w:rsidR="00E03DC0" w:rsidRPr="00F4454B" w:rsidP="003815D8">
      <w:pPr>
        <w:pStyle w:val="Heading2"/>
        <w:ind w:left="0"/>
        <w:jc w:val="both"/>
        <w:rPr>
          <w:b w:val="0"/>
          <w:sz w:val="26"/>
          <w:szCs w:val="26"/>
        </w:rPr>
      </w:pPr>
    </w:p>
    <w:p w:rsidR="00E03DC0" w:rsidRPr="00F4454B" w:rsidP="003815D8">
      <w:pPr>
        <w:pStyle w:val="Header"/>
        <w:tabs>
          <w:tab w:val="left" w:pos="708"/>
        </w:tabs>
        <w:jc w:val="center"/>
        <w:rPr>
          <w:b/>
          <w:sz w:val="26"/>
          <w:szCs w:val="26"/>
        </w:rPr>
      </w:pPr>
      <w:r w:rsidRPr="00F4454B">
        <w:rPr>
          <w:b/>
          <w:sz w:val="26"/>
          <w:szCs w:val="26"/>
        </w:rPr>
        <w:t>У С Т А Н О В И Л:</w:t>
      </w:r>
    </w:p>
    <w:p w:rsidR="00E03DC0" w:rsidRPr="00F4454B" w:rsidP="003815D8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E03DC0" w:rsidRPr="00F4454B" w:rsidP="003815D8">
      <w:pPr>
        <w:pStyle w:val="21"/>
        <w:shd w:val="clear" w:color="auto" w:fill="auto"/>
        <w:spacing w:after="0"/>
        <w:rPr>
          <w:sz w:val="26"/>
          <w:szCs w:val="26"/>
        </w:rPr>
      </w:pPr>
      <w:r w:rsidRPr="00F4454B">
        <w:rPr>
          <w:sz w:val="26"/>
          <w:szCs w:val="26"/>
        </w:rPr>
        <w:tab/>
        <w:t xml:space="preserve"> Судом доказано, что </w:t>
      </w:r>
      <w:r w:rsidRPr="00F4454B" w:rsidR="00BD3575">
        <w:rPr>
          <w:sz w:val="26"/>
          <w:szCs w:val="26"/>
        </w:rPr>
        <w:t>Манастырук</w:t>
      </w:r>
      <w:r w:rsidRPr="00F4454B" w:rsidR="00BD3575">
        <w:rPr>
          <w:sz w:val="26"/>
          <w:szCs w:val="26"/>
        </w:rPr>
        <w:t xml:space="preserve"> Р</w:t>
      </w:r>
      <w:r w:rsidR="00934BA0">
        <w:rPr>
          <w:sz w:val="26"/>
          <w:szCs w:val="26"/>
        </w:rPr>
        <w:t>.</w:t>
      </w:r>
      <w:r w:rsidRPr="00F4454B" w:rsidR="00BD3575">
        <w:rPr>
          <w:sz w:val="26"/>
          <w:szCs w:val="26"/>
        </w:rPr>
        <w:t xml:space="preserve"> В</w:t>
      </w:r>
      <w:r w:rsidR="00934BA0">
        <w:rPr>
          <w:sz w:val="26"/>
          <w:szCs w:val="26"/>
        </w:rPr>
        <w:t>.</w:t>
      </w:r>
      <w:r w:rsidRPr="00F4454B">
        <w:rPr>
          <w:sz w:val="26"/>
          <w:szCs w:val="26"/>
        </w:rPr>
        <w:t xml:space="preserve">, </w:t>
      </w:r>
      <w:r w:rsidR="00934BA0">
        <w:rPr>
          <w:sz w:val="26"/>
          <w:szCs w:val="26"/>
        </w:rPr>
        <w:t>/изъято/</w:t>
      </w:r>
      <w:r w:rsidRPr="00F4454B" w:rsidR="003C7A1A">
        <w:rPr>
          <w:sz w:val="26"/>
          <w:szCs w:val="26"/>
        </w:rPr>
        <w:t xml:space="preserve">, </w:t>
      </w:r>
      <w:r w:rsidRPr="00F4454B">
        <w:rPr>
          <w:sz w:val="26"/>
          <w:szCs w:val="26"/>
        </w:rPr>
        <w:t xml:space="preserve"> совершил </w:t>
      </w:r>
      <w:r w:rsidRPr="00F4454B" w:rsidR="003C7A1A">
        <w:rPr>
          <w:sz w:val="26"/>
          <w:szCs w:val="26"/>
        </w:rPr>
        <w:t>уголовное престу</w:t>
      </w:r>
      <w:r w:rsidRPr="00F4454B" w:rsidR="006D4E38">
        <w:rPr>
          <w:sz w:val="26"/>
          <w:szCs w:val="26"/>
        </w:rPr>
        <w:t>пление, предусмотренное ч.1 ст.</w:t>
      </w:r>
      <w:r w:rsidRPr="00F4454B" w:rsidR="003C7A1A">
        <w:rPr>
          <w:sz w:val="26"/>
          <w:szCs w:val="26"/>
        </w:rPr>
        <w:t xml:space="preserve">167 </w:t>
      </w:r>
      <w:r w:rsidRPr="00F4454B" w:rsidR="006D4E38">
        <w:rPr>
          <w:sz w:val="26"/>
          <w:szCs w:val="26"/>
        </w:rPr>
        <w:t>Уголовного кодекса РФ</w:t>
      </w:r>
      <w:r w:rsidRPr="00F4454B" w:rsidR="003C7A1A">
        <w:rPr>
          <w:sz w:val="26"/>
          <w:szCs w:val="26"/>
        </w:rPr>
        <w:t xml:space="preserve">, а именно  </w:t>
      </w:r>
      <w:r w:rsidRPr="00F4454B">
        <w:rPr>
          <w:sz w:val="26"/>
          <w:szCs w:val="26"/>
        </w:rPr>
        <w:t>умышленное уничтожение чужого имущества, повлекшее причинение значительного ущерба</w:t>
      </w:r>
      <w:r w:rsidRPr="00F4454B" w:rsidR="009A0ED3">
        <w:rPr>
          <w:sz w:val="26"/>
          <w:szCs w:val="26"/>
        </w:rPr>
        <w:t xml:space="preserve"> потерпевшей </w:t>
      </w:r>
      <w:r w:rsidRPr="00F4454B" w:rsidR="009A0ED3">
        <w:rPr>
          <w:sz w:val="26"/>
          <w:szCs w:val="26"/>
        </w:rPr>
        <w:t>Шулячинской</w:t>
      </w:r>
      <w:r w:rsidRPr="00F4454B" w:rsidR="009A0ED3">
        <w:rPr>
          <w:sz w:val="26"/>
          <w:szCs w:val="26"/>
        </w:rPr>
        <w:t xml:space="preserve"> Н.Л., </w:t>
      </w:r>
      <w:r w:rsidRPr="00F4454B">
        <w:rPr>
          <w:sz w:val="26"/>
          <w:szCs w:val="26"/>
        </w:rPr>
        <w:t>при следующих обстоятельствах:</w:t>
      </w:r>
    </w:p>
    <w:p w:rsidR="009A0ED3" w:rsidRPr="00F4454B" w:rsidP="009A0ED3">
      <w:pPr>
        <w:pStyle w:val="21"/>
        <w:shd w:val="clear" w:color="auto" w:fill="auto"/>
        <w:spacing w:after="0"/>
        <w:ind w:firstLine="708"/>
        <w:rPr>
          <w:sz w:val="26"/>
          <w:szCs w:val="26"/>
        </w:rPr>
      </w:pPr>
      <w:r w:rsidRPr="00F4454B">
        <w:rPr>
          <w:sz w:val="26"/>
          <w:szCs w:val="26"/>
        </w:rPr>
        <w:t xml:space="preserve">- </w:t>
      </w:r>
      <w:r w:rsidRPr="00F4454B" w:rsidR="003B043D">
        <w:rPr>
          <w:sz w:val="26"/>
          <w:szCs w:val="26"/>
        </w:rPr>
        <w:t>23 ноября 2019</w:t>
      </w:r>
      <w:r w:rsidRPr="00F4454B" w:rsidR="003C7A1A">
        <w:rPr>
          <w:sz w:val="26"/>
          <w:szCs w:val="26"/>
        </w:rPr>
        <w:t xml:space="preserve"> года примерно в </w:t>
      </w:r>
      <w:r w:rsidRPr="00F4454B" w:rsidR="003B043D">
        <w:rPr>
          <w:sz w:val="26"/>
          <w:szCs w:val="26"/>
        </w:rPr>
        <w:t>21 час 1</w:t>
      </w:r>
      <w:r w:rsidRPr="00F4454B" w:rsidR="003C7A1A">
        <w:rPr>
          <w:sz w:val="26"/>
          <w:szCs w:val="26"/>
        </w:rPr>
        <w:t xml:space="preserve">0 минут, </w:t>
      </w:r>
      <w:r w:rsidRPr="00F4454B" w:rsidR="003B043D">
        <w:rPr>
          <w:sz w:val="26"/>
          <w:szCs w:val="26"/>
        </w:rPr>
        <w:t>Манастырук</w:t>
      </w:r>
      <w:r w:rsidRPr="00F4454B" w:rsidR="003B043D">
        <w:rPr>
          <w:sz w:val="26"/>
          <w:szCs w:val="26"/>
        </w:rPr>
        <w:t xml:space="preserve"> Р.В., на почве личных неприязненных отношений к малознакомому </w:t>
      </w:r>
      <w:r w:rsidRPr="00F4454B" w:rsidR="003B043D">
        <w:rPr>
          <w:sz w:val="26"/>
          <w:szCs w:val="26"/>
        </w:rPr>
        <w:t>Шулячинскому</w:t>
      </w:r>
      <w:r w:rsidRPr="00F4454B" w:rsidR="003B043D">
        <w:rPr>
          <w:sz w:val="26"/>
          <w:szCs w:val="26"/>
        </w:rPr>
        <w:t xml:space="preserve"> А.С., находясь на участке местности, расположенного около </w:t>
      </w:r>
      <w:r w:rsidR="00934BA0">
        <w:rPr>
          <w:sz w:val="26"/>
          <w:szCs w:val="26"/>
        </w:rPr>
        <w:t>/изъято/</w:t>
      </w:r>
      <w:r w:rsidRPr="00F4454B" w:rsidR="003B043D">
        <w:rPr>
          <w:sz w:val="26"/>
          <w:szCs w:val="26"/>
        </w:rPr>
        <w:t xml:space="preserve">, реализуя свой внезапно возникший </w:t>
      </w:r>
      <w:r w:rsidRPr="00F4454B" w:rsidR="005C2F74">
        <w:rPr>
          <w:sz w:val="26"/>
          <w:szCs w:val="26"/>
        </w:rPr>
        <w:t>умысел, направленный на повреждение чужого имущества, а именно автомобиля марки «</w:t>
      </w:r>
      <w:r w:rsidRPr="00F4454B" w:rsidR="005C2F74">
        <w:rPr>
          <w:sz w:val="26"/>
          <w:szCs w:val="26"/>
          <w:lang w:val="en-US"/>
        </w:rPr>
        <w:t>Opel</w:t>
      </w:r>
      <w:r w:rsidRPr="00F4454B" w:rsidR="005C2F74">
        <w:rPr>
          <w:sz w:val="26"/>
          <w:szCs w:val="26"/>
        </w:rPr>
        <w:t>»</w:t>
      </w:r>
      <w:r w:rsidR="001A40A6">
        <w:rPr>
          <w:sz w:val="26"/>
          <w:szCs w:val="26"/>
        </w:rPr>
        <w:t xml:space="preserve"> </w:t>
      </w:r>
      <w:r w:rsidRPr="00F4454B" w:rsidR="005C2F74">
        <w:rPr>
          <w:sz w:val="26"/>
          <w:szCs w:val="26"/>
        </w:rPr>
        <w:t>модели «</w:t>
      </w:r>
      <w:r w:rsidRPr="00F4454B" w:rsidR="005C2F74">
        <w:rPr>
          <w:sz w:val="26"/>
          <w:szCs w:val="26"/>
          <w:lang w:val="en-US"/>
        </w:rPr>
        <w:t>Astra</w:t>
      </w:r>
      <w:r w:rsidRPr="00F4454B" w:rsidR="005C2F74">
        <w:rPr>
          <w:sz w:val="26"/>
          <w:szCs w:val="26"/>
        </w:rPr>
        <w:t>»</w:t>
      </w:r>
      <w:r w:rsidR="001A40A6">
        <w:rPr>
          <w:sz w:val="26"/>
          <w:szCs w:val="26"/>
        </w:rPr>
        <w:t xml:space="preserve"> </w:t>
      </w:r>
      <w:r w:rsidRPr="00F4454B" w:rsidR="005C2F74">
        <w:rPr>
          <w:sz w:val="26"/>
          <w:szCs w:val="26"/>
        </w:rPr>
        <w:t xml:space="preserve">государственный регистрационный знак </w:t>
      </w:r>
      <w:r w:rsidR="00934BA0">
        <w:rPr>
          <w:sz w:val="26"/>
          <w:szCs w:val="26"/>
        </w:rPr>
        <w:t>/изъято/</w:t>
      </w:r>
      <w:r w:rsidRPr="00F4454B" w:rsidR="005C2F74">
        <w:rPr>
          <w:sz w:val="26"/>
          <w:szCs w:val="26"/>
        </w:rPr>
        <w:t xml:space="preserve"> в кузове бежевого цвета, с целью причинения материального ущерба</w:t>
      </w:r>
      <w:r w:rsidRPr="00F4454B" w:rsidR="005C2F74">
        <w:rPr>
          <w:sz w:val="26"/>
          <w:szCs w:val="26"/>
        </w:rPr>
        <w:t xml:space="preserve">, </w:t>
      </w:r>
      <w:r w:rsidRPr="00F4454B" w:rsidR="005C2F74">
        <w:rPr>
          <w:sz w:val="26"/>
          <w:szCs w:val="26"/>
        </w:rPr>
        <w:t>действуя умышленно,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имущественного вреда собственнику и  желая этого, реализуя внезапно возникший умысел, направленный на умышленно</w:t>
      </w:r>
      <w:r w:rsidRPr="00F4454B" w:rsidR="00320A28">
        <w:rPr>
          <w:sz w:val="26"/>
          <w:szCs w:val="26"/>
        </w:rPr>
        <w:t xml:space="preserve">е повреждение чужого имущества </w:t>
      </w:r>
      <w:r w:rsidRPr="00F4454B" w:rsidR="005C2F74">
        <w:rPr>
          <w:sz w:val="26"/>
          <w:szCs w:val="26"/>
        </w:rPr>
        <w:t>автомобиля марки «</w:t>
      </w:r>
      <w:r w:rsidRPr="00F4454B" w:rsidR="005C2F74">
        <w:rPr>
          <w:sz w:val="26"/>
          <w:szCs w:val="26"/>
          <w:lang w:val="en-US"/>
        </w:rPr>
        <w:t>Opel</w:t>
      </w:r>
      <w:r w:rsidRPr="00F4454B" w:rsidR="005C2F74">
        <w:rPr>
          <w:sz w:val="26"/>
          <w:szCs w:val="26"/>
        </w:rPr>
        <w:t>»</w:t>
      </w:r>
      <w:r w:rsidRPr="00F4454B">
        <w:rPr>
          <w:sz w:val="26"/>
          <w:szCs w:val="26"/>
        </w:rPr>
        <w:t xml:space="preserve"> </w:t>
      </w:r>
      <w:r w:rsidRPr="00F4454B" w:rsidR="005C2F74">
        <w:rPr>
          <w:sz w:val="26"/>
          <w:szCs w:val="26"/>
        </w:rPr>
        <w:t>модели «</w:t>
      </w:r>
      <w:r w:rsidRPr="00F4454B" w:rsidR="005C2F74">
        <w:rPr>
          <w:sz w:val="26"/>
          <w:szCs w:val="26"/>
          <w:lang w:val="en-US"/>
        </w:rPr>
        <w:t>Astra</w:t>
      </w:r>
      <w:r w:rsidRPr="00F4454B" w:rsidR="005C2F74">
        <w:rPr>
          <w:sz w:val="26"/>
          <w:szCs w:val="26"/>
        </w:rPr>
        <w:t>»</w:t>
      </w:r>
      <w:r w:rsidRPr="00F4454B" w:rsidR="00CA5720">
        <w:rPr>
          <w:sz w:val="26"/>
          <w:szCs w:val="26"/>
        </w:rPr>
        <w:t xml:space="preserve"> </w:t>
      </w:r>
      <w:r w:rsidR="00EF6359">
        <w:rPr>
          <w:sz w:val="26"/>
          <w:szCs w:val="26"/>
        </w:rPr>
        <w:t xml:space="preserve">с </w:t>
      </w:r>
      <w:r w:rsidRPr="00F4454B" w:rsidR="00CA5720">
        <w:rPr>
          <w:sz w:val="26"/>
          <w:szCs w:val="26"/>
        </w:rPr>
        <w:t>государственны</w:t>
      </w:r>
      <w:r w:rsidR="00EF6359">
        <w:rPr>
          <w:sz w:val="26"/>
          <w:szCs w:val="26"/>
        </w:rPr>
        <w:t>м</w:t>
      </w:r>
      <w:r w:rsidRPr="00F4454B" w:rsidR="00CA5720">
        <w:rPr>
          <w:sz w:val="26"/>
          <w:szCs w:val="26"/>
        </w:rPr>
        <w:t xml:space="preserve"> регистрационны</w:t>
      </w:r>
      <w:r w:rsidR="00EF6359">
        <w:rPr>
          <w:sz w:val="26"/>
          <w:szCs w:val="26"/>
        </w:rPr>
        <w:t>м</w:t>
      </w:r>
      <w:r w:rsidRPr="00F4454B" w:rsidR="00CA5720">
        <w:rPr>
          <w:sz w:val="26"/>
          <w:szCs w:val="26"/>
        </w:rPr>
        <w:t xml:space="preserve"> знак</w:t>
      </w:r>
      <w:r w:rsidR="00EF6359">
        <w:rPr>
          <w:sz w:val="26"/>
          <w:szCs w:val="26"/>
        </w:rPr>
        <w:t>ом</w:t>
      </w:r>
      <w:r w:rsidRPr="00F4454B" w:rsidR="00CA5720">
        <w:rPr>
          <w:sz w:val="26"/>
          <w:szCs w:val="26"/>
        </w:rPr>
        <w:t xml:space="preserve"> </w:t>
      </w:r>
      <w:r w:rsidR="00934BA0">
        <w:rPr>
          <w:sz w:val="26"/>
          <w:szCs w:val="26"/>
        </w:rPr>
        <w:t>/изъято/</w:t>
      </w:r>
      <w:r w:rsidRPr="00F4454B" w:rsidR="00CA5720">
        <w:rPr>
          <w:sz w:val="26"/>
          <w:szCs w:val="26"/>
        </w:rPr>
        <w:t xml:space="preserve"> в кузове бежевого цвета, разогнался и пр</w:t>
      </w:r>
      <w:r w:rsidR="00F403A9">
        <w:rPr>
          <w:sz w:val="26"/>
          <w:szCs w:val="26"/>
        </w:rPr>
        <w:t>ы</w:t>
      </w:r>
      <w:r w:rsidRPr="00F4454B" w:rsidR="00CA5720">
        <w:rPr>
          <w:sz w:val="26"/>
          <w:szCs w:val="26"/>
        </w:rPr>
        <w:t>гнул на</w:t>
      </w:r>
      <w:r w:rsidR="00EF6359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>капот транспортного средства</w:t>
      </w:r>
      <w:r w:rsidR="00EF6359">
        <w:rPr>
          <w:sz w:val="26"/>
          <w:szCs w:val="26"/>
        </w:rPr>
        <w:t xml:space="preserve">, затем, </w:t>
      </w:r>
      <w:r w:rsidRPr="00F4454B" w:rsidR="00CA5720">
        <w:rPr>
          <w:sz w:val="26"/>
          <w:szCs w:val="26"/>
        </w:rPr>
        <w:t>нанес удар кулаком руки</w:t>
      </w:r>
      <w:r w:rsidRPr="00F4454B" w:rsidR="00CA5720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 xml:space="preserve">по ветровому окну, после чего спустившись на землю с капота, совершил погоню за </w:t>
      </w:r>
      <w:r w:rsidRPr="00F4454B" w:rsidR="00CA5720">
        <w:rPr>
          <w:sz w:val="26"/>
          <w:szCs w:val="26"/>
        </w:rPr>
        <w:t>Шулячинским</w:t>
      </w:r>
      <w:r w:rsidRPr="00F4454B" w:rsidR="00CA5720">
        <w:rPr>
          <w:sz w:val="26"/>
          <w:szCs w:val="26"/>
        </w:rPr>
        <w:t xml:space="preserve"> А.С. вокруг данного транспортного средства, в процессе чего совершил попытку оторвать правое наружное зеркало заднего вида, при этом повредив его, а так же повредил </w:t>
      </w:r>
      <w:r w:rsidRPr="00F4454B" w:rsidR="00EF6359">
        <w:rPr>
          <w:sz w:val="26"/>
          <w:szCs w:val="26"/>
        </w:rPr>
        <w:t xml:space="preserve">переднее правое </w:t>
      </w:r>
      <w:r w:rsidRPr="00F4454B" w:rsidR="00CA5720">
        <w:rPr>
          <w:sz w:val="26"/>
          <w:szCs w:val="26"/>
        </w:rPr>
        <w:t xml:space="preserve">крыло, в результате </w:t>
      </w:r>
      <w:r w:rsidRPr="00F4454B" w:rsidR="00CA5720">
        <w:rPr>
          <w:sz w:val="26"/>
          <w:szCs w:val="26"/>
        </w:rPr>
        <w:t>чего, согласно акт</w:t>
      </w:r>
      <w:r w:rsidR="00EF6359">
        <w:rPr>
          <w:sz w:val="26"/>
          <w:szCs w:val="26"/>
        </w:rPr>
        <w:t>у</w:t>
      </w:r>
      <w:r w:rsidRPr="00F4454B" w:rsidR="00CA5720">
        <w:rPr>
          <w:sz w:val="26"/>
          <w:szCs w:val="26"/>
        </w:rPr>
        <w:t xml:space="preserve"> экспертного исследования по определению стоимости</w:t>
      </w:r>
      <w:r w:rsidR="00EF6359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>восстановительного ремонта транспортного средства</w:t>
      </w:r>
      <w:r w:rsidR="00EF6359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>№19 от 26.11.2019 года</w:t>
      </w:r>
      <w:r w:rsidRPr="00F4454B" w:rsidR="00CA5720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>автомобилю марки «</w:t>
      </w:r>
      <w:r w:rsidRPr="00F4454B" w:rsidR="00CA5720">
        <w:rPr>
          <w:sz w:val="26"/>
          <w:szCs w:val="26"/>
          <w:lang w:val="en-US"/>
        </w:rPr>
        <w:t>Opel</w:t>
      </w:r>
      <w:r w:rsidRPr="00F4454B" w:rsidR="00CA5720">
        <w:rPr>
          <w:sz w:val="26"/>
          <w:szCs w:val="26"/>
        </w:rPr>
        <w:t>»модели «</w:t>
      </w:r>
      <w:r w:rsidRPr="00F4454B" w:rsidR="00CA5720">
        <w:rPr>
          <w:sz w:val="26"/>
          <w:szCs w:val="26"/>
          <w:lang w:val="en-US"/>
        </w:rPr>
        <w:t>Astra</w:t>
      </w:r>
      <w:r w:rsidRPr="00F4454B" w:rsidR="00CA5720">
        <w:rPr>
          <w:sz w:val="26"/>
          <w:szCs w:val="26"/>
        </w:rPr>
        <w:t>»</w:t>
      </w:r>
      <w:r w:rsidR="00EF6359">
        <w:rPr>
          <w:sz w:val="26"/>
          <w:szCs w:val="26"/>
        </w:rPr>
        <w:t xml:space="preserve"> с </w:t>
      </w:r>
      <w:r w:rsidRPr="00F4454B" w:rsidR="00CA5720">
        <w:rPr>
          <w:sz w:val="26"/>
          <w:szCs w:val="26"/>
        </w:rPr>
        <w:t>г</w:t>
      </w:r>
      <w:r w:rsidR="00EF6359">
        <w:rPr>
          <w:sz w:val="26"/>
          <w:szCs w:val="26"/>
        </w:rPr>
        <w:t xml:space="preserve">/н </w:t>
      </w:r>
      <w:r w:rsidR="00934BA0">
        <w:rPr>
          <w:sz w:val="26"/>
          <w:szCs w:val="26"/>
        </w:rPr>
        <w:t>/изъято/</w:t>
      </w:r>
      <w:r w:rsidRPr="00F4454B" w:rsidR="00CA5720">
        <w:rPr>
          <w:sz w:val="26"/>
          <w:szCs w:val="26"/>
        </w:rPr>
        <w:t xml:space="preserve"> в кузове бежевого цвета, 2008 года выпуска, принадлежаще</w:t>
      </w:r>
      <w:r w:rsidR="00EF6359">
        <w:rPr>
          <w:sz w:val="26"/>
          <w:szCs w:val="26"/>
        </w:rPr>
        <w:t>го</w:t>
      </w:r>
      <w:r w:rsidRPr="00F4454B" w:rsidR="00CA5720">
        <w:rPr>
          <w:sz w:val="26"/>
          <w:szCs w:val="26"/>
        </w:rPr>
        <w:t xml:space="preserve"> </w:t>
      </w:r>
      <w:r w:rsidRPr="00F4454B" w:rsidR="00CA5720">
        <w:rPr>
          <w:sz w:val="26"/>
          <w:szCs w:val="26"/>
        </w:rPr>
        <w:t>Шулячинской</w:t>
      </w:r>
      <w:r w:rsidRPr="00F4454B" w:rsidR="00CA5720">
        <w:rPr>
          <w:sz w:val="26"/>
          <w:szCs w:val="26"/>
        </w:rPr>
        <w:t xml:space="preserve"> Н.Л., причинены повреждения: разрывы материала на средней по ширине нижней части стекла ветрового окна в виде многочисленных сквозных трещин и вогнутости в нижнюю и заднюю стороны (салон) транспортного средства, разрывы материала</w:t>
      </w:r>
      <w:r w:rsidRPr="00F4454B" w:rsidR="005126EA">
        <w:rPr>
          <w:sz w:val="26"/>
          <w:szCs w:val="26"/>
        </w:rPr>
        <w:t xml:space="preserve"> на</w:t>
      </w:r>
      <w:r w:rsidR="006464C5">
        <w:rPr>
          <w:sz w:val="26"/>
          <w:szCs w:val="26"/>
        </w:rPr>
        <w:t xml:space="preserve"> </w:t>
      </w:r>
      <w:r w:rsidRPr="00F4454B" w:rsidR="005126EA">
        <w:rPr>
          <w:sz w:val="26"/>
          <w:szCs w:val="26"/>
        </w:rPr>
        <w:t>нижней правой и левой частях корпуса зеркала заднего наружного</w:t>
      </w:r>
      <w:r w:rsidRPr="00F4454B" w:rsidR="005126EA">
        <w:rPr>
          <w:sz w:val="26"/>
          <w:szCs w:val="26"/>
        </w:rPr>
        <w:t xml:space="preserve"> </w:t>
      </w:r>
      <w:r w:rsidRPr="00F4454B" w:rsidR="005126EA">
        <w:rPr>
          <w:sz w:val="26"/>
          <w:szCs w:val="26"/>
        </w:rPr>
        <w:t>правого, отсутству</w:t>
      </w:r>
      <w:r w:rsidRPr="00F4454B" w:rsidR="00396BBA">
        <w:rPr>
          <w:sz w:val="26"/>
          <w:szCs w:val="26"/>
        </w:rPr>
        <w:t>ет</w:t>
      </w:r>
      <w:r w:rsidRPr="00F4454B" w:rsidR="005126EA">
        <w:rPr>
          <w:sz w:val="26"/>
          <w:szCs w:val="26"/>
        </w:rPr>
        <w:t xml:space="preserve"> крышка (облицовка) правого наружного зеркала заднего вида, разрывы и отколы материал</w:t>
      </w:r>
      <w:r w:rsidRPr="00F4454B">
        <w:rPr>
          <w:sz w:val="26"/>
          <w:szCs w:val="26"/>
        </w:rPr>
        <w:t xml:space="preserve">а </w:t>
      </w:r>
      <w:r w:rsidRPr="00F4454B" w:rsidR="005126EA">
        <w:rPr>
          <w:sz w:val="26"/>
          <w:szCs w:val="26"/>
        </w:rPr>
        <w:t>на средней части по всей высоте стекла отражающего правого наружного зеркала заднего вида, отслаивания материала лакокрасочного покрытия на средней по высоте задней части наружной стороны детали в виде горизонтальной царапины и отсутствия сегмента материала до грунтового слоя лакокрасочного покрытия крыла переднего правого.</w:t>
      </w:r>
      <w:r w:rsidRPr="00F4454B">
        <w:rPr>
          <w:sz w:val="26"/>
          <w:szCs w:val="26"/>
        </w:rPr>
        <w:t xml:space="preserve"> </w:t>
      </w:r>
    </w:p>
    <w:p w:rsidR="003B043D" w:rsidRPr="00F4454B" w:rsidP="009A0ED3">
      <w:pPr>
        <w:pStyle w:val="21"/>
        <w:shd w:val="clear" w:color="auto" w:fill="auto"/>
        <w:spacing w:after="0"/>
        <w:ind w:firstLine="708"/>
        <w:rPr>
          <w:sz w:val="26"/>
          <w:szCs w:val="26"/>
        </w:rPr>
      </w:pPr>
      <w:r w:rsidRPr="00F4454B">
        <w:rPr>
          <w:sz w:val="26"/>
          <w:szCs w:val="26"/>
        </w:rPr>
        <w:t xml:space="preserve">Своими умышленными действия </w:t>
      </w:r>
      <w:r w:rsidRPr="00F4454B">
        <w:rPr>
          <w:sz w:val="26"/>
          <w:szCs w:val="26"/>
        </w:rPr>
        <w:t>Манастырук</w:t>
      </w:r>
      <w:r w:rsidRPr="00F4454B">
        <w:rPr>
          <w:sz w:val="26"/>
          <w:szCs w:val="26"/>
        </w:rPr>
        <w:t xml:space="preserve"> Р.В. причинил </w:t>
      </w:r>
      <w:r w:rsidRPr="00F4454B">
        <w:rPr>
          <w:sz w:val="26"/>
          <w:szCs w:val="26"/>
        </w:rPr>
        <w:t>Шулячинской</w:t>
      </w:r>
      <w:r w:rsidRPr="00F4454B">
        <w:rPr>
          <w:sz w:val="26"/>
          <w:szCs w:val="26"/>
        </w:rPr>
        <w:t xml:space="preserve"> Н.Л. материальный ущерб на общую сумму 37 000 (тридцать семь тысяч) рублей, который является для нее значительным. </w:t>
      </w:r>
    </w:p>
    <w:p w:rsidR="00EF6359" w:rsidP="00EF6359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По делу заявлен гражданский иск на сумму 37000 рублей 00 копеек – гражданским истцом является </w:t>
      </w:r>
      <w:r w:rsidRPr="00F4454B">
        <w:rPr>
          <w:sz w:val="26"/>
          <w:szCs w:val="26"/>
        </w:rPr>
        <w:t>Шулячинская</w:t>
      </w:r>
      <w:r w:rsidRPr="00F4454B">
        <w:rPr>
          <w:sz w:val="26"/>
          <w:szCs w:val="26"/>
        </w:rPr>
        <w:t xml:space="preserve"> Н.Л., гражданским ответчиком – признан  подсудимый </w:t>
      </w:r>
      <w:r w:rsidRPr="00F4454B">
        <w:rPr>
          <w:sz w:val="26"/>
          <w:szCs w:val="26"/>
        </w:rPr>
        <w:t>Манастырук</w:t>
      </w:r>
      <w:r w:rsidRPr="00F4454B">
        <w:rPr>
          <w:sz w:val="26"/>
          <w:szCs w:val="26"/>
        </w:rPr>
        <w:t xml:space="preserve"> Р.В.</w:t>
      </w:r>
      <w:r>
        <w:rPr>
          <w:sz w:val="26"/>
          <w:szCs w:val="26"/>
        </w:rPr>
        <w:t>, который полностью признал заявленные требования и пояснил, что до настоящего времени, в счет заявленных исковых требований он выплат не производил.</w:t>
      </w:r>
    </w:p>
    <w:p w:rsidR="00024AD0" w:rsidRPr="00F4454B" w:rsidP="00F4454B">
      <w:pPr>
        <w:pStyle w:val="1"/>
        <w:rPr>
          <w:b w:val="0"/>
        </w:rPr>
      </w:pPr>
      <w:r w:rsidRPr="00F4454B">
        <w:rPr>
          <w:b w:val="0"/>
        </w:rPr>
        <w:t>П</w:t>
      </w:r>
      <w:r w:rsidRPr="00F4454B">
        <w:rPr>
          <w:b w:val="0"/>
        </w:rPr>
        <w:t xml:space="preserve">одсудимый </w:t>
      </w:r>
      <w:r w:rsidRPr="00F4454B" w:rsidR="00BD3575">
        <w:rPr>
          <w:b w:val="0"/>
        </w:rPr>
        <w:t>Манастырук</w:t>
      </w:r>
      <w:r w:rsidRPr="00F4454B" w:rsidR="00BD3575">
        <w:rPr>
          <w:b w:val="0"/>
        </w:rPr>
        <w:t xml:space="preserve"> Р.В</w:t>
      </w:r>
      <w:r w:rsidRPr="00F4454B">
        <w:rPr>
          <w:b w:val="0"/>
        </w:rPr>
        <w:t>.,  полностью признал свою вину, и добровольно, после консультации с защитником заявил ходатайство об особом порядке судебного разбирательства. Он пояснил суду, что осознает характер и последствия заявленного ходатайства, равно как и последствия постановления приговора без проведения судебного разбирательства.</w:t>
      </w:r>
    </w:p>
    <w:p w:rsidR="00024AD0" w:rsidRPr="00F4454B" w:rsidP="00F4454B">
      <w:pPr>
        <w:pStyle w:val="1"/>
        <w:rPr>
          <w:b w:val="0"/>
        </w:rPr>
      </w:pPr>
      <w:r w:rsidRPr="00F4454B">
        <w:rPr>
          <w:b w:val="0"/>
        </w:rPr>
        <w:t xml:space="preserve">Ходатайство поддержано защитником – </w:t>
      </w:r>
      <w:r w:rsidRPr="00F4454B" w:rsidR="00BD3575">
        <w:rPr>
          <w:b w:val="0"/>
        </w:rPr>
        <w:t>Ткаченко В.М.</w:t>
      </w:r>
      <w:r w:rsidRPr="00F4454B">
        <w:rPr>
          <w:b w:val="0"/>
        </w:rPr>
        <w:t>, который считает, что признание вины, раскаяние в содеянном, являются основанием для назначения минимального наказан</w:t>
      </w:r>
      <w:r w:rsidRPr="00F4454B" w:rsidR="003815D8">
        <w:rPr>
          <w:b w:val="0"/>
        </w:rPr>
        <w:t>ия, предусмотренного санкцией ч.</w:t>
      </w:r>
      <w:r w:rsidRPr="00F4454B">
        <w:rPr>
          <w:b w:val="0"/>
        </w:rPr>
        <w:t>1 ст</w:t>
      </w:r>
      <w:r w:rsidRPr="00F4454B" w:rsidR="003815D8">
        <w:rPr>
          <w:b w:val="0"/>
        </w:rPr>
        <w:t xml:space="preserve">.167 </w:t>
      </w:r>
      <w:r w:rsidRPr="00F4454B" w:rsidR="006D4E38">
        <w:rPr>
          <w:b w:val="0"/>
        </w:rPr>
        <w:t>Уголовного кодекса РФ</w:t>
      </w:r>
      <w:r w:rsidRPr="00F4454B">
        <w:rPr>
          <w:b w:val="0"/>
        </w:rPr>
        <w:t>.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>Государственный обвинитель –</w:t>
      </w:r>
      <w:r w:rsidRPr="00F4454B" w:rsidR="009A0ED3">
        <w:rPr>
          <w:sz w:val="26"/>
          <w:szCs w:val="26"/>
        </w:rPr>
        <w:t xml:space="preserve"> Сальникова Т.М., и </w:t>
      </w:r>
      <w:r w:rsidRPr="00F4454B">
        <w:rPr>
          <w:sz w:val="26"/>
          <w:szCs w:val="26"/>
        </w:rPr>
        <w:t>потерпевш</w:t>
      </w:r>
      <w:r w:rsidRPr="00F4454B" w:rsidR="00BD3575">
        <w:rPr>
          <w:sz w:val="26"/>
          <w:szCs w:val="26"/>
        </w:rPr>
        <w:t>ая</w:t>
      </w:r>
      <w:r w:rsidRPr="00F4454B" w:rsidR="009A0ED3">
        <w:rPr>
          <w:sz w:val="26"/>
          <w:szCs w:val="26"/>
        </w:rPr>
        <w:t xml:space="preserve"> </w:t>
      </w:r>
      <w:r w:rsidRPr="00F4454B" w:rsidR="00BD3575">
        <w:rPr>
          <w:sz w:val="26"/>
          <w:szCs w:val="26"/>
        </w:rPr>
        <w:t>Шулячинская</w:t>
      </w:r>
      <w:r w:rsidRPr="00F4454B" w:rsidR="00BD3575">
        <w:rPr>
          <w:sz w:val="26"/>
          <w:szCs w:val="26"/>
        </w:rPr>
        <w:t xml:space="preserve"> Н.Л.</w:t>
      </w:r>
      <w:r w:rsidRPr="00F4454B">
        <w:rPr>
          <w:sz w:val="26"/>
          <w:szCs w:val="26"/>
        </w:rPr>
        <w:t xml:space="preserve"> не возражали против постановления приговора в отношении </w:t>
      </w:r>
      <w:r w:rsidRPr="00F4454B" w:rsidR="00BD3575">
        <w:rPr>
          <w:sz w:val="26"/>
          <w:szCs w:val="26"/>
        </w:rPr>
        <w:t>Манастырук</w:t>
      </w:r>
      <w:r w:rsidRPr="00F4454B" w:rsidR="009A0ED3">
        <w:rPr>
          <w:sz w:val="26"/>
          <w:szCs w:val="26"/>
        </w:rPr>
        <w:t>а</w:t>
      </w:r>
      <w:r w:rsidRPr="00F4454B" w:rsidR="00BD3575">
        <w:rPr>
          <w:sz w:val="26"/>
          <w:szCs w:val="26"/>
        </w:rPr>
        <w:t xml:space="preserve"> Р.В.</w:t>
      </w:r>
      <w:r w:rsidRPr="00F4454B" w:rsidR="009A0ED3">
        <w:rPr>
          <w:sz w:val="26"/>
          <w:szCs w:val="26"/>
        </w:rPr>
        <w:t xml:space="preserve">, </w:t>
      </w:r>
      <w:r w:rsidRPr="00F4454B">
        <w:rPr>
          <w:sz w:val="26"/>
          <w:szCs w:val="26"/>
        </w:rPr>
        <w:t xml:space="preserve">по ч.1 ст.167 </w:t>
      </w:r>
      <w:r w:rsidRPr="00F4454B" w:rsidR="006D4E38">
        <w:rPr>
          <w:sz w:val="26"/>
          <w:szCs w:val="26"/>
        </w:rPr>
        <w:t>Уголовного кодекса РФ</w:t>
      </w:r>
      <w:r w:rsidRPr="00F4454B">
        <w:rPr>
          <w:sz w:val="26"/>
          <w:szCs w:val="26"/>
        </w:rPr>
        <w:t xml:space="preserve">, без проведения судебного разбирательства. </w:t>
      </w:r>
    </w:p>
    <w:p w:rsidR="006464C5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В соответствие с требованиями ч.1 ст.314 </w:t>
      </w:r>
      <w:r w:rsidR="00F403A9">
        <w:rPr>
          <w:sz w:val="26"/>
          <w:szCs w:val="26"/>
        </w:rPr>
        <w:t>Уголовно-процессуального кодекса РФ</w:t>
      </w:r>
      <w:r w:rsidRPr="00F4454B">
        <w:rPr>
          <w:sz w:val="26"/>
          <w:szCs w:val="26"/>
        </w:rPr>
        <w:t>, обвиняемый вправе при наличии согласия государственного обвинителя и потерпевшего заявить о согласии с предъявленным ему обвинением.</w:t>
      </w:r>
    </w:p>
    <w:p w:rsidR="00024AD0" w:rsidRPr="00F4454B" w:rsidP="003815D8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Право завить ходатайство о постановлении приговора без проведения судебного разбирательства, предусмотрено ч.1 ст. 314 </w:t>
      </w:r>
      <w:r w:rsidR="00F403A9">
        <w:rPr>
          <w:sz w:val="26"/>
          <w:szCs w:val="26"/>
        </w:rPr>
        <w:t>Уголовно-процессуального кодекса РФ</w:t>
      </w:r>
      <w:r w:rsidRPr="00F4454B">
        <w:rPr>
          <w:sz w:val="26"/>
          <w:szCs w:val="26"/>
        </w:rPr>
        <w:t>, и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024AD0" w:rsidRPr="00F4454B" w:rsidP="003815D8">
      <w:pPr>
        <w:jc w:val="both"/>
        <w:rPr>
          <w:sz w:val="26"/>
          <w:szCs w:val="26"/>
        </w:rPr>
      </w:pPr>
      <w:r w:rsidRPr="00F4454B">
        <w:rPr>
          <w:sz w:val="26"/>
          <w:szCs w:val="26"/>
        </w:rPr>
        <w:tab/>
        <w:t xml:space="preserve">Совершенное </w:t>
      </w:r>
      <w:r w:rsidRPr="00F4454B" w:rsidR="00BD3575">
        <w:rPr>
          <w:sz w:val="26"/>
          <w:szCs w:val="26"/>
        </w:rPr>
        <w:t>Манастырук</w:t>
      </w:r>
      <w:r w:rsidRPr="00F4454B" w:rsidR="009A0ED3">
        <w:rPr>
          <w:sz w:val="26"/>
          <w:szCs w:val="26"/>
        </w:rPr>
        <w:t>ом</w:t>
      </w:r>
      <w:r w:rsidRPr="00F4454B" w:rsidR="00BD3575">
        <w:rPr>
          <w:sz w:val="26"/>
          <w:szCs w:val="26"/>
        </w:rPr>
        <w:t xml:space="preserve"> Р.В.</w:t>
      </w:r>
      <w:r w:rsidRPr="00F4454B" w:rsidR="009A0ED3">
        <w:rPr>
          <w:sz w:val="26"/>
          <w:szCs w:val="26"/>
        </w:rPr>
        <w:t xml:space="preserve"> </w:t>
      </w:r>
      <w:r w:rsidRPr="00F4454B">
        <w:rPr>
          <w:sz w:val="26"/>
          <w:szCs w:val="26"/>
        </w:rPr>
        <w:t>уголовное преступление, в силу ч.2 ст.15 У</w:t>
      </w:r>
      <w:r w:rsidRPr="00F4454B" w:rsidR="009A0ED3">
        <w:rPr>
          <w:sz w:val="26"/>
          <w:szCs w:val="26"/>
        </w:rPr>
        <w:t>головного кодекса</w:t>
      </w:r>
      <w:r w:rsidRPr="00F4454B">
        <w:rPr>
          <w:sz w:val="26"/>
          <w:szCs w:val="26"/>
        </w:rPr>
        <w:t xml:space="preserve"> РФ,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853C37" w:rsidRPr="00F4454B" w:rsidP="00853C3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54B">
        <w:rPr>
          <w:rFonts w:ascii="Times New Roman" w:hAnsi="Times New Roman" w:cs="Times New Roman"/>
          <w:sz w:val="26"/>
          <w:szCs w:val="26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</w:t>
      </w:r>
      <w:r w:rsidRPr="00F4454B">
        <w:rPr>
          <w:rFonts w:ascii="Times New Roman" w:hAnsi="Times New Roman" w:cs="Times New Roman"/>
          <w:sz w:val="26"/>
          <w:szCs w:val="26"/>
        </w:rPr>
        <w:t xml:space="preserve">оснований для прекращения особого порядка судебного разбирательства и возвращения дела прокурору  не имеется.  </w:t>
      </w:r>
    </w:p>
    <w:p w:rsidR="00853C37" w:rsidRPr="00F4454B" w:rsidP="00853C37">
      <w:pPr>
        <w:jc w:val="both"/>
        <w:rPr>
          <w:sz w:val="26"/>
          <w:szCs w:val="26"/>
        </w:rPr>
      </w:pPr>
      <w:r w:rsidRPr="00F4454B">
        <w:rPr>
          <w:sz w:val="26"/>
          <w:szCs w:val="26"/>
        </w:rPr>
        <w:tab/>
        <w:t>Действия подсудимого суд квалифицирует по ч.1 ст.167 Уголовного кодекса РФ, как умышленное уничтожение чужого имущества, повлекшее причинение значительного ущерба.</w:t>
      </w:r>
    </w:p>
    <w:p w:rsidR="00853C37" w:rsidRPr="00F4454B" w:rsidP="00853C3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54B">
        <w:rPr>
          <w:rFonts w:ascii="Times New Roman" w:hAnsi="Times New Roman" w:cs="Times New Roman"/>
          <w:sz w:val="26"/>
          <w:szCs w:val="26"/>
        </w:rPr>
        <w:t>При этом</w:t>
      </w:r>
      <w:r w:rsidRPr="00F4454B">
        <w:rPr>
          <w:rFonts w:ascii="Times New Roman" w:hAnsi="Times New Roman" w:cs="Times New Roman"/>
          <w:sz w:val="26"/>
          <w:szCs w:val="26"/>
        </w:rPr>
        <w:t>,</w:t>
      </w:r>
      <w:r w:rsidRPr="00F4454B">
        <w:rPr>
          <w:rFonts w:ascii="Times New Roman" w:hAnsi="Times New Roman" w:cs="Times New Roman"/>
          <w:sz w:val="26"/>
          <w:szCs w:val="26"/>
        </w:rPr>
        <w:t xml:space="preserve"> судом установлено, что обвинение с которым согласился  подсудимый, обосновано, подтверждается доказательствами, собранными по делу.</w:t>
      </w:r>
    </w:p>
    <w:p w:rsidR="00853C37" w:rsidRPr="00F4454B" w:rsidP="00853C3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54B">
        <w:rPr>
          <w:rFonts w:ascii="Times New Roman" w:hAnsi="Times New Roman" w:cs="Times New Roman"/>
          <w:sz w:val="26"/>
          <w:szCs w:val="26"/>
        </w:rPr>
        <w:t>Обстоятельств, препятствующих постановлению законного, обоснованного и справедливого приговора не имеется.</w:t>
      </w:r>
    </w:p>
    <w:p w:rsidR="00853C37" w:rsidRPr="00F4454B" w:rsidP="00853C3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54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ч.2 ст.43 </w:t>
      </w:r>
      <w:r w:rsidRPr="00F4454B">
        <w:rPr>
          <w:rFonts w:ascii="Times New Roman" w:hAnsi="Times New Roman" w:cs="Times New Roman"/>
          <w:sz w:val="26"/>
          <w:szCs w:val="26"/>
        </w:rPr>
        <w:t>Уголовного кодекса РФ</w:t>
      </w:r>
      <w:r w:rsidRPr="00F4454B">
        <w:rPr>
          <w:rFonts w:ascii="Times New Roman" w:hAnsi="Times New Roman" w:cs="Times New Roman"/>
          <w:color w:val="000000"/>
          <w:sz w:val="26"/>
          <w:szCs w:val="26"/>
        </w:rPr>
        <w:t>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53C37" w:rsidRPr="00F4454B" w:rsidP="00853C37">
      <w:pPr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При назначении наказания подсудимому, суд учитывает требования ч.3 ст.60 Уголовного кодекса РФ, а именно: характер и степень общественной опасности </w:t>
      </w:r>
      <w:r w:rsidRPr="00F4454B">
        <w:rPr>
          <w:sz w:val="26"/>
          <w:szCs w:val="26"/>
        </w:rPr>
        <w:t>преступления</w:t>
      </w:r>
      <w:r w:rsidRPr="00F4454B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853C37" w:rsidRPr="00F4454B" w:rsidP="00853C3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54B">
        <w:rPr>
          <w:rFonts w:ascii="Times New Roman" w:hAnsi="Times New Roman" w:cs="Times New Roman"/>
          <w:sz w:val="26"/>
          <w:szCs w:val="26"/>
        </w:rPr>
        <w:t xml:space="preserve">Обсуждая вопрос о виде и размере наказания, суд учитывает требования ч.5 ст.62 </w:t>
      </w:r>
      <w:r w:rsidRPr="00F4454B" w:rsidR="000F0921">
        <w:rPr>
          <w:rFonts w:ascii="Times New Roman" w:hAnsi="Times New Roman" w:cs="Times New Roman"/>
          <w:sz w:val="26"/>
          <w:szCs w:val="26"/>
        </w:rPr>
        <w:t xml:space="preserve">Уголовного кодекса РФ </w:t>
      </w:r>
      <w:r w:rsidRPr="00F4454B">
        <w:rPr>
          <w:rFonts w:ascii="Times New Roman" w:hAnsi="Times New Roman" w:cs="Times New Roman"/>
          <w:sz w:val="26"/>
          <w:szCs w:val="26"/>
        </w:rPr>
        <w:t xml:space="preserve">и ч.7 ст.316 </w:t>
      </w:r>
      <w:r w:rsidRPr="00F4454B" w:rsidR="000F0921">
        <w:rPr>
          <w:rFonts w:ascii="Times New Roman" w:hAnsi="Times New Roman" w:cs="Times New Roman"/>
          <w:sz w:val="26"/>
          <w:szCs w:val="26"/>
        </w:rPr>
        <w:t>Уголовно-процессуального кодекса</w:t>
      </w:r>
      <w:r w:rsidRPr="00F4454B">
        <w:rPr>
          <w:rFonts w:ascii="Times New Roman" w:hAnsi="Times New Roman" w:cs="Times New Roman"/>
          <w:sz w:val="26"/>
          <w:szCs w:val="26"/>
        </w:rPr>
        <w:t xml:space="preserve"> РФ, согласно которым срок или размер наказания, назначаемого лицу, уголовное дело,  в отношении которого рассмотрено в порядке, предусмотренном главой 40 </w:t>
      </w:r>
      <w:r w:rsidR="00F403A9">
        <w:rPr>
          <w:rFonts w:ascii="Times New Roman" w:hAnsi="Times New Roman" w:cs="Times New Roman"/>
          <w:sz w:val="26"/>
          <w:szCs w:val="26"/>
        </w:rPr>
        <w:t>Уголовно-процессуального кодекса РФ</w:t>
      </w:r>
      <w:r w:rsidRPr="00F4454B">
        <w:rPr>
          <w:rFonts w:ascii="Times New Roman" w:hAnsi="Times New Roman" w:cs="Times New Roman"/>
          <w:sz w:val="26"/>
          <w:szCs w:val="26"/>
        </w:rPr>
        <w:t>, не может превышать две трети максимального срока или размера наиболее строгого вида наказания</w:t>
      </w:r>
      <w:r w:rsidRPr="00F4454B">
        <w:rPr>
          <w:rFonts w:ascii="Times New Roman" w:hAnsi="Times New Roman" w:cs="Times New Roman"/>
          <w:sz w:val="26"/>
          <w:szCs w:val="26"/>
        </w:rPr>
        <w:t xml:space="preserve">, </w:t>
      </w:r>
      <w:r w:rsidRPr="00F4454B">
        <w:rPr>
          <w:rFonts w:ascii="Times New Roman" w:hAnsi="Times New Roman" w:cs="Times New Roman"/>
          <w:sz w:val="26"/>
          <w:szCs w:val="26"/>
        </w:rPr>
        <w:t>предусмотренного</w:t>
      </w:r>
      <w:r w:rsidRPr="00F4454B">
        <w:rPr>
          <w:rFonts w:ascii="Times New Roman" w:hAnsi="Times New Roman" w:cs="Times New Roman"/>
          <w:sz w:val="26"/>
          <w:szCs w:val="26"/>
        </w:rPr>
        <w:t xml:space="preserve"> за совершенное преступление. </w:t>
      </w:r>
    </w:p>
    <w:p w:rsidR="000F0921" w:rsidRPr="00F4454B" w:rsidP="00853C37">
      <w:pPr>
        <w:ind w:firstLine="601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Санкция </w:t>
      </w:r>
      <w:r w:rsidRPr="00F4454B">
        <w:rPr>
          <w:sz w:val="26"/>
          <w:szCs w:val="26"/>
        </w:rPr>
        <w:t xml:space="preserve">части 1 </w:t>
      </w:r>
      <w:r w:rsidRPr="00F4454B">
        <w:rPr>
          <w:sz w:val="26"/>
          <w:szCs w:val="26"/>
        </w:rPr>
        <w:t xml:space="preserve">статьи </w:t>
      </w:r>
      <w:r w:rsidRPr="00F4454B">
        <w:rPr>
          <w:sz w:val="26"/>
          <w:szCs w:val="26"/>
        </w:rPr>
        <w:t>167 Уголовного кодекса РФ, я</w:t>
      </w:r>
      <w:r w:rsidRPr="00F4454B">
        <w:rPr>
          <w:sz w:val="26"/>
          <w:szCs w:val="26"/>
        </w:rPr>
        <w:t xml:space="preserve">вляется альтернативной и предусматривает следующие виды основного наказания: штраф, обязательные </w:t>
      </w:r>
      <w:r w:rsidRPr="00F4454B">
        <w:rPr>
          <w:sz w:val="26"/>
          <w:szCs w:val="26"/>
        </w:rPr>
        <w:t xml:space="preserve">и исправительные </w:t>
      </w:r>
      <w:r w:rsidRPr="00F4454B">
        <w:rPr>
          <w:sz w:val="26"/>
          <w:szCs w:val="26"/>
        </w:rPr>
        <w:t xml:space="preserve">работы и самое тяжелое наказание в виде </w:t>
      </w:r>
      <w:r w:rsidRPr="00F4454B">
        <w:rPr>
          <w:sz w:val="26"/>
          <w:szCs w:val="26"/>
        </w:rPr>
        <w:t>лишения свободы.</w:t>
      </w:r>
    </w:p>
    <w:p w:rsidR="00853C37" w:rsidRPr="00F4454B" w:rsidP="00853C3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F4454B">
        <w:rPr>
          <w:sz w:val="26"/>
          <w:szCs w:val="26"/>
        </w:rPr>
        <w:tab/>
        <w:t>К обстоятельствам, смягчающим наказание суд относит: признание подсудим</w:t>
      </w:r>
      <w:r w:rsidRPr="00F4454B" w:rsidR="000F0921">
        <w:rPr>
          <w:sz w:val="26"/>
          <w:szCs w:val="26"/>
        </w:rPr>
        <w:t>ым</w:t>
      </w:r>
      <w:r w:rsidRPr="00F4454B">
        <w:rPr>
          <w:sz w:val="26"/>
          <w:szCs w:val="26"/>
        </w:rPr>
        <w:t xml:space="preserve"> св</w:t>
      </w:r>
      <w:r w:rsidRPr="00F4454B" w:rsidR="000F0921">
        <w:rPr>
          <w:sz w:val="26"/>
          <w:szCs w:val="26"/>
        </w:rPr>
        <w:t xml:space="preserve">оей вины, раскаяние в </w:t>
      </w:r>
      <w:r w:rsidRPr="00F4454B" w:rsidR="000F0921">
        <w:rPr>
          <w:sz w:val="26"/>
          <w:szCs w:val="26"/>
        </w:rPr>
        <w:t>содеянном</w:t>
      </w:r>
      <w:r w:rsidRPr="00F4454B">
        <w:rPr>
          <w:sz w:val="26"/>
          <w:szCs w:val="26"/>
        </w:rPr>
        <w:t xml:space="preserve">.  </w:t>
      </w:r>
      <w:r w:rsidRPr="00F4454B">
        <w:rPr>
          <w:sz w:val="26"/>
          <w:szCs w:val="26"/>
        </w:rPr>
        <w:tab/>
      </w:r>
    </w:p>
    <w:p w:rsidR="00853C37" w:rsidRPr="00F4454B" w:rsidP="00853C3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Обстоятельств, отягчающих наказание, в соответствии со ст. 63 </w:t>
      </w:r>
      <w:r w:rsidR="00F403A9">
        <w:rPr>
          <w:sz w:val="26"/>
          <w:szCs w:val="26"/>
        </w:rPr>
        <w:t>Уголовного кодекса РФ</w:t>
      </w:r>
      <w:r w:rsidRPr="00F4454B">
        <w:rPr>
          <w:sz w:val="26"/>
          <w:szCs w:val="26"/>
        </w:rPr>
        <w:t>, судом по делу не установлено.</w:t>
      </w:r>
    </w:p>
    <w:p w:rsidR="00853C37" w:rsidRPr="00F4454B" w:rsidP="00853C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54B">
        <w:rPr>
          <w:sz w:val="26"/>
          <w:szCs w:val="26"/>
        </w:rPr>
        <w:t xml:space="preserve">Как личность </w:t>
      </w:r>
      <w:r w:rsidRPr="00F4454B" w:rsidR="000F0921">
        <w:rPr>
          <w:sz w:val="26"/>
          <w:szCs w:val="26"/>
        </w:rPr>
        <w:t>Манастырук</w:t>
      </w:r>
      <w:r w:rsidRPr="00F4454B" w:rsidR="000F0921">
        <w:rPr>
          <w:sz w:val="26"/>
          <w:szCs w:val="26"/>
        </w:rPr>
        <w:t xml:space="preserve"> Р.В., </w:t>
      </w:r>
      <w:r w:rsidRPr="00F4454B">
        <w:rPr>
          <w:sz w:val="26"/>
          <w:szCs w:val="26"/>
        </w:rPr>
        <w:t xml:space="preserve">характеризуется по месту жительства  </w:t>
      </w:r>
      <w:r w:rsidRPr="00F4454B" w:rsidR="000F0921">
        <w:rPr>
          <w:sz w:val="26"/>
          <w:szCs w:val="26"/>
        </w:rPr>
        <w:t>удовлетворительно, спир</w:t>
      </w:r>
      <w:r w:rsidRPr="00F4454B" w:rsidR="00C45599">
        <w:rPr>
          <w:sz w:val="26"/>
          <w:szCs w:val="26"/>
        </w:rPr>
        <w:t>т</w:t>
      </w:r>
      <w:r w:rsidRPr="00F4454B" w:rsidR="000F0921">
        <w:rPr>
          <w:sz w:val="26"/>
          <w:szCs w:val="26"/>
        </w:rPr>
        <w:t>ными напитками не з</w:t>
      </w:r>
      <w:r w:rsidRPr="00F4454B">
        <w:rPr>
          <w:sz w:val="26"/>
          <w:szCs w:val="26"/>
        </w:rPr>
        <w:t>лоупотребл</w:t>
      </w:r>
      <w:r w:rsidRPr="00F4454B" w:rsidR="000F0921">
        <w:rPr>
          <w:sz w:val="26"/>
          <w:szCs w:val="26"/>
        </w:rPr>
        <w:t>яет, жалоб</w:t>
      </w:r>
      <w:r w:rsidRPr="00F4454B" w:rsidR="00C45599">
        <w:rPr>
          <w:sz w:val="26"/>
          <w:szCs w:val="26"/>
        </w:rPr>
        <w:t xml:space="preserve"> и заявлений на него не поступало, холост </w:t>
      </w:r>
      <w:r w:rsidRPr="00F4454B" w:rsidR="000F0921">
        <w:rPr>
          <w:sz w:val="26"/>
          <w:szCs w:val="26"/>
        </w:rPr>
        <w:t>(л.д.1</w:t>
      </w:r>
      <w:r w:rsidRPr="00F4454B" w:rsidR="00C45599">
        <w:rPr>
          <w:sz w:val="26"/>
          <w:szCs w:val="26"/>
        </w:rPr>
        <w:t>30</w:t>
      </w:r>
      <w:r w:rsidRPr="00F4454B" w:rsidR="000F0921">
        <w:rPr>
          <w:sz w:val="26"/>
          <w:szCs w:val="26"/>
        </w:rPr>
        <w:t>),</w:t>
      </w:r>
      <w:r w:rsidRPr="00F4454B">
        <w:rPr>
          <w:sz w:val="26"/>
          <w:szCs w:val="26"/>
        </w:rPr>
        <w:t xml:space="preserve"> на учете у врача нарколога и психиатра не состоит (л.д.1</w:t>
      </w:r>
      <w:r w:rsidRPr="00F4454B" w:rsidR="00C45599">
        <w:rPr>
          <w:sz w:val="26"/>
          <w:szCs w:val="26"/>
        </w:rPr>
        <w:t>38 оборот</w:t>
      </w:r>
      <w:r w:rsidRPr="00F4454B">
        <w:rPr>
          <w:sz w:val="26"/>
          <w:szCs w:val="26"/>
        </w:rPr>
        <w:t>), не судим (л.д.1</w:t>
      </w:r>
      <w:r w:rsidRPr="00F4454B" w:rsidR="00C45599">
        <w:rPr>
          <w:sz w:val="26"/>
          <w:szCs w:val="26"/>
        </w:rPr>
        <w:t>40-141</w:t>
      </w:r>
      <w:r w:rsidRPr="00F4454B">
        <w:rPr>
          <w:sz w:val="26"/>
          <w:szCs w:val="26"/>
        </w:rPr>
        <w:t>)</w:t>
      </w:r>
      <w:r w:rsidRPr="00F4454B" w:rsidR="00C45599">
        <w:rPr>
          <w:sz w:val="26"/>
          <w:szCs w:val="26"/>
        </w:rPr>
        <w:t>, официально не работает, имеет нерегулярный заработок в пределах 30 000 рублей в месяц</w:t>
      </w:r>
      <w:r w:rsidRPr="00F4454B">
        <w:rPr>
          <w:sz w:val="26"/>
          <w:szCs w:val="26"/>
        </w:rPr>
        <w:t xml:space="preserve">. </w:t>
      </w:r>
    </w:p>
    <w:p w:rsidR="00853C37" w:rsidRPr="00F4454B" w:rsidP="00853C37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F403A9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 не находит оснований для применения положений ч.1 ст.64 </w:t>
      </w:r>
      <w:r w:rsidRPr="00F4454B" w:rsidR="00C45599">
        <w:rPr>
          <w:rFonts w:ascii="Times New Roman" w:hAnsi="Times New Roman" w:cs="Times New Roman"/>
          <w:sz w:val="26"/>
          <w:szCs w:val="26"/>
        </w:rPr>
        <w:t>Уголовного кодекса РФ</w:t>
      </w:r>
      <w:r w:rsidRPr="00F4454B" w:rsidR="00C455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как отсутствуют исключительные обстоятельства, связанные с целями и мотивами преступления, ролью в них подсудимо</w:t>
      </w:r>
      <w:r w:rsidR="00F403A9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>, существенно уменьшающими степень общественной опасности преступления. Оснований для применения положени</w:t>
      </w:r>
      <w:r w:rsidRPr="00F4454B" w:rsidR="00C45599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ч.6 ст.15 </w:t>
      </w:r>
      <w:r w:rsidRPr="00F4454B" w:rsidR="00C45599">
        <w:rPr>
          <w:rFonts w:ascii="Times New Roman" w:hAnsi="Times New Roman" w:cs="Times New Roman"/>
          <w:sz w:val="26"/>
          <w:szCs w:val="26"/>
        </w:rPr>
        <w:t>Уголовного кодекса РФ</w:t>
      </w:r>
      <w:r w:rsidRPr="00F4454B">
        <w:rPr>
          <w:rFonts w:ascii="Times New Roman" w:hAnsi="Times New Roman" w:cs="Times New Roman"/>
          <w:sz w:val="26"/>
          <w:szCs w:val="26"/>
          <w:shd w:val="clear" w:color="auto" w:fill="FFFFFF"/>
        </w:rPr>
        <w:t>, также  не имеется.</w:t>
      </w:r>
    </w:p>
    <w:p w:rsidR="00C45599" w:rsidRPr="00F4454B" w:rsidP="0053797A">
      <w:pPr>
        <w:spacing w:after="1" w:line="280" w:lineRule="atLeast"/>
        <w:ind w:firstLine="567"/>
        <w:jc w:val="both"/>
        <w:rPr>
          <w:sz w:val="26"/>
          <w:szCs w:val="26"/>
        </w:rPr>
      </w:pPr>
      <w:r w:rsidRPr="00F4454B">
        <w:rPr>
          <w:sz w:val="26"/>
          <w:szCs w:val="26"/>
        </w:rPr>
        <w:t>Принимая во внимание характер содеянного, конкретные обстоятельства по делу, объект преступных посягательств, данные о личности подсудимо</w:t>
      </w:r>
      <w:r w:rsidRPr="00F4454B">
        <w:rPr>
          <w:sz w:val="26"/>
          <w:szCs w:val="26"/>
        </w:rPr>
        <w:t>го</w:t>
      </w:r>
      <w:r w:rsidRPr="00F4454B">
        <w:rPr>
          <w:sz w:val="26"/>
          <w:szCs w:val="26"/>
        </w:rPr>
        <w:t xml:space="preserve">, наличие смягчающих и отсутствие отягчающих обстоятельств, учитывая, что совершено преступление, относящиеся к категории преступлений небольшой тяжести, затрагивающее </w:t>
      </w:r>
      <w:r w:rsidRPr="00F4454B">
        <w:rPr>
          <w:sz w:val="26"/>
          <w:szCs w:val="26"/>
        </w:rPr>
        <w:t>имущественные интересы потерпевшей</w:t>
      </w:r>
      <w:r w:rsidRPr="00F4454B">
        <w:rPr>
          <w:sz w:val="26"/>
          <w:szCs w:val="26"/>
        </w:rPr>
        <w:t xml:space="preserve">, </w:t>
      </w:r>
      <w:r w:rsidR="00F403A9">
        <w:rPr>
          <w:sz w:val="26"/>
          <w:szCs w:val="26"/>
        </w:rPr>
        <w:t xml:space="preserve">нежелание подсудимого возмещать причиненный материальный ущерб в добровольном порядке, </w:t>
      </w:r>
      <w:r w:rsidRPr="00F4454B">
        <w:rPr>
          <w:sz w:val="26"/>
          <w:szCs w:val="26"/>
        </w:rPr>
        <w:t>суд, полагает, что для исправления подсудимо</w:t>
      </w:r>
      <w:r w:rsidRPr="00F4454B">
        <w:rPr>
          <w:sz w:val="26"/>
          <w:szCs w:val="26"/>
        </w:rPr>
        <w:t>го</w:t>
      </w:r>
      <w:r w:rsidRPr="00F4454B">
        <w:rPr>
          <w:sz w:val="26"/>
          <w:szCs w:val="26"/>
        </w:rPr>
        <w:t xml:space="preserve"> и предупреждения совершения </w:t>
      </w:r>
      <w:r w:rsidRPr="00F4454B">
        <w:rPr>
          <w:sz w:val="26"/>
          <w:szCs w:val="26"/>
        </w:rPr>
        <w:t>им</w:t>
      </w:r>
      <w:r w:rsidRPr="00F4454B">
        <w:rPr>
          <w:sz w:val="26"/>
          <w:szCs w:val="26"/>
        </w:rPr>
        <w:t xml:space="preserve"> </w:t>
      </w:r>
      <w:r w:rsidRPr="00F4454B">
        <w:rPr>
          <w:sz w:val="26"/>
          <w:szCs w:val="26"/>
        </w:rPr>
        <w:t>новых преступлений, следует назначить наказание</w:t>
      </w:r>
      <w:r w:rsidRPr="00F4454B">
        <w:rPr>
          <w:sz w:val="26"/>
          <w:szCs w:val="26"/>
        </w:rPr>
        <w:t xml:space="preserve"> в виде </w:t>
      </w:r>
      <w:r w:rsidRPr="00F4454B">
        <w:rPr>
          <w:sz w:val="26"/>
          <w:szCs w:val="26"/>
        </w:rPr>
        <w:t>обязательных работ, исходя из санкции ч.1 ст. 167 Уголовного кодекса РФ.</w:t>
      </w:r>
      <w:r w:rsidRPr="00C57753" w:rsidR="00C57753">
        <w:rPr>
          <w:color w:val="000000"/>
          <w:sz w:val="26"/>
          <w:szCs w:val="26"/>
          <w:shd w:val="clear" w:color="auto" w:fill="FFFFFF"/>
        </w:rPr>
        <w:t xml:space="preserve"> </w:t>
      </w:r>
      <w:r w:rsidRPr="00F4454B" w:rsidR="00C57753">
        <w:rPr>
          <w:color w:val="000000"/>
          <w:sz w:val="26"/>
          <w:szCs w:val="26"/>
          <w:shd w:val="clear" w:color="auto" w:fill="FFFFFF"/>
        </w:rPr>
        <w:t>Оснований для назначения наказания в виде штрафа, исправительных работ или лишения свободы, суд не усматривает.</w:t>
      </w:r>
    </w:p>
    <w:p w:rsidR="00C57753" w:rsidRPr="00C57753" w:rsidP="00C57753">
      <w:pPr>
        <w:spacing w:after="1" w:line="28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57753">
        <w:rPr>
          <w:color w:val="000000"/>
          <w:sz w:val="26"/>
          <w:szCs w:val="26"/>
          <w:shd w:val="clear" w:color="auto" w:fill="FFFFFF"/>
        </w:rPr>
        <w:t>В Постановлении Пленума Верховного Суда РФ от 22.12.2015 N 58 "О практике назначения судами Российской Федерации уголовного наказания" говорится (п. 14), что с учетом того, что наказание в виде обязательных работ предполагает привлечение осужденного к труду, суд должен выяснять трудоспособность такого лица, наличие или отсутствие у него основного места работы, место постоянного жительства, а также другие свидетельствующие о возможности исполнения</w:t>
      </w:r>
      <w:r w:rsidRPr="00C57753">
        <w:rPr>
          <w:color w:val="000000"/>
          <w:sz w:val="26"/>
          <w:szCs w:val="26"/>
          <w:shd w:val="clear" w:color="auto" w:fill="FFFFFF"/>
        </w:rPr>
        <w:t xml:space="preserve"> этих видов наказаний обстоятельства, в том числе указанные в ч. 4 ст. 49 и ч. 5 ст. 50 УК РФ.</w:t>
      </w:r>
    </w:p>
    <w:p w:rsidR="00853C37" w:rsidRPr="00F4454B" w:rsidP="00C57753">
      <w:pPr>
        <w:spacing w:after="1" w:line="28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57753">
        <w:rPr>
          <w:color w:val="000000"/>
          <w:sz w:val="26"/>
          <w:szCs w:val="26"/>
          <w:shd w:val="clear" w:color="auto" w:fill="FFFFFF"/>
        </w:rPr>
        <w:t xml:space="preserve">Согласно ч. 1 ст. 25 </w:t>
      </w:r>
      <w:r w:rsidR="006464C5">
        <w:rPr>
          <w:color w:val="000000"/>
          <w:sz w:val="26"/>
          <w:szCs w:val="26"/>
          <w:shd w:val="clear" w:color="auto" w:fill="FFFFFF"/>
        </w:rPr>
        <w:t>У</w:t>
      </w:r>
      <w:r w:rsidR="00F403A9">
        <w:rPr>
          <w:color w:val="000000"/>
          <w:sz w:val="26"/>
          <w:szCs w:val="26"/>
          <w:shd w:val="clear" w:color="auto" w:fill="FFFFFF"/>
        </w:rPr>
        <w:t>головно-исполнительного кодекса РФ</w:t>
      </w:r>
      <w:r w:rsidRPr="00C57753">
        <w:rPr>
          <w:color w:val="000000"/>
          <w:sz w:val="26"/>
          <w:szCs w:val="26"/>
          <w:shd w:val="clear" w:color="auto" w:fill="FFFFFF"/>
        </w:rPr>
        <w:t xml:space="preserve"> 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EF6359" w:rsidP="00F4454B">
      <w:pPr>
        <w:pStyle w:val="1"/>
        <w:rPr>
          <w:b w:val="0"/>
        </w:rPr>
      </w:pPr>
      <w:r w:rsidRPr="00F4454B">
        <w:rPr>
          <w:b w:val="0"/>
        </w:rPr>
        <w:t xml:space="preserve">Заявленный гражданским истцом (потерпевшей) </w:t>
      </w:r>
      <w:r w:rsidRPr="00F4454B">
        <w:rPr>
          <w:b w:val="0"/>
        </w:rPr>
        <w:t>Шулячинской</w:t>
      </w:r>
      <w:r w:rsidRPr="00F4454B">
        <w:rPr>
          <w:b w:val="0"/>
        </w:rPr>
        <w:t xml:space="preserve"> Н.Л.</w:t>
      </w:r>
      <w:r w:rsidRPr="00F4454B">
        <w:t xml:space="preserve"> </w:t>
      </w:r>
      <w:r w:rsidRPr="00F4454B" w:rsidR="0053797A">
        <w:t xml:space="preserve">  </w:t>
      </w:r>
      <w:r w:rsidRPr="00F4454B">
        <w:rPr>
          <w:b w:val="0"/>
        </w:rPr>
        <w:t>гр</w:t>
      </w:r>
      <w:r w:rsidRPr="00F4454B" w:rsidR="00853C37">
        <w:rPr>
          <w:b w:val="0"/>
        </w:rPr>
        <w:t>ажданский иск</w:t>
      </w:r>
      <w:r w:rsidRPr="00F4454B">
        <w:rPr>
          <w:b w:val="0"/>
        </w:rPr>
        <w:t xml:space="preserve">, подлежит удовлетворению в полном объеме, </w:t>
      </w:r>
      <w:r>
        <w:rPr>
          <w:b w:val="0"/>
        </w:rPr>
        <w:t>по следующим основаниям.</w:t>
      </w:r>
    </w:p>
    <w:p w:rsidR="00A265DA" w:rsidP="00F4454B">
      <w:pPr>
        <w:pStyle w:val="1"/>
        <w:rPr>
          <w:b w:val="0"/>
        </w:rPr>
      </w:pPr>
      <w:r>
        <w:rPr>
          <w:b w:val="0"/>
        </w:rPr>
        <w:t>Сумма причиненного ущерба</w:t>
      </w:r>
      <w:r>
        <w:rPr>
          <w:b w:val="0"/>
        </w:rPr>
        <w:t xml:space="preserve"> (37000 рублей)</w:t>
      </w:r>
      <w:r>
        <w:rPr>
          <w:b w:val="0"/>
        </w:rPr>
        <w:t xml:space="preserve"> установлена актом экспертного исследования № 19 от 26.11.2019 года (л.д.25-35); сумма ущерба признана ответчиком</w:t>
      </w:r>
      <w:r>
        <w:rPr>
          <w:b w:val="0"/>
        </w:rPr>
        <w:t xml:space="preserve"> и не оспаривается.</w:t>
      </w:r>
    </w:p>
    <w:p w:rsidR="00A265DA" w:rsidP="00F4454B">
      <w:pPr>
        <w:pStyle w:val="1"/>
        <w:rPr>
          <w:b w:val="0"/>
        </w:rPr>
      </w:pPr>
      <w:r>
        <w:rPr>
          <w:b w:val="0"/>
        </w:rPr>
        <w:t>В</w:t>
      </w:r>
      <w:r w:rsidRPr="00F4454B" w:rsidR="008C4306">
        <w:rPr>
          <w:b w:val="0"/>
        </w:rPr>
        <w:t xml:space="preserve"> соответствии со ст. 39</w:t>
      </w:r>
      <w:r>
        <w:rPr>
          <w:b w:val="0"/>
        </w:rPr>
        <w:t xml:space="preserve"> </w:t>
      </w:r>
      <w:r w:rsidRPr="00F4454B" w:rsidR="008C4306">
        <w:rPr>
          <w:b w:val="0"/>
        </w:rPr>
        <w:t xml:space="preserve"> Гражданско-процессуального кодекса РФ, </w:t>
      </w:r>
      <w:r>
        <w:rPr>
          <w:b w:val="0"/>
        </w:rPr>
        <w:t>ответчик вправе признать заявленные исковые требования</w:t>
      </w:r>
      <w:r w:rsidR="00ED7F70">
        <w:rPr>
          <w:b w:val="0"/>
        </w:rPr>
        <w:t>; а в силу п.4.1.</w:t>
      </w:r>
      <w:r w:rsidR="00F403A9">
        <w:rPr>
          <w:b w:val="0"/>
        </w:rPr>
        <w:t xml:space="preserve"> </w:t>
      </w:r>
      <w:r w:rsidR="00ED7F70">
        <w:rPr>
          <w:b w:val="0"/>
        </w:rPr>
        <w:t>ст.</w:t>
      </w:r>
      <w:r>
        <w:rPr>
          <w:b w:val="0"/>
        </w:rPr>
        <w:t xml:space="preserve">198  </w:t>
      </w:r>
      <w:r w:rsidR="00ED7F70">
        <w:rPr>
          <w:b w:val="0"/>
        </w:rPr>
        <w:t>Гражданско-процессуального кодекса РФ, в</w:t>
      </w:r>
      <w:r w:rsidRPr="00ED7F70" w:rsidR="00ED7F70">
        <w:rPr>
          <w:b w:val="0"/>
        </w:rPr>
        <w:t xml:space="preserve"> случае признания иска ответчиком в мотивировочной части решения суда может быть указано только на признание иска и принятие его судом</w:t>
      </w:r>
      <w:r w:rsidR="00ED7F70">
        <w:rPr>
          <w:b w:val="0"/>
        </w:rPr>
        <w:t>, в связи с чем, иск подлежит удовлетворению.</w:t>
      </w:r>
    </w:p>
    <w:p w:rsidR="008C4306" w:rsidRPr="00F4454B" w:rsidP="00F4454B">
      <w:pPr>
        <w:pStyle w:val="1"/>
        <w:rPr>
          <w:b w:val="0"/>
        </w:rPr>
      </w:pPr>
      <w:r w:rsidRPr="00F4454B">
        <w:rPr>
          <w:b w:val="0"/>
        </w:rPr>
        <w:t>Вещественн</w:t>
      </w:r>
      <w:r w:rsidRPr="00F4454B">
        <w:rPr>
          <w:b w:val="0"/>
        </w:rPr>
        <w:t>ое</w:t>
      </w:r>
      <w:r w:rsidRPr="00F4454B">
        <w:rPr>
          <w:b w:val="0"/>
        </w:rPr>
        <w:t xml:space="preserve"> доказательств</w:t>
      </w:r>
      <w:r w:rsidRPr="00F4454B">
        <w:rPr>
          <w:b w:val="0"/>
        </w:rPr>
        <w:t>о, автомобиль марки «</w:t>
      </w:r>
      <w:r w:rsidRPr="00F4454B">
        <w:rPr>
          <w:b w:val="0"/>
          <w:lang w:val="en-US"/>
        </w:rPr>
        <w:t>Opel</w:t>
      </w:r>
      <w:r w:rsidRPr="00F4454B">
        <w:rPr>
          <w:b w:val="0"/>
        </w:rPr>
        <w:t xml:space="preserve"> </w:t>
      </w:r>
      <w:r w:rsidRPr="00F4454B">
        <w:rPr>
          <w:b w:val="0"/>
          <w:lang w:val="en-US"/>
        </w:rPr>
        <w:t>Astra</w:t>
      </w:r>
      <w:r w:rsidRPr="00F4454B">
        <w:rPr>
          <w:b w:val="0"/>
        </w:rPr>
        <w:t>»  с государственным регистрационным знаком</w:t>
      </w:r>
      <w:r w:rsidR="00934BA0">
        <w:rPr>
          <w:b w:val="0"/>
        </w:rPr>
        <w:t xml:space="preserve"> </w:t>
      </w:r>
      <w:r w:rsidRPr="00934BA0" w:rsidR="00934BA0">
        <w:rPr>
          <w:b w:val="0"/>
        </w:rPr>
        <w:t>/изъято/</w:t>
      </w:r>
      <w:r w:rsidRPr="00F4454B">
        <w:rPr>
          <w:b w:val="0"/>
        </w:rPr>
        <w:t xml:space="preserve"> в кузове бежевого цвета, 2008 года выпуска, возвратить по принадлежности собственнику </w:t>
      </w:r>
      <w:r w:rsidRPr="00F4454B">
        <w:rPr>
          <w:b w:val="0"/>
        </w:rPr>
        <w:t>Шулячинской</w:t>
      </w:r>
      <w:r w:rsidRPr="00F4454B">
        <w:rPr>
          <w:b w:val="0"/>
        </w:rPr>
        <w:t xml:space="preserve"> Н.Л.</w:t>
      </w:r>
    </w:p>
    <w:p w:rsidR="008C4306" w:rsidRPr="00F4454B" w:rsidP="00F4454B">
      <w:pPr>
        <w:pStyle w:val="1"/>
        <w:rPr>
          <w:b w:val="0"/>
        </w:rPr>
      </w:pPr>
      <w:r w:rsidRPr="00F4454B">
        <w:rPr>
          <w:b w:val="0"/>
        </w:rPr>
        <w:t xml:space="preserve">Процессуальные издержки, связанные с выплатой вознаграждения защитнику Ткаченко В.М., в соответствии с ч.10 ст.316 </w:t>
      </w:r>
      <w:r w:rsidR="00F403A9">
        <w:rPr>
          <w:b w:val="0"/>
        </w:rPr>
        <w:t>Уголовно-процессуального кодекса РФ</w:t>
      </w:r>
      <w:r w:rsidRPr="00F4454B">
        <w:rPr>
          <w:b w:val="0"/>
        </w:rPr>
        <w:t xml:space="preserve"> подлежат возмещению за счет средств федерального бюджета.</w:t>
      </w:r>
    </w:p>
    <w:p w:rsidR="00024AD0" w:rsidRPr="00F4454B" w:rsidP="00F4454B">
      <w:pPr>
        <w:pStyle w:val="1"/>
        <w:rPr>
          <w:b w:val="0"/>
          <w:color w:val="000000"/>
        </w:rPr>
      </w:pPr>
      <w:r w:rsidRPr="00F4454B">
        <w:rPr>
          <w:b w:val="0"/>
        </w:rPr>
        <w:t xml:space="preserve">На основании вышеизложенного и руководствуясь ст. ст. 303 - 304 и 307-310, 316  </w:t>
      </w:r>
      <w:r w:rsidR="00F403A9">
        <w:rPr>
          <w:b w:val="0"/>
        </w:rPr>
        <w:t>УПК РФ</w:t>
      </w:r>
      <w:r w:rsidRPr="00F4454B">
        <w:rPr>
          <w:b w:val="0"/>
        </w:rPr>
        <w:t>,  суд</w:t>
      </w:r>
    </w:p>
    <w:p w:rsidR="00024AD0" w:rsidRPr="00F4454B" w:rsidP="00F4454B">
      <w:pPr>
        <w:pStyle w:val="1"/>
        <w:rPr>
          <w:b w:val="0"/>
        </w:rPr>
      </w:pPr>
    </w:p>
    <w:p w:rsidR="00024AD0" w:rsidRPr="00F4454B" w:rsidP="00F4454B">
      <w:pPr>
        <w:pStyle w:val="1"/>
        <w:jc w:val="center"/>
      </w:pPr>
      <w:r w:rsidRPr="00F4454B">
        <w:t>П</w:t>
      </w:r>
      <w:r w:rsidRPr="00F4454B">
        <w:t xml:space="preserve"> Р И Г О В О Р И Л:</w:t>
      </w:r>
    </w:p>
    <w:p w:rsidR="00024AD0" w:rsidRPr="00F4454B" w:rsidP="00F4454B">
      <w:pPr>
        <w:pStyle w:val="1"/>
      </w:pPr>
    </w:p>
    <w:p w:rsidR="00106EDD" w:rsidRPr="00D22CC5" w:rsidP="00106EDD">
      <w:pPr>
        <w:ind w:firstLine="708"/>
        <w:jc w:val="both"/>
        <w:rPr>
          <w:sz w:val="26"/>
          <w:szCs w:val="26"/>
        </w:rPr>
      </w:pPr>
      <w:r w:rsidRPr="00D22CC5">
        <w:rPr>
          <w:sz w:val="26"/>
          <w:szCs w:val="26"/>
        </w:rPr>
        <w:t xml:space="preserve">Признать </w:t>
      </w:r>
      <w:r w:rsidRPr="00D22CC5" w:rsidR="003B043D">
        <w:rPr>
          <w:sz w:val="26"/>
          <w:szCs w:val="26"/>
        </w:rPr>
        <w:t>Манастырук</w:t>
      </w:r>
      <w:r w:rsidRPr="00D22CC5" w:rsidR="0053797A">
        <w:rPr>
          <w:sz w:val="26"/>
          <w:szCs w:val="26"/>
        </w:rPr>
        <w:t>а</w:t>
      </w:r>
      <w:r w:rsidRPr="00D22CC5" w:rsidR="003B043D">
        <w:rPr>
          <w:sz w:val="26"/>
          <w:szCs w:val="26"/>
        </w:rPr>
        <w:t xml:space="preserve"> Р</w:t>
      </w:r>
      <w:r w:rsidR="00934BA0">
        <w:rPr>
          <w:sz w:val="26"/>
          <w:szCs w:val="26"/>
        </w:rPr>
        <w:t>.</w:t>
      </w:r>
      <w:r w:rsidRPr="00D22CC5" w:rsidR="003B043D">
        <w:rPr>
          <w:sz w:val="26"/>
          <w:szCs w:val="26"/>
        </w:rPr>
        <w:t xml:space="preserve"> В</w:t>
      </w:r>
      <w:r w:rsidR="00934BA0">
        <w:rPr>
          <w:sz w:val="26"/>
          <w:szCs w:val="26"/>
        </w:rPr>
        <w:t>.</w:t>
      </w:r>
      <w:r w:rsidRPr="00D22CC5" w:rsidR="0053797A">
        <w:rPr>
          <w:sz w:val="26"/>
          <w:szCs w:val="26"/>
        </w:rPr>
        <w:t xml:space="preserve"> </w:t>
      </w:r>
      <w:r w:rsidRPr="00D22CC5">
        <w:rPr>
          <w:sz w:val="26"/>
          <w:szCs w:val="26"/>
        </w:rPr>
        <w:t>виновн</w:t>
      </w:r>
      <w:r w:rsidRPr="00D22CC5" w:rsidR="006A7744">
        <w:rPr>
          <w:sz w:val="26"/>
          <w:szCs w:val="26"/>
        </w:rPr>
        <w:t xml:space="preserve">ым </w:t>
      </w:r>
      <w:r w:rsidRPr="00D22CC5">
        <w:rPr>
          <w:sz w:val="26"/>
          <w:szCs w:val="26"/>
        </w:rPr>
        <w:t xml:space="preserve"> в совершении преступления, предусмотренного ч.1 ст. 167 </w:t>
      </w:r>
      <w:r w:rsidRPr="00D22CC5" w:rsidR="0053797A">
        <w:rPr>
          <w:sz w:val="26"/>
          <w:szCs w:val="26"/>
        </w:rPr>
        <w:t xml:space="preserve">Уголовного кодекса Российской Федерации и назначить ему наказание в виде </w:t>
      </w:r>
      <w:r w:rsidRPr="00D22CC5">
        <w:rPr>
          <w:sz w:val="26"/>
          <w:szCs w:val="26"/>
        </w:rPr>
        <w:t>2</w:t>
      </w:r>
      <w:r w:rsidRPr="00D22CC5" w:rsidR="00C57753">
        <w:rPr>
          <w:sz w:val="26"/>
          <w:szCs w:val="26"/>
        </w:rPr>
        <w:t>0</w:t>
      </w:r>
      <w:r w:rsidRPr="00D22CC5">
        <w:rPr>
          <w:sz w:val="26"/>
          <w:szCs w:val="26"/>
        </w:rPr>
        <w:t>0 часов обязательных работ</w:t>
      </w:r>
      <w:r w:rsidRPr="00D22CC5" w:rsidR="00E60A78">
        <w:rPr>
          <w:sz w:val="26"/>
          <w:szCs w:val="26"/>
        </w:rPr>
        <w:t xml:space="preserve">; </w:t>
      </w:r>
      <w:r w:rsidRPr="00D22CC5" w:rsidR="00E60A78">
        <w:rPr>
          <w:color w:val="000000"/>
          <w:sz w:val="26"/>
          <w:szCs w:val="26"/>
          <w:shd w:val="clear" w:color="auto" w:fill="FFFFFF"/>
        </w:rPr>
        <w:t>с отбыванием по месту, определяемому органом местного самоуправления по согласованию с уголовно – исполнительной инспекцией.</w:t>
      </w:r>
    </w:p>
    <w:p w:rsidR="00106EDD" w:rsidRPr="00D22CC5" w:rsidP="00106EDD">
      <w:pPr>
        <w:ind w:firstLine="709"/>
        <w:jc w:val="both"/>
        <w:rPr>
          <w:sz w:val="26"/>
          <w:szCs w:val="26"/>
        </w:rPr>
      </w:pPr>
      <w:r w:rsidRPr="00D22CC5">
        <w:rPr>
          <w:sz w:val="26"/>
          <w:szCs w:val="26"/>
        </w:rPr>
        <w:t>Контроль за</w:t>
      </w:r>
      <w:r w:rsidRPr="00D22CC5">
        <w:rPr>
          <w:sz w:val="26"/>
          <w:szCs w:val="26"/>
        </w:rPr>
        <w:t xml:space="preserve"> поведением осужденного </w:t>
      </w:r>
      <w:r w:rsidRPr="00D22CC5">
        <w:rPr>
          <w:sz w:val="26"/>
          <w:szCs w:val="26"/>
        </w:rPr>
        <w:t>Манастырука</w:t>
      </w:r>
      <w:r w:rsidRPr="00D22CC5">
        <w:rPr>
          <w:sz w:val="26"/>
          <w:szCs w:val="26"/>
        </w:rPr>
        <w:t xml:space="preserve"> Р.В., возложить на специализированный государственный орган, осуществляющий исправление осужденных по месту его жительства.</w:t>
      </w:r>
    </w:p>
    <w:p w:rsidR="00106EDD" w:rsidRPr="00F4454B" w:rsidP="00106EDD">
      <w:pPr>
        <w:ind w:firstLine="709"/>
        <w:jc w:val="both"/>
        <w:rPr>
          <w:sz w:val="26"/>
          <w:szCs w:val="26"/>
        </w:rPr>
      </w:pPr>
      <w:r w:rsidRPr="00F4454B">
        <w:rPr>
          <w:sz w:val="26"/>
          <w:szCs w:val="26"/>
        </w:rPr>
        <w:t>Меру пресечения подписку о невыезде и надлежащем поведении оставить без изменения до вступления приговора в законную силу.</w:t>
      </w:r>
    </w:p>
    <w:p w:rsidR="00106EDD" w:rsidRPr="00F4454B" w:rsidP="00F4454B">
      <w:pPr>
        <w:pStyle w:val="1"/>
        <w:rPr>
          <w:b w:val="0"/>
        </w:rPr>
      </w:pPr>
      <w:r w:rsidRPr="00F4454B">
        <w:rPr>
          <w:b w:val="0"/>
        </w:rPr>
        <w:t>Вещественное доказательство, автомобиль марки «</w:t>
      </w:r>
      <w:r w:rsidRPr="00F4454B">
        <w:rPr>
          <w:b w:val="0"/>
          <w:lang w:val="en-US"/>
        </w:rPr>
        <w:t>Opel</w:t>
      </w:r>
      <w:r w:rsidRPr="00F4454B">
        <w:rPr>
          <w:b w:val="0"/>
        </w:rPr>
        <w:t xml:space="preserve"> </w:t>
      </w:r>
      <w:r w:rsidRPr="00F4454B">
        <w:rPr>
          <w:b w:val="0"/>
          <w:lang w:val="en-US"/>
        </w:rPr>
        <w:t>Astra</w:t>
      </w:r>
      <w:r w:rsidRPr="00F4454B">
        <w:rPr>
          <w:b w:val="0"/>
        </w:rPr>
        <w:t>»  с государственным регистрационным знаком</w:t>
      </w:r>
      <w:r w:rsidR="00480AB7">
        <w:rPr>
          <w:b w:val="0"/>
        </w:rPr>
        <w:t xml:space="preserve"> /изъято/</w:t>
      </w:r>
      <w:r w:rsidRPr="00F4454B">
        <w:rPr>
          <w:b w:val="0"/>
        </w:rPr>
        <w:t xml:space="preserve"> в кузове бежевого цвета, 2008 года выпуска, возвратить по принадлежности собственнику </w:t>
      </w:r>
      <w:r w:rsidRPr="00F4454B">
        <w:rPr>
          <w:b w:val="0"/>
        </w:rPr>
        <w:t>Шулячинской</w:t>
      </w:r>
      <w:r w:rsidRPr="00F4454B">
        <w:rPr>
          <w:b w:val="0"/>
        </w:rPr>
        <w:t xml:space="preserve"> Н.Л.</w:t>
      </w:r>
    </w:p>
    <w:p w:rsidR="00106EDD" w:rsidRPr="00F4454B" w:rsidP="00F4454B">
      <w:pPr>
        <w:pStyle w:val="1"/>
        <w:rPr>
          <w:b w:val="0"/>
        </w:rPr>
      </w:pPr>
      <w:r w:rsidRPr="00F4454B">
        <w:rPr>
          <w:b w:val="0"/>
        </w:rPr>
        <w:t xml:space="preserve">Процессуальные издержки, связанные с выплатой вознаграждения защитнику Ткаченко В.М., в соответствии с ч.10 ст.316 </w:t>
      </w:r>
      <w:r w:rsidR="00F403A9">
        <w:rPr>
          <w:b w:val="0"/>
        </w:rPr>
        <w:t>Уголовно-процессуального кодекса РФ</w:t>
      </w:r>
      <w:r w:rsidRPr="00F4454B">
        <w:rPr>
          <w:b w:val="0"/>
        </w:rPr>
        <w:t xml:space="preserve"> подлежат возмещению за счет средств федерального бюджета.</w:t>
      </w:r>
    </w:p>
    <w:p w:rsidR="00106EDD" w:rsidRPr="00F4454B" w:rsidP="00F4454B">
      <w:pPr>
        <w:pStyle w:val="1"/>
        <w:rPr>
          <w:b w:val="0"/>
        </w:rPr>
      </w:pPr>
      <w:r w:rsidRPr="00F4454B">
        <w:rPr>
          <w:b w:val="0"/>
        </w:rPr>
        <w:t xml:space="preserve">Взыскать с </w:t>
      </w:r>
      <w:r w:rsidRPr="00F4454B">
        <w:rPr>
          <w:b w:val="0"/>
        </w:rPr>
        <w:t>Манастырука</w:t>
      </w:r>
      <w:r w:rsidRPr="00F4454B">
        <w:rPr>
          <w:b w:val="0"/>
        </w:rPr>
        <w:t xml:space="preserve"> Р</w:t>
      </w:r>
      <w:r w:rsidR="00934BA0">
        <w:rPr>
          <w:b w:val="0"/>
        </w:rPr>
        <w:t>.</w:t>
      </w:r>
      <w:r w:rsidRPr="00F4454B">
        <w:rPr>
          <w:b w:val="0"/>
        </w:rPr>
        <w:t>В</w:t>
      </w:r>
      <w:r w:rsidR="00934BA0">
        <w:rPr>
          <w:b w:val="0"/>
        </w:rPr>
        <w:t>.</w:t>
      </w:r>
      <w:r w:rsidRPr="00F4454B">
        <w:rPr>
          <w:b w:val="0"/>
        </w:rPr>
        <w:t xml:space="preserve">, </w:t>
      </w:r>
      <w:r w:rsidR="00934BA0">
        <w:rPr>
          <w:b w:val="0"/>
        </w:rPr>
        <w:t xml:space="preserve">/изъято/ </w:t>
      </w:r>
      <w:r w:rsidRPr="00F4454B">
        <w:rPr>
          <w:b w:val="0"/>
        </w:rPr>
        <w:t>сумм</w:t>
      </w:r>
      <w:r w:rsidR="00ED7F70">
        <w:rPr>
          <w:b w:val="0"/>
        </w:rPr>
        <w:t>у</w:t>
      </w:r>
      <w:r w:rsidRPr="00F4454B">
        <w:rPr>
          <w:b w:val="0"/>
        </w:rPr>
        <w:t xml:space="preserve"> причиненного материального ущерба в размере 37000,0 (тридцать семь тысяч) рублей.</w:t>
      </w:r>
    </w:p>
    <w:p w:rsidR="003815D8" w:rsidRPr="00F4454B" w:rsidP="00F4454B">
      <w:pPr>
        <w:pStyle w:val="1"/>
        <w:rPr>
          <w:b w:val="0"/>
        </w:rPr>
      </w:pPr>
      <w:r w:rsidRPr="00F4454B">
        <w:rPr>
          <w:b w:val="0"/>
        </w:rPr>
        <w:t xml:space="preserve"> </w:t>
      </w:r>
      <w:r w:rsidRPr="00F4454B" w:rsidR="006A7744">
        <w:rPr>
          <w:b w:val="0"/>
        </w:rPr>
        <w:t xml:space="preserve">Приговор может быть обжалован в апелляционном порядке в </w:t>
      </w:r>
      <w:r w:rsidRPr="00F4454B" w:rsidR="007976E5">
        <w:rPr>
          <w:b w:val="0"/>
        </w:rPr>
        <w:t>К</w:t>
      </w:r>
      <w:r w:rsidRPr="00F4454B">
        <w:rPr>
          <w:b w:val="0"/>
        </w:rPr>
        <w:t xml:space="preserve">ерченский городской суд </w:t>
      </w:r>
      <w:r w:rsidRPr="00F4454B" w:rsidR="006A7744">
        <w:rPr>
          <w:b w:val="0"/>
        </w:rPr>
        <w:t xml:space="preserve">Республики Крым в течение 10 суток  со дня постановления приговора,  с соблюдением требований ст.317 </w:t>
      </w:r>
      <w:r w:rsidR="00F403A9">
        <w:rPr>
          <w:b w:val="0"/>
        </w:rPr>
        <w:t>Уголовно-процессуального кодекса РФ</w:t>
      </w:r>
      <w:r w:rsidRPr="00F4454B">
        <w:rPr>
          <w:b w:val="0"/>
        </w:rPr>
        <w:t>, с исключением основания обжалования приговора за несоответствием выводов суда, изложенных в приговоре, фактическим обстоятельствам уголовного дела.</w:t>
      </w:r>
    </w:p>
    <w:p w:rsidR="007976E5" w:rsidRPr="00F4454B" w:rsidP="00F4454B">
      <w:pPr>
        <w:pStyle w:val="BodyTextIndent"/>
        <w:ind w:firstLine="566"/>
        <w:rPr>
          <w:sz w:val="26"/>
          <w:szCs w:val="26"/>
        </w:rPr>
      </w:pPr>
      <w:r w:rsidRPr="00F4454B">
        <w:rPr>
          <w:sz w:val="26"/>
          <w:szCs w:val="26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F4454B" w:rsidRPr="00F4454B" w:rsidP="00F4454B">
      <w:pPr>
        <w:pStyle w:val="BodyTextIndent"/>
        <w:ind w:firstLine="566"/>
        <w:rPr>
          <w:sz w:val="26"/>
          <w:szCs w:val="26"/>
        </w:rPr>
      </w:pPr>
      <w:r w:rsidRPr="00F4454B">
        <w:rPr>
          <w:sz w:val="26"/>
          <w:szCs w:val="26"/>
        </w:rPr>
        <w:t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F4454B" w:rsidRPr="00F4454B" w:rsidP="00F4454B">
      <w:pPr>
        <w:pStyle w:val="BodyTextIndent"/>
        <w:ind w:left="-142"/>
        <w:rPr>
          <w:sz w:val="26"/>
          <w:szCs w:val="26"/>
        </w:rPr>
      </w:pPr>
      <w:r w:rsidRPr="00F4454B">
        <w:rPr>
          <w:sz w:val="26"/>
          <w:szCs w:val="26"/>
        </w:rPr>
        <w:t xml:space="preserve">  </w:t>
      </w:r>
    </w:p>
    <w:p w:rsidR="00024AD0" w:rsidRPr="00F4454B" w:rsidP="00F4454B">
      <w:pPr>
        <w:pStyle w:val="BodyTextIndent"/>
        <w:ind w:left="-142"/>
        <w:rPr>
          <w:b/>
          <w:sz w:val="26"/>
          <w:szCs w:val="26"/>
        </w:rPr>
      </w:pPr>
      <w:r w:rsidRPr="00F4454B">
        <w:rPr>
          <w:b/>
          <w:sz w:val="26"/>
          <w:szCs w:val="26"/>
        </w:rPr>
        <w:t>Мировой судья</w:t>
      </w:r>
      <w:r w:rsidRPr="00F4454B" w:rsidR="00106EDD">
        <w:rPr>
          <w:b/>
          <w:sz w:val="26"/>
          <w:szCs w:val="26"/>
        </w:rPr>
        <w:tab/>
      </w:r>
      <w:r w:rsidRPr="00F4454B" w:rsidR="00106EDD">
        <w:rPr>
          <w:b/>
          <w:sz w:val="26"/>
          <w:szCs w:val="26"/>
        </w:rPr>
        <w:tab/>
      </w:r>
      <w:r w:rsidRPr="00F4454B" w:rsidR="00106EDD">
        <w:rPr>
          <w:b/>
          <w:sz w:val="26"/>
          <w:szCs w:val="26"/>
        </w:rPr>
        <w:tab/>
      </w:r>
      <w:r w:rsidRPr="00934BA0" w:rsidR="00934BA0">
        <w:rPr>
          <w:sz w:val="26"/>
          <w:szCs w:val="26"/>
        </w:rPr>
        <w:t>/подпись/</w:t>
      </w:r>
      <w:r w:rsidR="00934BA0">
        <w:rPr>
          <w:b/>
          <w:sz w:val="26"/>
          <w:szCs w:val="26"/>
        </w:rPr>
        <w:tab/>
      </w:r>
      <w:r w:rsidR="00934BA0">
        <w:rPr>
          <w:b/>
          <w:sz w:val="26"/>
          <w:szCs w:val="26"/>
        </w:rPr>
        <w:tab/>
      </w:r>
      <w:r w:rsidRPr="00F4454B" w:rsidR="00106EDD">
        <w:rPr>
          <w:b/>
          <w:sz w:val="26"/>
          <w:szCs w:val="26"/>
        </w:rPr>
        <w:tab/>
      </w:r>
      <w:r w:rsidRPr="00F4454B">
        <w:rPr>
          <w:b/>
          <w:sz w:val="26"/>
          <w:szCs w:val="26"/>
        </w:rPr>
        <w:t>С.С. Урюпина</w:t>
      </w:r>
    </w:p>
    <w:p w:rsidR="004C7277" w:rsidRPr="00F174DC" w:rsidP="00F4454B">
      <w:pPr>
        <w:pStyle w:val="1"/>
      </w:pPr>
    </w:p>
    <w:p w:rsidR="00934BA0" w:rsidRPr="00934BA0" w:rsidP="00934BA0">
      <w:pPr>
        <w:contextualSpacing/>
        <w:rPr>
          <w:sz w:val="20"/>
          <w:szCs w:val="20"/>
        </w:rPr>
      </w:pPr>
      <w:r w:rsidRPr="00934BA0">
        <w:rPr>
          <w:sz w:val="20"/>
          <w:szCs w:val="20"/>
        </w:rPr>
        <w:t>ДЕПЕРСОНИФИКАЦИЮ</w:t>
      </w:r>
    </w:p>
    <w:p w:rsidR="00934BA0" w:rsidRPr="00934BA0" w:rsidP="00934BA0">
      <w:pPr>
        <w:contextualSpacing/>
        <w:rPr>
          <w:sz w:val="20"/>
          <w:szCs w:val="20"/>
        </w:rPr>
      </w:pPr>
      <w:r w:rsidRPr="00934BA0">
        <w:rPr>
          <w:sz w:val="20"/>
          <w:szCs w:val="20"/>
        </w:rPr>
        <w:t>Лингвистический контроль</w:t>
      </w:r>
    </w:p>
    <w:p w:rsidR="00934BA0" w:rsidRPr="00934BA0" w:rsidP="00934BA0">
      <w:pPr>
        <w:tabs>
          <w:tab w:val="left" w:pos="1182"/>
        </w:tabs>
        <w:contextualSpacing/>
        <w:rPr>
          <w:sz w:val="20"/>
          <w:szCs w:val="20"/>
        </w:rPr>
      </w:pPr>
      <w:r w:rsidRPr="00934BA0">
        <w:rPr>
          <w:sz w:val="20"/>
          <w:szCs w:val="20"/>
        </w:rPr>
        <w:t>произвел</w:t>
      </w:r>
      <w:r w:rsidRPr="00934BA0">
        <w:rPr>
          <w:sz w:val="20"/>
          <w:szCs w:val="20"/>
        </w:rPr>
        <w:tab/>
      </w:r>
    </w:p>
    <w:p w:rsidR="00934BA0" w:rsidRPr="00934BA0" w:rsidP="00934BA0">
      <w:pPr>
        <w:contextualSpacing/>
        <w:rPr>
          <w:sz w:val="20"/>
          <w:szCs w:val="20"/>
        </w:rPr>
      </w:pPr>
      <w:r w:rsidRPr="00934BA0">
        <w:rPr>
          <w:sz w:val="20"/>
          <w:szCs w:val="20"/>
        </w:rPr>
        <w:t xml:space="preserve">Секретарь с/з __________А.В. </w:t>
      </w:r>
      <w:r w:rsidRPr="00934BA0">
        <w:rPr>
          <w:sz w:val="20"/>
          <w:szCs w:val="20"/>
        </w:rPr>
        <w:t>Давтян</w:t>
      </w:r>
    </w:p>
    <w:p w:rsidR="00934BA0" w:rsidRPr="00934BA0" w:rsidP="00934BA0">
      <w:pPr>
        <w:contextualSpacing/>
        <w:rPr>
          <w:sz w:val="20"/>
          <w:szCs w:val="20"/>
        </w:rPr>
      </w:pPr>
    </w:p>
    <w:p w:rsidR="00934BA0" w:rsidRPr="00934BA0" w:rsidP="00934BA0">
      <w:pPr>
        <w:contextualSpacing/>
        <w:rPr>
          <w:sz w:val="20"/>
          <w:szCs w:val="20"/>
        </w:rPr>
      </w:pPr>
      <w:r w:rsidRPr="00934BA0">
        <w:rPr>
          <w:sz w:val="20"/>
          <w:szCs w:val="20"/>
        </w:rPr>
        <w:t>СОГЛАСОВАНО</w:t>
      </w:r>
    </w:p>
    <w:p w:rsidR="00934BA0" w:rsidRPr="00934BA0" w:rsidP="00934BA0">
      <w:pPr>
        <w:contextualSpacing/>
        <w:rPr>
          <w:sz w:val="20"/>
          <w:szCs w:val="20"/>
        </w:rPr>
      </w:pPr>
      <w:r w:rsidRPr="00934BA0">
        <w:rPr>
          <w:sz w:val="20"/>
          <w:szCs w:val="20"/>
        </w:rPr>
        <w:t>Мировой судья     _________   И.Ю. Сергиенко</w:t>
      </w:r>
    </w:p>
    <w:p w:rsidR="00934BA0" w:rsidRPr="00934BA0" w:rsidP="00934BA0">
      <w:pPr>
        <w:contextualSpacing/>
        <w:rPr>
          <w:sz w:val="20"/>
          <w:szCs w:val="20"/>
        </w:rPr>
      </w:pPr>
    </w:p>
    <w:p w:rsidR="00934BA0" w:rsidRPr="00934BA0" w:rsidP="00934BA0">
      <w:pPr>
        <w:rPr>
          <w:sz w:val="20"/>
          <w:szCs w:val="20"/>
        </w:rPr>
      </w:pPr>
      <w:r w:rsidRPr="00934BA0">
        <w:rPr>
          <w:sz w:val="20"/>
          <w:szCs w:val="20"/>
        </w:rPr>
        <w:t>« 1</w:t>
      </w:r>
      <w:r w:rsidR="002A3FD6">
        <w:rPr>
          <w:sz w:val="20"/>
          <w:szCs w:val="20"/>
        </w:rPr>
        <w:t>5» июн</w:t>
      </w:r>
      <w:r w:rsidRPr="00934BA0">
        <w:rPr>
          <w:sz w:val="20"/>
          <w:szCs w:val="20"/>
        </w:rPr>
        <w:t>я  2020 г.</w:t>
      </w:r>
    </w:p>
    <w:p w:rsidR="00024AD0" w:rsidRPr="00F174DC" w:rsidP="003815D8">
      <w:pPr>
        <w:jc w:val="both"/>
        <w:rPr>
          <w:sz w:val="26"/>
          <w:szCs w:val="26"/>
        </w:rPr>
      </w:pPr>
    </w:p>
    <w:p w:rsidR="00024AD0" w:rsidRPr="00F174DC" w:rsidP="003815D8">
      <w:pPr>
        <w:jc w:val="both"/>
        <w:rPr>
          <w:sz w:val="26"/>
          <w:szCs w:val="26"/>
        </w:rPr>
      </w:pPr>
    </w:p>
    <w:p w:rsidR="00024AD0" w:rsidRPr="00F174DC" w:rsidP="003815D8">
      <w:pPr>
        <w:jc w:val="both"/>
        <w:rPr>
          <w:sz w:val="26"/>
          <w:szCs w:val="26"/>
        </w:rPr>
      </w:pPr>
    </w:p>
    <w:p w:rsidR="00024AD0" w:rsidRPr="00F174DC" w:rsidP="003815D8">
      <w:pPr>
        <w:jc w:val="both"/>
        <w:rPr>
          <w:sz w:val="26"/>
          <w:szCs w:val="26"/>
        </w:rPr>
      </w:pPr>
    </w:p>
    <w:p w:rsidR="00024AD0" w:rsidRPr="00F174DC" w:rsidP="003815D8">
      <w:pPr>
        <w:pStyle w:val="21"/>
        <w:shd w:val="clear" w:color="auto" w:fill="auto"/>
        <w:spacing w:after="0"/>
        <w:ind w:firstLine="708"/>
        <w:rPr>
          <w:sz w:val="26"/>
          <w:szCs w:val="26"/>
        </w:rPr>
      </w:pPr>
    </w:p>
    <w:sectPr w:rsidSect="00801E71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40195"/>
      <w:docPartObj>
        <w:docPartGallery w:val="Page Numbers (Top of Page)"/>
        <w:docPartUnique/>
      </w:docPartObj>
    </w:sdtPr>
    <w:sdtContent>
      <w:p w:rsidR="006464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F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6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C0"/>
    <w:rsid w:val="00024AD0"/>
    <w:rsid w:val="000C27F2"/>
    <w:rsid w:val="000F0921"/>
    <w:rsid w:val="00106EDD"/>
    <w:rsid w:val="001864BB"/>
    <w:rsid w:val="001A40A6"/>
    <w:rsid w:val="002A3FD6"/>
    <w:rsid w:val="002E48AF"/>
    <w:rsid w:val="00320A28"/>
    <w:rsid w:val="003815D8"/>
    <w:rsid w:val="00396BBA"/>
    <w:rsid w:val="003B043D"/>
    <w:rsid w:val="003C7A1A"/>
    <w:rsid w:val="003F7973"/>
    <w:rsid w:val="00411432"/>
    <w:rsid w:val="00480AB7"/>
    <w:rsid w:val="00487E2F"/>
    <w:rsid w:val="004C7277"/>
    <w:rsid w:val="005126EA"/>
    <w:rsid w:val="0053797A"/>
    <w:rsid w:val="005C2F74"/>
    <w:rsid w:val="006464C5"/>
    <w:rsid w:val="006A7744"/>
    <w:rsid w:val="006D4E38"/>
    <w:rsid w:val="00764843"/>
    <w:rsid w:val="007976E5"/>
    <w:rsid w:val="007B5C0A"/>
    <w:rsid w:val="007D11A8"/>
    <w:rsid w:val="00801E71"/>
    <w:rsid w:val="00853C37"/>
    <w:rsid w:val="00874AAB"/>
    <w:rsid w:val="008C4306"/>
    <w:rsid w:val="00934BA0"/>
    <w:rsid w:val="009A0ED3"/>
    <w:rsid w:val="009F45F9"/>
    <w:rsid w:val="00A265DA"/>
    <w:rsid w:val="00BD3575"/>
    <w:rsid w:val="00BF6817"/>
    <w:rsid w:val="00C45599"/>
    <w:rsid w:val="00C57753"/>
    <w:rsid w:val="00CA5720"/>
    <w:rsid w:val="00CB1894"/>
    <w:rsid w:val="00D154CC"/>
    <w:rsid w:val="00D22CC5"/>
    <w:rsid w:val="00DA3B09"/>
    <w:rsid w:val="00E03DC0"/>
    <w:rsid w:val="00E60A78"/>
    <w:rsid w:val="00E64344"/>
    <w:rsid w:val="00ED7F70"/>
    <w:rsid w:val="00EF6359"/>
    <w:rsid w:val="00F174DC"/>
    <w:rsid w:val="00F403A9"/>
    <w:rsid w:val="00F445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E03DC0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03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E03D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03DC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03DC0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F4454B"/>
    <w:pPr>
      <w:widowControl w:val="0"/>
      <w:snapToGrid w:val="0"/>
      <w:spacing w:after="0" w:line="240" w:lineRule="auto"/>
      <w:ind w:firstLine="682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BodyTextIndent">
    <w:name w:val="Body Text Indent"/>
    <w:basedOn w:val="Normal"/>
    <w:link w:val="a0"/>
    <w:unhideWhenUsed/>
    <w:rsid w:val="006A7744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A7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53C37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3F797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F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01E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01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