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E65" w:rsidRPr="00A6576B" w:rsidP="00855E65">
      <w:pPr>
        <w:rPr>
          <w:b/>
          <w:sz w:val="28"/>
          <w:szCs w:val="28"/>
        </w:rPr>
      </w:pPr>
      <w:r w:rsidRPr="00CD4FDB">
        <w:rPr>
          <w:b/>
          <w:sz w:val="28"/>
          <w:szCs w:val="28"/>
        </w:rPr>
        <w:t xml:space="preserve">     </w:t>
      </w:r>
      <w:r w:rsidRPr="00A6576B">
        <w:rPr>
          <w:b/>
          <w:sz w:val="28"/>
          <w:szCs w:val="28"/>
        </w:rPr>
        <w:t xml:space="preserve">                                                                                         Дело №  1 –</w:t>
      </w:r>
      <w:r w:rsidRPr="00D42FE4">
        <w:rPr>
          <w:b/>
          <w:sz w:val="28"/>
          <w:szCs w:val="28"/>
        </w:rPr>
        <w:t>51</w:t>
      </w:r>
      <w:r w:rsidRPr="00A6576B">
        <w:rPr>
          <w:b/>
          <w:sz w:val="28"/>
          <w:szCs w:val="28"/>
        </w:rPr>
        <w:t>-</w:t>
      </w:r>
      <w:r w:rsidRPr="00D42FE4">
        <w:rPr>
          <w:b/>
          <w:sz w:val="28"/>
          <w:szCs w:val="28"/>
        </w:rPr>
        <w:t>1</w:t>
      </w:r>
      <w:r w:rsidRPr="00A6576B">
        <w:rPr>
          <w:b/>
          <w:sz w:val="28"/>
          <w:szCs w:val="28"/>
        </w:rPr>
        <w:t>5/2021</w:t>
      </w:r>
    </w:p>
    <w:p w:rsidR="00855E65" w:rsidRPr="00A6576B" w:rsidP="00855E65">
      <w:pPr>
        <w:ind w:left="7080"/>
        <w:rPr>
          <w:b/>
          <w:sz w:val="28"/>
          <w:szCs w:val="28"/>
        </w:rPr>
      </w:pPr>
    </w:p>
    <w:p w:rsidR="00855E65" w:rsidRPr="00A6576B" w:rsidP="00855E65">
      <w:pPr>
        <w:jc w:val="center"/>
        <w:rPr>
          <w:b/>
          <w:sz w:val="28"/>
          <w:szCs w:val="28"/>
        </w:rPr>
      </w:pPr>
      <w:r w:rsidRPr="00A6576B">
        <w:rPr>
          <w:b/>
          <w:sz w:val="28"/>
          <w:szCs w:val="28"/>
        </w:rPr>
        <w:t>ПОСТАНОВЛЕНИЕ</w:t>
      </w:r>
    </w:p>
    <w:p w:rsidR="00855E65" w:rsidRPr="00A6576B" w:rsidP="00855E65">
      <w:pPr>
        <w:jc w:val="center"/>
        <w:rPr>
          <w:b/>
          <w:sz w:val="28"/>
          <w:szCs w:val="28"/>
        </w:rPr>
      </w:pPr>
      <w:r w:rsidRPr="00A6576B">
        <w:rPr>
          <w:b/>
          <w:sz w:val="28"/>
          <w:szCs w:val="28"/>
        </w:rPr>
        <w:t xml:space="preserve">о прекращении производства по делу </w:t>
      </w:r>
    </w:p>
    <w:p w:rsidR="00855E65" w:rsidRPr="00A6576B" w:rsidP="00855E65">
      <w:pPr>
        <w:jc w:val="center"/>
        <w:rPr>
          <w:b/>
          <w:sz w:val="28"/>
          <w:szCs w:val="28"/>
        </w:rPr>
      </w:pPr>
      <w:r w:rsidRPr="00A6576B">
        <w:rPr>
          <w:b/>
          <w:sz w:val="28"/>
          <w:szCs w:val="28"/>
        </w:rPr>
        <w:t xml:space="preserve">в связи с примирением </w:t>
      </w:r>
    </w:p>
    <w:p w:rsidR="00855E65" w:rsidRPr="00A6576B" w:rsidP="00855E65">
      <w:pPr>
        <w:ind w:firstLine="708"/>
        <w:rPr>
          <w:sz w:val="28"/>
          <w:szCs w:val="28"/>
        </w:rPr>
      </w:pPr>
    </w:p>
    <w:p w:rsidR="00855E65" w:rsidRPr="00A6576B" w:rsidP="00855E65">
      <w:pPr>
        <w:ind w:firstLine="708"/>
        <w:rPr>
          <w:sz w:val="28"/>
          <w:szCs w:val="28"/>
        </w:rPr>
      </w:pPr>
      <w:r w:rsidRPr="00A6576B">
        <w:rPr>
          <w:sz w:val="28"/>
          <w:szCs w:val="28"/>
        </w:rPr>
        <w:t xml:space="preserve">18 октября 2021 года </w:t>
      </w:r>
      <w:r w:rsidRPr="00A6576B">
        <w:rPr>
          <w:sz w:val="28"/>
          <w:szCs w:val="28"/>
        </w:rPr>
        <w:tab/>
      </w:r>
      <w:r w:rsidRPr="00A6576B">
        <w:rPr>
          <w:sz w:val="28"/>
          <w:szCs w:val="28"/>
        </w:rPr>
        <w:tab/>
      </w:r>
      <w:r w:rsidRPr="00A6576B">
        <w:rPr>
          <w:sz w:val="28"/>
          <w:szCs w:val="28"/>
        </w:rPr>
        <w:tab/>
      </w:r>
      <w:r w:rsidRPr="00A6576B">
        <w:rPr>
          <w:sz w:val="28"/>
          <w:szCs w:val="28"/>
        </w:rPr>
        <w:tab/>
      </w:r>
      <w:r w:rsidRPr="00A6576B">
        <w:rPr>
          <w:sz w:val="28"/>
          <w:szCs w:val="28"/>
        </w:rPr>
        <w:tab/>
      </w:r>
      <w:r w:rsidRPr="00A6576B">
        <w:rPr>
          <w:sz w:val="28"/>
          <w:szCs w:val="28"/>
        </w:rPr>
        <w:tab/>
      </w:r>
      <w:r w:rsidRPr="00A6576B">
        <w:rPr>
          <w:sz w:val="28"/>
          <w:szCs w:val="28"/>
        </w:rPr>
        <w:tab/>
        <w:t>г. Керчь</w:t>
      </w:r>
    </w:p>
    <w:p w:rsidR="00855E65" w:rsidRPr="00A6576B" w:rsidP="00855E65">
      <w:pPr>
        <w:rPr>
          <w:b/>
          <w:sz w:val="28"/>
          <w:szCs w:val="28"/>
        </w:rPr>
      </w:pPr>
      <w:r w:rsidRPr="00A6576B">
        <w:rPr>
          <w:b/>
          <w:sz w:val="28"/>
          <w:szCs w:val="28"/>
        </w:rPr>
        <w:tab/>
      </w: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Мировой судья судебного участка № 51 Керченского судебного района (городской округ Керчь) Республики Крым, Урюпина С.С., с участием лиц:</w:t>
      </w: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государственного обвинителя в лице, помощника прокурора города Керчи Республики Крым – 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>,</w:t>
      </w:r>
      <w:r w:rsidRPr="00A6576B">
        <w:rPr>
          <w:sz w:val="28"/>
          <w:szCs w:val="28"/>
        </w:rPr>
        <w:t xml:space="preserve"> </w:t>
      </w: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потерпевшей – </w:t>
      </w:r>
      <w:r w:rsidRPr="00D42FE4" w:rsidR="00D42FE4">
        <w:rPr>
          <w:b/>
          <w:sz w:val="28"/>
          <w:szCs w:val="28"/>
        </w:rPr>
        <w:t>/изъято/</w:t>
      </w:r>
      <w:r w:rsidRPr="00A6576B">
        <w:rPr>
          <w:sz w:val="28"/>
          <w:szCs w:val="28"/>
        </w:rPr>
        <w:t xml:space="preserve">.,  </w:t>
      </w: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подсудимой – </w:t>
      </w:r>
      <w:r w:rsidRPr="00A6576B">
        <w:rPr>
          <w:sz w:val="28"/>
          <w:szCs w:val="28"/>
        </w:rPr>
        <w:t>Тымчук</w:t>
      </w:r>
      <w:r w:rsidRPr="00A6576B">
        <w:rPr>
          <w:sz w:val="28"/>
          <w:szCs w:val="28"/>
        </w:rPr>
        <w:t xml:space="preserve"> Н.С., </w:t>
      </w: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защитника подсудимой в лице адвоката </w:t>
      </w:r>
      <w:r w:rsidRPr="00D42FE4" w:rsidR="00D42FE4">
        <w:rPr>
          <w:b/>
          <w:sz w:val="28"/>
          <w:szCs w:val="28"/>
        </w:rPr>
        <w:t>/изъято/</w:t>
      </w:r>
      <w:r w:rsidRPr="00A6576B">
        <w:rPr>
          <w:sz w:val="28"/>
          <w:szCs w:val="28"/>
        </w:rPr>
        <w:t>.,  действующей на основании ордера №</w:t>
      </w:r>
      <w:r w:rsidRPr="00D42FE4" w:rsidR="00D42FE4">
        <w:rPr>
          <w:b/>
          <w:sz w:val="28"/>
          <w:szCs w:val="28"/>
        </w:rPr>
        <w:t>/изъято/</w:t>
      </w:r>
      <w:r w:rsidRPr="00A6576B">
        <w:rPr>
          <w:sz w:val="28"/>
          <w:szCs w:val="28"/>
        </w:rPr>
        <w:t>, от 06.09.2021 года, представившей удостоверение №</w:t>
      </w:r>
      <w:r w:rsidRPr="00D42FE4" w:rsidR="00D42FE4">
        <w:rPr>
          <w:b/>
          <w:sz w:val="28"/>
          <w:szCs w:val="28"/>
        </w:rPr>
        <w:t>/изъято/</w:t>
      </w:r>
      <w:r w:rsidRPr="00A6576B">
        <w:rPr>
          <w:sz w:val="28"/>
          <w:szCs w:val="28"/>
        </w:rPr>
        <w:t>, выданное Главным управлением Минюста России по Республике Крым и Севастополю;</w:t>
      </w: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при секретаре – </w:t>
      </w:r>
      <w:r w:rsidRPr="00A6576B">
        <w:rPr>
          <w:sz w:val="28"/>
          <w:szCs w:val="28"/>
        </w:rPr>
        <w:t>Скибиной</w:t>
      </w:r>
      <w:r w:rsidRPr="00A6576B">
        <w:rPr>
          <w:sz w:val="28"/>
          <w:szCs w:val="28"/>
        </w:rPr>
        <w:t xml:space="preserve"> А.А.,</w:t>
      </w:r>
    </w:p>
    <w:p w:rsidR="00A6576B" w:rsidRPr="00A6576B" w:rsidP="00A6576B">
      <w:pPr>
        <w:ind w:left="708"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рассмотрев в особом порядке материалы уголовного дела в отношении: </w:t>
      </w:r>
    </w:p>
    <w:p w:rsidR="00855E65" w:rsidRPr="00D42FE4" w:rsidP="00A6576B">
      <w:pPr>
        <w:ind w:left="2124"/>
        <w:jc w:val="both"/>
        <w:rPr>
          <w:sz w:val="28"/>
          <w:szCs w:val="28"/>
        </w:rPr>
      </w:pPr>
      <w:r w:rsidRPr="00D42FE4">
        <w:rPr>
          <w:b/>
          <w:sz w:val="28"/>
          <w:szCs w:val="28"/>
        </w:rPr>
        <w:t>Тымчук</w:t>
      </w:r>
      <w:r w:rsidRPr="00D42FE4">
        <w:rPr>
          <w:b/>
          <w:sz w:val="28"/>
          <w:szCs w:val="28"/>
        </w:rPr>
        <w:t xml:space="preserve"> </w:t>
      </w:r>
      <w:r w:rsidR="00D42FE4">
        <w:rPr>
          <w:b/>
          <w:sz w:val="28"/>
          <w:szCs w:val="28"/>
        </w:rPr>
        <w:t xml:space="preserve"> </w:t>
      </w:r>
      <w:r w:rsidRPr="00D42FE4">
        <w:rPr>
          <w:b/>
          <w:sz w:val="28"/>
          <w:szCs w:val="28"/>
        </w:rPr>
        <w:t>Надежд</w:t>
      </w:r>
      <w:r w:rsidRPr="00D42FE4" w:rsidR="00A6576B">
        <w:rPr>
          <w:b/>
          <w:sz w:val="28"/>
          <w:szCs w:val="28"/>
        </w:rPr>
        <w:t>ы</w:t>
      </w:r>
      <w:r w:rsidRPr="00D42FE4">
        <w:rPr>
          <w:b/>
          <w:sz w:val="28"/>
          <w:szCs w:val="28"/>
        </w:rPr>
        <w:t xml:space="preserve"> Сергеевн</w:t>
      </w:r>
      <w:r w:rsidRPr="00D42FE4" w:rsidR="00A6576B">
        <w:rPr>
          <w:b/>
          <w:sz w:val="28"/>
          <w:szCs w:val="28"/>
        </w:rPr>
        <w:t>ы</w:t>
      </w:r>
      <w:r w:rsidRPr="00D42FE4">
        <w:rPr>
          <w:b/>
          <w:sz w:val="28"/>
          <w:szCs w:val="28"/>
        </w:rPr>
        <w:t>,</w:t>
      </w:r>
      <w:r w:rsidRPr="00D42FE4">
        <w:rPr>
          <w:sz w:val="28"/>
          <w:szCs w:val="28"/>
        </w:rPr>
        <w:t xml:space="preserve"> </w:t>
      </w:r>
      <w:r w:rsidRPr="00D42FE4" w:rsidR="00D42FE4">
        <w:rPr>
          <w:b/>
          <w:sz w:val="28"/>
          <w:szCs w:val="28"/>
        </w:rPr>
        <w:t>/изъято/</w:t>
      </w:r>
      <w:r w:rsidRPr="00D42FE4">
        <w:rPr>
          <w:sz w:val="28"/>
          <w:szCs w:val="28"/>
        </w:rPr>
        <w:t>,</w:t>
      </w:r>
    </w:p>
    <w:p w:rsidR="00855E65" w:rsidRPr="00D42FE4" w:rsidP="00855E65">
      <w:pPr>
        <w:pStyle w:val="Heading2"/>
        <w:spacing w:line="240" w:lineRule="auto"/>
        <w:jc w:val="both"/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</w:pPr>
      <w:r w:rsidRPr="00D42FE4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 xml:space="preserve">         обвиняемо</w:t>
      </w:r>
      <w:r w:rsidRPr="00D42FE4" w:rsidR="00C04DB2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й</w:t>
      </w:r>
      <w:r w:rsidRPr="00D42FE4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 xml:space="preserve"> </w:t>
      </w:r>
      <w:r w:rsidRPr="00D42FE4">
        <w:rPr>
          <w:rFonts w:ascii="Times New Roman" w:hAnsi="Times New Roman" w:cs="Times New Roman"/>
          <w:b w:val="0"/>
          <w:color w:val="auto"/>
          <w:sz w:val="28"/>
          <w:szCs w:val="28"/>
        </w:rPr>
        <w:t>в совершении преступления, предусмотренного частью 1 статьи 158 Уголовного кодекса Российской Федерации,</w:t>
      </w:r>
    </w:p>
    <w:p w:rsidR="00855E65" w:rsidRPr="00D42FE4" w:rsidP="00855E65">
      <w:pPr>
        <w:pStyle w:val="Header"/>
        <w:tabs>
          <w:tab w:val="left" w:pos="708"/>
        </w:tabs>
        <w:jc w:val="both"/>
        <w:rPr>
          <w:sz w:val="28"/>
          <w:szCs w:val="28"/>
        </w:rPr>
      </w:pPr>
      <w:r w:rsidRPr="00D42FE4">
        <w:rPr>
          <w:sz w:val="28"/>
          <w:szCs w:val="28"/>
        </w:rPr>
        <w:tab/>
      </w:r>
    </w:p>
    <w:p w:rsidR="00855E65" w:rsidRPr="00A6576B" w:rsidP="00855E65">
      <w:pPr>
        <w:pStyle w:val="Header"/>
        <w:tabs>
          <w:tab w:val="left" w:pos="708"/>
        </w:tabs>
        <w:jc w:val="center"/>
        <w:rPr>
          <w:b/>
          <w:sz w:val="28"/>
          <w:szCs w:val="28"/>
        </w:rPr>
      </w:pPr>
      <w:r w:rsidRPr="00A6576B">
        <w:rPr>
          <w:b/>
          <w:sz w:val="28"/>
          <w:szCs w:val="28"/>
        </w:rPr>
        <w:t>У С Т А Н О В И Л:</w:t>
      </w:r>
    </w:p>
    <w:p w:rsidR="00855E65" w:rsidRPr="00A6576B" w:rsidP="00855E65">
      <w:pPr>
        <w:pStyle w:val="Header"/>
        <w:tabs>
          <w:tab w:val="left" w:pos="708"/>
        </w:tabs>
        <w:jc w:val="center"/>
        <w:rPr>
          <w:sz w:val="28"/>
          <w:szCs w:val="28"/>
        </w:rPr>
      </w:pPr>
    </w:p>
    <w:p w:rsidR="00855E65" w:rsidRPr="00A6576B" w:rsidP="00855E65">
      <w:pPr>
        <w:pStyle w:val="21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A6576B">
        <w:rPr>
          <w:sz w:val="28"/>
          <w:szCs w:val="28"/>
        </w:rPr>
        <w:tab/>
      </w:r>
      <w:r w:rsidRPr="00A6576B" w:rsidR="00C04DB2">
        <w:rPr>
          <w:sz w:val="28"/>
          <w:szCs w:val="28"/>
        </w:rPr>
        <w:t>Тымчук</w:t>
      </w:r>
      <w:r w:rsidRPr="00A6576B" w:rsidR="00C04DB2">
        <w:rPr>
          <w:sz w:val="28"/>
          <w:szCs w:val="28"/>
        </w:rPr>
        <w:t xml:space="preserve"> Н</w:t>
      </w:r>
      <w:r w:rsidR="00D42FE4">
        <w:rPr>
          <w:sz w:val="28"/>
          <w:szCs w:val="28"/>
        </w:rPr>
        <w:t>.</w:t>
      </w:r>
      <w:r w:rsidRPr="00A6576B" w:rsidR="00C04DB2">
        <w:rPr>
          <w:sz w:val="28"/>
          <w:szCs w:val="28"/>
        </w:rPr>
        <w:t xml:space="preserve"> С</w:t>
      </w:r>
      <w:r w:rsidR="00D42FE4">
        <w:rPr>
          <w:sz w:val="28"/>
          <w:szCs w:val="28"/>
        </w:rPr>
        <w:t>.</w:t>
      </w:r>
      <w:r w:rsidRPr="00A6576B">
        <w:rPr>
          <w:sz w:val="28"/>
          <w:szCs w:val="28"/>
        </w:rPr>
        <w:t xml:space="preserve">,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>года рождения</w:t>
      </w:r>
      <w:r w:rsidRPr="00A6576B">
        <w:rPr>
          <w:sz w:val="28"/>
          <w:szCs w:val="28"/>
        </w:rPr>
        <w:t>, совершил</w:t>
      </w:r>
      <w:r w:rsidRPr="00A6576B" w:rsidR="00C04DB2">
        <w:rPr>
          <w:sz w:val="28"/>
          <w:szCs w:val="28"/>
        </w:rPr>
        <w:t>а</w:t>
      </w:r>
      <w:r w:rsidRPr="00A6576B">
        <w:rPr>
          <w:sz w:val="28"/>
          <w:szCs w:val="28"/>
        </w:rPr>
        <w:t xml:space="preserve"> уголовное преступление, предусмотренное частью 1 статьи 158 Уголовного кодекса РФ, а именно </w:t>
      </w:r>
      <w:r w:rsidRPr="00A6576B">
        <w:rPr>
          <w:sz w:val="28"/>
          <w:szCs w:val="28"/>
          <w:shd w:val="clear" w:color="auto" w:fill="FFFFFF"/>
        </w:rPr>
        <w:t xml:space="preserve">кражу, то есть тайное хищение чужого имущества, при </w:t>
      </w:r>
      <w:r w:rsidRPr="00A6576B">
        <w:rPr>
          <w:sz w:val="28"/>
          <w:szCs w:val="28"/>
        </w:rPr>
        <w:t>следующих обстоятельствах:</w:t>
      </w:r>
    </w:p>
    <w:p w:rsidR="001C3693" w:rsidRPr="00A6576B" w:rsidP="001C3693">
      <w:pPr>
        <w:tabs>
          <w:tab w:val="left" w:pos="4589"/>
          <w:tab w:val="left" w:pos="8227"/>
        </w:tabs>
        <w:ind w:firstLine="740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-</w:t>
      </w:r>
      <w:r w:rsidRPr="00A6576B" w:rsidR="00C04DB2">
        <w:rPr>
          <w:b/>
          <w:sz w:val="28"/>
          <w:szCs w:val="28"/>
        </w:rPr>
        <w:t xml:space="preserve"> </w:t>
      </w:r>
      <w:r w:rsidRPr="00A6576B" w:rsidR="00C04DB2">
        <w:rPr>
          <w:sz w:val="28"/>
          <w:szCs w:val="28"/>
        </w:rPr>
        <w:t xml:space="preserve">26 мая 2021 года находясь на остановке общественного транспорта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C04DB2">
        <w:rPr>
          <w:sz w:val="28"/>
          <w:szCs w:val="28"/>
        </w:rPr>
        <w:t>расположенной в пяти метрах от дома №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C04DB2">
        <w:rPr>
          <w:sz w:val="28"/>
          <w:szCs w:val="28"/>
        </w:rPr>
        <w:t xml:space="preserve"> по ул.</w:t>
      </w:r>
      <w:r w:rsidRPr="00D42FE4" w:rsidR="00D42FE4">
        <w:rPr>
          <w:b/>
          <w:sz w:val="28"/>
          <w:szCs w:val="28"/>
        </w:rPr>
        <w:t xml:space="preserve">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C04DB2">
        <w:rPr>
          <w:sz w:val="28"/>
          <w:szCs w:val="28"/>
        </w:rPr>
        <w:t xml:space="preserve"> в г.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 xml:space="preserve"> реализуя внезапно возникший преступный умысел, направленный на тайное хищение чужого имущества, с целью его дальнейшего использования в личных нуждах, осознавая общественную опасность и фактический характер своих преступных действий, предвидя наступление общественно опасных последствий в виде причинения имущественного</w:t>
      </w:r>
      <w:r w:rsidRPr="00A6576B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 xml:space="preserve">вреда собственнику и желая их наступления, руководствуясь корыстными побуждениями, по мотивам личной наживы, воспользовавшись тем, что за ней никто не наблюдает и, убедившись в этом, тайно, путем свободного доступа с деревянной лавочки, расположенной внутри остановки общественного транспорта, в 06 часов 56 минут похитила принадлежащий потерпевшей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 xml:space="preserve">и оставленный ею по собственной </w:t>
      </w:r>
      <w:r w:rsidRPr="00A6576B">
        <w:rPr>
          <w:sz w:val="28"/>
          <w:szCs w:val="28"/>
        </w:rPr>
        <w:t>неосмотрительности мобильный телефон с наклеенным на фронтальную сторону защитным</w:t>
      </w:r>
      <w:r w:rsidRPr="00A6576B">
        <w:rPr>
          <w:sz w:val="28"/>
          <w:szCs w:val="28"/>
        </w:rPr>
        <w:t xml:space="preserve"> стеклом, стоимостью 300 рублей, в корпусе серо-голубого цвета марки</w:t>
      </w:r>
      <w:r w:rsidR="00D42FE4">
        <w:rPr>
          <w:sz w:val="28"/>
          <w:szCs w:val="28"/>
        </w:rPr>
        <w:t xml:space="preserve"> </w:t>
      </w:r>
      <w:r w:rsidRPr="00D42FE4" w:rsidR="00D42FE4">
        <w:rPr>
          <w:b/>
          <w:sz w:val="28"/>
          <w:szCs w:val="28"/>
        </w:rPr>
        <w:t>/изъято/</w:t>
      </w:r>
      <w:r w:rsidRPr="00A6576B">
        <w:rPr>
          <w:sz w:val="28"/>
          <w:szCs w:val="28"/>
          <w:lang w:eastAsia="en-US" w:bidi="en-US"/>
        </w:rPr>
        <w:t xml:space="preserve">, </w:t>
      </w:r>
      <w:r w:rsidRPr="00A6576B">
        <w:rPr>
          <w:sz w:val="28"/>
          <w:szCs w:val="28"/>
        </w:rPr>
        <w:t xml:space="preserve">модели: </w:t>
      </w:r>
      <w:r w:rsidRPr="00D42FE4" w:rsidR="00D42FE4">
        <w:rPr>
          <w:b/>
          <w:sz w:val="28"/>
          <w:szCs w:val="28"/>
        </w:rPr>
        <w:t>/изъято/</w:t>
      </w:r>
      <w:r w:rsidRPr="00A6576B">
        <w:rPr>
          <w:sz w:val="28"/>
          <w:szCs w:val="28"/>
          <w:lang w:eastAsia="en-US" w:bidi="en-US"/>
        </w:rPr>
        <w:t xml:space="preserve">,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 xml:space="preserve"> и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 xml:space="preserve">с серийным номером </w:t>
      </w:r>
      <w:r w:rsidRPr="00D42FE4" w:rsidR="00D42FE4">
        <w:rPr>
          <w:b/>
          <w:sz w:val="28"/>
          <w:szCs w:val="28"/>
        </w:rPr>
        <w:t>/изъято/</w:t>
      </w:r>
      <w:r w:rsidRPr="00A6576B">
        <w:rPr>
          <w:sz w:val="28"/>
          <w:szCs w:val="28"/>
          <w:lang w:eastAsia="en-US" w:bidi="en-US"/>
        </w:rPr>
        <w:t xml:space="preserve"> </w:t>
      </w:r>
      <w:r w:rsidRPr="00A6576B">
        <w:rPr>
          <w:sz w:val="28"/>
          <w:szCs w:val="28"/>
        </w:rPr>
        <w:t xml:space="preserve">стоимостью 4000 рублей, внутри которого находилась карта памяти на 16 гигабайт, стоимостью 400 рублей, а также не представляющая для потерпевшей материальной ценности сим-карта оператора мобильной связи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>
        <w:rPr>
          <w:rStyle w:val="22"/>
          <w:rFonts w:eastAsia="Arial Unicode MS"/>
        </w:rPr>
        <w:t xml:space="preserve">с </w:t>
      </w:r>
      <w:r w:rsidRPr="00A6576B">
        <w:rPr>
          <w:sz w:val="28"/>
          <w:szCs w:val="28"/>
        </w:rPr>
        <w:t xml:space="preserve">абонентским номером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>,</w:t>
      </w:r>
      <w:r w:rsidRPr="00A6576B">
        <w:rPr>
          <w:sz w:val="28"/>
          <w:szCs w:val="28"/>
        </w:rPr>
        <w:t xml:space="preserve"> </w:t>
      </w:r>
      <w:r w:rsidRPr="002A56E0">
        <w:rPr>
          <w:sz w:val="28"/>
          <w:szCs w:val="28"/>
        </w:rPr>
        <w:t>прич</w:t>
      </w:r>
      <w:r w:rsidRPr="002A56E0">
        <w:rPr>
          <w:rStyle w:val="23"/>
          <w:rFonts w:eastAsia="Arial Unicode MS"/>
          <w:u w:val="none"/>
        </w:rPr>
        <w:t>ини</w:t>
      </w:r>
      <w:r w:rsidRPr="002A56E0">
        <w:rPr>
          <w:sz w:val="28"/>
          <w:szCs w:val="28"/>
        </w:rPr>
        <w:t>в</w:t>
      </w:r>
      <w:r w:rsidRPr="00A6576B">
        <w:rPr>
          <w:sz w:val="28"/>
          <w:szCs w:val="28"/>
        </w:rPr>
        <w:t xml:space="preserve"> потерпевшей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 xml:space="preserve"> материальный ущерб па общую сумму 4 700 рублей 00 копеек, </w:t>
      </w:r>
      <w:r w:rsidRPr="00A6576B">
        <w:rPr>
          <w:sz w:val="28"/>
          <w:szCs w:val="28"/>
        </w:rPr>
        <w:t>который</w:t>
      </w:r>
      <w:r w:rsidRPr="00A6576B">
        <w:rPr>
          <w:sz w:val="28"/>
          <w:szCs w:val="28"/>
        </w:rPr>
        <w:t xml:space="preserve"> для последней является незначительным.</w:t>
      </w:r>
      <w:r w:rsidRPr="00A6576B" w:rsidR="0063723E">
        <w:rPr>
          <w:sz w:val="28"/>
          <w:szCs w:val="28"/>
        </w:rPr>
        <w:t xml:space="preserve"> </w:t>
      </w:r>
    </w:p>
    <w:p w:rsidR="001C3693" w:rsidRPr="00A6576B" w:rsidP="001C3693">
      <w:pPr>
        <w:spacing w:line="317" w:lineRule="exact"/>
        <w:ind w:firstLine="520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После чего </w:t>
      </w:r>
      <w:r w:rsidRPr="00A6576B">
        <w:rPr>
          <w:sz w:val="28"/>
          <w:szCs w:val="28"/>
        </w:rPr>
        <w:t>Тымчук</w:t>
      </w:r>
      <w:r w:rsidRPr="00A6576B">
        <w:rPr>
          <w:sz w:val="28"/>
          <w:szCs w:val="28"/>
        </w:rPr>
        <w:t xml:space="preserve"> Н.С., оставаясь незамеченной, с места совершения преступления с похищенным имуществом скрылась, распорядившись им по своему усмотрению, причинив своими преступными действиями, потерпевшей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>материальный ущерб на общую сумму 4 700 рублей 00 копеек.</w:t>
      </w:r>
    </w:p>
    <w:p w:rsidR="001C3693" w:rsidRPr="00A6576B" w:rsidP="00855E65">
      <w:pPr>
        <w:pStyle w:val="1"/>
        <w:jc w:val="both"/>
        <w:rPr>
          <w:b w:val="0"/>
        </w:rPr>
      </w:pPr>
    </w:p>
    <w:p w:rsidR="00855E65" w:rsidRPr="00A6576B" w:rsidP="00855E65">
      <w:pPr>
        <w:pStyle w:val="2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A6576B">
        <w:rPr>
          <w:sz w:val="28"/>
          <w:szCs w:val="28"/>
        </w:rPr>
        <w:t xml:space="preserve">В  судебном заседании </w:t>
      </w:r>
      <w:r w:rsidRPr="00A6576B">
        <w:rPr>
          <w:sz w:val="28"/>
          <w:szCs w:val="28"/>
        </w:rPr>
        <w:t xml:space="preserve"> потерпевш</w:t>
      </w:r>
      <w:r w:rsidRPr="00A6576B">
        <w:rPr>
          <w:sz w:val="28"/>
          <w:szCs w:val="28"/>
        </w:rPr>
        <w:t xml:space="preserve">ая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>заявила ходатайство о прекращении уголовного дела, в отношении подсудимо</w:t>
      </w:r>
      <w:r w:rsidRPr="00A6576B">
        <w:rPr>
          <w:sz w:val="28"/>
          <w:szCs w:val="28"/>
        </w:rPr>
        <w:t xml:space="preserve">й </w:t>
      </w:r>
      <w:r w:rsidRPr="00A6576B">
        <w:rPr>
          <w:sz w:val="28"/>
          <w:szCs w:val="28"/>
        </w:rPr>
        <w:t>Тымчук</w:t>
      </w:r>
      <w:r w:rsidRPr="00A6576B">
        <w:rPr>
          <w:sz w:val="28"/>
          <w:szCs w:val="28"/>
        </w:rPr>
        <w:t xml:space="preserve"> Н.С. </w:t>
      </w:r>
      <w:r w:rsidRPr="00A6576B">
        <w:rPr>
          <w:sz w:val="28"/>
          <w:szCs w:val="28"/>
        </w:rPr>
        <w:t>в связи с примирением. Ходатайство мотивировано тем, что подсудим</w:t>
      </w:r>
      <w:r w:rsidRPr="00A6576B">
        <w:rPr>
          <w:sz w:val="28"/>
          <w:szCs w:val="28"/>
        </w:rPr>
        <w:t>ая</w:t>
      </w:r>
      <w:r w:rsidRPr="00A6576B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 xml:space="preserve">возместила </w:t>
      </w:r>
      <w:r w:rsidRPr="00A6576B">
        <w:rPr>
          <w:sz w:val="28"/>
          <w:szCs w:val="28"/>
        </w:rPr>
        <w:t xml:space="preserve">причиненный материальный вред (путем возврата похищенного </w:t>
      </w:r>
      <w:r w:rsidRPr="00A6576B">
        <w:rPr>
          <w:sz w:val="28"/>
          <w:szCs w:val="28"/>
        </w:rPr>
        <w:t>телефона</w:t>
      </w:r>
      <w:r w:rsidRPr="00A6576B">
        <w:rPr>
          <w:sz w:val="28"/>
          <w:szCs w:val="28"/>
        </w:rPr>
        <w:t xml:space="preserve">) и </w:t>
      </w:r>
      <w:r w:rsidRPr="00A6576B">
        <w:rPr>
          <w:sz w:val="28"/>
          <w:szCs w:val="28"/>
        </w:rPr>
        <w:t xml:space="preserve">загладила </w:t>
      </w:r>
      <w:r w:rsidRPr="00A6576B">
        <w:rPr>
          <w:sz w:val="28"/>
          <w:szCs w:val="28"/>
        </w:rPr>
        <w:t xml:space="preserve">моральный вред </w:t>
      </w:r>
      <w:r w:rsidRPr="00A6576B">
        <w:rPr>
          <w:sz w:val="28"/>
          <w:szCs w:val="28"/>
        </w:rPr>
        <w:t>путем принесения извинений</w:t>
      </w:r>
      <w:r w:rsidRPr="00A6576B">
        <w:rPr>
          <w:sz w:val="28"/>
          <w:szCs w:val="28"/>
        </w:rPr>
        <w:t>, в связи с чем,</w:t>
      </w:r>
      <w:r w:rsidRPr="00A6576B">
        <w:rPr>
          <w:sz w:val="28"/>
          <w:szCs w:val="28"/>
        </w:rPr>
        <w:t xml:space="preserve"> она </w:t>
      </w:r>
      <w:r w:rsidRPr="00A6576B">
        <w:rPr>
          <w:sz w:val="28"/>
          <w:szCs w:val="28"/>
        </w:rPr>
        <w:t>не имеет к</w:t>
      </w:r>
      <w:r w:rsidRPr="00A6576B">
        <w:rPr>
          <w:sz w:val="28"/>
          <w:szCs w:val="28"/>
        </w:rPr>
        <w:t xml:space="preserve"> подсудимой </w:t>
      </w:r>
      <w:r w:rsidRPr="00A6576B">
        <w:rPr>
          <w:sz w:val="28"/>
          <w:szCs w:val="28"/>
        </w:rPr>
        <w:t>Тымчук</w:t>
      </w:r>
      <w:r w:rsidRPr="00A6576B">
        <w:rPr>
          <w:sz w:val="28"/>
          <w:szCs w:val="28"/>
        </w:rPr>
        <w:t xml:space="preserve"> Н.С. </w:t>
      </w:r>
      <w:r w:rsidRPr="00A6576B">
        <w:rPr>
          <w:sz w:val="28"/>
          <w:szCs w:val="28"/>
        </w:rPr>
        <w:t>никаких претензий.</w:t>
      </w:r>
    </w:p>
    <w:p w:rsidR="0063723E" w:rsidRPr="00A6576B" w:rsidP="00855E65">
      <w:pPr>
        <w:ind w:firstLine="708"/>
        <w:jc w:val="both"/>
        <w:rPr>
          <w:sz w:val="28"/>
          <w:szCs w:val="28"/>
        </w:rPr>
      </w:pP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Подсудим</w:t>
      </w:r>
      <w:r w:rsidRPr="00A6576B" w:rsidR="0063723E">
        <w:rPr>
          <w:sz w:val="28"/>
          <w:szCs w:val="28"/>
        </w:rPr>
        <w:t xml:space="preserve">ая </w:t>
      </w:r>
      <w:r w:rsidRPr="00A6576B" w:rsidR="0063723E">
        <w:rPr>
          <w:sz w:val="28"/>
          <w:szCs w:val="28"/>
        </w:rPr>
        <w:t>Тымчук</w:t>
      </w:r>
      <w:r w:rsidRPr="00A6576B" w:rsidR="0063723E">
        <w:rPr>
          <w:sz w:val="28"/>
          <w:szCs w:val="28"/>
        </w:rPr>
        <w:t xml:space="preserve"> Н.С. </w:t>
      </w:r>
      <w:r w:rsidRPr="00A6576B">
        <w:rPr>
          <w:sz w:val="28"/>
          <w:szCs w:val="28"/>
        </w:rPr>
        <w:t xml:space="preserve">полностью признал свою вину, в </w:t>
      </w:r>
      <w:r w:rsidRPr="00A6576B">
        <w:rPr>
          <w:sz w:val="28"/>
          <w:szCs w:val="28"/>
        </w:rPr>
        <w:t>содеянном</w:t>
      </w:r>
      <w:r w:rsidRPr="00A6576B">
        <w:rPr>
          <w:sz w:val="28"/>
          <w:szCs w:val="28"/>
        </w:rPr>
        <w:t xml:space="preserve"> раскаял</w:t>
      </w:r>
      <w:r w:rsidRPr="00A6576B" w:rsidR="0063723E">
        <w:rPr>
          <w:sz w:val="28"/>
          <w:szCs w:val="28"/>
        </w:rPr>
        <w:t>ась</w:t>
      </w:r>
      <w:r w:rsidRPr="00A6576B">
        <w:rPr>
          <w:sz w:val="28"/>
          <w:szCs w:val="28"/>
        </w:rPr>
        <w:t>, поддержал</w:t>
      </w:r>
      <w:r w:rsidRPr="00A6576B" w:rsidR="0063723E">
        <w:rPr>
          <w:sz w:val="28"/>
          <w:szCs w:val="28"/>
        </w:rPr>
        <w:t>а</w:t>
      </w:r>
      <w:r w:rsidRPr="00A6576B">
        <w:rPr>
          <w:sz w:val="28"/>
          <w:szCs w:val="28"/>
        </w:rPr>
        <w:t xml:space="preserve"> заявленное ходатайство потерпевше</w:t>
      </w:r>
      <w:r w:rsidRPr="00A6576B" w:rsidR="0063723E">
        <w:rPr>
          <w:sz w:val="28"/>
          <w:szCs w:val="28"/>
        </w:rPr>
        <w:t>й</w:t>
      </w:r>
      <w:r w:rsidRPr="00A6576B">
        <w:rPr>
          <w:sz w:val="28"/>
          <w:szCs w:val="28"/>
        </w:rPr>
        <w:t>, и просил</w:t>
      </w:r>
      <w:r w:rsidRPr="00A6576B" w:rsidR="0063723E">
        <w:rPr>
          <w:sz w:val="28"/>
          <w:szCs w:val="28"/>
        </w:rPr>
        <w:t>а</w:t>
      </w:r>
      <w:r w:rsidRPr="00A6576B">
        <w:rPr>
          <w:sz w:val="28"/>
          <w:szCs w:val="28"/>
        </w:rPr>
        <w:t xml:space="preserve"> суд прекратить производство по делу.</w:t>
      </w:r>
    </w:p>
    <w:p w:rsidR="0063723E" w:rsidRPr="00A6576B" w:rsidP="0063723E">
      <w:pPr>
        <w:ind w:firstLine="708"/>
        <w:jc w:val="both"/>
        <w:rPr>
          <w:sz w:val="28"/>
          <w:szCs w:val="28"/>
        </w:rPr>
      </w:pPr>
    </w:p>
    <w:p w:rsidR="0063723E" w:rsidRPr="00A6576B" w:rsidP="0063723E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Адвокат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 xml:space="preserve">поддержала ходатайство потерпевшей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 xml:space="preserve">и просила суд  о прекращении уголовного дела в отношении </w:t>
      </w:r>
      <w:r w:rsidRPr="00A6576B">
        <w:rPr>
          <w:sz w:val="28"/>
          <w:szCs w:val="28"/>
        </w:rPr>
        <w:t>Тымчук</w:t>
      </w:r>
      <w:r w:rsidRPr="00A6576B">
        <w:rPr>
          <w:sz w:val="28"/>
          <w:szCs w:val="28"/>
        </w:rPr>
        <w:t xml:space="preserve"> Н.С.</w:t>
      </w:r>
    </w:p>
    <w:p w:rsidR="0063723E" w:rsidRPr="00A6576B" w:rsidP="00855E65">
      <w:pPr>
        <w:ind w:firstLine="708"/>
        <w:jc w:val="both"/>
        <w:rPr>
          <w:sz w:val="28"/>
          <w:szCs w:val="28"/>
        </w:rPr>
      </w:pP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Судом потерпевше</w:t>
      </w:r>
      <w:r w:rsidRPr="00A6576B" w:rsidR="0063723E">
        <w:rPr>
          <w:sz w:val="28"/>
          <w:szCs w:val="28"/>
        </w:rPr>
        <w:t>й</w:t>
      </w:r>
      <w:r w:rsidRPr="00A6576B">
        <w:rPr>
          <w:sz w:val="28"/>
          <w:szCs w:val="28"/>
        </w:rPr>
        <w:t xml:space="preserve"> были разъяснены последствия удовлетворения заявленного ходатайства, а именно то, что если уголовное дело в отношении подсудимо</w:t>
      </w:r>
      <w:r w:rsidRPr="00A6576B" w:rsidR="0063723E">
        <w:rPr>
          <w:sz w:val="28"/>
          <w:szCs w:val="28"/>
        </w:rPr>
        <w:t>й</w:t>
      </w:r>
      <w:r w:rsidRPr="00A6576B">
        <w:rPr>
          <w:sz w:val="28"/>
          <w:szCs w:val="28"/>
        </w:rPr>
        <w:t xml:space="preserve"> будет прекращено, он</w:t>
      </w:r>
      <w:r w:rsidRPr="00A6576B" w:rsidR="0063723E">
        <w:rPr>
          <w:sz w:val="28"/>
          <w:szCs w:val="28"/>
        </w:rPr>
        <w:t>а</w:t>
      </w:r>
      <w:r w:rsidRPr="00A6576B">
        <w:rPr>
          <w:sz w:val="28"/>
          <w:szCs w:val="28"/>
        </w:rPr>
        <w:t xml:space="preserve"> </w:t>
      </w:r>
      <w:r w:rsidRPr="00A6576B" w:rsidR="0063723E">
        <w:rPr>
          <w:sz w:val="28"/>
          <w:szCs w:val="28"/>
        </w:rPr>
        <w:t>по</w:t>
      </w:r>
      <w:r w:rsidRPr="00A6576B">
        <w:rPr>
          <w:sz w:val="28"/>
          <w:szCs w:val="28"/>
        </w:rPr>
        <w:t>теряет право на обращение в суд с исковым заявлением к подсудимо</w:t>
      </w:r>
      <w:r w:rsidRPr="00A6576B" w:rsidR="0063723E">
        <w:rPr>
          <w:sz w:val="28"/>
          <w:szCs w:val="28"/>
        </w:rPr>
        <w:t>й</w:t>
      </w:r>
      <w:r w:rsidRPr="00A6576B">
        <w:rPr>
          <w:sz w:val="28"/>
          <w:szCs w:val="28"/>
        </w:rPr>
        <w:t xml:space="preserve"> о возмещении материального ущерба и о взыскании компенсации морального вреда. </w:t>
      </w: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Потерпевш</w:t>
      </w:r>
      <w:r w:rsidRPr="00A6576B" w:rsidR="0063723E">
        <w:rPr>
          <w:sz w:val="28"/>
          <w:szCs w:val="28"/>
        </w:rPr>
        <w:t xml:space="preserve">ая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>,</w:t>
      </w:r>
      <w:r w:rsidRPr="00A6576B">
        <w:rPr>
          <w:sz w:val="28"/>
          <w:szCs w:val="28"/>
        </w:rPr>
        <w:t xml:space="preserve"> пояснила, что полностью осознает все последствия заявленного ходатайства и настаивает на его удовлетворении.</w:t>
      </w:r>
    </w:p>
    <w:p w:rsidR="0063723E" w:rsidRPr="00A6576B" w:rsidP="00855E65">
      <w:pPr>
        <w:ind w:firstLine="708"/>
        <w:jc w:val="both"/>
        <w:rPr>
          <w:sz w:val="28"/>
          <w:szCs w:val="28"/>
        </w:rPr>
      </w:pP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П</w:t>
      </w:r>
      <w:r w:rsidRPr="00A6576B">
        <w:rPr>
          <w:sz w:val="28"/>
          <w:szCs w:val="28"/>
        </w:rPr>
        <w:t>одсудимо</w:t>
      </w:r>
      <w:r w:rsidRPr="00A6576B">
        <w:rPr>
          <w:sz w:val="28"/>
          <w:szCs w:val="28"/>
        </w:rPr>
        <w:t>й</w:t>
      </w:r>
      <w:r w:rsidRPr="00A6576B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>Тымчук</w:t>
      </w:r>
      <w:r w:rsidRPr="00A6576B">
        <w:rPr>
          <w:sz w:val="28"/>
          <w:szCs w:val="28"/>
        </w:rPr>
        <w:t xml:space="preserve"> Н.С. судом </w:t>
      </w:r>
      <w:r w:rsidRPr="00A6576B">
        <w:rPr>
          <w:sz w:val="28"/>
          <w:szCs w:val="28"/>
        </w:rPr>
        <w:t xml:space="preserve">было разъяснено, что если уголовное дело в отношении </w:t>
      </w:r>
      <w:r w:rsidRPr="00A6576B">
        <w:rPr>
          <w:sz w:val="28"/>
          <w:szCs w:val="28"/>
        </w:rPr>
        <w:t xml:space="preserve">неё </w:t>
      </w:r>
      <w:r w:rsidRPr="00A6576B">
        <w:rPr>
          <w:sz w:val="28"/>
          <w:szCs w:val="28"/>
        </w:rPr>
        <w:t>будет прекращено за примирением, то данное прекращение не</w:t>
      </w:r>
      <w:r w:rsidRPr="00A6576B">
        <w:rPr>
          <w:sz w:val="28"/>
          <w:szCs w:val="28"/>
        </w:rPr>
        <w:t xml:space="preserve"> будет </w:t>
      </w:r>
      <w:r w:rsidRPr="00A6576B">
        <w:rPr>
          <w:sz w:val="28"/>
          <w:szCs w:val="28"/>
        </w:rPr>
        <w:t>явля</w:t>
      </w:r>
      <w:r w:rsidRPr="00A6576B">
        <w:rPr>
          <w:sz w:val="28"/>
          <w:szCs w:val="28"/>
        </w:rPr>
        <w:t>ть</w:t>
      </w:r>
      <w:r w:rsidRPr="00A6576B">
        <w:rPr>
          <w:sz w:val="28"/>
          <w:szCs w:val="28"/>
        </w:rPr>
        <w:t>ся реабилитирующим основанием</w:t>
      </w:r>
      <w:r w:rsidRPr="00A6576B">
        <w:rPr>
          <w:sz w:val="28"/>
          <w:szCs w:val="28"/>
        </w:rPr>
        <w:t>,</w:t>
      </w:r>
      <w:r w:rsidRPr="00A6576B">
        <w:rPr>
          <w:sz w:val="28"/>
          <w:szCs w:val="28"/>
        </w:rPr>
        <w:t xml:space="preserve"> и в дальнейшем он</w:t>
      </w:r>
      <w:r w:rsidRPr="00A6576B">
        <w:rPr>
          <w:sz w:val="28"/>
          <w:szCs w:val="28"/>
        </w:rPr>
        <w:t>а</w:t>
      </w:r>
      <w:r w:rsidRPr="00A6576B">
        <w:rPr>
          <w:sz w:val="28"/>
          <w:szCs w:val="28"/>
        </w:rPr>
        <w:t xml:space="preserve"> не </w:t>
      </w:r>
      <w:r w:rsidRPr="00A6576B">
        <w:rPr>
          <w:sz w:val="28"/>
          <w:szCs w:val="28"/>
        </w:rPr>
        <w:t xml:space="preserve">будет </w:t>
      </w:r>
      <w:r w:rsidRPr="00A6576B">
        <w:rPr>
          <w:sz w:val="28"/>
          <w:szCs w:val="28"/>
        </w:rPr>
        <w:t>име</w:t>
      </w:r>
      <w:r w:rsidRPr="00A6576B">
        <w:rPr>
          <w:sz w:val="28"/>
          <w:szCs w:val="28"/>
        </w:rPr>
        <w:t>ть</w:t>
      </w:r>
      <w:r w:rsidRPr="00A6576B">
        <w:rPr>
          <w:sz w:val="28"/>
          <w:szCs w:val="28"/>
        </w:rPr>
        <w:t xml:space="preserve"> права на предъявление иска к органам государственной власти о возмещении ущерба за необоснованное привлечение к уголовной ответственности.</w:t>
      </w:r>
      <w:r w:rsidRPr="00A6576B">
        <w:rPr>
          <w:b/>
          <w:i/>
          <w:sz w:val="28"/>
          <w:szCs w:val="28"/>
        </w:rPr>
        <w:t xml:space="preserve"> </w:t>
      </w: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Подсудим</w:t>
      </w:r>
      <w:r w:rsidRPr="00A6576B" w:rsidR="0063723E">
        <w:rPr>
          <w:sz w:val="28"/>
          <w:szCs w:val="28"/>
        </w:rPr>
        <w:t xml:space="preserve">ая </w:t>
      </w:r>
      <w:r w:rsidRPr="00A6576B" w:rsidR="0063723E">
        <w:rPr>
          <w:sz w:val="28"/>
          <w:szCs w:val="28"/>
        </w:rPr>
        <w:t>Тымчук</w:t>
      </w:r>
      <w:r w:rsidRPr="00A6576B" w:rsidR="0063723E">
        <w:rPr>
          <w:sz w:val="28"/>
          <w:szCs w:val="28"/>
        </w:rPr>
        <w:t xml:space="preserve"> Н.С. п</w:t>
      </w:r>
      <w:r w:rsidRPr="00A6576B">
        <w:rPr>
          <w:sz w:val="28"/>
          <w:szCs w:val="28"/>
        </w:rPr>
        <w:t>ояснил</w:t>
      </w:r>
      <w:r w:rsidRPr="00A6576B" w:rsidR="0063723E">
        <w:rPr>
          <w:sz w:val="28"/>
          <w:szCs w:val="28"/>
        </w:rPr>
        <w:t>а</w:t>
      </w:r>
      <w:r w:rsidRPr="00A6576B">
        <w:rPr>
          <w:sz w:val="28"/>
          <w:szCs w:val="28"/>
        </w:rPr>
        <w:t>, что он</w:t>
      </w:r>
      <w:r w:rsidRPr="00A6576B" w:rsidR="0063723E">
        <w:rPr>
          <w:sz w:val="28"/>
          <w:szCs w:val="28"/>
        </w:rPr>
        <w:t>а</w:t>
      </w:r>
      <w:r w:rsidRPr="00A6576B">
        <w:rPr>
          <w:sz w:val="28"/>
          <w:szCs w:val="28"/>
        </w:rPr>
        <w:t xml:space="preserve"> настаивает на прекращении дела за примирением по не реабилитирующему основанию, о чем судом к материалам дела было приобщено письменное заявление.</w:t>
      </w:r>
    </w:p>
    <w:p w:rsidR="0063723E" w:rsidRPr="00A6576B" w:rsidP="00855E65">
      <w:pPr>
        <w:ind w:firstLine="708"/>
        <w:jc w:val="both"/>
        <w:rPr>
          <w:sz w:val="28"/>
          <w:szCs w:val="28"/>
        </w:rPr>
      </w:pP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Участвующий  в судебном заседании государственный обвинитель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 w:rsidR="0063723E">
        <w:rPr>
          <w:sz w:val="28"/>
          <w:szCs w:val="28"/>
        </w:rPr>
        <w:t>,</w:t>
      </w:r>
      <w:r w:rsidRPr="00A6576B" w:rsidR="0063723E">
        <w:rPr>
          <w:sz w:val="28"/>
          <w:szCs w:val="28"/>
        </w:rPr>
        <w:t xml:space="preserve"> не </w:t>
      </w:r>
      <w:r w:rsidRPr="00A6576B">
        <w:rPr>
          <w:sz w:val="28"/>
          <w:szCs w:val="28"/>
        </w:rPr>
        <w:t>возражала против прекращения уголовного дела в отношении подсудимо</w:t>
      </w:r>
      <w:r w:rsidRPr="00A6576B" w:rsidR="0063723E">
        <w:rPr>
          <w:sz w:val="28"/>
          <w:szCs w:val="28"/>
        </w:rPr>
        <w:t xml:space="preserve">й </w:t>
      </w:r>
      <w:r w:rsidRPr="00A6576B" w:rsidR="0063723E">
        <w:rPr>
          <w:sz w:val="28"/>
          <w:szCs w:val="28"/>
        </w:rPr>
        <w:t>Тымчук</w:t>
      </w:r>
      <w:r w:rsidRPr="00A6576B" w:rsidR="0063723E">
        <w:rPr>
          <w:sz w:val="28"/>
          <w:szCs w:val="28"/>
        </w:rPr>
        <w:t xml:space="preserve"> Н.С.</w:t>
      </w:r>
      <w:r w:rsidRPr="00A6576B">
        <w:rPr>
          <w:sz w:val="28"/>
          <w:szCs w:val="28"/>
        </w:rPr>
        <w:t>, обвиняемо</w:t>
      </w:r>
      <w:r w:rsidRPr="00A6576B" w:rsidR="0063723E">
        <w:rPr>
          <w:sz w:val="28"/>
          <w:szCs w:val="28"/>
        </w:rPr>
        <w:t>й</w:t>
      </w:r>
      <w:r w:rsidRPr="00A6576B">
        <w:rPr>
          <w:sz w:val="28"/>
          <w:szCs w:val="28"/>
        </w:rPr>
        <w:t xml:space="preserve"> в совершении преступления предусмотренного частью 1 статьи 158 Уголовного кодекса РФ, за примирением с потерпевш</w:t>
      </w:r>
      <w:r w:rsidRPr="00A6576B" w:rsidR="0063723E">
        <w:rPr>
          <w:sz w:val="28"/>
          <w:szCs w:val="28"/>
        </w:rPr>
        <w:t>ей</w:t>
      </w:r>
      <w:r w:rsidRPr="00A6576B">
        <w:rPr>
          <w:sz w:val="28"/>
          <w:szCs w:val="28"/>
        </w:rPr>
        <w:t>, поскольку все предусмотренные законом основания для прекращения уголовного дела в соответствии со статьей 76 Уголовного кодекса РФ</w:t>
      </w:r>
      <w:r w:rsidRPr="00A6576B" w:rsidR="0063723E">
        <w:rPr>
          <w:sz w:val="28"/>
          <w:szCs w:val="28"/>
        </w:rPr>
        <w:t xml:space="preserve">, соблюдены: </w:t>
      </w:r>
      <w:r w:rsidRPr="00A6576B" w:rsidR="0063723E">
        <w:rPr>
          <w:sz w:val="28"/>
          <w:szCs w:val="28"/>
        </w:rPr>
        <w:t>Тымчук</w:t>
      </w:r>
      <w:r w:rsidRPr="00A6576B" w:rsidR="0063723E">
        <w:rPr>
          <w:sz w:val="28"/>
          <w:szCs w:val="28"/>
        </w:rPr>
        <w:t xml:space="preserve"> Н.С.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>,</w:t>
      </w:r>
      <w:r w:rsidRPr="00A6576B">
        <w:rPr>
          <w:sz w:val="28"/>
          <w:szCs w:val="28"/>
        </w:rPr>
        <w:t xml:space="preserve"> совершил</w:t>
      </w:r>
      <w:r w:rsidRPr="00A6576B" w:rsidR="0063723E">
        <w:rPr>
          <w:sz w:val="28"/>
          <w:szCs w:val="28"/>
        </w:rPr>
        <w:t>а</w:t>
      </w:r>
      <w:r w:rsidRPr="00A6576B">
        <w:rPr>
          <w:sz w:val="28"/>
          <w:szCs w:val="28"/>
        </w:rPr>
        <w:t xml:space="preserve"> преступление небольшой тяжести впервые, характеризуется положительно, примирил</w:t>
      </w:r>
      <w:r w:rsidRPr="00A6576B" w:rsidR="0063723E">
        <w:rPr>
          <w:sz w:val="28"/>
          <w:szCs w:val="28"/>
        </w:rPr>
        <w:t>ась</w:t>
      </w:r>
      <w:r w:rsidRPr="00A6576B">
        <w:rPr>
          <w:sz w:val="28"/>
          <w:szCs w:val="28"/>
        </w:rPr>
        <w:t xml:space="preserve"> с потерпевш</w:t>
      </w:r>
      <w:r w:rsidRPr="00A6576B" w:rsidR="0063723E">
        <w:rPr>
          <w:sz w:val="28"/>
          <w:szCs w:val="28"/>
        </w:rPr>
        <w:t>ей</w:t>
      </w:r>
      <w:r w:rsidRPr="00A6576B">
        <w:rPr>
          <w:sz w:val="28"/>
          <w:szCs w:val="28"/>
        </w:rPr>
        <w:t xml:space="preserve"> и полностью загладил</w:t>
      </w:r>
      <w:r w:rsidRPr="00A6576B" w:rsidR="0063723E">
        <w:rPr>
          <w:sz w:val="28"/>
          <w:szCs w:val="28"/>
        </w:rPr>
        <w:t>а</w:t>
      </w:r>
      <w:r w:rsidRPr="00A6576B">
        <w:rPr>
          <w:sz w:val="28"/>
          <w:szCs w:val="28"/>
        </w:rPr>
        <w:t xml:space="preserve"> причиненны</w:t>
      </w:r>
      <w:r w:rsidRPr="00A6576B" w:rsidR="0063723E">
        <w:rPr>
          <w:sz w:val="28"/>
          <w:szCs w:val="28"/>
        </w:rPr>
        <w:t>й</w:t>
      </w:r>
      <w:r w:rsidRPr="00A6576B">
        <w:rPr>
          <w:sz w:val="28"/>
          <w:szCs w:val="28"/>
        </w:rPr>
        <w:t xml:space="preserve"> преступлением вред.</w:t>
      </w:r>
    </w:p>
    <w:p w:rsidR="0063723E" w:rsidRPr="00A6576B" w:rsidP="00855E65">
      <w:pPr>
        <w:ind w:firstLine="708"/>
        <w:jc w:val="both"/>
        <w:rPr>
          <w:sz w:val="28"/>
          <w:szCs w:val="28"/>
        </w:rPr>
      </w:pP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63723E" w:rsidRPr="00A6576B" w:rsidP="00855E65">
      <w:pPr>
        <w:spacing w:after="1"/>
        <w:ind w:firstLine="540"/>
        <w:jc w:val="both"/>
        <w:rPr>
          <w:sz w:val="28"/>
          <w:szCs w:val="28"/>
        </w:rPr>
      </w:pPr>
    </w:p>
    <w:p w:rsidR="00855E65" w:rsidRPr="00A6576B" w:rsidP="00855E65">
      <w:pPr>
        <w:spacing w:after="1"/>
        <w:ind w:firstLine="540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Статьей 25 Уголовно-процессуального кодекса РФ установлено, что суд, с согласия прокурора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</w:t>
      </w:r>
      <w:hyperlink r:id="rId5" w:history="1">
        <w:r w:rsidRPr="00A6576B">
          <w:rPr>
            <w:rStyle w:val="Hyperlink"/>
            <w:rFonts w:eastAsiaTheme="majorEastAsia"/>
            <w:color w:val="0000FF"/>
            <w:sz w:val="28"/>
            <w:szCs w:val="28"/>
            <w:u w:val="none"/>
          </w:rPr>
          <w:t>небольшой</w:t>
        </w:r>
      </w:hyperlink>
      <w:r w:rsidRPr="00A6576B">
        <w:rPr>
          <w:sz w:val="28"/>
          <w:szCs w:val="28"/>
        </w:rPr>
        <w:t xml:space="preserve"> или </w:t>
      </w:r>
      <w:hyperlink r:id="rId6" w:history="1">
        <w:r w:rsidRPr="00A6576B">
          <w:rPr>
            <w:rStyle w:val="Hyperlink"/>
            <w:rFonts w:eastAsiaTheme="majorEastAsia"/>
            <w:color w:val="0000FF"/>
            <w:sz w:val="28"/>
            <w:szCs w:val="28"/>
            <w:u w:val="none"/>
          </w:rPr>
          <w:t>средней</w:t>
        </w:r>
      </w:hyperlink>
      <w:r w:rsidRPr="00A6576B">
        <w:rPr>
          <w:sz w:val="28"/>
          <w:szCs w:val="28"/>
        </w:rPr>
        <w:t xml:space="preserve"> тяжести, в случаях, предусмотренных </w:t>
      </w:r>
      <w:hyperlink r:id="rId7" w:history="1">
        <w:r w:rsidRPr="00A6576B">
          <w:rPr>
            <w:rStyle w:val="Hyperlink"/>
            <w:rFonts w:eastAsiaTheme="majorEastAsia"/>
            <w:color w:val="0000FF"/>
            <w:sz w:val="28"/>
            <w:szCs w:val="28"/>
            <w:u w:val="none"/>
          </w:rPr>
          <w:t>статьей 76</w:t>
        </w:r>
      </w:hyperlink>
      <w:r w:rsidRPr="00A6576B">
        <w:rPr>
          <w:sz w:val="28"/>
          <w:szCs w:val="28"/>
        </w:rPr>
        <w:t xml:space="preserve"> Уголовного кодекса РФ, если это лицо примирилось с потерпевшим и загладило причиненный ему вред.</w:t>
      </w:r>
    </w:p>
    <w:p w:rsidR="0063723E" w:rsidRPr="00A6576B" w:rsidP="00855E65">
      <w:pPr>
        <w:spacing w:after="1"/>
        <w:ind w:firstLine="540"/>
        <w:jc w:val="both"/>
        <w:rPr>
          <w:sz w:val="28"/>
          <w:szCs w:val="28"/>
        </w:rPr>
      </w:pPr>
    </w:p>
    <w:p w:rsidR="00855E65" w:rsidRPr="00A6576B" w:rsidP="00855E65">
      <w:pPr>
        <w:spacing w:after="1"/>
        <w:ind w:firstLine="540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В силу  части 2 статьи 15 Уголовного кодекса РФ, преступление, предусмотренное частью 1 статьи 158 Уголовного кодекса РФ, отнесено законом к преступлениям небольшой тяжести.</w:t>
      </w:r>
    </w:p>
    <w:p w:rsidR="0063723E" w:rsidRPr="00A6576B" w:rsidP="00855E65">
      <w:pPr>
        <w:ind w:firstLine="540"/>
        <w:jc w:val="both"/>
        <w:rPr>
          <w:sz w:val="28"/>
          <w:szCs w:val="28"/>
        </w:rPr>
      </w:pPr>
    </w:p>
    <w:p w:rsidR="00855E65" w:rsidRPr="00A6576B" w:rsidP="00855E65">
      <w:pPr>
        <w:ind w:firstLine="540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В соответствие со статьей 76 Уголовного кодекса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55E65" w:rsidRPr="00A6576B" w:rsidP="00855E65">
      <w:pPr>
        <w:spacing w:after="1"/>
        <w:ind w:firstLine="540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П</w:t>
      </w:r>
      <w:r w:rsidRPr="00A6576B" w:rsidR="0063723E">
        <w:rPr>
          <w:sz w:val="28"/>
          <w:szCs w:val="28"/>
        </w:rPr>
        <w:t xml:space="preserve">отерпевшая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 w:rsidR="0063723E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>добровольно заявил</w:t>
      </w:r>
      <w:r w:rsidRPr="00A6576B" w:rsidR="0063723E">
        <w:rPr>
          <w:sz w:val="28"/>
          <w:szCs w:val="28"/>
        </w:rPr>
        <w:t>а</w:t>
      </w:r>
      <w:r w:rsidRPr="00A6576B">
        <w:rPr>
          <w:sz w:val="28"/>
          <w:szCs w:val="28"/>
        </w:rPr>
        <w:t xml:space="preserve"> ходатайство о прекращении производства по делу за примирением, указывая на полное возмещение вреда, причиненного преступлением; государственный обвинитель не возражал против прекращения дела за примирением сторон</w:t>
      </w:r>
      <w:r w:rsidRPr="00A6576B" w:rsidR="0063723E">
        <w:rPr>
          <w:sz w:val="28"/>
          <w:szCs w:val="28"/>
        </w:rPr>
        <w:t>;</w:t>
      </w:r>
      <w:r w:rsidRPr="00A6576B">
        <w:rPr>
          <w:sz w:val="28"/>
          <w:szCs w:val="28"/>
        </w:rPr>
        <w:t xml:space="preserve"> ходатайство поддержано адвокатом подсудимо</w:t>
      </w:r>
      <w:r w:rsidRPr="00A6576B" w:rsidR="0063723E">
        <w:rPr>
          <w:sz w:val="28"/>
          <w:szCs w:val="28"/>
        </w:rPr>
        <w:t>й</w:t>
      </w:r>
      <w:r w:rsidRPr="00A6576B">
        <w:rPr>
          <w:sz w:val="28"/>
          <w:szCs w:val="28"/>
        </w:rPr>
        <w:t>.</w:t>
      </w:r>
    </w:p>
    <w:p w:rsidR="00F80FFC" w:rsidRPr="00A6576B" w:rsidP="00D42FE4">
      <w:pPr>
        <w:spacing w:after="1"/>
        <w:ind w:firstLine="540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Из данных о личности подсудимо</w:t>
      </w:r>
      <w:r w:rsidRPr="00A6576B">
        <w:rPr>
          <w:sz w:val="28"/>
          <w:szCs w:val="28"/>
        </w:rPr>
        <w:t>й</w:t>
      </w:r>
      <w:r w:rsidRPr="00A6576B">
        <w:rPr>
          <w:sz w:val="28"/>
          <w:szCs w:val="28"/>
        </w:rPr>
        <w:t xml:space="preserve"> установлено, что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="00D42FE4">
        <w:rPr>
          <w:sz w:val="28"/>
          <w:szCs w:val="28"/>
        </w:rPr>
        <w:t>.</w:t>
      </w:r>
    </w:p>
    <w:p w:rsidR="00855E65" w:rsidRPr="00A6576B" w:rsidP="00855E65">
      <w:pPr>
        <w:ind w:firstLine="708"/>
        <w:jc w:val="both"/>
        <w:rPr>
          <w:b/>
          <w:sz w:val="28"/>
          <w:szCs w:val="28"/>
        </w:rPr>
      </w:pPr>
      <w:r w:rsidRPr="00A6576B">
        <w:rPr>
          <w:sz w:val="28"/>
          <w:szCs w:val="28"/>
        </w:rPr>
        <w:t xml:space="preserve">При таких обстоятельствах, суд пришел к выводу, что все установленные законом условия для прекращения производства по делу соблюдены; в связи с чем, </w:t>
      </w:r>
      <w:r w:rsidRPr="00A6576B">
        <w:rPr>
          <w:sz w:val="28"/>
          <w:szCs w:val="28"/>
        </w:rPr>
        <w:t xml:space="preserve">считает возможным удовлетворить заявленное ходатайство </w:t>
      </w:r>
      <w:r w:rsidRPr="00A6576B" w:rsidR="00F80FFC">
        <w:rPr>
          <w:sz w:val="28"/>
          <w:szCs w:val="28"/>
        </w:rPr>
        <w:t>п</w:t>
      </w:r>
      <w:r w:rsidRPr="00A6576B">
        <w:rPr>
          <w:sz w:val="28"/>
          <w:szCs w:val="28"/>
        </w:rPr>
        <w:t>отерпевше</w:t>
      </w:r>
      <w:r w:rsidRPr="00A6576B" w:rsidR="00F80FFC">
        <w:rPr>
          <w:sz w:val="28"/>
          <w:szCs w:val="28"/>
        </w:rPr>
        <w:t>й</w:t>
      </w:r>
      <w:r w:rsidRPr="00A6576B">
        <w:rPr>
          <w:sz w:val="28"/>
          <w:szCs w:val="28"/>
        </w:rPr>
        <w:t xml:space="preserve">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 xml:space="preserve">и прекратить производство по </w:t>
      </w:r>
      <w:r w:rsidRPr="00A6576B">
        <w:rPr>
          <w:sz w:val="28"/>
          <w:szCs w:val="28"/>
        </w:rPr>
        <w:t>уголовному делу в отношении подсудимо</w:t>
      </w:r>
      <w:r w:rsidRPr="00A6576B" w:rsidR="00F80FFC">
        <w:rPr>
          <w:sz w:val="28"/>
          <w:szCs w:val="28"/>
        </w:rPr>
        <w:t xml:space="preserve">й </w:t>
      </w:r>
      <w:r w:rsidRPr="00A6576B" w:rsidR="00F80FFC">
        <w:rPr>
          <w:sz w:val="28"/>
          <w:szCs w:val="28"/>
        </w:rPr>
        <w:t>Тымчук</w:t>
      </w:r>
      <w:r w:rsidRPr="00A6576B" w:rsidR="00F80FFC">
        <w:rPr>
          <w:sz w:val="28"/>
          <w:szCs w:val="28"/>
        </w:rPr>
        <w:t xml:space="preserve"> Н.С. </w:t>
      </w:r>
      <w:r w:rsidRPr="00A6576B">
        <w:rPr>
          <w:sz w:val="28"/>
          <w:szCs w:val="28"/>
        </w:rPr>
        <w:t xml:space="preserve"> освободив</w:t>
      </w:r>
      <w:r w:rsidRPr="00A6576B">
        <w:rPr>
          <w:sz w:val="28"/>
          <w:szCs w:val="28"/>
        </w:rPr>
        <w:t xml:space="preserve"> е</w:t>
      </w:r>
      <w:r w:rsidRPr="00A6576B" w:rsidR="00F80FFC">
        <w:rPr>
          <w:sz w:val="28"/>
          <w:szCs w:val="28"/>
        </w:rPr>
        <w:t>ё</w:t>
      </w:r>
      <w:r w:rsidRPr="00A6576B">
        <w:rPr>
          <w:sz w:val="28"/>
          <w:szCs w:val="28"/>
        </w:rPr>
        <w:t xml:space="preserve"> от уголовной ответственности.</w:t>
      </w:r>
      <w:r w:rsidRPr="00A6576B">
        <w:rPr>
          <w:b/>
          <w:sz w:val="28"/>
          <w:szCs w:val="28"/>
        </w:rPr>
        <w:t xml:space="preserve"> </w:t>
      </w:r>
    </w:p>
    <w:p w:rsidR="00F80FFC" w:rsidRPr="00A6576B" w:rsidP="00855E65">
      <w:pPr>
        <w:ind w:firstLine="708"/>
        <w:jc w:val="both"/>
        <w:rPr>
          <w:sz w:val="28"/>
          <w:szCs w:val="28"/>
        </w:rPr>
      </w:pP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Гражданский иск по делу не заявлен. </w:t>
      </w:r>
    </w:p>
    <w:p w:rsidR="00F80FFC" w:rsidRPr="00A6576B" w:rsidP="00855E65">
      <w:pPr>
        <w:ind w:firstLine="708"/>
        <w:jc w:val="both"/>
        <w:rPr>
          <w:sz w:val="28"/>
          <w:szCs w:val="28"/>
        </w:rPr>
      </w:pPr>
    </w:p>
    <w:p w:rsidR="00F80FFC" w:rsidRPr="00A6576B" w:rsidP="00855E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6576B">
        <w:rPr>
          <w:color w:val="000000"/>
          <w:sz w:val="28"/>
          <w:szCs w:val="28"/>
          <w:shd w:val="clear" w:color="auto" w:fill="FFFFFF"/>
        </w:rPr>
        <w:t>Вопрос о вещественных доказательствах разрешить в соответствии со ст.ст.</w:t>
      </w:r>
      <w:r w:rsidRPr="00A6576B" w:rsidR="00A6576B">
        <w:rPr>
          <w:color w:val="000000"/>
          <w:sz w:val="28"/>
          <w:szCs w:val="28"/>
          <w:shd w:val="clear" w:color="auto" w:fill="FFFFFF"/>
        </w:rPr>
        <w:t>81-82 УПК РФ</w:t>
      </w:r>
      <w:r w:rsidRPr="00A6576B">
        <w:rPr>
          <w:sz w:val="28"/>
          <w:szCs w:val="28"/>
        </w:rPr>
        <w:t>;</w:t>
      </w:r>
      <w:r w:rsidRPr="00A6576B">
        <w:rPr>
          <w:color w:val="000000"/>
          <w:sz w:val="28"/>
          <w:szCs w:val="28"/>
          <w:shd w:val="clear" w:color="auto" w:fill="FFFFFF"/>
        </w:rPr>
        <w:t xml:space="preserve"> диск с видеозаписью хранить при материалах уголовного дела.</w:t>
      </w:r>
    </w:p>
    <w:p w:rsidR="00F80FFC" w:rsidRPr="00A6576B" w:rsidP="00855E65">
      <w:pPr>
        <w:pStyle w:val="Header"/>
        <w:tabs>
          <w:tab w:val="left" w:pos="708"/>
        </w:tabs>
        <w:jc w:val="both"/>
        <w:rPr>
          <w:sz w:val="28"/>
          <w:szCs w:val="28"/>
        </w:rPr>
      </w:pPr>
    </w:p>
    <w:p w:rsidR="00855E65" w:rsidRPr="00A6576B" w:rsidP="00855E65">
      <w:pPr>
        <w:pStyle w:val="Header"/>
        <w:tabs>
          <w:tab w:val="left" w:pos="708"/>
        </w:tabs>
        <w:jc w:val="both"/>
        <w:rPr>
          <w:sz w:val="28"/>
          <w:szCs w:val="28"/>
        </w:rPr>
      </w:pPr>
      <w:r w:rsidRPr="00A6576B">
        <w:rPr>
          <w:sz w:val="28"/>
          <w:szCs w:val="28"/>
        </w:rPr>
        <w:tab/>
        <w:t>Процессуальные издержки, связанные с выплатой вознаграждения защитнику, в соответствии с частью 10 статьи 316 Уголовно-процессуального кодекса РФ подлежат возмещению за счет средств федерального бюджета.</w:t>
      </w:r>
    </w:p>
    <w:p w:rsidR="00855E65" w:rsidRPr="00A6576B" w:rsidP="00855E65">
      <w:pPr>
        <w:ind w:firstLine="708"/>
        <w:jc w:val="both"/>
        <w:rPr>
          <w:sz w:val="28"/>
          <w:szCs w:val="28"/>
        </w:rPr>
      </w:pP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855E65" w:rsidRPr="00A6576B" w:rsidP="00855E65">
      <w:pPr>
        <w:jc w:val="center"/>
        <w:rPr>
          <w:b/>
          <w:sz w:val="28"/>
          <w:szCs w:val="28"/>
        </w:rPr>
      </w:pPr>
    </w:p>
    <w:p w:rsidR="00855E65" w:rsidRPr="00A6576B" w:rsidP="00855E65">
      <w:pPr>
        <w:jc w:val="center"/>
        <w:rPr>
          <w:b/>
          <w:sz w:val="28"/>
          <w:szCs w:val="28"/>
        </w:rPr>
      </w:pPr>
      <w:r w:rsidRPr="00A6576B">
        <w:rPr>
          <w:b/>
          <w:sz w:val="28"/>
          <w:szCs w:val="28"/>
        </w:rPr>
        <w:t>ПОСТАНОВИЛ:</w:t>
      </w:r>
    </w:p>
    <w:p w:rsidR="00855E65" w:rsidRPr="00A6576B" w:rsidP="00855E65">
      <w:pPr>
        <w:jc w:val="center"/>
        <w:rPr>
          <w:b/>
          <w:sz w:val="28"/>
          <w:szCs w:val="28"/>
        </w:rPr>
      </w:pP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Удовлетворить заявленное  ходатайство потерпевше</w:t>
      </w:r>
      <w:r w:rsidRPr="00A6576B" w:rsidR="00F80FFC">
        <w:rPr>
          <w:sz w:val="28"/>
          <w:szCs w:val="28"/>
        </w:rPr>
        <w:t xml:space="preserve">й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 w:rsidR="00F80FFC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 xml:space="preserve">и </w:t>
      </w:r>
      <w:r w:rsidRPr="00A6576B">
        <w:rPr>
          <w:sz w:val="28"/>
          <w:szCs w:val="28"/>
        </w:rPr>
        <w:t>прекратить</w:t>
      </w:r>
      <w:r w:rsidRPr="00A6576B">
        <w:rPr>
          <w:sz w:val="28"/>
          <w:szCs w:val="28"/>
        </w:rPr>
        <w:t xml:space="preserve"> уголовное дело в отношении подсудимо</w:t>
      </w:r>
      <w:r w:rsidRPr="00A6576B" w:rsidR="00F80FFC">
        <w:rPr>
          <w:sz w:val="28"/>
          <w:szCs w:val="28"/>
        </w:rPr>
        <w:t xml:space="preserve">й  </w:t>
      </w:r>
      <w:r w:rsidRPr="00A6576B" w:rsidR="00F80FFC">
        <w:rPr>
          <w:sz w:val="28"/>
          <w:szCs w:val="28"/>
        </w:rPr>
        <w:t>Тымчук</w:t>
      </w:r>
      <w:r w:rsidRPr="00A6576B" w:rsidR="00F80FFC">
        <w:rPr>
          <w:sz w:val="28"/>
          <w:szCs w:val="28"/>
        </w:rPr>
        <w:t xml:space="preserve"> Н</w:t>
      </w:r>
      <w:r w:rsidR="00D42FE4">
        <w:rPr>
          <w:sz w:val="28"/>
          <w:szCs w:val="28"/>
        </w:rPr>
        <w:t>.</w:t>
      </w:r>
      <w:r w:rsidRPr="00A6576B" w:rsidR="00F80FFC">
        <w:rPr>
          <w:sz w:val="28"/>
          <w:szCs w:val="28"/>
        </w:rPr>
        <w:t>С</w:t>
      </w:r>
      <w:r w:rsidR="00D42FE4">
        <w:rPr>
          <w:sz w:val="28"/>
          <w:szCs w:val="28"/>
        </w:rPr>
        <w:t>.</w:t>
      </w:r>
      <w:r w:rsidRPr="00A6576B" w:rsidR="00F80FFC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>обвиняемо</w:t>
      </w:r>
      <w:r w:rsidRPr="00A6576B" w:rsidR="00F80FFC">
        <w:rPr>
          <w:sz w:val="28"/>
          <w:szCs w:val="28"/>
        </w:rPr>
        <w:t>й</w:t>
      </w:r>
      <w:r w:rsidRPr="00A6576B">
        <w:rPr>
          <w:sz w:val="28"/>
          <w:szCs w:val="28"/>
        </w:rPr>
        <w:t xml:space="preserve"> в совершении преступления предусмотренного частью 1 статьи 158 Уголовного кодекса Российской Федерации, в связи с примирением</w:t>
      </w:r>
      <w:r w:rsidRPr="00A6576B" w:rsidR="00F80FFC">
        <w:rPr>
          <w:sz w:val="28"/>
          <w:szCs w:val="28"/>
        </w:rPr>
        <w:t>.</w:t>
      </w:r>
    </w:p>
    <w:p w:rsidR="00A6576B" w:rsidRPr="00A6576B" w:rsidP="00855E65">
      <w:pPr>
        <w:ind w:firstLine="708"/>
        <w:jc w:val="both"/>
        <w:rPr>
          <w:sz w:val="28"/>
          <w:szCs w:val="28"/>
        </w:rPr>
      </w:pP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Меру пресечения – подписку о невыезде и надлежащем поведении, отменить. </w:t>
      </w:r>
    </w:p>
    <w:p w:rsidR="00A6576B" w:rsidRPr="00A6576B" w:rsidP="00855E65">
      <w:pPr>
        <w:ind w:firstLine="708"/>
        <w:jc w:val="both"/>
        <w:rPr>
          <w:sz w:val="28"/>
          <w:szCs w:val="28"/>
        </w:rPr>
      </w:pPr>
    </w:p>
    <w:p w:rsidR="00A6576B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Вещественные доказательства: </w:t>
      </w:r>
    </w:p>
    <w:p w:rsidR="00A6576B" w:rsidRPr="00A6576B" w:rsidP="002A56E0">
      <w:pPr>
        <w:shd w:val="clear" w:color="auto" w:fill="FFFFFF" w:themeFill="background1"/>
        <w:ind w:firstLine="708"/>
        <w:jc w:val="both"/>
        <w:rPr>
          <w:color w:val="333333"/>
          <w:sz w:val="28"/>
          <w:szCs w:val="28"/>
          <w:shd w:val="clear" w:color="auto" w:fill="EEEEEE"/>
        </w:rPr>
      </w:pPr>
      <w:r w:rsidRPr="00A6576B">
        <w:rPr>
          <w:sz w:val="28"/>
          <w:szCs w:val="28"/>
        </w:rPr>
        <w:t xml:space="preserve">- </w:t>
      </w:r>
      <w:r w:rsidRPr="00A6576B" w:rsidR="00F80FFC">
        <w:rPr>
          <w:sz w:val="28"/>
          <w:szCs w:val="28"/>
        </w:rPr>
        <w:t xml:space="preserve">мобильный телефон с наклеенным на фронтальную сторону защитным стеклом, в корпусе серо-голубого цвета марки: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 w:rsidR="00F80FFC">
        <w:rPr>
          <w:sz w:val="28"/>
          <w:szCs w:val="28"/>
        </w:rPr>
        <w:t xml:space="preserve">модели: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 w:rsidR="00F80FFC">
        <w:rPr>
          <w:sz w:val="28"/>
          <w:szCs w:val="28"/>
          <w:lang w:eastAsia="en-US" w:bidi="en-US"/>
        </w:rPr>
        <w:t>,</w:t>
      </w:r>
      <w:r w:rsidRPr="00A6576B" w:rsidR="00F80FFC">
        <w:rPr>
          <w:sz w:val="28"/>
          <w:szCs w:val="28"/>
          <w:lang w:eastAsia="en-US" w:bidi="en-US"/>
        </w:rPr>
        <w:t xml:space="preserve">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 w:rsidR="00F80FFC">
        <w:rPr>
          <w:sz w:val="28"/>
          <w:szCs w:val="28"/>
        </w:rPr>
        <w:t xml:space="preserve">и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 w:rsidR="00F80FFC">
        <w:rPr>
          <w:sz w:val="28"/>
          <w:szCs w:val="28"/>
        </w:rPr>
        <w:t xml:space="preserve">с серийным номером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 w:rsidR="00F80FFC">
        <w:rPr>
          <w:sz w:val="28"/>
          <w:szCs w:val="28"/>
          <w:lang w:eastAsia="en-US" w:bidi="en-US"/>
        </w:rPr>
        <w:t xml:space="preserve">, </w:t>
      </w:r>
      <w:r w:rsidRPr="00A6576B" w:rsidR="00F80FFC">
        <w:rPr>
          <w:sz w:val="28"/>
          <w:szCs w:val="28"/>
        </w:rPr>
        <w:t xml:space="preserve">внутри которого находилась карта памяти на 16 гигабайт, а также не представляющая для потерпевшей материальной ценности сим-карта оператора мобильной связи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 w:rsidR="00F80FFC">
        <w:rPr>
          <w:rStyle w:val="22"/>
          <w:rFonts w:eastAsia="Arial Unicode MS"/>
          <w:b w:val="0"/>
        </w:rPr>
        <w:t>с</w:t>
      </w:r>
      <w:r w:rsidRPr="00A6576B" w:rsidR="00F80FFC">
        <w:rPr>
          <w:rStyle w:val="22"/>
          <w:rFonts w:eastAsia="Arial Unicode MS"/>
        </w:rPr>
        <w:t xml:space="preserve"> </w:t>
      </w:r>
      <w:r w:rsidRPr="00A6576B" w:rsidR="00F80FFC">
        <w:rPr>
          <w:sz w:val="28"/>
          <w:szCs w:val="28"/>
        </w:rPr>
        <w:t xml:space="preserve">абонентским номером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 w:rsidR="00F80FFC">
        <w:rPr>
          <w:sz w:val="28"/>
          <w:szCs w:val="28"/>
        </w:rPr>
        <w:t xml:space="preserve"> </w:t>
      </w:r>
      <w:r w:rsidRPr="002A56E0" w:rsidR="00F80FFC">
        <w:rPr>
          <w:sz w:val="28"/>
          <w:szCs w:val="28"/>
        </w:rPr>
        <w:t xml:space="preserve">- </w:t>
      </w:r>
      <w:r w:rsidRPr="002A56E0" w:rsidR="002A56E0">
        <w:rPr>
          <w:sz w:val="28"/>
          <w:szCs w:val="28"/>
        </w:rPr>
        <w:t xml:space="preserve">оставить у потерпевшей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2A56E0" w:rsidR="002A56E0">
        <w:rPr>
          <w:sz w:val="28"/>
          <w:szCs w:val="28"/>
        </w:rPr>
        <w:t xml:space="preserve"> с правом отчуждения после вступления приговора в законную силу;</w:t>
      </w:r>
    </w:p>
    <w:p w:rsidR="00A6576B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-</w:t>
      </w:r>
      <w:r w:rsidRPr="00A6576B" w:rsidR="00F80FFC">
        <w:rPr>
          <w:sz w:val="28"/>
          <w:szCs w:val="28"/>
        </w:rPr>
        <w:t xml:space="preserve"> </w:t>
      </w:r>
      <w:r w:rsidRPr="00A6576B" w:rsidR="00855E65">
        <w:rPr>
          <w:sz w:val="28"/>
          <w:szCs w:val="28"/>
        </w:rPr>
        <w:t xml:space="preserve">видеозапись с </w:t>
      </w:r>
      <w:r w:rsidRPr="00A6576B">
        <w:rPr>
          <w:sz w:val="28"/>
          <w:szCs w:val="28"/>
        </w:rPr>
        <w:t xml:space="preserve">камеры наружного видеонаблюдения от 26.05.2021года на </w:t>
      </w:r>
      <w:r w:rsidRPr="00A6576B">
        <w:rPr>
          <w:sz w:val="28"/>
          <w:szCs w:val="28"/>
          <w:lang w:val="en-US"/>
        </w:rPr>
        <w:t>DVD</w:t>
      </w:r>
      <w:r w:rsidRPr="00A6576B">
        <w:rPr>
          <w:sz w:val="28"/>
          <w:szCs w:val="28"/>
        </w:rPr>
        <w:t>-</w:t>
      </w:r>
      <w:r w:rsidRPr="00A6576B">
        <w:rPr>
          <w:sz w:val="28"/>
          <w:szCs w:val="28"/>
          <w:lang w:val="en-US"/>
        </w:rPr>
        <w:t>R</w:t>
      </w:r>
      <w:r w:rsidRPr="00A6576B">
        <w:rPr>
          <w:sz w:val="28"/>
          <w:szCs w:val="28"/>
        </w:rPr>
        <w:t xml:space="preserve"> </w:t>
      </w:r>
      <w:r w:rsidRPr="00A6576B" w:rsidR="00855E65">
        <w:rPr>
          <w:sz w:val="28"/>
          <w:szCs w:val="28"/>
        </w:rPr>
        <w:t>компакт-диск</w:t>
      </w:r>
      <w:r w:rsidRPr="00A6576B">
        <w:rPr>
          <w:sz w:val="28"/>
          <w:szCs w:val="28"/>
        </w:rPr>
        <w:t>е</w:t>
      </w:r>
      <w:r w:rsidRPr="00A6576B" w:rsidR="00855E65">
        <w:rPr>
          <w:sz w:val="28"/>
          <w:szCs w:val="28"/>
        </w:rPr>
        <w:t xml:space="preserve">, </w:t>
      </w:r>
      <w:r w:rsidRPr="00A6576B">
        <w:rPr>
          <w:sz w:val="28"/>
          <w:szCs w:val="28"/>
        </w:rPr>
        <w:t>хранить весте с уголовным делом.</w:t>
      </w:r>
    </w:p>
    <w:p w:rsidR="002A56E0" w:rsidP="00855E65">
      <w:pPr>
        <w:ind w:firstLine="708"/>
        <w:jc w:val="both"/>
        <w:rPr>
          <w:sz w:val="28"/>
          <w:szCs w:val="28"/>
        </w:rPr>
      </w:pPr>
    </w:p>
    <w:p w:rsidR="00A6576B" w:rsidRPr="00A6576B" w:rsidP="00855E65">
      <w:pPr>
        <w:ind w:firstLine="708"/>
        <w:jc w:val="both"/>
        <w:rPr>
          <w:sz w:val="28"/>
          <w:szCs w:val="28"/>
        </w:rPr>
      </w:pPr>
      <w:r w:rsidRPr="002A56E0">
        <w:rPr>
          <w:sz w:val="28"/>
          <w:szCs w:val="28"/>
        </w:rPr>
        <w:t>Процессуальные издержки в виде сумм, выплачиваемых адвокату за оказание им юридической помощи подсудимому в ходе судебного разбирательства, возместить за счет средств федерального бюджета.</w:t>
      </w:r>
    </w:p>
    <w:p w:rsidR="002A56E0" w:rsidP="00855E65">
      <w:pPr>
        <w:ind w:firstLine="708"/>
        <w:jc w:val="both"/>
        <w:rPr>
          <w:color w:val="333333"/>
          <w:sz w:val="28"/>
          <w:szCs w:val="28"/>
          <w:shd w:val="clear" w:color="auto" w:fill="EEEEEE"/>
        </w:rPr>
      </w:pP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Копию настоящего постановления вручить: </w:t>
      </w:r>
      <w:r w:rsidRPr="00A6576B" w:rsidR="00A6576B">
        <w:rPr>
          <w:sz w:val="28"/>
          <w:szCs w:val="28"/>
        </w:rPr>
        <w:t>Тымчук</w:t>
      </w:r>
      <w:r w:rsidRPr="00A6576B" w:rsidR="00A6576B">
        <w:rPr>
          <w:sz w:val="28"/>
          <w:szCs w:val="28"/>
        </w:rPr>
        <w:t xml:space="preserve"> Н.С.,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 w:rsidR="00A6576B">
        <w:rPr>
          <w:sz w:val="28"/>
          <w:szCs w:val="28"/>
        </w:rPr>
        <w:t>,</w:t>
      </w:r>
      <w:r w:rsidRPr="00A6576B" w:rsidR="00A6576B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 xml:space="preserve">адвокату </w:t>
      </w:r>
      <w:r w:rsidRPr="00D42FE4" w:rsidR="00D42FE4">
        <w:rPr>
          <w:b/>
          <w:sz w:val="28"/>
          <w:szCs w:val="28"/>
        </w:rPr>
        <w:t>/изъято/</w:t>
      </w:r>
      <w:r w:rsidR="00D42FE4">
        <w:rPr>
          <w:sz w:val="28"/>
          <w:szCs w:val="28"/>
        </w:rPr>
        <w:t xml:space="preserve"> </w:t>
      </w:r>
      <w:r w:rsidRPr="00A6576B" w:rsidR="00D42FE4">
        <w:rPr>
          <w:sz w:val="28"/>
          <w:szCs w:val="28"/>
        </w:rPr>
        <w:t xml:space="preserve"> </w:t>
      </w:r>
      <w:r w:rsidRPr="00A6576B" w:rsidR="00A6576B">
        <w:rPr>
          <w:sz w:val="28"/>
          <w:szCs w:val="28"/>
        </w:rPr>
        <w:t>.</w:t>
      </w:r>
      <w:r w:rsidRPr="00A6576B">
        <w:rPr>
          <w:sz w:val="28"/>
          <w:szCs w:val="28"/>
        </w:rPr>
        <w:t xml:space="preserve">, а также направить для сведения прокурору города Керчи Республики Крым. </w:t>
      </w:r>
    </w:p>
    <w:p w:rsidR="00A6576B" w:rsidRPr="00A6576B" w:rsidP="00855E65">
      <w:pPr>
        <w:ind w:firstLine="708"/>
        <w:jc w:val="both"/>
        <w:rPr>
          <w:sz w:val="28"/>
          <w:szCs w:val="28"/>
        </w:rPr>
      </w:pPr>
    </w:p>
    <w:p w:rsidR="00855E65" w:rsidRPr="00A6576B" w:rsidP="00855E65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Постановление может быть обжаловано в Керченский городской суд Республики Крым в течение 10 суток, со дня его вынесения, путем  подачи жалобы мировому судье судебного участка №</w:t>
      </w:r>
      <w:r w:rsidRPr="00A6576B" w:rsidR="00A6576B">
        <w:rPr>
          <w:sz w:val="28"/>
          <w:szCs w:val="28"/>
        </w:rPr>
        <w:t>51</w:t>
      </w:r>
      <w:r w:rsidRPr="00A6576B">
        <w:rPr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855E65" w:rsidRPr="00A6576B" w:rsidP="00855E65">
      <w:pPr>
        <w:rPr>
          <w:b/>
          <w:sz w:val="28"/>
          <w:szCs w:val="28"/>
        </w:rPr>
      </w:pPr>
    </w:p>
    <w:p w:rsidR="00D42FE4" w:rsidRPr="00832C90" w:rsidP="00D42FE4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D42FE4" w:rsidRPr="00832C90" w:rsidP="00D42FE4">
      <w:pPr>
        <w:contextualSpacing/>
      </w:pPr>
      <w:r w:rsidRPr="00832C90">
        <w:t>ДЕПЕРСОНИФИКАЦИЮ</w:t>
      </w:r>
    </w:p>
    <w:p w:rsidR="00D42FE4" w:rsidRPr="00832C90" w:rsidP="00D42FE4">
      <w:pPr>
        <w:contextualSpacing/>
      </w:pPr>
      <w:r w:rsidRPr="00832C90">
        <w:t>Лингвистический контроль</w:t>
      </w:r>
    </w:p>
    <w:p w:rsidR="00D42FE4" w:rsidRPr="00832C90" w:rsidP="00D42FE4">
      <w:pPr>
        <w:contextualSpacing/>
      </w:pPr>
      <w:r w:rsidRPr="00832C90">
        <w:t>произвел</w:t>
      </w:r>
    </w:p>
    <w:p w:rsidR="00D42FE4" w:rsidRPr="00832C90" w:rsidP="00D42FE4">
      <w:pPr>
        <w:contextualSpacing/>
      </w:pPr>
      <w:r w:rsidRPr="00832C90">
        <w:t xml:space="preserve">Помощник судьи __________ </w:t>
      </w:r>
      <w:r>
        <w:t>А.А. Скибина</w:t>
      </w:r>
    </w:p>
    <w:p w:rsidR="00D42FE4" w:rsidRPr="00832C90" w:rsidP="00D42FE4">
      <w:pPr>
        <w:contextualSpacing/>
      </w:pPr>
      <w:r w:rsidRPr="00832C90">
        <w:t>СОГЛАСОВАНО</w:t>
      </w:r>
    </w:p>
    <w:p w:rsidR="00D42FE4" w:rsidRPr="00832C90" w:rsidP="00D42FE4">
      <w:pPr>
        <w:contextualSpacing/>
      </w:pPr>
      <w:r w:rsidRPr="00832C90">
        <w:t>Судья_________ С.С. Урюпина</w:t>
      </w:r>
    </w:p>
    <w:p w:rsidR="00D42FE4" w:rsidRPr="00832C90" w:rsidP="00D42FE4">
      <w:pPr>
        <w:contextualSpacing/>
      </w:pPr>
    </w:p>
    <w:p w:rsidR="00855E65" w:rsidRPr="00CD4FDB" w:rsidP="00855E65">
      <w:pPr>
        <w:rPr>
          <w:sz w:val="28"/>
          <w:szCs w:val="28"/>
        </w:rPr>
      </w:pPr>
      <w:r>
        <w:rPr>
          <w:sz w:val="28"/>
          <w:szCs w:val="28"/>
        </w:rPr>
        <w:t>01.11.2021</w:t>
      </w:r>
    </w:p>
    <w:p w:rsidR="00E76AA6"/>
    <w:sectPr w:rsidSect="004819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3883"/>
      <w:docPartObj>
        <w:docPartGallery w:val="Page Numbers (Top of Page)"/>
        <w:docPartUnique/>
      </w:docPartObj>
    </w:sdtPr>
    <w:sdtContent>
      <w:p w:rsidR="00CD4F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F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4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1C3693"/>
    <w:rsid w:val="002A56E0"/>
    <w:rsid w:val="004F24AA"/>
    <w:rsid w:val="0063723E"/>
    <w:rsid w:val="00832C90"/>
    <w:rsid w:val="00844335"/>
    <w:rsid w:val="00855E65"/>
    <w:rsid w:val="00A6576B"/>
    <w:rsid w:val="00C04DB2"/>
    <w:rsid w:val="00CD4FDB"/>
    <w:rsid w:val="00D42FE4"/>
    <w:rsid w:val="00E76AA6"/>
    <w:rsid w:val="00F80F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55E6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55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855E6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55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855E65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855E65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1">
    <w:name w:val="Обычный1"/>
    <w:autoRedefine/>
    <w:rsid w:val="00855E65"/>
    <w:pPr>
      <w:widowControl w:val="0"/>
      <w:shd w:val="clear" w:color="auto" w:fill="FFFFFF"/>
      <w:tabs>
        <w:tab w:val="left" w:pos="709"/>
      </w:tabs>
      <w:snapToGri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55E65"/>
    <w:rPr>
      <w:color w:val="0000FF" w:themeColor="hyperlink"/>
      <w:u w:val="single"/>
    </w:rPr>
  </w:style>
  <w:style w:type="character" w:customStyle="1" w:styleId="22">
    <w:name w:val="Основной текст (2) + Полужирный"/>
    <w:basedOn w:val="DefaultParagraphFont"/>
    <w:rsid w:val="001C36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DefaultParagraphFont"/>
    <w:rsid w:val="001C36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paragraph" w:styleId="Footer">
    <w:name w:val="footer"/>
    <w:basedOn w:val="Normal"/>
    <w:link w:val="a0"/>
    <w:uiPriority w:val="99"/>
    <w:unhideWhenUsed/>
    <w:rsid w:val="00A6576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65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576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57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73C2F21D81BAB789C739D4409FD7B75B3D1A02D545C2D92BACC2A6D2D88458967EC2A4A54PB75H" TargetMode="External" /><Relationship Id="rId6" Type="http://schemas.openxmlformats.org/officeDocument/2006/relationships/hyperlink" Target="consultantplus://offline/ref=F73C2F21D81BAB789C739D4409FD7B75B3D1A02D545C2D92BACC2A6D2D88458967EC2A4A54PB74H" TargetMode="External" /><Relationship Id="rId7" Type="http://schemas.openxmlformats.org/officeDocument/2006/relationships/hyperlink" Target="consultantplus://offline/ref=F73C2F21D81BAB789C739D4409FD7B75B3D1A02D545C2D92BACC2A6D2D88458967EC2A4E51B1C8C6PC7C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57C1-6BA7-4F12-957E-C0E8DE60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