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Дело №1-52-21/2017</w:t>
      </w:r>
    </w:p>
    <w:p w:rsidR="00A77B3E">
      <w:r>
        <w:t>ПРИГОВОР</w:t>
      </w:r>
    </w:p>
    <w:p w:rsidR="00A77B3E">
      <w:r>
        <w:t>ИМЕНЕМ РОССИЙСКОЙ ФЕДЕРАЦИИ</w:t>
      </w:r>
    </w:p>
    <w:p w:rsidR="00A77B3E">
      <w:r>
        <w:t xml:space="preserve">   </w:t>
      </w:r>
    </w:p>
    <w:p w:rsidR="00A77B3E">
      <w:r>
        <w:t xml:space="preserve">   дата                                                                                                  адрес    </w:t>
      </w:r>
    </w:p>
    <w:p w:rsidR="00A77B3E"/>
    <w:p w:rsidR="00A77B3E">
      <w:r>
        <w:t xml:space="preserve">       Мировой судья судебного участка № 52 Кировского судебного района адрес фио, при секретаре фио,</w:t>
      </w:r>
    </w:p>
    <w:p w:rsidR="00A77B3E">
      <w:r>
        <w:t xml:space="preserve">       с участием: государственного обвинителя – прокурора фио,</w:t>
      </w:r>
    </w:p>
    <w:p w:rsidR="00A77B3E">
      <w:r>
        <w:t xml:space="preserve">      защитника в лице адвоката фио, представившего удостоверение № 992 и ордер от  дата,</w:t>
      </w:r>
    </w:p>
    <w:p w:rsidR="00A77B3E">
      <w:r>
        <w:t xml:space="preserve">      подсудимого -   фио,</w:t>
      </w:r>
    </w:p>
    <w:p w:rsidR="00A77B3E">
      <w:r>
        <w:t xml:space="preserve">      рассмотрев в открытом судебном заседании в помещении судебного участка № 52 Кировского судебного района адрес с применением особого порядка судебного разбирательства уголовное дело по обвинению:</w:t>
      </w:r>
    </w:p>
    <w:p w:rsidR="00A77B3E">
      <w:r>
        <w:t xml:space="preserve">Алиуста фио, паспортные данные, гражданина Российской Федерации, со средним образованием, не военнообязанного, не работающего, проживающего по  адресу: адрес, зарегистрированного по адресу: адрес, ранее судимого: дата Кировским районным судом РК по п. «а, б, в» ч.2 ст. 158 УК РФ к 250 часам обязательных работ, по состоянию на дата срок не отбытого наказания составляет 82 часа обязательных работ,     </w:t>
      </w:r>
    </w:p>
    <w:p w:rsidR="00A77B3E">
      <w:r>
        <w:t xml:space="preserve">            в совершении преступления, предусмотренного ч.1 ст.260 УК Российской Федерации, </w:t>
      </w:r>
    </w:p>
    <w:p w:rsidR="00A77B3E"/>
    <w:p w:rsidR="00A77B3E">
      <w:r>
        <w:t>установил:</w:t>
      </w:r>
    </w:p>
    <w:p w:rsidR="00A77B3E"/>
    <w:p w:rsidR="00A77B3E">
      <w:r>
        <w:t xml:space="preserve">фио совершил незаконную рубку не отнесенных к лесным насаждениям деревьев, в значительном размере, при следующих обстоятельствах. </w:t>
      </w:r>
    </w:p>
    <w:p w:rsidR="00A77B3E">
      <w:r>
        <w:t xml:space="preserve">  дата около время, фио, имея умысел на незаконную рубку деревьев, предварительно взяв из дома бензопилу марки «Штиль» в корпусе оранжевого цвета, на автомобиле марки марка автомобиля с госномером                   АК 7514 АЕ, зеленого цвета, прибыл в лесопосадку, расположенную вблизи                                адрес, на расстоянии 4 км от указанного населенного пункта на адрес сельского поселения, с целью заготовки дров. Осознавая фактический характер и общественную опасность своих действий, предвидя неизбежность наступления общественно опасных последствий, из корыстных побуждений, с целью личного обогащения, используя бензопилу марки «Штиль», умышленно произвел незаконную рубку 9-ти сыро-растущих деревьев породы «Акация белая» в общем количестве 0,538 м? до степени прекращения их роста, чем причинил значительный материальный ущерб Администрации Журавского адрес, на сумму сумма.</w:t>
      </w:r>
    </w:p>
    <w:p w:rsidR="00A77B3E">
      <w:r>
        <w:t>Он же, фио, дата около время, имея умысел на незаконную рубку деревьев, предварительно взяв из дома бензопилу марки «Штиль» в корпусе оранжевого цвета, на автомобиле марки марка автомобиля с госномером                АК 7514 АЕ, зеленого цвета, прибыл в лесопосадку, расположенную вблизи                               адрес, на расстоянии 4 км от указанного населенного пункта на адрес сельского поселения, с целью заготовки дров. Осознавая фактический характер и общественную опасность своих действий, предвидя неизбежность наступления общественно опасных последствий и желая их наступления, из корыстных побуждений, с целью личного обогащения, используя бензопилу марки «Штиль», умышленно произвел незаконную рубку 6-ти сыро-растущих деревьев породы «Акация белая» в общем количестве 0,198 м? до степени прекращения их роста, чем причинил значительный материальный ущерб Администрации Журавского адрес, на сумму сумма.</w:t>
      </w:r>
    </w:p>
    <w:p w:rsidR="00A77B3E">
      <w:r>
        <w:t>Он же, фио,  дата около время, имея умысел на незаконную рубку деревьев, предварительно взяв из дома бензопилу марки «Штиль» в корпусе оранжевого цвета, на автомобиле марки марка автомобиля с госномером АК 7514 АЕ, зеленого цвета, прибыл в лесопосадку, расположенную вблизи адрес, на расстоянии 4 км от указанного населенного пункта на адрес сельского поселения, с целью заготовки дров. Осознавая фактический характер и общественную опасность своих действий, предвидя неизбежность наступления общественно опасных последствий и желая их наступления, из корыстных побуждений, с целью личного обогащения, используя бензопилу марки «Штиль», умышленно произвел незаконную рубку 7 сыро-растущих деревьев породы «Акация белая» в общем количестве 0,283 м? до степени прекращения их роста, чем причинил значительный материальный ущерб Администрации Журавского адрес, на сумму сумма.</w:t>
      </w:r>
    </w:p>
    <w:p w:rsidR="00A77B3E">
      <w:r>
        <w:t>Он же, фио, в начале дата около время, точную дату в ходе дознания установить не представилось возможным, имея умысел на незаконную рубку деревьев, предварительно взяв из дома бензопилу марки «Штиль» в корпусе оранжевого цвета, на автомобиле марки марка автомобиля с госномером АК 7514 АЕ, зеленого цвета, прибыл в лесопосадку, расположенную вблизи адрес, на расстоянии 4 км от указанного населенного пункта на адрес сельского поселения, с целью заготовки дров. Осознавая фактический характер и общественную опасность своих действий, предвидя неизбежность наступления общественно опасных последствий и желая их наступления, из корыстных побуждений, с целью личного обогащения, используя бензопилу марки «Штиль», умышленно произвел незаконную рубку 5-ти сыро-растущих деревьев породы «Акация белая» в общем количестве 0,165 м? до степени прекращения их роста, чем причинил значительный материальный ущерб Администрации Журавского адрес, на сумму сумма.</w:t>
      </w:r>
    </w:p>
    <w:p w:rsidR="00A77B3E">
      <w:r>
        <w:t>Он же, фио, дата около время, имея умысел на незаконную рубку деревьев, предварительно взяв из дома бензопилу марки «Штиль» в корпусе оранжевого цвета, на автомобиле марки марка автомобиля с госномером АК 7514 АЕ, зеленого цвета, прибыл в лесопосадку, расположенную вблизи адрес, на расстоянии 4 км от указанного населенного пункта на адрес сельского поселения, с целью заготовки дров. Осознавая фактический характер и общественную опасность своих действий, предвидя неизбежность наступления общественно опасных последствий и желая их наступления, из корыстных побуждений, с целью личного обогащения, используя бензопилу марки «Штиль», умышленно произвел незаконную рубку 6 сыро-растущих деревьев породы «Акация белая» в общем количестве 0,25 м? до степени прекращения их роста, чем причинил значительный материальный ущерб Администрации Журавского адрес, на сумму сумма.</w:t>
      </w:r>
    </w:p>
    <w:p w:rsidR="00A77B3E">
      <w:r>
        <w:t>Он же, фио, дата около время, имея умысел на незаконную рубку деревьев, предварительно взяв из дома бензопилу марки «Штиль» в корпусе оранжевого цвета, на автомобиле марки марка автомобиля с госномером АК 7514 АЕ, зеленого цвета, прибыл в лесопосадку, расположенную вблизи адрес, на расстоянии 4 км от указанного населенного пункта на адрес сельского поселения, с целью заготовки дров. Осознавая фактический характер и общественную опасность своих действий, предвидя неизбежность наступления общественно опасных последствий и желая их наступления, из корыстных побуждений, с целью личного обогащения, используя бензопилу марки «Штиль», умышленно произвел незаконную рубку 8 сыро-растущих деревьев породы «Акация белая» в общем количестве 0,264 м? до степени прекращения их роста, чем причинил значительный материальный ущерб Администрации Журавского адрес, на сумму сумма.</w:t>
      </w:r>
    </w:p>
    <w:p w:rsidR="00A77B3E">
      <w:r>
        <w:t xml:space="preserve">Он же, фио, дата около время, имея умысел на незаконную рубку деревьев, предварительно взяв из дома бензопилу марки «Штиль» в корпусе оранжевого цвета, на автомобиле марки марка автомобиля с госномером АК 7514 АЕ, зеленого цвета, прибыл в лесопосадку, расположенную вблизи адрес, на расстоянии 4 км от указанного населенного пункта на адрес сельского поселения, с целью заготовки дров. Осознавая фактический характер и общественную опасность своих действий, предвидя неизбежность наступления общественно опасных последствий и желая их наступления, из корыстных побуждений, с целью личного обогащения, используя бензопилу марки «Штиль», умышленно произвел незаконную рубку 6-ти сыро-растущих деревьев породы «Акация белая» в </w:t>
      </w:r>
    </w:p>
    <w:p w:rsidR="00A77B3E">
      <w:r>
        <w:t>общем количестве 0,198 м? до степени прекращения их роста, чем причинил значительный материальный ущерб Администрации Журавского адрес, на сумму сумма.</w:t>
      </w:r>
    </w:p>
    <w:p w:rsidR="00A77B3E">
      <w:r>
        <w:t>Он же, фио, дата около время, имея умысел на незаконную рубку деревьев, предварительно взяв из дома бензопилу марки «Штиль» в корпусе оранжевого цвета, на автомобиле марки марка автомобиля с госномером АК 7514 АЕ, зеленого цвета, прибыл в лесопосадку, расположенную вблизи адрес, на расстоянии 4 км от указанного населенного пункта на адрес сельского поселения, с целью заготовки дров. Осознавая фактический характер и общественную опасность своих действий, предвидя неизбежность наступления общественно опасных последствий и желая их наступления, из корыстных побуждений, с целью личного обогащения, используя бензопилу марки «Штиль», умышленно произвел незаконную рубку 10-ти сыро-растущих деревьев породы «Акация белая» в общем количестве 0,33 м? до степени прекращения их роста, чем причинил значительный материальный ущерб Администрации Журавского адрес, на сумму сумма.</w:t>
      </w:r>
    </w:p>
    <w:p w:rsidR="00A77B3E">
      <w:r>
        <w:t xml:space="preserve">Подсудимый фио в ходе предварительного следствия и в судебном заседании свою вину по предъявленному обвинению по ч.1 ст.260 УК Российской Федерации признал полностью и в судебном заседании пояснил, что ему понятно предъявленное обвинение и он с ним полностью согласен, в содеянном раскаивается. Своё ходатайство о постановлении приговора без проведения судебного разбирательства поддерживает, данное ходатайство заявлено им добровольно, после консультации с защитником, последствия постановления приговора без проведения судебного разбирательства осознаёт. </w:t>
      </w:r>
    </w:p>
    <w:p w:rsidR="00A77B3E">
      <w:r>
        <w:t xml:space="preserve">Представитель потерпевшего фио в судебное заседание не явилась, в своем заявлении просила рассмотреть дело без ее участия, в связи с отъездом. Не возражала против рассмотрения дела в особом порядке. Ущерб, причиненный Журавскому сельскому поселению действиями фио не возмещен. </w:t>
      </w:r>
    </w:p>
    <w:p w:rsidR="00A77B3E">
      <w:r>
        <w:t>Защитник и государственный обвинитель не возражали против заявленного подсудимым ходатайства о постановлении приговора без проведения судебного разбирательства.</w:t>
      </w:r>
    </w:p>
    <w:p w:rsidR="00A77B3E">
      <w:r>
        <w:t xml:space="preserve">Суд полагает возможным постановить приговор в отношении фио без проведения судебного разбирательства, в связи с согласием подсудимого с предъявленным обвинением, поскольку условия для принятия судебного решения в особом порядке по делу соблюдены. </w:t>
      </w:r>
    </w:p>
    <w:p w:rsidR="00A77B3E">
      <w:r>
        <w:t xml:space="preserve">Обвинение, с которым согласился подсудимый фио, обоснованно, подтверждается собранными по делу доказательствами, при этом подсудимый понимает существо предъявленного ему обвинения и соглашается с ним в полном объёме. Ходатайство об особом порядке фио заявлено своевременно, добровольно и в присутствии защитника, характер и последствия заявленного ходатайства подсудимый осознаёт, возражений против рассмотрения дела в особом порядке от государственного обвинителя и потерпевшей не поступило.        </w:t>
      </w:r>
    </w:p>
    <w:p w:rsidR="00A77B3E">
      <w:r>
        <w:t xml:space="preserve">Действия фио суд квалифицирует по ч.1 ст.260 УК Российской Федерации, как  незаконная рубка, не отнесенных к лесным насаждениям деревьев, совершенная в значительном размере. </w:t>
      </w:r>
    </w:p>
    <w:p w:rsidR="00A77B3E">
      <w:r>
        <w:t xml:space="preserve">Определяя указанную квалификацию действий фио, суд исходит из положения примечаний к ст.260 УК РФ, согласно которым значительным размером признается ущерб, причиненный лесным насаждениям или не отнесенным к лесным насаждениям деревьям, кустарникам и лианам, исчисленный по утвержденным Правительством РФ таксам и методике, превышающий сумма прописью. </w:t>
      </w:r>
    </w:p>
    <w:p w:rsidR="00A77B3E">
      <w:r>
        <w:t>Обсуждая вопрос о виде и мере наказания, суд учитывает характер и степень общественной опасности совершённого фио преступления, личность виновного, обстоятельства, смягчающие и отягчающие наказание, а также влияние назначенного наказания на исправление осуждённого и на условия жизни его семьи.</w:t>
      </w:r>
    </w:p>
    <w:p w:rsidR="00A77B3E">
      <w:r>
        <w:t xml:space="preserve">фио совершил экологическое преступление, которое в силу ст. 15 УК РФ относится к категории преступлений небольшой тяжести.     </w:t>
      </w:r>
    </w:p>
    <w:p w:rsidR="00A77B3E">
      <w:r>
        <w:t xml:space="preserve">При изучении личности подсудимого фио судом установлено, что он ранее судим (т.2 л.д.98, 100-101), по месту проживания характеризуется посредственно, как не имеющий жалоб от односельчан (т.2 л.д.106, 107), на учёте у врача-психиатра и врача-нарколога не состоит (т.2 л.д.103), официально не работает, доход имеет от случайных заработков, среднемесячный доход составляет сумма.            </w:t>
      </w:r>
    </w:p>
    <w:p w:rsidR="00A77B3E">
      <w:r>
        <w:t xml:space="preserve">     На основании п.п. «и, г» ч.1 ст. 61 УК РФ суд признает в качестве обстоятельств смягчающих наказание -  явку с повинной, наличие малолетнего ребенка на иждивении и по ч.2 ст.61 УК РФ признание фио своей вины и раскаяние в содеянном. </w:t>
      </w:r>
    </w:p>
    <w:p w:rsidR="00A77B3E">
      <w:r>
        <w:t xml:space="preserve">Обстоятельством, отягчающим наказание фио суд признает согласно п. «а» ч.1 ст. 63 УК РФ – рецидив преступлений.   </w:t>
      </w:r>
    </w:p>
    <w:p w:rsidR="00A77B3E">
      <w:r>
        <w:t xml:space="preserve">Учитывая обстоятельства дела, характер и степень общественной опасности совершённого преступления, данные о личности подсудимого, его материальное положение, суд приходит к выводу о возможности исправления подсудимого без реального отбывания наказания и полагает возможным применить при назначении наказания положения ст.73 УК РФ. Также с учетом обстоятельств дела, материального положения фио, суд считает возможным не назначать дополнительное наказание в виде штрафа.  </w:t>
      </w:r>
    </w:p>
    <w:p w:rsidR="00A77B3E">
      <w:r>
        <w:t>Вещественное доказательство – прицеп белого цвета, хранящийся в Администрации Журавского сельского поселения необходимо конфисковать в доход государства, в соответствии с ч. 1 ст. 104.1 УК РФ, как орудие совершения преступления.</w:t>
      </w:r>
    </w:p>
    <w:p w:rsidR="00A77B3E">
      <w:r>
        <w:t xml:space="preserve">Вещественные доказательства – дрова в количестве 141 штук, стволы деревьев в количестве 124 штук хранящиеся в Администрации Журавского сельского поселения, необходимо считать возвращенными по принадлежности. </w:t>
      </w:r>
    </w:p>
    <w:p w:rsidR="00A77B3E">
      <w:r>
        <w:t xml:space="preserve">Вещественное доказательство – бензопилу марки «Штиль» в корпусе оранжевого цвета, хранящуюся в камере хранения ОМВД России по адрес по квитанции № 73, необходимо конфисковать в доход государства, в соответствии с ч. 1 ст. 104.1 УК РФ, как орудие совершения преступления. </w:t>
      </w:r>
    </w:p>
    <w:p w:rsidR="00A77B3E">
      <w:r>
        <w:t>Процессуальные издержки по делу, связанные с выплатой адвокату, участвовавшему в уголовном судопроизводстве по назначению, за оказание юридической помощи подсудимому, в силу ч.10 ст.316 УПК Российской Федерации подлежат возмещению за счёт средств федерального бюджета.</w:t>
      </w:r>
    </w:p>
    <w:p w:rsidR="00A77B3E">
      <w:r>
        <w:t>На основании изложенного, руководствуясь ст.ст. 307, 308, 309, 316 УПК Российской Федерации, суд</w:t>
      </w:r>
    </w:p>
    <w:p w:rsidR="00A77B3E"/>
    <w:p w:rsidR="00A77B3E">
      <w:r>
        <w:t>приговорил:</w:t>
      </w:r>
    </w:p>
    <w:p w:rsidR="00A77B3E"/>
    <w:p w:rsidR="00A77B3E">
      <w:r>
        <w:t>признать Алиуста фио виновным в совершении преступлений, предусмотренных ч.1 ст. 260 УК Российской Федерации, и назначить ему наказание:</w:t>
      </w:r>
    </w:p>
    <w:p w:rsidR="00A77B3E">
      <w:r>
        <w:t xml:space="preserve"> по ч.1 ст. 260 УК РФ (эпизод от дата) в виде 9 месяцев лишения свободы без штрафа;</w:t>
      </w:r>
    </w:p>
    <w:p w:rsidR="00A77B3E">
      <w:r>
        <w:t>по ч.1 ст. 260 УК РФ (эпизод от дата) в виде 9 месяцев лишения свободы без штрафа.</w:t>
      </w:r>
    </w:p>
    <w:p w:rsidR="00A77B3E">
      <w:r>
        <w:t>На основании ч.2 ст. 69 УК РФ, путем частичного сложения назначенных наказаний, назначить фио окончательное наказание в виде 10 месяцев лишения свободы без штрафа.</w:t>
      </w:r>
    </w:p>
    <w:p w:rsidR="00A77B3E">
      <w:r>
        <w:t xml:space="preserve">На основании  ч.5 ст. 69 УК РФ, по совокупности преступлений, путем частичного сложения назначенного наказания с наказанием, назначенным по приговору Кировского районного суда РК от дата по п.п. «а, б, в» ч.2 ст. 158 УК РФ с учетом п. «г» ч.1 ст. 71 УК РФ назначить                  фио окончательное наказание в виде 10 месяцев 5 дней лишения свободы без штрафа.  </w:t>
      </w:r>
    </w:p>
    <w:p w:rsidR="00A77B3E">
      <w:r>
        <w:t>по ч.1 ст. 260 УК РФ (эпизод от дата) в виде 9 месяцев лишения свободы без штрафа;</w:t>
      </w:r>
    </w:p>
    <w:p w:rsidR="00A77B3E">
      <w:r>
        <w:t>по ч.1 ст. 260 УК РФ (эпизод  дата) в виде 9 месяцев лишения свободы без штрафа;</w:t>
      </w:r>
    </w:p>
    <w:p w:rsidR="00A77B3E">
      <w:r>
        <w:t>по ч.1 ст. 260 УК РФ (эпизод от дата) в виде 9 месяцев лишения свободы без штрафа;</w:t>
      </w:r>
    </w:p>
    <w:p w:rsidR="00A77B3E">
      <w:r>
        <w:t>по ч.1 ст. 260 УК РФ (эпизод от дата) в виде 9 месяцев лишения свободы без штрафа;</w:t>
      </w:r>
    </w:p>
    <w:p w:rsidR="00A77B3E">
      <w:r>
        <w:t>по ч.1 ст. 260 УК РФ (эпизод от дата) в виде 9 месяцев лишения свободы без штрафа;</w:t>
      </w:r>
    </w:p>
    <w:p w:rsidR="00A77B3E">
      <w:r>
        <w:t>по ч.1 ст. 260 УК РФ (эпизод от дата) в виде 9 месяцев лишения свободы без штрафа.</w:t>
      </w:r>
    </w:p>
    <w:p w:rsidR="00A77B3E">
      <w:r>
        <w:t>В соответствии с ч.2 ст. 69 УК РФ,  (по эпизодам от дата, дата, дата, дата, дата, дата), путем частичного сложения назначенных наказаний, назначить фио окончательное наказание в виде 11 месяцев лишения свободы без штрафа.</w:t>
      </w:r>
    </w:p>
    <w:p w:rsidR="00A77B3E">
      <w:r>
        <w:t xml:space="preserve">В соответствии с ч.1 ст. 70 УК РФ, путем частичного присоединения к наказанию, назначенному по совокупности преступлений в порядке ч.2 ст. 69 УК РФ, совершенных после постановления приговора Кировского районного суда РК от дата, не отбытой части наказания, назначенного по правилам ч.5 ст. 69 УК РФ, окончательно назначить фио наказание в виде лишения свободы на срок 1 (один) год 10 (десять) дней без штрафа. </w:t>
      </w:r>
    </w:p>
    <w:p w:rsidR="00A77B3E">
      <w:r>
        <w:t xml:space="preserve">На основании ст.73 УК РФ назначенное Алиуста фио наказание в виде одного года десяти дней лишения свободы считать условным с испытательным сроком </w:t>
      </w:r>
    </w:p>
    <w:p w:rsidR="00A77B3E">
      <w:r>
        <w:t>три года.</w:t>
      </w:r>
    </w:p>
    <w:p w:rsidR="00A77B3E">
      <w:r>
        <w:t xml:space="preserve">В соответствии с ч.5 ст.73 УК РФ возложить на Алиуста фио обязанности: не выезжать за пределы адрес без разрешения специализированного государственного </w:t>
      </w:r>
    </w:p>
    <w:p w:rsidR="00A77B3E"/>
    <w:p w:rsidR="00A77B3E">
      <w:r>
        <w:t>органа, осуществляющего контроль за поведением условно осужденного, 2 раза в месяц являться на регистрацию в специализированный государственный орган, осуществляющий контроль за поведением условно осуждённого.</w:t>
      </w:r>
    </w:p>
    <w:p w:rsidR="00A77B3E">
      <w:r>
        <w:t>Вещественное доказательство – прицеп белого цвета, хранящийся в Администрации Журавского сельского поселения, конфисковать в доход государства, в соответствии с ч. 1 ст. 104.1 УК РФ, как орудие совершения преступления.</w:t>
      </w:r>
    </w:p>
    <w:p w:rsidR="00A77B3E">
      <w:r>
        <w:t xml:space="preserve">Вещественные доказательства – дрова в количестве 141 штук, стволы деревьев в количестве 124 штук хранящиеся в Администрации Журавского сельского поселения, считать возвращенными по принадлежности. </w:t>
      </w:r>
    </w:p>
    <w:p w:rsidR="00A77B3E">
      <w:r>
        <w:t xml:space="preserve">Вещественное доказательство – бензопилу марки «Штиль» в корпусе оранжевого цвета, хранящуюся в камере хранения ОМВД России по адрес по квитанции № 73, конфисковать в доход государства, в соответствии с ч. 1 ст. 104.1 УК РФ, как орудие совершения преступления. </w:t>
      </w:r>
    </w:p>
    <w:p w:rsidR="00A77B3E">
      <w:r>
        <w:t>Приговор может быть обжалован в Кировский районный суд адрес через судебный участок № 52 Кировского судебного района РК в течение 10 суток со дня провозглашения, а осуждённым, содержащимся под стражей, в тот же срок со дня вручения ему копии приговора. В случае подачи апелляционной жалобы, осуждённый вправе ходатайствовать о своём участии в рассмотрении уголовного дела судом апелляционной инстанции, а также поручить осуществление своей защиты избранным им защитником либо ходатайствовать перед судом о назначении защитника.</w:t>
      </w:r>
    </w:p>
    <w:p w:rsidR="00A77B3E"/>
    <w:p w:rsidR="00A77B3E"/>
    <w:p w:rsidR="00A77B3E">
      <w:r>
        <w:t xml:space="preserve">                      Мировой судья                                                     фио</w:t>
      </w:r>
    </w:p>
    <w:p w:rsidR="00A77B3E"/>
    <w:p w:rsidR="00A77B3E">
      <w:r>
        <w:t xml:space="preserve"> </w:t>
      </w:r>
    </w:p>
    <w:p w:rsidR="00A77B3E"/>
    <w:p w:rsidR="00A77B3E">
      <w:r>
        <w:t xml:space="preserve"> </w:t>
      </w:r>
    </w:p>
    <w:p w:rsidR="00A77B3E"/>
    <w:p w:rsidR="00A77B3E">
      <w:r>
        <w:t xml:space="preserve"> </w:t>
      </w:r>
    </w:p>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