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1-52-23/2023</w:t>
      </w:r>
    </w:p>
    <w:p w:rsidR="00A77B3E">
      <w:r>
        <w:t>УИД: ...</w:t>
      </w:r>
    </w:p>
    <w:p w:rsidR="00A77B3E"/>
    <w:p w:rsidR="00A77B3E">
      <w:r>
        <w:t>П Р И Г О В О Р</w:t>
      </w:r>
    </w:p>
    <w:p w:rsidR="00A77B3E">
      <w:r>
        <w:t>Именем Российской Федерации</w:t>
      </w:r>
    </w:p>
    <w:p w:rsidR="00A77B3E"/>
    <w:p w:rsidR="00A77B3E">
      <w:r>
        <w:t>«26» сентября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государственных обвинителя – старшего помощника прокурора Кировского района Жевлакова В.Е., </w:t>
      </w:r>
    </w:p>
    <w:p w:rsidR="00A77B3E">
      <w:r>
        <w:t xml:space="preserve">подсудимого – Бровченко А.Н., </w:t>
      </w:r>
    </w:p>
    <w:p w:rsidR="00A77B3E">
      <w:r>
        <w:t xml:space="preserve">защитника – адвоката Чащина С.Я, представившего удостоверение № ... и ордер №... от дата,  </w:t>
      </w:r>
    </w:p>
    <w:p w:rsidR="00A77B3E">
      <w:r>
        <w:t xml:space="preserve">при ведении протокола судебного заседания помощником судьи Романовым Д.С., секретарем судебного заседания – Анифиевой З.З., </w:t>
      </w:r>
    </w:p>
    <w:p w:rsidR="00A77B3E">
      <w:r>
        <w:t>рассмотрев в открытом судебном заседании в зале судебного участка в пгт. Кировское в общем порядке судебного разбирательства уголовное дело в отношении:</w:t>
      </w:r>
    </w:p>
    <w:p w:rsidR="00A77B3E">
      <w:r>
        <w:t xml:space="preserve">Бровченко Александра Николаевича, ... года рождения, уроженца ..., гражданина Российской Федерации, официально нетрудоустроенного, со средним профессиональным образованием, не женатого, лиц на иждивении не имеющего, инвалидности не имеющего, военнообязанного, зарегистрированного и проживающего по адресу: адрес, не судимого, </w:t>
      </w:r>
    </w:p>
    <w:p w:rsidR="00A77B3E">
      <w:r>
        <w:t xml:space="preserve">обвиняемого в совершении преступления, предусмотренного ч. 1 ст. 231 УК Российской Федерации, </w:t>
      </w:r>
    </w:p>
    <w:p w:rsidR="00A77B3E">
      <w:r>
        <w:t>у с т а н о в и л:</w:t>
      </w:r>
    </w:p>
    <w:p w:rsidR="00A77B3E"/>
    <w:p w:rsidR="00A77B3E">
      <w:r>
        <w:t>Бровченко А.Н. совершил незаконное культивирование в крупном размере растений, содержащих наркотические средства, при следующих обстоятельствах.</w:t>
      </w:r>
    </w:p>
    <w:p w:rsidR="00A77B3E">
      <w:r>
        <w:t>Так, дата около время, Бровченко А.Н., находясь по месту жительства на территории приусадебного участка ..., обнаружил 26 произрастающих в земельном грунте дикорастущих растений конопли, в результате чего у него возник преступный умысел, направленный на незаконное культивирование в крупном размере растений, содержащих наркотические средства для личного употребления без цели сбыта. Бровченко А.Н. в указанные дату и время, находясь по месту жительства на территории приусадебного участка по вышеуказанному адресу, сделал в грунте углубления, в которые пересадил растения конопли в количестве 26 шт., и за которыми стал осуществлять уход, а именно поливать, рыхлить грунт, очищать от сорняков, таким образом культивировать произрастающие кусты растений рода конопли (растения рода Cannabis) в крупном размере, до время дата, то есть до момента их обнаружения и изъятия сотрудниками полиции.</w:t>
      </w:r>
    </w:p>
    <w:p w:rsidR="00A77B3E">
      <w:r>
        <w:t>дата в период времени с время по время, в ходе проведения оперативно-розыскного мероприятия «обследование нежилых помещений, зданий, сооружений, участков местности и транспортных средств», на приусадебном участке по месту жительства Бровченко А.Н. по адресу: адрес, сотрудниками ОМВД России по Кировскому району обнаружены и изъяты 26 растений, которые согласно выводам заключения эксперта № ... от дата, являются растениями конопля (растений рода Cannabis), содержащими наркотическое средство, что в соответствии с Постановлением Правительства РФ от 27.11.2010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отнесено к крупному размеру растений, которые Бровченко А.Н. незаконно культивировал для личного употребления без цели сбыта.</w:t>
      </w:r>
    </w:p>
    <w:p w:rsidR="00A77B3E">
      <w:r>
        <w:t xml:space="preserve">В судебном заседании дата подсудимый Бровченко А.Н. вину в совершении преступления, предусмотренного ч.1 ст.231 УК РФ, признал в части, в содеянном раскаялся, пояснил, что дата, на территории своего двора, по ..., цапая траву между грядками малины обнаружил 20 дикорастущих растений конопли, которые решил оставить для личного использования с целью дальнейшего курения. 2 растения из них сломались, поэтому в тот же день он рассадил 18 кустов конопли в отдельные лунки 3 ряда по 6 штук и стал за ними ухаживать: поливать, рыхлить грунт, убирать от сорняков. дата примерно в время он с поминок вернулся домой, калитка была открыта. Во дворе стояли сотрудники полиции с двумя понятыми и предъявили распоряжение на проведение обследования по месту его жительства. Он хотел ознакомиться, но ему не дали взять очки.  Сотрудники полиции прошли на территорию его домовладения, в загородку, где он высадил растения конопли. Там Бровченко А.Н. сказал, что кусты конопли он выращивает для себя. Сотрудники полиции выдернули с корневой системой 18 культивированных им кустов. Остальные 8 кустов являлись бурьяном и росли у него во дворе. Один из сотрудников полиции выдернул на территории его двора 8 кустов сорняка и добавил их к 18 кустам, которые он культивировал. После все растения упаковали в мешок, горловину прошили и скрепили пояснительной запиской. </w:t>
      </w:r>
    </w:p>
    <w:p w:rsidR="00A77B3E">
      <w:r>
        <w:t>Согласно оглашенному и исследованному в судебном заседании в порядке п.1 ч.1 ст. 276 УПК РФ протоколу допроса в качестве обвиняемого Бровченко А.Н. от дата, Бровченко А.Н. рассадил 26 кустов конопли в отдельные лунки и стал за ними ухаживать. Кусты конопли поместили в один полимерный мешок белого цвета, горловину которого прошили отрезком нити и скрепили пояснительной запиской, на которой он проставил свою подпись (л.д. 65).</w:t>
      </w:r>
    </w:p>
    <w:p w:rsidR="00A77B3E">
      <w:r>
        <w:t xml:space="preserve">Бровченко А.Н. суду пояснил, что протокол допроса ему огласили, после чего расписался в нем, замечаний к протоколу у него не было, в связи с болезнью у него имеются  проблемы с памятью.  </w:t>
      </w:r>
    </w:p>
    <w:p w:rsidR="00A77B3E">
      <w:r>
        <w:t xml:space="preserve">В судебном заседании дата Бровченко А.Н. признал вину полностью, в том числе в части культивирования растений конопли в количестве 26 растений, за которыми он ухаживал, улучшая урожайность.  Пояснил суду, что у него проблемы с памятью и он запутался, однако настаивал на том, что им было культивировано 26 растений, при этом вину он признал добровольно, никакого давления на него оказано не было. </w:t>
      </w:r>
    </w:p>
    <w:p w:rsidR="00A77B3E">
      <w:r>
        <w:t>Вина подсудимого Бровченко А.Н.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w:t>
      </w:r>
    </w:p>
    <w:p w:rsidR="00A77B3E">
      <w:r>
        <w:t>Свидетель фио, в судебном заседании, показала, что в ... года около ... часов ее пригласили сотрудники полиции в качестве представителя общественности для проведении осмотра территории домовладения ..., по месту жительства Бровченко А.Н. Когда они приехали по указанному адресу, Бровченко А.Н. дома не было. Когда Бровченко А.Н. приехал, сотрудники полиции спросили имеются ли у него запрещенные предметы, на что последний пояснил, что не имеет. После этого сотрудники полиции пошли обследовать двор.  В огороженной части двора обнаружили 26 растений с признаками конопли. Растения имели ухоженный вид, были очищены от сорняков. Бровченко А.Н. пояснил, что растения являются коноплей, которые он выращивает с целью дальнейшего личного употребления путем курения. Указанные растения сотрудниками полиции изъяты и помещены в мешок, прошиты и опечатаны пояснительной запиской, на которой она проставила свою подпись.</w:t>
      </w:r>
    </w:p>
    <w:p w:rsidR="00A77B3E">
      <w:r>
        <w:t>Свидетель фио в судебном заседании пояснил, что в дата, точную дату он не помнит, его пригласили сотрудники полиции в качестве представителя общественности для проведении осмотра территории домовладения ..., по месту жительства Бровченко А.Н. По прибытии Бровченко А.Н. сотрудники полиции предложили ему добровольно выдать запрещенные предметы, что последний ответил, он не слышал. После ознакомления Бровченко А.Н. с распоряжением на проведение ОРМ, сотрудники полиции начали обследовать территорию. На участке двора, огороженном шифером были обнаружены 26 растений с признаками конопли. Растения имели следы культивирования, очищены от сорняков. Бровченко А.Н. пояснил, растения он выращивает с целью личного употребления. Растения сотрудниками полиции изъяты с корнями и помещены в мешок, прошили и опечатали, а он проставил свою подпись.</w:t>
      </w:r>
    </w:p>
    <w:p w:rsidR="00A77B3E">
      <w:r>
        <w:t>Свидетель фио в судебном заседании пояснил, что в отделение по контролю за оборотом наркотиков ОМВД России по Кировскому району поступила оперативная информация, о том, что Бровченко А.Н., проживающий по адресу: адрес, возможно причастен к незаконному культивированию наркосодержащих растений. С целью проверки указанной информации он в присутствии двух приглашенных понятых проследовали к месту жительства Бровченко А.Н. Они зашли на придомовую территорию, дождались Бровченко А.Н. и ознакомили его с распоряжением о проведении обследования домовладения. Далее они прошли на территорию приусадебного участка, где были обнаружены и изъяты 26 растений конопли. При этом на огороженном участке произрастало 24 куста конопли, еще 2 куста – в огороде. Все кусты росли в лунках и были политы, очищены от сорняков. Дикорастущей конопли не территории огорода не росло.  26 растений с корнем были извлечены из грунта и помещены в мешок, который был прошит и скреплен пояснительной запиской, на которой все участники проставили свои подписи. Бровченко А.Н. пояснил, что указанные растения он выращивал для личного употребления.</w:t>
      </w:r>
    </w:p>
    <w:p w:rsidR="00A77B3E">
      <w:r>
        <w:t>Виновность подсудимого Бровченко А.Н. в объёме предъявленного обвинения подтверждается исследованными в судебном заседании материалами дела:</w:t>
      </w:r>
    </w:p>
    <w:p w:rsidR="00A77B3E">
      <w:r>
        <w:t>- распоряжением №... о проведении гласного оперативно-розыскного мероприятия «обследование помещений, зданий, сооружений, участков местности и транспортных средств» от дата, согласно которому сотрудникам ОКОН ОМВД России по Кировскому району поручено провести гласное оперативно-розыскное мероприятие «обследование помещений, зданий, сооружений, участков местности и транспортных средств» в отношении Бровченко А.Н. по месту его жительства по адресу: адрес, с обследованием приусадебного участка и хозяйственных построек (л.д. 9);</w:t>
      </w:r>
    </w:p>
    <w:p w:rsidR="00A77B3E">
      <w:r>
        <w:t>- рапортом оперуполномоченного ОКОН ОМВД России по Кировскому району капитана полиции фио, о том, что дата в ходе проведения ОРМ «Обследование помещений, зданий, участков местности и транспортных средств» по адресу: адрес, по месту проживания Бровченко А.Н., ... г.р., были обнаружены и изъяты 26 произрастающих растений по внешним признакам схожие с «Коноплей» с признаками культирования, зарегистрированный в КУСП ОМВД России по Кировскому району за № ... от дата (л.д.  14);</w:t>
      </w:r>
    </w:p>
    <w:p w:rsidR="00A77B3E">
      <w:r>
        <w:t>- протоколом обследования помещений, зданий, сооружений, участков местности и транспортных средств, от дата, в ходе которого на территории домовладения ... на территории приусадебного участка обнаружены и изъяты 26 произрастающих растений по внешним признакам схожие с «Коноплей» с признаками культивирования с фототаблицей (л.д. 10-12);</w:t>
      </w:r>
    </w:p>
    <w:p w:rsidR="00A77B3E">
      <w:r>
        <w:t>- рапортом (о результатах проведенного гласного оперативно-розыскного мероприятия «обследование помещений, зданий, сооружений, участков местности и транспортных средств») старшего оперуполномоченного ОКОН ОМВД России по Кировскому району майора полиции фио от дата, согласно которому в ходе обследования территории приусадебного участка по месту жительства Бровченко А.Н. по адресу: адрес, обнаружено и изъято 26 растений конопли,  которые последний выращивал для личного употребления (л.д. 13);</w:t>
      </w:r>
    </w:p>
    <w:p w:rsidR="00A77B3E">
      <w:r>
        <w:t>- заключением эксперта № ... от дата, согласно которому предоставленные на экспертизу 26 растений общей массой 5240 г являются растениями конопля (растений рода Cannabis), содержащими наркотическое средство (л.д. 30-32);</w:t>
      </w:r>
    </w:p>
    <w:p w:rsidR="00A77B3E">
      <w:r>
        <w:t>- протоколом осмотра предметов от дата, в ходе которого был осмотрен 1 полимерный мешок белого цвета, горловина которого прошита отрезком нити и оклеена отрезком бумаги с двумя оттисками печати «№...» ЭКЦ по Республике Крым, подписями специалиста с номером экспертизы «...». Внутри мешка, согласно заключения эксперта ЭКЦ по Республике Крым №... от дата находится 26 растений общий массой 5240 г являются растениями конопля (растений рода Cannabis), содержащими наркотическое средство с фототаблицей (л.д. 34-37).</w:t>
      </w:r>
    </w:p>
    <w:p w:rsidR="00A77B3E">
      <w:r>
        <w:t>Оценив собранные по делу доказательства, исследованные в судебном заседании, суд находит их относимыми, допустимыми и достоверными, а в совокупности – достаточными для постановления обвинительного приговора.</w:t>
      </w:r>
    </w:p>
    <w:p w:rsidR="00A77B3E">
      <w:r>
        <w:tab/>
        <w:t>Оснований для признания недостоверными и недопустимыми показаний свидетелей не имеется, они последовательны, согласуются между собой и с письменными доказательствами.</w:t>
      </w:r>
    </w:p>
    <w:p w:rsidR="00A77B3E">
      <w:r>
        <w:t>Суд не усматривает существенных противоречий между доказательствами по делу, которые относятся к обстоятельствам дела, и признает их достоверными, а в совокупности достаточными для разрешения дела.</w:t>
      </w:r>
    </w:p>
    <w:p w:rsidR="00A77B3E">
      <w:r>
        <w:t xml:space="preserve">С учётом всех установленных в судебном заседании обстоятельств, суд квалифицирует действия Бровченко А.Н. по ч. 1 ст. 231 УК Российской Федерации, как незаконное культивирование в крупном размере растений, содержащих наркотические средства. </w:t>
      </w:r>
    </w:p>
    <w:p w:rsidR="00A77B3E">
      <w:r>
        <w:t xml:space="preserve">Определяя указанную квалификацию действий Бровченко А.Н., суд исходит из того, что подсудимый, не имея специального разрешения, зная, что растение конопля содержит наркотические средства, умышленно вырастил                  26 растений конопли, создавая условия для повышения урожайности, а также того, что согласно постановлению Правительства Российской Федерации от 27 ноября 2010 г. №934 крупный размер культивирования конопли (растения рода Cannabis), независимо от фазы развития растения, составляет от 20 до 329 растений. </w:t>
      </w:r>
    </w:p>
    <w:p w:rsidR="00A77B3E">
      <w:r>
        <w:t xml:space="preserve">Разрешая вопрос о виде и мере наказания за совершённое                       Бровченко А.Н.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w:t>
      </w:r>
    </w:p>
    <w:p w:rsidR="00A77B3E">
      <w:r>
        <w:t>Бровченко А.Н. совершил умышленное преступление против здоровья населения, которое в соответствии со ст.15 УК РФ относится к категории преступлений небольшой тяжести.</w:t>
      </w:r>
    </w:p>
    <w:p w:rsidR="00A77B3E">
      <w:r>
        <w:t>При изучении личности подсудимого Бровченко А.Н.  установлено, что он в силу закона не судим (л.д. 79-80), на учёте у врача-психиатра и врача-нарколога не состоит (л.д. 87), по месту проживания характеризуется посредственно (л.д. 88, 89), к административной ответственности не привлекался (л.д. 91).</w:t>
      </w:r>
    </w:p>
    <w:p w:rsidR="00A77B3E">
      <w:r>
        <w:t>В качестве смягчающих наказание обстоятельств суд признает и учитывает в соответствии со ст. 61 ч. 2 УК РФ — признание вины, раскаяние в содеянном, неудовлетворительное состояние здоровья, участие его сына в специальной военной операции.</w:t>
      </w:r>
    </w:p>
    <w:p w:rsidR="00A77B3E">
      <w:r>
        <w:t>Признаков активного способствования раскрытию и расследованию преступлений в действиях Бровченко А.Н. судом не установлено, поскольку показания об обстоятельствах совершения преступных действий были даны им после доставления в правоохранительные органы, после подтверждения его причастности к совершению преступления показаниями свидетелей и другими доказательствами.</w:t>
      </w:r>
    </w:p>
    <w:p w:rsidR="00A77B3E">
      <w:r>
        <w:t xml:space="preserve">Обстоятельств, отягчающих наказание Бровченко А.Н., судом не установлено. </w:t>
      </w:r>
    </w:p>
    <w:p w:rsidR="00A77B3E">
      <w:r>
        <w:t>Учитывая, что подсудимый Бровченко А.Н.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rsidR="00A77B3E">
      <w:r>
        <w:t>Учитывая установленные данные о личности подсудимого Бровченко А.Н., конкретные фактические обстоятельства дела, объект преступного посягательства, принимая во внимание тяжесть содеянного, суд приходит к выводу о том, что в целях исправления Бровченко А.Н., а также предупреждения совершения им новых преступлений, подсудимому необходимо назначить наказание только в виде лишения свободы, которое должно исполняться реально, и не находит оснований применения положений ст.73 УК РФ.</w:t>
      </w:r>
    </w:p>
    <w:p w:rsidR="00A77B3E">
      <w:r>
        <w:t>Данный вид наказания будет способствовать восстановлению социальной справедливости, исправлению подсудимого и предупреждению совершения им новых преступлений.</w:t>
      </w:r>
    </w:p>
    <w:p w:rsidR="00A77B3E">
      <w:r>
        <w:t>Суд полагает, что иные виды наказаний не должны быть применены, так как не смогут в полной мере способствовать исполнению положений ст. 43 ч. 2 УК РФ.</w:t>
      </w:r>
    </w:p>
    <w:p w:rsidR="00A77B3E">
      <w:r>
        <w:t xml:space="preserve">Оснований для применения ст. 64 УК РФ при назначении                   Бровченко А.Н. наказания судом не установлено. </w:t>
      </w:r>
    </w:p>
    <w:p w:rsidR="00A77B3E">
      <w:r>
        <w:t>Обстоятельств, предусмотренных главами 11 и 12 УК РФ, влекущих освобождение Бровченко А.Н. от уголовной ответственности или от наказания, судом не установлено.</w:t>
      </w:r>
    </w:p>
    <w:p w:rsidR="00A77B3E">
      <w:r>
        <w:t>Согласно материалам дела, у Бровченко А.Н., не выявлено заболеваний, входящих в Перечень тяжелых заболеваний, утвержденный Постановлением Правительства РФ № 3 от 14.01.2011.</w:t>
      </w:r>
    </w:p>
    <w:p w:rsidR="00A77B3E">
      <w:r>
        <w:t>В соответствии с п. «а» ч.1 ст.58 УК РФ, учитывая, что Бровченко А.Н. совершено преступление небольшой тяжести и он считается лицом, ранее не отбывавшим наказание в виде лишения свободы, отбывание наказания в виде лишения свободы Бровченко А.Н. следует назначить в колонии-поселении.</w:t>
      </w:r>
    </w:p>
    <w:p w:rsidR="00A77B3E">
      <w:r>
        <w:t>В соответствии с ч.ч.1, 2, 3 ст.75.1 УИК РФ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осуждённому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учётом необходимого для проезда времени устанавливается срок, в течение которого осуждённый должен прибыть к месту отбывания наказания. Порядок направления осуждённых в колонию-поселение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A77B3E">
      <w:r>
        <w:t>Осуждённый следует в колонию-поселение за счёт государства самостоятельно. Оплата проезда, обеспечение продуктами питания или деньгами на время проезда производятся территориальным органом уголовно-исполнительной системы в порядке, устанавливаемом Правительством Российской Федерации.</w:t>
      </w:r>
    </w:p>
    <w:p w:rsidR="00A77B3E">
      <w:r>
        <w:t>Срок отбывания наказания исчисляется со дня прибытия осуждённого в колонию-поселение. При этом время следования осуждённого к месту отбывания наказания засчитывается в срок лишения свободы из расчёта один день за один день.</w:t>
      </w:r>
    </w:p>
    <w:p w:rsidR="00A77B3E">
      <w:r>
        <w:t>Мера пресечения в ходе дознания в отношении Бровченко А.Н. не избиралась. Суд, учитывая данные о личности подсудимого и обстоятельства дела, оснований для избрания подсудимому меры пресечения в виде заключения под стражу, предусмотренных ч.4 ст.75.1 УИК РФ, не находит, поскольку нарушений взятого у подсудимого обязательства о явке им допущено не было.</w:t>
      </w:r>
    </w:p>
    <w:p w:rsidR="00A77B3E">
      <w:r>
        <w:t>Поскольку суд не усматривает по делу наличие обстоятельств, указанных в статье 115 УПК РФ, арест с автомобиля марки марка автомобиля, государственный регистрационный знак ..., принадлежащий  Бровченко А.Н. подлежит снятию.</w:t>
      </w:r>
    </w:p>
    <w:p w:rsidR="00A77B3E">
      <w:r>
        <w:t>Вопрос о вещественных доказательствах по делу подлежит разрешению в соответствии с требованиями ст.81 УПК РФ.</w:t>
      </w:r>
    </w:p>
    <w:p w:rsidR="00A77B3E">
      <w:r>
        <w:t>На основании изложенного, руководствуясь ст.ст. 296-299, 307, 308, 309, 322 УПК РФ, ст.75.1 УИК РФ, мировой судья, -</w:t>
      </w:r>
    </w:p>
    <w:p w:rsidR="00A77B3E">
      <w:r>
        <w:t>п р и г о в о р и л :</w:t>
      </w:r>
    </w:p>
    <w:p w:rsidR="00A77B3E"/>
    <w:p w:rsidR="00A77B3E">
      <w:r>
        <w:t xml:space="preserve">признать Бровченко Александра Николаевича виновным в совершении преступления, предусмотренного ч.1 ст.231 УК РФ, и назначить ему наказание в виде лишения свободы на срок 06 (шесть) месяцев с отбыванием наказания в колонии-поселении. </w:t>
      </w:r>
    </w:p>
    <w:p w:rsidR="00A77B3E">
      <w:r>
        <w:t>Направить копию приговора, по вступлению его в законную силу, в органы исполняющие наказание, для самостоятельного следования Бровченко Александра Николаевича к месту отбывания наказания, за счёт государства, в порядке, предусмотренном ст.75.1 УИК РФ.</w:t>
      </w:r>
    </w:p>
    <w:p w:rsidR="00A77B3E">
      <w:r>
        <w:t xml:space="preserve">Меру процессуального принуждения в отношении Бровченко Александра Николаевича в виде обязательства о явке до вступления приговора в законную силу оставить без изменения. </w:t>
      </w:r>
    </w:p>
    <w:p w:rsidR="00A77B3E">
      <w:r>
        <w:t>Начало срока отбытия наказания Бровченко Александру Николаевичу исчислять со дня его прибытия в колонию-поселение.</w:t>
      </w:r>
    </w:p>
    <w:p w:rsidR="00A77B3E">
      <w:r>
        <w:t>Зачесть в срок отбытия наказания Бровченко Александру Николаевичу время следования к месту отбывания наказания из расчёта один день за один день.</w:t>
      </w:r>
    </w:p>
    <w:p w:rsidR="00A77B3E">
      <w:r>
        <w:t>Вещественное доказательство: один полимерный мешок белого цвета, внутри которого 26 растений конопли (растений рода Cannabis) общей массой 5240 г, признанные вещественными доказательствами по уголовному делу и приобщенные к материалам уголовного дела, переданные в централизованную камеру хранения наркотических средств МВД по Республике Крым, по квитанции №... от дата, по вступлению приговора в законную силу уничтожить.</w:t>
      </w:r>
    </w:p>
    <w:p w:rsidR="00A77B3E">
      <w:r>
        <w:t>Разъяснить Бровченко Александру Николаевичу, что в случае его уклонения от получения предписания для следования в колонию-поселение или неприбытия к месту отбывания наказания в установленный в предписании срок, он будет объявлен в розыск с изменением меры пресечения. При этом, в соответствии со ст. 78 ч. 4.1 УИК РФ вид исправительного учреждения может быть изменён на исправительную колонию общего режима.</w:t>
      </w:r>
    </w:p>
    <w:p w:rsidR="00A77B3E">
      <w:r>
        <w:t>Снять арест, наложенный на автомобиль марки марка автомобиля, государственный регистрационный знак ..., принадлежащий  Бровченко А.Н.</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r>
        <w:t>9</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