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5BB4">
      <w:pPr>
        <w:jc w:val="right"/>
      </w:pPr>
      <w:r>
        <w:t>Дело № 1-52-43/2021</w:t>
      </w:r>
    </w:p>
    <w:p w:rsidR="00A77B3E" w:rsidP="006D5BB4">
      <w:pPr>
        <w:jc w:val="right"/>
      </w:pPr>
      <w:r>
        <w:t>УИД: 91MS0052-телефон-телефон</w:t>
      </w:r>
    </w:p>
    <w:p w:rsidR="00A77B3E"/>
    <w:p w:rsidR="00A77B3E" w:rsidP="006D5BB4">
      <w:pPr>
        <w:jc w:val="center"/>
      </w:pPr>
      <w:r>
        <w:t>П О С Т А Н О В Л Е Н И Е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 w:rsidP="006D5BB4">
      <w:pPr>
        <w:jc w:val="both"/>
      </w:pPr>
      <w:r>
        <w:t>Мировой судья судебного участка №52 Кировского судебного района (адрес) адрес Тарасенко</w:t>
      </w:r>
      <w:r>
        <w:t xml:space="preserve"> О.С.,</w:t>
      </w:r>
    </w:p>
    <w:p w:rsidR="00A77B3E" w:rsidP="006D5BB4">
      <w:pPr>
        <w:jc w:val="both"/>
      </w:pPr>
      <w:r>
        <w:t xml:space="preserve">с участием государственного обвинителя – помощника прокурора адрес </w:t>
      </w:r>
      <w:r>
        <w:t>Жевлакова</w:t>
      </w:r>
      <w:r>
        <w:t xml:space="preserve"> В.Е.,</w:t>
      </w:r>
    </w:p>
    <w:p w:rsidR="00A77B3E" w:rsidP="006D5BB4">
      <w:pPr>
        <w:jc w:val="both"/>
      </w:pPr>
      <w:r>
        <w:t xml:space="preserve">подсудимого – </w:t>
      </w:r>
      <w:r>
        <w:t>Галочкина</w:t>
      </w:r>
      <w:r>
        <w:t xml:space="preserve"> С.В.</w:t>
      </w:r>
      <w:r>
        <w:t xml:space="preserve">, </w:t>
      </w:r>
    </w:p>
    <w:p w:rsidR="00A77B3E" w:rsidP="006D5BB4">
      <w:pPr>
        <w:jc w:val="both"/>
      </w:pPr>
      <w:r>
        <w:t xml:space="preserve">защитника – адвоката Чащина С.Я., представившего удостоверение № 1484 и ордер № б/н от дата,  </w:t>
      </w:r>
    </w:p>
    <w:p w:rsidR="00A77B3E" w:rsidP="006D5BB4">
      <w:pPr>
        <w:jc w:val="both"/>
      </w:pPr>
      <w:r>
        <w:t xml:space="preserve">потерпевшей – </w:t>
      </w:r>
      <w:r>
        <w:t>фио</w:t>
      </w:r>
      <w:r>
        <w:t>,</w:t>
      </w:r>
    </w:p>
    <w:p w:rsidR="00A77B3E" w:rsidP="006D5BB4">
      <w:pPr>
        <w:jc w:val="both"/>
      </w:pPr>
      <w:r>
        <w:t xml:space="preserve">при ведении протокола судебного </w:t>
      </w:r>
      <w:r>
        <w:t xml:space="preserve">заседания помощником судьи – Романовым Д.С., секретарем судебного заседания </w:t>
      </w:r>
      <w:r>
        <w:t>Анифиевой</w:t>
      </w:r>
      <w:r>
        <w:t xml:space="preserve"> З.З.,</w:t>
      </w:r>
    </w:p>
    <w:p w:rsidR="00A77B3E" w:rsidP="006D5BB4">
      <w:pPr>
        <w:jc w:val="both"/>
      </w:pPr>
      <w:r>
        <w:t>рассмотрев в открытом судебном заседании в зале судебного участка в адрес уголовное дело в отношении:</w:t>
      </w:r>
    </w:p>
    <w:p w:rsidR="00A77B3E" w:rsidP="006D5BB4">
      <w:pPr>
        <w:jc w:val="both"/>
      </w:pPr>
      <w:r>
        <w:t>Галочкина</w:t>
      </w:r>
      <w:r>
        <w:t xml:space="preserve"> Сергея Викторовича, паспортные данные, гражданина Ро</w:t>
      </w:r>
      <w:r>
        <w:t>ссийской Федерации, со средним образованием, женатого, несовершеннолетних детей на иждивении не имеющего,  официально нетрудоустроенного, инвалидности не имеющего, не военнообязанного, зарегистрированного по адресу: адрес, проживающего по адресу: адрес, ра</w:t>
      </w:r>
      <w:r>
        <w:t xml:space="preserve">нее не судимого, </w:t>
      </w:r>
    </w:p>
    <w:p w:rsidR="00A77B3E" w:rsidP="006D5BB4">
      <w:pPr>
        <w:jc w:val="both"/>
      </w:pPr>
      <w:r>
        <w:t xml:space="preserve">обвиняемого в совершении преступления, предусмотренного ч. 1 ст. 167 УК Российской Федерации, </w:t>
      </w:r>
    </w:p>
    <w:p w:rsidR="00A77B3E" w:rsidP="006D5BB4">
      <w:pPr>
        <w:jc w:val="center"/>
      </w:pPr>
      <w:r>
        <w:t>у с т а н о в и л:</w:t>
      </w:r>
    </w:p>
    <w:p w:rsidR="00A77B3E"/>
    <w:p w:rsidR="00A77B3E" w:rsidP="006D5BB4">
      <w:pPr>
        <w:jc w:val="both"/>
      </w:pPr>
      <w:r>
        <w:t>Галочкин</w:t>
      </w:r>
      <w:r>
        <w:t xml:space="preserve"> С.В. обвиняется в совершении умышленного уничтожения чужого имущества, если эти деяния повлекли причинение значите</w:t>
      </w:r>
      <w:r>
        <w:t>льного ущерба, при следующих обстоятельствах.</w:t>
      </w:r>
    </w:p>
    <w:p w:rsidR="00A77B3E" w:rsidP="006D5BB4">
      <w:pPr>
        <w:jc w:val="both"/>
      </w:pPr>
      <w:r>
        <w:t xml:space="preserve">дата, примерно в 21 час. </w:t>
      </w:r>
      <w:r>
        <w:t>Галочкин</w:t>
      </w:r>
      <w:r>
        <w:t xml:space="preserve"> С.В., будучи в состоянии алкогольного опьянения, находясь около 2 подъезда дома №32 по адрес в адрес, на почве возникших личных неприязненных отношений с </w:t>
      </w:r>
      <w:r>
        <w:t>фио</w:t>
      </w:r>
      <w:r>
        <w:t xml:space="preserve"> имея умысел на умы</w:t>
      </w:r>
      <w:r>
        <w:t>шленное повреждение ее мобильного телефона «</w:t>
      </w:r>
      <w:r>
        <w:t>Xiaomi</w:t>
      </w:r>
      <w:r>
        <w:t xml:space="preserve"> </w:t>
      </w:r>
      <w:r>
        <w:t>Росо</w:t>
      </w:r>
      <w:r>
        <w:t xml:space="preserve"> ХЗ </w:t>
      </w:r>
      <w:r>
        <w:t>Pro</w:t>
      </w:r>
      <w:r>
        <w:t>» осознавая общественную опасность и противоправный характер своих действий, предвидя наступления общественно</w:t>
      </w:r>
      <w:r>
        <w:softHyphen/>
        <w:t>-опасных последствий и желая их наступления, держа в руке указанный выше мобильный т</w:t>
      </w:r>
      <w:r>
        <w:t xml:space="preserve">елефон, бросил его на асфальт, вследствие чего телефон разбился, то есть пришел в негодность. Тем самым </w:t>
      </w:r>
      <w:r>
        <w:t>Галочкин</w:t>
      </w:r>
      <w:r>
        <w:t xml:space="preserve"> С.В. уничтожил мобильный телефон марки «</w:t>
      </w:r>
      <w:r>
        <w:t>Xiaomi</w:t>
      </w:r>
      <w:r>
        <w:t xml:space="preserve"> </w:t>
      </w:r>
      <w:r>
        <w:t>Росо</w:t>
      </w:r>
      <w:r>
        <w:t xml:space="preserve"> ХЗ </w:t>
      </w:r>
      <w:r>
        <w:t>Pro</w:t>
      </w:r>
      <w:r>
        <w:t xml:space="preserve">», принадлежащий </w:t>
      </w:r>
      <w:r>
        <w:t>фио</w:t>
      </w:r>
      <w:r>
        <w:t>, причинив ей значительный ущерб на сумму сумма</w:t>
      </w:r>
    </w:p>
    <w:p w:rsidR="00A77B3E" w:rsidP="006D5BB4">
      <w:pPr>
        <w:jc w:val="both"/>
      </w:pPr>
      <w:r>
        <w:t xml:space="preserve">Действия </w:t>
      </w:r>
      <w:r>
        <w:t>Галочкин</w:t>
      </w:r>
      <w:r>
        <w:t>а</w:t>
      </w:r>
      <w:r>
        <w:t xml:space="preserve"> С.В. квалифицированы органом следствия по ч. 1 ст. 167 УК РФ, как умышленное уничтожение чужого имущества, если эти деяния повлекли причинение значительного ущерба.     </w:t>
      </w:r>
    </w:p>
    <w:p w:rsidR="00A77B3E" w:rsidP="006D5BB4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заявила ходатайство о прекращении уголовного де</w:t>
      </w:r>
      <w:r>
        <w:t xml:space="preserve">ла в отношении подсудимого в связи с примирением сторон, </w:t>
      </w:r>
      <w:r>
        <w:t>пояснила, что он полностью загладил причиненный ей вред, никаких претензий к нему она не имеет.</w:t>
      </w:r>
    </w:p>
    <w:p w:rsidR="00A77B3E" w:rsidP="006D5BB4">
      <w:pPr>
        <w:jc w:val="both"/>
      </w:pPr>
      <w:r>
        <w:t xml:space="preserve">Подсудимый </w:t>
      </w:r>
      <w:r>
        <w:t>Галочкин</w:t>
      </w:r>
      <w:r>
        <w:t xml:space="preserve"> С.В. и его защитник Чащин С.Я. просили уголовное дело прекратить в связи с примирен</w:t>
      </w:r>
      <w:r>
        <w:t xml:space="preserve">ием сторон. Также, </w:t>
      </w:r>
      <w:r>
        <w:t>Галочкин</w:t>
      </w:r>
      <w:r>
        <w:t xml:space="preserve"> С.В. пояснил, что причиненный им вред полностью заглажен перед потерпевшей. Правовые последствия прекращения уголовного дела по данному не реабилитирующему основанию мировым судьей ему разъяснены и понятны. </w:t>
      </w:r>
    </w:p>
    <w:p w:rsidR="00A77B3E" w:rsidP="006D5BB4">
      <w:pPr>
        <w:jc w:val="both"/>
      </w:pPr>
      <w:r>
        <w:t>Государственный обви</w:t>
      </w:r>
      <w:r>
        <w:t>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A77B3E" w:rsidP="006D5BB4">
      <w:pPr>
        <w:jc w:val="both"/>
      </w:pPr>
      <w:r>
        <w:t>В соответствии со ст. 25 УПК РФ, суд вправе на основании заявления потерпевшего прекратить уголовное дело в отношении лица, под</w:t>
      </w:r>
      <w:r>
        <w:t>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 w:rsidP="006D5BB4">
      <w:pPr>
        <w:jc w:val="both"/>
      </w:pPr>
      <w:r>
        <w:t>Аналогичное положение содержится в ст. 254 УПК РФ, преду</w:t>
      </w:r>
      <w:r>
        <w:t>сматривающей  право  суда  прекратить  уголовное дело в судебном заседании, в случае, предусмотренном ст. 25 УПК  РФ.</w:t>
      </w:r>
    </w:p>
    <w:p w:rsidR="00A77B3E" w:rsidP="006D5BB4">
      <w:pPr>
        <w:jc w:val="both"/>
      </w:pPr>
      <w:r>
        <w:t>Согласно ст. 76 УК РФ, лицо, впервые совершившее преступление небольшой или средней тяжести, может быть освобождено от уголовной ответстве</w:t>
      </w:r>
      <w:r>
        <w:t>нности, если оно примирилось с потерпевшим и загладило причинённый потерпевшему вред.</w:t>
      </w:r>
    </w:p>
    <w:p w:rsidR="00A77B3E" w:rsidP="006D5BB4">
      <w:pPr>
        <w:jc w:val="both"/>
      </w:pPr>
      <w:r>
        <w:t xml:space="preserve">Причастность </w:t>
      </w:r>
      <w:r>
        <w:t>Галочкина</w:t>
      </w:r>
      <w:r>
        <w:t xml:space="preserve"> С.В. к инкриминируемому преступлению достаточно подтверждается представленными материалами, имеются веские основания обвинять его в совершении прес</w:t>
      </w:r>
      <w:r>
        <w:t xml:space="preserve">тупления, предусмотренного ч.1 ст. 167 УК РФ, а именно: умышленное уничтожение чужого имущества, если эти деяния повлекли причинение значительного ущерба. </w:t>
      </w:r>
    </w:p>
    <w:p w:rsidR="00A77B3E" w:rsidP="006D5BB4">
      <w:pPr>
        <w:jc w:val="both"/>
      </w:pPr>
      <w:r>
        <w:t>Данное преступление отнесено ст. 15 ч.2  УК РФ к категории преступлений небольшой тяжести.</w:t>
      </w:r>
    </w:p>
    <w:p w:rsidR="00A77B3E" w:rsidP="006D5BB4">
      <w:pPr>
        <w:jc w:val="both"/>
      </w:pPr>
      <w:r>
        <w:t xml:space="preserve">В </w:t>
      </w:r>
      <w:r>
        <w:t xml:space="preserve">судебном заседании установлено, что </w:t>
      </w:r>
      <w:r>
        <w:t>Галочкин</w:t>
      </w:r>
      <w:r>
        <w:t xml:space="preserve"> С.В. ранее не судим, соответственно, он обвиняется в совершении впервые инкриминируемого ему преступления небольшой тяжести, вину в совершении преступления признал, примирился с потерпевшей и возместил причиненн</w:t>
      </w:r>
      <w:r>
        <w:t>ый преступлением вред путем возврата денежных средств в размере сумма На прекращение уголовного дела и его уголовного преследования он согласен.</w:t>
      </w:r>
    </w:p>
    <w:p w:rsidR="00A77B3E" w:rsidP="006D5BB4">
      <w:pPr>
        <w:jc w:val="both"/>
      </w:pPr>
      <w:r>
        <w:t>Из ходатайства потерпевшей следует, что с подсудимым она примирилась, причинённый преступлением материальный ущ</w:t>
      </w:r>
      <w:r>
        <w:t>ерб подсудимый возместил в полном объеме, потерпевшая претензий к нему не имеет.</w:t>
      </w:r>
    </w:p>
    <w:p w:rsidR="00A77B3E" w:rsidP="006D5BB4">
      <w:pPr>
        <w:jc w:val="both"/>
      </w:pPr>
      <w:r>
        <w:t xml:space="preserve">С учётом совокупности указанных обстоятельств суд не находит оснований для отказа в удовлетворении ходатайства потерпевшей </w:t>
      </w:r>
      <w:r>
        <w:t>фио</w:t>
      </w:r>
      <w:r>
        <w:t xml:space="preserve"> и приходит к выводу, что оно подлежит удовлетвор</w:t>
      </w:r>
      <w:r>
        <w:t xml:space="preserve">ению, уголовное преследование </w:t>
      </w:r>
      <w:r>
        <w:t>фио</w:t>
      </w:r>
      <w:r>
        <w:t xml:space="preserve"> по обвинению в совершении преступления, предусмотренного  ч.1 ст.167  УК РФ, и уголовное дело о нем подлежит прекращению на основании ст. 76 УК РФ, в соответствии со ст. 25 УПК РФ, за примирением сторон.</w:t>
      </w:r>
    </w:p>
    <w:p w:rsidR="00A77B3E" w:rsidP="006D5BB4">
      <w:pPr>
        <w:jc w:val="both"/>
      </w:pPr>
      <w:r>
        <w:t>Меру процессуально</w:t>
      </w:r>
      <w:r>
        <w:t xml:space="preserve">го принуждения по данному уголовному делу в отношении </w:t>
      </w:r>
      <w:r>
        <w:t>фио</w:t>
      </w:r>
      <w:r>
        <w:t xml:space="preserve"> следует отменить после вступления постановления в законную силу.</w:t>
      </w:r>
    </w:p>
    <w:p w:rsidR="00A77B3E" w:rsidP="006D5BB4">
      <w:pPr>
        <w:jc w:val="both"/>
      </w:pPr>
      <w:r>
        <w:t xml:space="preserve">Гражданский иск не заявлен. </w:t>
      </w:r>
    </w:p>
    <w:p w:rsidR="00A77B3E" w:rsidP="006D5BB4">
      <w:pPr>
        <w:jc w:val="both"/>
      </w:pPr>
      <w:r>
        <w:t>Вопрос о вещественных доказательствах подлежит разрешению в соответствии со ст. 81 УПК РФ.</w:t>
      </w:r>
    </w:p>
    <w:p w:rsidR="00A77B3E" w:rsidP="006D5BB4">
      <w:pPr>
        <w:jc w:val="both"/>
      </w:pPr>
      <w:r>
        <w:t>Поскольку адв</w:t>
      </w:r>
      <w:r>
        <w:t>окат Чащин С.Я.,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</w:t>
      </w:r>
    </w:p>
    <w:p w:rsidR="00A77B3E" w:rsidP="006D5BB4">
      <w:pPr>
        <w:jc w:val="both"/>
      </w:pPr>
      <w:r>
        <w:t>На основании изложенного и руководствуясь ст. 76 УК РФ</w:t>
      </w:r>
      <w:r>
        <w:t xml:space="preserve">, </w:t>
      </w:r>
      <w:r>
        <w:t>ст.ст</w:t>
      </w:r>
      <w:r>
        <w:t>. 25, ч.5 ст.44, 254, 256 УПК РФ, суд, -</w:t>
      </w:r>
    </w:p>
    <w:p w:rsidR="00A77B3E" w:rsidP="006D5BB4">
      <w:pPr>
        <w:jc w:val="center"/>
      </w:pPr>
      <w:r>
        <w:t>п о с т а н о в и л:</w:t>
      </w:r>
    </w:p>
    <w:p w:rsidR="00A77B3E"/>
    <w:p w:rsidR="00A77B3E" w:rsidP="006D5BB4">
      <w:pPr>
        <w:jc w:val="both"/>
      </w:pPr>
      <w:r>
        <w:t xml:space="preserve">Уголовное преследование </w:t>
      </w:r>
      <w:r>
        <w:t>Галочкина</w:t>
      </w:r>
      <w:r>
        <w:t xml:space="preserve"> Сергея Викторовича по обвинению в совершении преступления, предусмотренного ч.1 ст.167 УК РФ, и уголовное дело о нем прекратить на основании ст. 25 УПК </w:t>
      </w:r>
      <w:r>
        <w:t>РФ за примирением сторон.</w:t>
      </w:r>
    </w:p>
    <w:p w:rsidR="00A77B3E" w:rsidP="006D5BB4">
      <w:pPr>
        <w:jc w:val="both"/>
      </w:pPr>
      <w:r>
        <w:t>Галочкина</w:t>
      </w:r>
      <w:r>
        <w:t xml:space="preserve"> Сергея Викторовича освободить от уголовной ответственности по ч.1 ст.167 УК РФ, на основании ст. 76 УК РФ, в связи с примирением с потерпевшей.</w:t>
      </w:r>
    </w:p>
    <w:p w:rsidR="00A77B3E" w:rsidP="006D5BB4">
      <w:pPr>
        <w:jc w:val="both"/>
      </w:pPr>
      <w:r>
        <w:t xml:space="preserve">Меру процессуального принуждения </w:t>
      </w:r>
      <w:r>
        <w:t>Галочкину</w:t>
      </w:r>
      <w:r>
        <w:t xml:space="preserve"> Сергею Викторовичу в виде обязате</w:t>
      </w:r>
      <w:r>
        <w:t>льства о явке после вступления постановления в законную силу отменить.</w:t>
      </w:r>
    </w:p>
    <w:p w:rsidR="00A77B3E" w:rsidP="006D5BB4">
      <w:pPr>
        <w:jc w:val="both"/>
      </w:pPr>
      <w:r>
        <w:t>Вещественные доказательства: мобильный телефон марки «</w:t>
      </w:r>
      <w:r>
        <w:t>Xiaomi</w:t>
      </w:r>
      <w:r>
        <w:t xml:space="preserve"> </w:t>
      </w:r>
      <w:r>
        <w:t>Росо</w:t>
      </w:r>
      <w:r>
        <w:t xml:space="preserve"> ХЗ </w:t>
      </w:r>
      <w:r>
        <w:t>Pro</w:t>
      </w:r>
      <w:r>
        <w:t xml:space="preserve">», изъятый в ходе осмотра места происшествия, который осмотрен, признан вещественным доказательством, приобщен к </w:t>
      </w:r>
      <w:r>
        <w:t xml:space="preserve">материалам уголовного дела в качестве вещественного доказательства и возвращен на хранение владельцу – потерпевшей </w:t>
      </w:r>
      <w:r>
        <w:t>фио</w:t>
      </w:r>
      <w:r>
        <w:t>, считать возвращенным по принадлежности.</w:t>
      </w:r>
    </w:p>
    <w:p w:rsidR="00A77B3E" w:rsidP="006D5BB4">
      <w:pPr>
        <w:jc w:val="both"/>
      </w:pPr>
      <w:r>
        <w:t>Процессуальные издержки подлежат возмещению за счет средств федерального бюджета.</w:t>
      </w:r>
    </w:p>
    <w:p w:rsidR="00A77B3E" w:rsidP="006D5BB4">
      <w:pPr>
        <w:jc w:val="both"/>
      </w:pPr>
      <w:r>
        <w:t xml:space="preserve">Постановление </w:t>
      </w:r>
      <w:r>
        <w:t>может быть обжаловано в Кировский районный суд адрес через судебный участок №52 Кировского судебного района (адрес) адрес в течение десяти суток со дня его вынесения.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О.С. Тарасенко 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B4"/>
    <w:rsid w:val="006D5B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