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5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№1-5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keepNext/>
        <w:spacing w:before="0" w:after="0"/>
        <w:ind w:firstLine="545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53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54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keepNext/>
        <w:spacing w:before="0" w:after="0"/>
        <w:ind w:firstLine="545"/>
        <w:jc w:val="center"/>
        <w:rPr>
          <w:sz w:val="28"/>
          <w:szCs w:val="28"/>
        </w:rPr>
      </w:pPr>
    </w:p>
    <w:p>
      <w:pPr>
        <w:keepNext/>
        <w:spacing w:before="0" w:after="0"/>
        <w:ind w:firstLine="54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545"/>
        <w:rPr>
          <w:sz w:val="28"/>
          <w:szCs w:val="28"/>
        </w:rPr>
      </w:pP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1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обвинителя </w:t>
      </w:r>
      <w:r>
        <w:rPr>
          <w:rStyle w:val="cat-FIOgrp-19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подсудимой </w:t>
      </w:r>
      <w:r>
        <w:rPr>
          <w:rStyle w:val="cat-FIOgrp-20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</w:t>
      </w:r>
      <w:r>
        <w:rPr>
          <w:rStyle w:val="cat-FIOgrp-21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уголовное дело по обвинению: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Style w:val="cat-FIOgrp-22rplc-10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УзССР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гражданки Российской Федерации, с полным общим образованием, незамужней, имеющей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-х несовершеннолетних детей, официально не трудоустроенной, не военнообязанной, ранее не судимой, зарегистрированной по адресу: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проживающей 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.ст</w:t>
      </w:r>
      <w:r>
        <w:rPr>
          <w:rFonts w:ascii="Times New Roman" w:eastAsia="Times New Roman" w:hAnsi="Times New Roman" w:cs="Times New Roman"/>
          <w:sz w:val="28"/>
          <w:szCs w:val="28"/>
        </w:rPr>
        <w:t>. 322.3</w:t>
      </w:r>
      <w:r>
        <w:rPr>
          <w:rFonts w:ascii="Times New Roman" w:eastAsia="Times New Roman" w:hAnsi="Times New Roman" w:cs="Times New Roman"/>
          <w:sz w:val="28"/>
          <w:szCs w:val="28"/>
        </w:rPr>
        <w:t>, 322.3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</w:t>
      </w:r>
    </w:p>
    <w:p>
      <w:pPr>
        <w:spacing w:before="0" w:after="0"/>
        <w:ind w:firstLine="545"/>
        <w:jc w:val="center"/>
        <w:rPr>
          <w:sz w:val="28"/>
          <w:szCs w:val="28"/>
        </w:rPr>
      </w:pPr>
    </w:p>
    <w:p>
      <w:pPr>
        <w:spacing w:before="0" w:after="0"/>
        <w:ind w:firstLine="54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Органами дознания </w:t>
      </w:r>
      <w:r>
        <w:rPr>
          <w:rStyle w:val="cat-FIOgrp-2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обвиняется в том, что она осуществила фиктивную постановку на учет иностранного гражданина по месту пребывания в жилом помещении в Российской Федерации при следующих обстоятельствах: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2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3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имея право собственности на домовладение, расположенное по адресу: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имея умысел направленный на фиктивную постановку на миграционный учет иностранных граждан Азербайджана </w:t>
      </w:r>
      <w:r>
        <w:rPr>
          <w:rStyle w:val="cat-FIOgrp-2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4rplc-2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5rplc-2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9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6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6rplc-2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9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7rplc-2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9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8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есть, осознавая общественную опасность своих действий, предвидя 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наступления общественно опасных последствий, и желая их наступления, получив информацию о необходимости уведомлять органы миграционного контроля о месте пребывания иностранных граждан с целью соблюдения установленного порядка регистрации, передвижения и выбора места жительства указанными лицами, понимая, что без данного уведомления их пребывание на </w:t>
      </w:r>
      <w:r>
        <w:rPr>
          <w:rStyle w:val="cat-Addressgrp-4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незаконно, в нарушение требований п. 23, 25 ч. 3 Постановления Правительства РФ от </w:t>
      </w:r>
      <w:r>
        <w:rPr>
          <w:rStyle w:val="cat-Dategrp-9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9 «О порядке осуществления миграционного учёта иностранных граждан и лиц без гражданства в Российской Федерации», п. 6 ст. 2, ст. 4, ст. 20,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10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109 «О миграционном учёте иностранных граждан и лиц без гражданства в Российской Федерации», осуществила фиктивную постановку на учет иностранных граждан Азербайджана: </w:t>
      </w:r>
      <w:r>
        <w:rPr>
          <w:rStyle w:val="cat-FIOgrp-29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4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9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4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5rplc-4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9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6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6rplc-4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9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7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7rplc-4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9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8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9rplc-5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пребывания в Российской Федерации путем передачи в соответствующие органы уведомлений о прибытии иностранных граждан в место пребывания по адресу: </w:t>
      </w:r>
      <w:r>
        <w:rPr>
          <w:rStyle w:val="cat-Addressgrp-5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содержащих недостоверную информацию.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Style w:val="cat-FIOgrp-20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примерно в 14.00 часов, находясь в отделе по вопросам миграции ОМВД России по </w:t>
      </w:r>
      <w:r>
        <w:rPr>
          <w:rStyle w:val="cat-Addressgrp-6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по адресу: </w:t>
      </w:r>
      <w:r>
        <w:rPr>
          <w:rStyle w:val="cat-Addressgrp-7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умышленно, из корыстных побуждений, внесла заведомо ложные сведения в бланки уведомлений о прибытии иностранных граждан Азербайджана </w:t>
      </w:r>
      <w:r>
        <w:rPr>
          <w:rStyle w:val="cat-FIOgrp-29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4rplc-5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9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4rplc-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5rplc-6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9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6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6rplc-6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9rplc-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7rplc-6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7rplc-6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9rplc-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8rplc-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9rplc-7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место пребывания, форма которого предусмотрена п. 23 Постановления Правительства РФ от </w:t>
      </w:r>
      <w:r>
        <w:rPr>
          <w:rStyle w:val="cat-Dategrp-9rplc-7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9 «О порядке осуществления миграционного учета иностранных граждан и лиц без гражданства в Российской Федерации», заверив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достоверность представленных сведений и согласие на временное нахождение у него иностранных граждан своей подписью на оборотной стороне уведомлений о прибытии, при этом достоверно зная, что вышеуказанные иностранные граждане Азербайджана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адресу постановки на учет,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пребывать не будут.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чего, </w:t>
      </w:r>
      <w:r>
        <w:rPr>
          <w:rStyle w:val="cat-FIOgrp-20rplc-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исполнение своего преступного умысла, направленного на осуществление фиктивной постановки на миграционный учет иностранных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граждан, непосредственно предоставила заполненные бланки уведомлений о прибытии специалисту-эксперту отдела по вопросам миграции ОМВД России по </w:t>
      </w:r>
      <w:r>
        <w:rPr>
          <w:rStyle w:val="cat-Addressgrp-6rplc-7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30rplc-7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которых были осуществлены постановки на миграционный учет иностранных граждан Азербайджана </w:t>
      </w:r>
      <w:r>
        <w:rPr>
          <w:rStyle w:val="cat-FIOgrp-29rplc-7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7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4rplc-7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9rplc-7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4rplc-7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5rplc-8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9rplc-8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6rplc-8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6rplc-8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9rplc-8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7rplc-8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7rplc-8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9rplc-8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8rplc-8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9rplc-8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период времени с </w:t>
      </w:r>
      <w:r>
        <w:rPr>
          <w:rStyle w:val="cat-Dategrp-11rplc-9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2rplc-9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домовладении, принадлежащем на праве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собственности </w:t>
      </w:r>
      <w:r>
        <w:rPr>
          <w:rStyle w:val="cat-FIOgrp-20rplc-9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по адресу: </w:t>
      </w:r>
      <w:r>
        <w:rPr>
          <w:rStyle w:val="cat-Addressgrp-5rplc-9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at-FIOgrp-20rplc-9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нарушила требования ч. 3 ст. 7 ФЗ от </w:t>
      </w:r>
      <w:r>
        <w:rPr>
          <w:rStyle w:val="cat-Dategrp-10rplc-9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109 –ФЗ «О миграционном учете иностранных граждан и лиц без гражданства в РФ», в соответствии с которыми временно прибывший в Российскую Федерацию иностранный гражданин подлежит учету по месту пребывания, чем лишила возможности отдел по вопросам миграции ОМВД России по </w:t>
      </w:r>
      <w:r>
        <w:rPr>
          <w:rStyle w:val="cat-Addressgrp-6rplc-9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органы, отслеживающие исполнение законодательных актов Российской Федерации, осуществлять контроль за соблюдением указанными иностранными гражданами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миграционного учета, и их передвижениями на </w:t>
      </w:r>
      <w:r>
        <w:rPr>
          <w:rStyle w:val="cat-Addressgrp-4rplc-9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органами дознания </w:t>
      </w:r>
      <w:r>
        <w:rPr>
          <w:rStyle w:val="cat-FIOgrp-20rplc-9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обвиняется в том, что она осуществила фиктивную постановку на учет иностранного гражданина по месту пребывания в жилом помещении в Российской Федерации 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23rplc-9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50rplc-10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имея право собственности на домовладение, расположенное по адресу: </w:t>
      </w:r>
      <w:r>
        <w:rPr>
          <w:rStyle w:val="cat-Addressgrp-5rplc-10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имея умысел направленный на фиктивную постановку на миграционный учет иностранного гражданина Узбекистана </w:t>
      </w:r>
      <w:r>
        <w:rPr>
          <w:rStyle w:val="cat-FIOgrp-31rplc-10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Эльшад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угли, </w:t>
      </w:r>
      <w:r>
        <w:rPr>
          <w:rStyle w:val="cat-PassportDatagrp-51rplc-10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есть, осознавая общественную опасность своих действий, предвидя 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наступления общественно опасных последствий, и желая их наступления, получив информацию о необходимости уведомлять органы миграционного контроля о месте пребывания иностранных граждан с целью соблюдения установленного порядка регистрации, передвижения и выбора места жительства указанными лицами, понимая, что без данного уведомления их пребывание на </w:t>
      </w:r>
      <w:r>
        <w:rPr>
          <w:rStyle w:val="cat-Addressgrp-4rplc-10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незаконно, в нарушение требований п. 23, 25 ч. 3 Постановления Правительства РФ от </w:t>
      </w:r>
      <w:r>
        <w:rPr>
          <w:rStyle w:val="cat-Dategrp-9rplc-10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9 «О порядке осуществления миграционного учёта иностранных граждан и лиц без гражданства в Российской Федерации», п. 6 ст. 2, ст. 4, ст. 20,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22 Федерального закона от </w:t>
      </w:r>
      <w:r>
        <w:rPr>
          <w:rStyle w:val="cat-Dategrp-10rplc-10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109 «О миграционном учёте иностранных граждан и лиц без гражданства в Российской Федерации», осуществила фиктивную постановку на учет иностранного гражданина Узбекистана </w:t>
      </w:r>
      <w:r>
        <w:rPr>
          <w:rStyle w:val="cat-FIOgrp-31rplc-10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Эльшад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угли, </w:t>
      </w:r>
      <w:r>
        <w:rPr>
          <w:rStyle w:val="cat-PassportDatagrp-52rplc-10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пребывания в Российской Федерации путем передачи в соответствующие органы уведомления о прибытии иностранного гражданина в место пребывания по адресу: </w:t>
      </w:r>
      <w:r>
        <w:rPr>
          <w:rStyle w:val="cat-Addressgrp-5rplc-10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содержащего недостоверную информацию.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Style w:val="cat-FIOgrp-20rplc-1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3rplc-1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10.00 часов, находясь в отделе по вопросам миграции ОМВД России по </w:t>
      </w:r>
      <w:r>
        <w:rPr>
          <w:rStyle w:val="cat-Addressgrp-6rplc-1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по адресу: </w:t>
      </w:r>
      <w:r>
        <w:rPr>
          <w:rStyle w:val="cat-Addressgrp-7rplc-1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умышленно, внесла заведомо ложные сведения в бланк уведомления о прибытии иностранного гражданина Узбекистана </w:t>
      </w:r>
      <w:r>
        <w:rPr>
          <w:rStyle w:val="cat-FIOgrp-31rplc-1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Эльшад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угли, </w:t>
      </w:r>
      <w:r>
        <w:rPr>
          <w:rStyle w:val="cat-PassportDatagrp-52rplc-1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место пребывания, форма которого предусмотрена п. 23 Постановления Правительства РФ от </w:t>
      </w:r>
      <w:r>
        <w:rPr>
          <w:rStyle w:val="cat-Dategrp-9rplc-1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9 «О порядке осуществления миграционного учета иностранных граждан и лиц без гражданства в Российской Федерации», заверив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достоверность представленных сведений и согласие на временное нахождение у неё иностранного гражданина своей подписью на оборотной стороне уведомления о прибытии, при этом достоверно зная, что вышеуказанный иностранный гражданин Узбекистана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адресу постановки на учет,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пребывать не будут.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чего, </w:t>
      </w:r>
      <w:r>
        <w:rPr>
          <w:rStyle w:val="cat-FIOgrp-20rplc-1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исполнение своего преступного умысла, направленного на осуществление фиктивной постановки на миграционный учет иностранного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гражданина, непосредственно предоставила заполненный бланк уведомления о прибытии специалисту-эксперту отдела по вопросам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миграции ОМВД России по </w:t>
      </w:r>
      <w:r>
        <w:rPr>
          <w:rStyle w:val="cat-Addressgrp-6rplc-1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30rplc-1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которого была осуществлена постановка на миграционный учет иностранного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Узбекистана </w:t>
      </w:r>
      <w:r>
        <w:rPr>
          <w:rStyle w:val="cat-FIOgrp-31rplc-1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Эльшад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угли, </w:t>
      </w:r>
      <w:r>
        <w:rPr>
          <w:rStyle w:val="cat-PassportDatagrp-52rplc-12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период времени с </w:t>
      </w:r>
      <w:r>
        <w:rPr>
          <w:rStyle w:val="cat-Dategrp-13rplc-1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4rplc-1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домовладении, принадлежащем на праве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собственности </w:t>
      </w:r>
      <w:r>
        <w:rPr>
          <w:rStyle w:val="cat-FIOgrp-20rplc-1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по адресу: </w:t>
      </w:r>
      <w:r>
        <w:rPr>
          <w:rStyle w:val="cat-Addressgrp-5rplc-1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at-FIOgrp-20rplc-1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нарушила требования ч. 3 ст. 7 ФЗ от </w:t>
      </w:r>
      <w:r>
        <w:rPr>
          <w:rStyle w:val="cat-Dategrp-10rplc-1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109 –ФЗ «О миграционном учете иностранных граждан и лиц без гражданства в РФ», в соответствии с которыми временно прибывший в Российскую Федерацию иностранный гражданин подлежит учету по месту пребывания, чем лишила возможности отдел по вопросам миграции ОМВД России по </w:t>
      </w:r>
      <w:r>
        <w:rPr>
          <w:rStyle w:val="cat-Addressgrp-6rplc-1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органы, отслеживающие исполнение законодательных актов Российской Федерации, осуществлять контроль за соблюдением указанным иностранным гражданином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миграционного учета, 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передвижением на </w:t>
      </w:r>
      <w:r>
        <w:rPr>
          <w:rStyle w:val="cat-Addressgrp-4rplc-1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заседании, адвокатом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заявлено ходатайство о прекращении в отношении его подзащитно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дела согласно примечанию к статье 322.3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>, 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указанное ходатайство и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 в отношении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уголовное дело, пояснив, что правовые последствия прекращения уголовного дела, в том числе, что данное основание не относится к числу реабилитирующих,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известны, настаивал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прекращении уголовного дела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пояснив, что свою вину в инкриминируем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ях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полностью, все обстоятельства в обвинительном акте указаны верно.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обвинитель, высказал позицию о возможности прекращения уголовного дела, поскольку согласно примечанию 2 к ст. 322.3,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мнения участников процесса, исследовав материалы дела, мировой судья приходит к выводу о наличии достаточных оснований для прекращения уголовного дела, учитывая следующее.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2 к статье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следует, что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обвиняется в совершении преступления, предусмотренного ст. 322.3, ст. 322.3, УК РФ, т.е. в фиктивной постановке на учет иностранных гражданин по месту пребывания в жилом помещении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32rplc-1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</w:t>
      </w:r>
      <w:r>
        <w:rPr>
          <w:rFonts w:ascii="Times New Roman" w:eastAsia="Times New Roman" w:hAnsi="Times New Roman" w:cs="Times New Roman"/>
          <w:sz w:val="28"/>
          <w:szCs w:val="28"/>
        </w:rPr>
        <w:t>. полностью осознал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содеянное, активно сотрудничал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дознанием, которое проводилось в сокращенной форме по ходатайству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способствовал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раскрытию преступлений.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Вмененн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 относятся к категории небольшой тяжести и не представляет большой общественной опасности.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мировой судья считает необходимым отметить, что согласно примечанию 1 к статье 322.3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 пребывания (проживания).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указано в примечании 2 к статье 322.3 УК РФ, основанием для освобождения от уголовной ответственности по статье 322.3 УК РФ является любое способствование раскрытию этого преступления, что в данном случае имело место быть.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кроме прямо в нем предусмотренных.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Составов иных преступлений в действиях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1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 в предъявленном обвинении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полностью, раскаялась в содеянном, активно способствовал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раскрытию преступлений.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смыслу пункта 7 постановления Пленума Верховного Суда РФ от </w:t>
      </w:r>
      <w:r>
        <w:rPr>
          <w:rStyle w:val="cat-Dategrp-15rplc-1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 При этом выполнения общих условий, предусмотренных ч. 1 ст. 75 УК РФ, не требуется.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выше обстоятельствах мировой судья считает необходимым уголовное дело в отношении </w:t>
      </w:r>
      <w:r>
        <w:rPr>
          <w:rStyle w:val="cat-FIOgrp-20rplc-1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 на основании примечания 2 к статье 322.3 УК РФ, ввиду способствования раскрытию указанных преступлений.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по данному уголовному делу в отношении </w:t>
      </w:r>
      <w:r>
        <w:rPr>
          <w:rStyle w:val="cat-FIOgrp-20rplc-1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оставить без изменения до вступления постановления в законную силу.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по уголовному делу хранить в материалах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rPr>
          <w:rStyle w:val="cat-FIOgrp-33rplc-1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примечания 2 к статье 322.3, Уголовного кодекса Российской Федерации, руководствуясь ст. ст. 254, 256 Уголовно-процессуального кодекса Российской Федерации, мировой судья,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Style w:val="cat-FIOgrp-34rplc-1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50rplc-1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уголовной ответственности по ст. 322.3 УК РФ на основании примечания 2 к </w:t>
      </w:r>
      <w:r>
        <w:rPr>
          <w:rFonts w:ascii="Times New Roman" w:eastAsia="Times New Roman" w:hAnsi="Times New Roman" w:cs="Times New Roman"/>
          <w:sz w:val="28"/>
          <w:szCs w:val="28"/>
        </w:rPr>
        <w:t>статье 322.3 Уголовного кодекса Российской Федерации ввиду способствования раскрытию указанного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Style w:val="cat-FIOgrp-34rplc-1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50rplc-13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от уголовной ответственности по ст. 322.3 УК РФ на основании примечания 2 к статье 322.3 Уголовного кодекса Российской Федерации ввиду способствования раскрытию указанного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в отношении </w:t>
      </w:r>
      <w:r>
        <w:rPr>
          <w:rStyle w:val="cat-FIOgrp-22rplc-1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50rplc-14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ст. 322.3, ст. 322.3, УК РФ, прекратить.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</w:t>
      </w:r>
      <w:r>
        <w:rPr>
          <w:rStyle w:val="cat-FIOgrp-20rplc-1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оставить без изменения до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Вещественный доказательства: -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 о прибытии иностранного гражданина или лица без гражданства в место пребывания № 787, копия паспорта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35rplc-1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копия миграционной карты 0313 №1391562, на имя </w:t>
      </w:r>
      <w:r>
        <w:rPr>
          <w:rStyle w:val="cat-FIOgrp-35rplc-1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копия паспорта </w:t>
      </w:r>
      <w:r>
        <w:rPr>
          <w:rStyle w:val="cat-FIOgrp-20rplc-1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копия договора купли-продажи от </w:t>
      </w:r>
      <w:r>
        <w:rPr>
          <w:rStyle w:val="cat-Dategrp-16rplc-1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уведомление о прибытии иностранного гражданина или лица без гражданства в место пребывания № 788, копия паспорта </w:t>
      </w:r>
      <w:r>
        <w:rPr>
          <w:rStyle w:val="cat-FIOgrp-36rplc-1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копия миграционной карты 8219 №0120645, на имя </w:t>
      </w:r>
      <w:r>
        <w:rPr>
          <w:rStyle w:val="cat-FIOgrp-36rplc-1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уведомление о прибытии иностранного гражданина или лица без гражданства в место пребывания, № 789, копия перевода с азербайджанского языка на русский язык свидетельства о рождении </w:t>
      </w:r>
      <w:r>
        <w:rPr>
          <w:rStyle w:val="cat-FIOgrp-37rplc-1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копия миграционной карты 8219 №0120605, уведомление о прибытии иностранного гражданина или лица без гражданства в место пребывания №790, копия паспорта </w:t>
      </w:r>
      <w:r>
        <w:rPr>
          <w:rStyle w:val="cat-FIOgrp-38rplc-1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копия перевода с азербайджанского языка на русский язык свидетельства о рождении </w:t>
      </w:r>
      <w:r>
        <w:rPr>
          <w:rStyle w:val="cat-FIOgrp-29rplc-1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7rplc-1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копия миграционной карты 8219 №0120648, уведомление о прибытии иностранного гражданина или лица без гражда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нства в место пребывания № 791, копия паспорта </w:t>
      </w:r>
      <w:r>
        <w:rPr>
          <w:rStyle w:val="cat-FIOgrp-39rplc-1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копия перевода с азербайджанского языка на русский язык свидетельства о рождении </w:t>
      </w:r>
      <w:r>
        <w:rPr>
          <w:rStyle w:val="cat-FIOgrp-29rplc-1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8rplc-1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копия миграционной карты 8219 №0120646, копия свидетельства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рождении, серия I-АЯ №687891;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прибытии иностранного гражданина или лица без гражданства в место пребывания № 983, копия паспорта </w:t>
      </w:r>
      <w:r>
        <w:rPr>
          <w:rStyle w:val="cat-FIOgrp-40rplc-1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., копия ми</w:t>
      </w:r>
      <w:r>
        <w:rPr>
          <w:rFonts w:ascii="Times New Roman" w:eastAsia="Times New Roman" w:hAnsi="Times New Roman" w:cs="Times New Roman"/>
          <w:sz w:val="28"/>
          <w:szCs w:val="28"/>
        </w:rPr>
        <w:t>грационной карты 5318 №1738467,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находящиеся в материалах уголовного дела, – хранить в материалах дела.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10 ст. 316,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131, 132 УПК РФ, процессуальные издержки, подлежащие выплате адвокату </w:t>
      </w:r>
      <w:r>
        <w:rPr>
          <w:rStyle w:val="cat-FIOgrp-33rplc-1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отнести за счет средств федерального бюджета. 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Красногвардейский районный суд </w:t>
      </w:r>
      <w:r>
        <w:rPr>
          <w:rStyle w:val="cat-Addressgrp-1rplc-1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1rplc-1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его провозглашения путем подачи жалобы или представления.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1rplc-160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53rplc-0">
    <w:name w:val="cat-PhoneNumber grp-53 rplc-0"/>
    <w:basedOn w:val="DefaultParagraphFont"/>
  </w:style>
  <w:style w:type="character" w:customStyle="1" w:styleId="cat-PhoneNumbergrp-54rplc-1">
    <w:name w:val="cat-PhoneNumber grp-54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FIOgrp-19rplc-7">
    <w:name w:val="cat-FIO grp-19 rplc-7"/>
    <w:basedOn w:val="DefaultParagraphFont"/>
  </w:style>
  <w:style w:type="character" w:customStyle="1" w:styleId="cat-FIOgrp-20rplc-8">
    <w:name w:val="cat-FIO grp-20 rplc-8"/>
    <w:basedOn w:val="DefaultParagraphFont"/>
  </w:style>
  <w:style w:type="character" w:customStyle="1" w:styleId="cat-FIOgrp-21rplc-9">
    <w:name w:val="cat-FIO grp-21 rplc-9"/>
    <w:basedOn w:val="DefaultParagraphFont"/>
  </w:style>
  <w:style w:type="character" w:customStyle="1" w:styleId="cat-FIOgrp-22rplc-10">
    <w:name w:val="cat-FIO grp-22 rplc-10"/>
    <w:basedOn w:val="DefaultParagraphFont"/>
  </w:style>
  <w:style w:type="character" w:customStyle="1" w:styleId="cat-PassportDatagrp-42rplc-11">
    <w:name w:val="cat-PassportData grp-42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FIOgrp-20rplc-14">
    <w:name w:val="cat-FIO grp-20 rplc-14"/>
    <w:basedOn w:val="DefaultParagraphFont"/>
  </w:style>
  <w:style w:type="character" w:customStyle="1" w:styleId="cat-FIOgrp-23rplc-15">
    <w:name w:val="cat-FIO grp-23 rplc-15"/>
    <w:basedOn w:val="DefaultParagraphFont"/>
  </w:style>
  <w:style w:type="character" w:customStyle="1" w:styleId="cat-PassportDatagrp-43rplc-16">
    <w:name w:val="cat-PassportData grp-43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FIOgrp-29rplc-18">
    <w:name w:val="cat-FIO grp-29 rplc-18"/>
    <w:basedOn w:val="DefaultParagraphFont"/>
  </w:style>
  <w:style w:type="character" w:customStyle="1" w:styleId="cat-FIOgrp-25rplc-19">
    <w:name w:val="cat-FIO grp-25 rplc-19"/>
    <w:basedOn w:val="DefaultParagraphFont"/>
  </w:style>
  <w:style w:type="character" w:customStyle="1" w:styleId="cat-PassportDatagrp-44rplc-20">
    <w:name w:val="cat-PassportData grp-44 rplc-20"/>
    <w:basedOn w:val="DefaultParagraphFont"/>
  </w:style>
  <w:style w:type="character" w:customStyle="1" w:styleId="cat-FIOgrp-29rplc-21">
    <w:name w:val="cat-FIO grp-29 rplc-21"/>
    <w:basedOn w:val="DefaultParagraphFont"/>
  </w:style>
  <w:style w:type="character" w:customStyle="1" w:styleId="cat-FIOgrp-24rplc-22">
    <w:name w:val="cat-FIO grp-24 rplc-22"/>
    <w:basedOn w:val="DefaultParagraphFont"/>
  </w:style>
  <w:style w:type="character" w:customStyle="1" w:styleId="cat-PassportDatagrp-45rplc-23">
    <w:name w:val="cat-PassportData grp-45 rplc-23"/>
    <w:basedOn w:val="DefaultParagraphFont"/>
  </w:style>
  <w:style w:type="character" w:customStyle="1" w:styleId="cat-FIOgrp-29rplc-24">
    <w:name w:val="cat-FIO grp-29 rplc-24"/>
    <w:basedOn w:val="DefaultParagraphFont"/>
  </w:style>
  <w:style w:type="character" w:customStyle="1" w:styleId="cat-FIOgrp-26rplc-25">
    <w:name w:val="cat-FIO grp-26 rplc-25"/>
    <w:basedOn w:val="DefaultParagraphFont"/>
  </w:style>
  <w:style w:type="character" w:customStyle="1" w:styleId="cat-PassportDatagrp-46rplc-26">
    <w:name w:val="cat-PassportData grp-46 rplc-26"/>
    <w:basedOn w:val="DefaultParagraphFont"/>
  </w:style>
  <w:style w:type="character" w:customStyle="1" w:styleId="cat-FIOgrp-29rplc-27">
    <w:name w:val="cat-FIO grp-29 rplc-27"/>
    <w:basedOn w:val="DefaultParagraphFont"/>
  </w:style>
  <w:style w:type="character" w:customStyle="1" w:styleId="cat-FIOgrp-27rplc-28">
    <w:name w:val="cat-FIO grp-27 rplc-28"/>
    <w:basedOn w:val="DefaultParagraphFont"/>
  </w:style>
  <w:style w:type="character" w:customStyle="1" w:styleId="cat-PassportDatagrp-47rplc-29">
    <w:name w:val="cat-PassportData grp-47 rplc-29"/>
    <w:basedOn w:val="DefaultParagraphFont"/>
  </w:style>
  <w:style w:type="character" w:customStyle="1" w:styleId="cat-FIOgrp-29rplc-30">
    <w:name w:val="cat-FIO grp-29 rplc-30"/>
    <w:basedOn w:val="DefaultParagraphFont"/>
  </w:style>
  <w:style w:type="character" w:customStyle="1" w:styleId="cat-FIOgrp-28rplc-31">
    <w:name w:val="cat-FIO grp-28 rplc-31"/>
    <w:basedOn w:val="DefaultParagraphFont"/>
  </w:style>
  <w:style w:type="character" w:customStyle="1" w:styleId="cat-PassportDatagrp-48rplc-32">
    <w:name w:val="cat-PassportData grp-48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Dategrp-9rplc-34">
    <w:name w:val="cat-Date grp-9 rplc-34"/>
    <w:basedOn w:val="DefaultParagraphFont"/>
  </w:style>
  <w:style w:type="character" w:customStyle="1" w:styleId="cat-Dategrp-10rplc-35">
    <w:name w:val="cat-Date grp-10 rplc-35"/>
    <w:basedOn w:val="DefaultParagraphFont"/>
  </w:style>
  <w:style w:type="character" w:customStyle="1" w:styleId="cat-FIOgrp-29rplc-36">
    <w:name w:val="cat-FIO grp-29 rplc-36"/>
    <w:basedOn w:val="DefaultParagraphFont"/>
  </w:style>
  <w:style w:type="character" w:customStyle="1" w:styleId="cat-FIOgrp-25rplc-37">
    <w:name w:val="cat-FIO grp-25 rplc-37"/>
    <w:basedOn w:val="DefaultParagraphFont"/>
  </w:style>
  <w:style w:type="character" w:customStyle="1" w:styleId="cat-PassportDatagrp-44rplc-38">
    <w:name w:val="cat-PassportData grp-44 rplc-38"/>
    <w:basedOn w:val="DefaultParagraphFont"/>
  </w:style>
  <w:style w:type="character" w:customStyle="1" w:styleId="cat-FIOgrp-29rplc-39">
    <w:name w:val="cat-FIO grp-29 rplc-39"/>
    <w:basedOn w:val="DefaultParagraphFont"/>
  </w:style>
  <w:style w:type="character" w:customStyle="1" w:styleId="cat-FIOgrp-24rplc-40">
    <w:name w:val="cat-FIO grp-24 rplc-40"/>
    <w:basedOn w:val="DefaultParagraphFont"/>
  </w:style>
  <w:style w:type="character" w:customStyle="1" w:styleId="cat-PassportDatagrp-45rplc-41">
    <w:name w:val="cat-PassportData grp-45 rplc-41"/>
    <w:basedOn w:val="DefaultParagraphFont"/>
  </w:style>
  <w:style w:type="character" w:customStyle="1" w:styleId="cat-FIOgrp-29rplc-42">
    <w:name w:val="cat-FIO grp-29 rplc-42"/>
    <w:basedOn w:val="DefaultParagraphFont"/>
  </w:style>
  <w:style w:type="character" w:customStyle="1" w:styleId="cat-FIOgrp-26rplc-43">
    <w:name w:val="cat-FIO grp-26 rplc-43"/>
    <w:basedOn w:val="DefaultParagraphFont"/>
  </w:style>
  <w:style w:type="character" w:customStyle="1" w:styleId="cat-PassportDatagrp-46rplc-44">
    <w:name w:val="cat-PassportData grp-46 rplc-44"/>
    <w:basedOn w:val="DefaultParagraphFont"/>
  </w:style>
  <w:style w:type="character" w:customStyle="1" w:styleId="cat-FIOgrp-29rplc-45">
    <w:name w:val="cat-FIO grp-29 rplc-45"/>
    <w:basedOn w:val="DefaultParagraphFont"/>
  </w:style>
  <w:style w:type="character" w:customStyle="1" w:styleId="cat-FIOgrp-27rplc-46">
    <w:name w:val="cat-FIO grp-27 rplc-46"/>
    <w:basedOn w:val="DefaultParagraphFont"/>
  </w:style>
  <w:style w:type="character" w:customStyle="1" w:styleId="cat-PassportDatagrp-47rplc-47">
    <w:name w:val="cat-PassportData grp-47 rplc-47"/>
    <w:basedOn w:val="DefaultParagraphFont"/>
  </w:style>
  <w:style w:type="character" w:customStyle="1" w:styleId="cat-FIOgrp-29rplc-48">
    <w:name w:val="cat-FIO grp-29 rplc-48"/>
    <w:basedOn w:val="DefaultParagraphFont"/>
  </w:style>
  <w:style w:type="character" w:customStyle="1" w:styleId="cat-FIOgrp-28rplc-49">
    <w:name w:val="cat-FIO grp-28 rplc-49"/>
    <w:basedOn w:val="DefaultParagraphFont"/>
  </w:style>
  <w:style w:type="character" w:customStyle="1" w:styleId="cat-PassportDatagrp-49rplc-50">
    <w:name w:val="cat-PassportData grp-49 rplc-50"/>
    <w:basedOn w:val="DefaultParagraphFont"/>
  </w:style>
  <w:style w:type="character" w:customStyle="1" w:styleId="cat-Addressgrp-5rplc-51">
    <w:name w:val="cat-Address grp-5 rplc-51"/>
    <w:basedOn w:val="DefaultParagraphFont"/>
  </w:style>
  <w:style w:type="character" w:customStyle="1" w:styleId="cat-FIOgrp-20rplc-52">
    <w:name w:val="cat-FIO grp-20 rplc-52"/>
    <w:basedOn w:val="DefaultParagraphFont"/>
  </w:style>
  <w:style w:type="character" w:customStyle="1" w:styleId="cat-Dategrp-11rplc-53">
    <w:name w:val="cat-Date grp-11 rplc-53"/>
    <w:basedOn w:val="DefaultParagraphFont"/>
  </w:style>
  <w:style w:type="character" w:customStyle="1" w:styleId="cat-Addressgrp-6rplc-54">
    <w:name w:val="cat-Address grp-6 rplc-54"/>
    <w:basedOn w:val="DefaultParagraphFont"/>
  </w:style>
  <w:style w:type="character" w:customStyle="1" w:styleId="cat-Addressgrp-7rplc-55">
    <w:name w:val="cat-Address grp-7 rplc-55"/>
    <w:basedOn w:val="DefaultParagraphFont"/>
  </w:style>
  <w:style w:type="character" w:customStyle="1" w:styleId="cat-FIOgrp-29rplc-56">
    <w:name w:val="cat-FIO grp-29 rplc-56"/>
    <w:basedOn w:val="DefaultParagraphFont"/>
  </w:style>
  <w:style w:type="character" w:customStyle="1" w:styleId="cat-FIOgrp-25rplc-57">
    <w:name w:val="cat-FIO grp-25 rplc-57"/>
    <w:basedOn w:val="DefaultParagraphFont"/>
  </w:style>
  <w:style w:type="character" w:customStyle="1" w:styleId="cat-PassportDatagrp-44rplc-58">
    <w:name w:val="cat-PassportData grp-44 rplc-58"/>
    <w:basedOn w:val="DefaultParagraphFont"/>
  </w:style>
  <w:style w:type="character" w:customStyle="1" w:styleId="cat-FIOgrp-29rplc-59">
    <w:name w:val="cat-FIO grp-29 rplc-59"/>
    <w:basedOn w:val="DefaultParagraphFont"/>
  </w:style>
  <w:style w:type="character" w:customStyle="1" w:styleId="cat-FIOgrp-24rplc-60">
    <w:name w:val="cat-FIO grp-24 rplc-60"/>
    <w:basedOn w:val="DefaultParagraphFont"/>
  </w:style>
  <w:style w:type="character" w:customStyle="1" w:styleId="cat-PassportDatagrp-45rplc-61">
    <w:name w:val="cat-PassportData grp-45 rplc-61"/>
    <w:basedOn w:val="DefaultParagraphFont"/>
  </w:style>
  <w:style w:type="character" w:customStyle="1" w:styleId="cat-FIOgrp-29rplc-62">
    <w:name w:val="cat-FIO grp-29 rplc-62"/>
    <w:basedOn w:val="DefaultParagraphFont"/>
  </w:style>
  <w:style w:type="character" w:customStyle="1" w:styleId="cat-FIOgrp-26rplc-63">
    <w:name w:val="cat-FIO grp-26 rplc-63"/>
    <w:basedOn w:val="DefaultParagraphFont"/>
  </w:style>
  <w:style w:type="character" w:customStyle="1" w:styleId="cat-PassportDatagrp-46rplc-64">
    <w:name w:val="cat-PassportData grp-46 rplc-64"/>
    <w:basedOn w:val="DefaultParagraphFont"/>
  </w:style>
  <w:style w:type="character" w:customStyle="1" w:styleId="cat-FIOgrp-29rplc-65">
    <w:name w:val="cat-FIO grp-29 rplc-65"/>
    <w:basedOn w:val="DefaultParagraphFont"/>
  </w:style>
  <w:style w:type="character" w:customStyle="1" w:styleId="cat-FIOgrp-27rplc-66">
    <w:name w:val="cat-FIO grp-27 rplc-66"/>
    <w:basedOn w:val="DefaultParagraphFont"/>
  </w:style>
  <w:style w:type="character" w:customStyle="1" w:styleId="cat-PassportDatagrp-47rplc-67">
    <w:name w:val="cat-PassportData grp-47 rplc-67"/>
    <w:basedOn w:val="DefaultParagraphFont"/>
  </w:style>
  <w:style w:type="character" w:customStyle="1" w:styleId="cat-FIOgrp-29rplc-68">
    <w:name w:val="cat-FIO grp-29 rplc-68"/>
    <w:basedOn w:val="DefaultParagraphFont"/>
  </w:style>
  <w:style w:type="character" w:customStyle="1" w:styleId="cat-FIOgrp-28rplc-69">
    <w:name w:val="cat-FIO grp-28 rplc-69"/>
    <w:basedOn w:val="DefaultParagraphFont"/>
  </w:style>
  <w:style w:type="character" w:customStyle="1" w:styleId="cat-PassportDatagrp-49rplc-70">
    <w:name w:val="cat-PassportData grp-49 rplc-70"/>
    <w:basedOn w:val="DefaultParagraphFont"/>
  </w:style>
  <w:style w:type="character" w:customStyle="1" w:styleId="cat-Dategrp-9rplc-71">
    <w:name w:val="cat-Date grp-9 rplc-71"/>
    <w:basedOn w:val="DefaultParagraphFont"/>
  </w:style>
  <w:style w:type="character" w:customStyle="1" w:styleId="cat-FIOgrp-20rplc-72">
    <w:name w:val="cat-FIO grp-20 rplc-72"/>
    <w:basedOn w:val="DefaultParagraphFont"/>
  </w:style>
  <w:style w:type="character" w:customStyle="1" w:styleId="cat-Addressgrp-6rplc-73">
    <w:name w:val="cat-Address grp-6 rplc-73"/>
    <w:basedOn w:val="DefaultParagraphFont"/>
  </w:style>
  <w:style w:type="character" w:customStyle="1" w:styleId="cat-FIOgrp-30rplc-74">
    <w:name w:val="cat-FIO grp-30 rplc-74"/>
    <w:basedOn w:val="DefaultParagraphFont"/>
  </w:style>
  <w:style w:type="character" w:customStyle="1" w:styleId="cat-FIOgrp-29rplc-75">
    <w:name w:val="cat-FIO grp-29 rplc-75"/>
    <w:basedOn w:val="DefaultParagraphFont"/>
  </w:style>
  <w:style w:type="character" w:customStyle="1" w:styleId="cat-FIOgrp-25rplc-76">
    <w:name w:val="cat-FIO grp-25 rplc-76"/>
    <w:basedOn w:val="DefaultParagraphFont"/>
  </w:style>
  <w:style w:type="character" w:customStyle="1" w:styleId="cat-PassportDatagrp-44rplc-77">
    <w:name w:val="cat-PassportData grp-44 rplc-77"/>
    <w:basedOn w:val="DefaultParagraphFont"/>
  </w:style>
  <w:style w:type="character" w:customStyle="1" w:styleId="cat-FIOgrp-29rplc-78">
    <w:name w:val="cat-FIO grp-29 rplc-78"/>
    <w:basedOn w:val="DefaultParagraphFont"/>
  </w:style>
  <w:style w:type="character" w:customStyle="1" w:styleId="cat-FIOgrp-24rplc-79">
    <w:name w:val="cat-FIO grp-24 rplc-79"/>
    <w:basedOn w:val="DefaultParagraphFont"/>
  </w:style>
  <w:style w:type="character" w:customStyle="1" w:styleId="cat-PassportDatagrp-45rplc-80">
    <w:name w:val="cat-PassportData grp-45 rplc-80"/>
    <w:basedOn w:val="DefaultParagraphFont"/>
  </w:style>
  <w:style w:type="character" w:customStyle="1" w:styleId="cat-FIOgrp-29rplc-81">
    <w:name w:val="cat-FIO grp-29 rplc-81"/>
    <w:basedOn w:val="DefaultParagraphFont"/>
  </w:style>
  <w:style w:type="character" w:customStyle="1" w:styleId="cat-FIOgrp-26rplc-82">
    <w:name w:val="cat-FIO grp-26 rplc-82"/>
    <w:basedOn w:val="DefaultParagraphFont"/>
  </w:style>
  <w:style w:type="character" w:customStyle="1" w:styleId="cat-PassportDatagrp-46rplc-83">
    <w:name w:val="cat-PassportData grp-46 rplc-83"/>
    <w:basedOn w:val="DefaultParagraphFont"/>
  </w:style>
  <w:style w:type="character" w:customStyle="1" w:styleId="cat-FIOgrp-29rplc-84">
    <w:name w:val="cat-FIO grp-29 rplc-84"/>
    <w:basedOn w:val="DefaultParagraphFont"/>
  </w:style>
  <w:style w:type="character" w:customStyle="1" w:styleId="cat-FIOgrp-27rplc-85">
    <w:name w:val="cat-FIO grp-27 rplc-85"/>
    <w:basedOn w:val="DefaultParagraphFont"/>
  </w:style>
  <w:style w:type="character" w:customStyle="1" w:styleId="cat-PassportDatagrp-47rplc-86">
    <w:name w:val="cat-PassportData grp-47 rplc-86"/>
    <w:basedOn w:val="DefaultParagraphFont"/>
  </w:style>
  <w:style w:type="character" w:customStyle="1" w:styleId="cat-FIOgrp-29rplc-87">
    <w:name w:val="cat-FIO grp-29 rplc-87"/>
    <w:basedOn w:val="DefaultParagraphFont"/>
  </w:style>
  <w:style w:type="character" w:customStyle="1" w:styleId="cat-FIOgrp-28rplc-88">
    <w:name w:val="cat-FIO grp-28 rplc-88"/>
    <w:basedOn w:val="DefaultParagraphFont"/>
  </w:style>
  <w:style w:type="character" w:customStyle="1" w:styleId="cat-PassportDatagrp-49rplc-89">
    <w:name w:val="cat-PassportData grp-49 rplc-89"/>
    <w:basedOn w:val="DefaultParagraphFont"/>
  </w:style>
  <w:style w:type="character" w:customStyle="1" w:styleId="cat-Dategrp-11rplc-90">
    <w:name w:val="cat-Date grp-11 rplc-90"/>
    <w:basedOn w:val="DefaultParagraphFont"/>
  </w:style>
  <w:style w:type="character" w:customStyle="1" w:styleId="cat-Dategrp-12rplc-91">
    <w:name w:val="cat-Date grp-12 rplc-91"/>
    <w:basedOn w:val="DefaultParagraphFont"/>
  </w:style>
  <w:style w:type="character" w:customStyle="1" w:styleId="cat-FIOgrp-20rplc-92">
    <w:name w:val="cat-FIO grp-20 rplc-92"/>
    <w:basedOn w:val="DefaultParagraphFont"/>
  </w:style>
  <w:style w:type="character" w:customStyle="1" w:styleId="cat-Addressgrp-5rplc-93">
    <w:name w:val="cat-Address grp-5 rplc-93"/>
    <w:basedOn w:val="DefaultParagraphFont"/>
  </w:style>
  <w:style w:type="character" w:customStyle="1" w:styleId="cat-FIOgrp-20rplc-94">
    <w:name w:val="cat-FIO grp-20 rplc-94"/>
    <w:basedOn w:val="DefaultParagraphFont"/>
  </w:style>
  <w:style w:type="character" w:customStyle="1" w:styleId="cat-Dategrp-10rplc-95">
    <w:name w:val="cat-Date grp-10 rplc-95"/>
    <w:basedOn w:val="DefaultParagraphFont"/>
  </w:style>
  <w:style w:type="character" w:customStyle="1" w:styleId="cat-Addressgrp-6rplc-96">
    <w:name w:val="cat-Address grp-6 rplc-96"/>
    <w:basedOn w:val="DefaultParagraphFont"/>
  </w:style>
  <w:style w:type="character" w:customStyle="1" w:styleId="cat-Addressgrp-4rplc-97">
    <w:name w:val="cat-Address grp-4 rplc-97"/>
    <w:basedOn w:val="DefaultParagraphFont"/>
  </w:style>
  <w:style w:type="character" w:customStyle="1" w:styleId="cat-FIOgrp-20rplc-98">
    <w:name w:val="cat-FIO grp-20 rplc-98"/>
    <w:basedOn w:val="DefaultParagraphFont"/>
  </w:style>
  <w:style w:type="character" w:customStyle="1" w:styleId="cat-FIOgrp-23rplc-99">
    <w:name w:val="cat-FIO grp-23 rplc-99"/>
    <w:basedOn w:val="DefaultParagraphFont"/>
  </w:style>
  <w:style w:type="character" w:customStyle="1" w:styleId="cat-PassportDatagrp-50rplc-100">
    <w:name w:val="cat-PassportData grp-50 rplc-100"/>
    <w:basedOn w:val="DefaultParagraphFont"/>
  </w:style>
  <w:style w:type="character" w:customStyle="1" w:styleId="cat-Addressgrp-5rplc-101">
    <w:name w:val="cat-Address grp-5 rplc-101"/>
    <w:basedOn w:val="DefaultParagraphFont"/>
  </w:style>
  <w:style w:type="character" w:customStyle="1" w:styleId="cat-FIOgrp-31rplc-102">
    <w:name w:val="cat-FIO grp-31 rplc-102"/>
    <w:basedOn w:val="DefaultParagraphFont"/>
  </w:style>
  <w:style w:type="character" w:customStyle="1" w:styleId="cat-PassportDatagrp-51rplc-103">
    <w:name w:val="cat-PassportData grp-51 rplc-103"/>
    <w:basedOn w:val="DefaultParagraphFont"/>
  </w:style>
  <w:style w:type="character" w:customStyle="1" w:styleId="cat-Addressgrp-4rplc-104">
    <w:name w:val="cat-Address grp-4 rplc-104"/>
    <w:basedOn w:val="DefaultParagraphFont"/>
  </w:style>
  <w:style w:type="character" w:customStyle="1" w:styleId="cat-Dategrp-9rplc-105">
    <w:name w:val="cat-Date grp-9 rplc-105"/>
    <w:basedOn w:val="DefaultParagraphFont"/>
  </w:style>
  <w:style w:type="character" w:customStyle="1" w:styleId="cat-Dategrp-10rplc-106">
    <w:name w:val="cat-Date grp-10 rplc-106"/>
    <w:basedOn w:val="DefaultParagraphFont"/>
  </w:style>
  <w:style w:type="character" w:customStyle="1" w:styleId="cat-FIOgrp-31rplc-107">
    <w:name w:val="cat-FIO grp-31 rplc-107"/>
    <w:basedOn w:val="DefaultParagraphFont"/>
  </w:style>
  <w:style w:type="character" w:customStyle="1" w:styleId="cat-PassportDatagrp-52rplc-108">
    <w:name w:val="cat-PassportData grp-52 rplc-108"/>
    <w:basedOn w:val="DefaultParagraphFont"/>
  </w:style>
  <w:style w:type="character" w:customStyle="1" w:styleId="cat-Addressgrp-5rplc-109">
    <w:name w:val="cat-Address grp-5 rplc-109"/>
    <w:basedOn w:val="DefaultParagraphFont"/>
  </w:style>
  <w:style w:type="character" w:customStyle="1" w:styleId="cat-FIOgrp-20rplc-110">
    <w:name w:val="cat-FIO grp-20 rplc-110"/>
    <w:basedOn w:val="DefaultParagraphFont"/>
  </w:style>
  <w:style w:type="character" w:customStyle="1" w:styleId="cat-Dategrp-13rplc-111">
    <w:name w:val="cat-Date grp-13 rplc-111"/>
    <w:basedOn w:val="DefaultParagraphFont"/>
  </w:style>
  <w:style w:type="character" w:customStyle="1" w:styleId="cat-Addressgrp-6rplc-112">
    <w:name w:val="cat-Address grp-6 rplc-112"/>
    <w:basedOn w:val="DefaultParagraphFont"/>
  </w:style>
  <w:style w:type="character" w:customStyle="1" w:styleId="cat-Addressgrp-7rplc-113">
    <w:name w:val="cat-Address grp-7 rplc-113"/>
    <w:basedOn w:val="DefaultParagraphFont"/>
  </w:style>
  <w:style w:type="character" w:customStyle="1" w:styleId="cat-FIOgrp-31rplc-114">
    <w:name w:val="cat-FIO grp-31 rplc-114"/>
    <w:basedOn w:val="DefaultParagraphFont"/>
  </w:style>
  <w:style w:type="character" w:customStyle="1" w:styleId="cat-PassportDatagrp-52rplc-115">
    <w:name w:val="cat-PassportData grp-52 rplc-115"/>
    <w:basedOn w:val="DefaultParagraphFont"/>
  </w:style>
  <w:style w:type="character" w:customStyle="1" w:styleId="cat-Dategrp-9rplc-116">
    <w:name w:val="cat-Date grp-9 rplc-116"/>
    <w:basedOn w:val="DefaultParagraphFont"/>
  </w:style>
  <w:style w:type="character" w:customStyle="1" w:styleId="cat-FIOgrp-20rplc-117">
    <w:name w:val="cat-FIO grp-20 rplc-117"/>
    <w:basedOn w:val="DefaultParagraphFont"/>
  </w:style>
  <w:style w:type="character" w:customStyle="1" w:styleId="cat-Addressgrp-6rplc-118">
    <w:name w:val="cat-Address grp-6 rplc-118"/>
    <w:basedOn w:val="DefaultParagraphFont"/>
  </w:style>
  <w:style w:type="character" w:customStyle="1" w:styleId="cat-FIOgrp-30rplc-119">
    <w:name w:val="cat-FIO grp-30 rplc-119"/>
    <w:basedOn w:val="DefaultParagraphFont"/>
  </w:style>
  <w:style w:type="character" w:customStyle="1" w:styleId="cat-FIOgrp-31rplc-120">
    <w:name w:val="cat-FIO grp-31 rplc-120"/>
    <w:basedOn w:val="DefaultParagraphFont"/>
  </w:style>
  <w:style w:type="character" w:customStyle="1" w:styleId="cat-PassportDatagrp-52rplc-121">
    <w:name w:val="cat-PassportData grp-52 rplc-121"/>
    <w:basedOn w:val="DefaultParagraphFont"/>
  </w:style>
  <w:style w:type="character" w:customStyle="1" w:styleId="cat-Dategrp-13rplc-122">
    <w:name w:val="cat-Date grp-13 rplc-122"/>
    <w:basedOn w:val="DefaultParagraphFont"/>
  </w:style>
  <w:style w:type="character" w:customStyle="1" w:styleId="cat-Dategrp-14rplc-123">
    <w:name w:val="cat-Date grp-14 rplc-123"/>
    <w:basedOn w:val="DefaultParagraphFont"/>
  </w:style>
  <w:style w:type="character" w:customStyle="1" w:styleId="cat-FIOgrp-20rplc-124">
    <w:name w:val="cat-FIO grp-20 rplc-124"/>
    <w:basedOn w:val="DefaultParagraphFont"/>
  </w:style>
  <w:style w:type="character" w:customStyle="1" w:styleId="cat-Addressgrp-5rplc-125">
    <w:name w:val="cat-Address grp-5 rplc-125"/>
    <w:basedOn w:val="DefaultParagraphFont"/>
  </w:style>
  <w:style w:type="character" w:customStyle="1" w:styleId="cat-FIOgrp-20rplc-126">
    <w:name w:val="cat-FIO grp-20 rplc-126"/>
    <w:basedOn w:val="DefaultParagraphFont"/>
  </w:style>
  <w:style w:type="character" w:customStyle="1" w:styleId="cat-Dategrp-10rplc-127">
    <w:name w:val="cat-Date grp-10 rplc-127"/>
    <w:basedOn w:val="DefaultParagraphFont"/>
  </w:style>
  <w:style w:type="character" w:customStyle="1" w:styleId="cat-Addressgrp-6rplc-128">
    <w:name w:val="cat-Address grp-6 rplc-128"/>
    <w:basedOn w:val="DefaultParagraphFont"/>
  </w:style>
  <w:style w:type="character" w:customStyle="1" w:styleId="cat-Addressgrp-4rplc-129">
    <w:name w:val="cat-Address grp-4 rplc-129"/>
    <w:basedOn w:val="DefaultParagraphFont"/>
  </w:style>
  <w:style w:type="character" w:customStyle="1" w:styleId="cat-FIOgrp-32rplc-130">
    <w:name w:val="cat-FIO grp-32 rplc-130"/>
    <w:basedOn w:val="DefaultParagraphFont"/>
  </w:style>
  <w:style w:type="character" w:customStyle="1" w:styleId="cat-FIOgrp-20rplc-131">
    <w:name w:val="cat-FIO grp-20 rplc-131"/>
    <w:basedOn w:val="DefaultParagraphFont"/>
  </w:style>
  <w:style w:type="character" w:customStyle="1" w:styleId="cat-Dategrp-15rplc-132">
    <w:name w:val="cat-Date grp-15 rplc-132"/>
    <w:basedOn w:val="DefaultParagraphFont"/>
  </w:style>
  <w:style w:type="character" w:customStyle="1" w:styleId="cat-FIOgrp-20rplc-133">
    <w:name w:val="cat-FIO grp-20 rplc-133"/>
    <w:basedOn w:val="DefaultParagraphFont"/>
  </w:style>
  <w:style w:type="character" w:customStyle="1" w:styleId="cat-FIOgrp-20rplc-134">
    <w:name w:val="cat-FIO grp-20 rplc-134"/>
    <w:basedOn w:val="DefaultParagraphFont"/>
  </w:style>
  <w:style w:type="character" w:customStyle="1" w:styleId="cat-FIOgrp-33rplc-135">
    <w:name w:val="cat-FIO grp-33 rplc-135"/>
    <w:basedOn w:val="DefaultParagraphFont"/>
  </w:style>
  <w:style w:type="character" w:customStyle="1" w:styleId="cat-FIOgrp-34rplc-136">
    <w:name w:val="cat-FIO grp-34 rplc-136"/>
    <w:basedOn w:val="DefaultParagraphFont"/>
  </w:style>
  <w:style w:type="character" w:customStyle="1" w:styleId="cat-PassportDatagrp-50rplc-137">
    <w:name w:val="cat-PassportData grp-50 rplc-137"/>
    <w:basedOn w:val="DefaultParagraphFont"/>
  </w:style>
  <w:style w:type="character" w:customStyle="1" w:styleId="cat-FIOgrp-34rplc-138">
    <w:name w:val="cat-FIO grp-34 rplc-138"/>
    <w:basedOn w:val="DefaultParagraphFont"/>
  </w:style>
  <w:style w:type="character" w:customStyle="1" w:styleId="cat-PassportDatagrp-50rplc-139">
    <w:name w:val="cat-PassportData grp-50 rplc-139"/>
    <w:basedOn w:val="DefaultParagraphFont"/>
  </w:style>
  <w:style w:type="character" w:customStyle="1" w:styleId="cat-FIOgrp-22rplc-140">
    <w:name w:val="cat-FIO grp-22 rplc-140"/>
    <w:basedOn w:val="DefaultParagraphFont"/>
  </w:style>
  <w:style w:type="character" w:customStyle="1" w:styleId="cat-PassportDatagrp-50rplc-141">
    <w:name w:val="cat-PassportData grp-50 rplc-141"/>
    <w:basedOn w:val="DefaultParagraphFont"/>
  </w:style>
  <w:style w:type="character" w:customStyle="1" w:styleId="cat-FIOgrp-20rplc-142">
    <w:name w:val="cat-FIO grp-20 rplc-142"/>
    <w:basedOn w:val="DefaultParagraphFont"/>
  </w:style>
  <w:style w:type="character" w:customStyle="1" w:styleId="cat-FIOgrp-35rplc-143">
    <w:name w:val="cat-FIO grp-35 rplc-143"/>
    <w:basedOn w:val="DefaultParagraphFont"/>
  </w:style>
  <w:style w:type="character" w:customStyle="1" w:styleId="cat-FIOgrp-35rplc-144">
    <w:name w:val="cat-FIO grp-35 rplc-144"/>
    <w:basedOn w:val="DefaultParagraphFont"/>
  </w:style>
  <w:style w:type="character" w:customStyle="1" w:styleId="cat-FIOgrp-20rplc-145">
    <w:name w:val="cat-FIO grp-20 rplc-145"/>
    <w:basedOn w:val="DefaultParagraphFont"/>
  </w:style>
  <w:style w:type="character" w:customStyle="1" w:styleId="cat-Dategrp-16rplc-146">
    <w:name w:val="cat-Date grp-16 rplc-146"/>
    <w:basedOn w:val="DefaultParagraphFont"/>
  </w:style>
  <w:style w:type="character" w:customStyle="1" w:styleId="cat-FIOgrp-36rplc-147">
    <w:name w:val="cat-FIO grp-36 rplc-147"/>
    <w:basedOn w:val="DefaultParagraphFont"/>
  </w:style>
  <w:style w:type="character" w:customStyle="1" w:styleId="cat-FIOgrp-36rplc-148">
    <w:name w:val="cat-FIO grp-36 rplc-148"/>
    <w:basedOn w:val="DefaultParagraphFont"/>
  </w:style>
  <w:style w:type="character" w:customStyle="1" w:styleId="cat-FIOgrp-37rplc-149">
    <w:name w:val="cat-FIO grp-37 rplc-149"/>
    <w:basedOn w:val="DefaultParagraphFont"/>
  </w:style>
  <w:style w:type="character" w:customStyle="1" w:styleId="cat-FIOgrp-38rplc-150">
    <w:name w:val="cat-FIO grp-38 rplc-150"/>
    <w:basedOn w:val="DefaultParagraphFont"/>
  </w:style>
  <w:style w:type="character" w:customStyle="1" w:styleId="cat-FIOgrp-29rplc-151">
    <w:name w:val="cat-FIO grp-29 rplc-151"/>
    <w:basedOn w:val="DefaultParagraphFont"/>
  </w:style>
  <w:style w:type="character" w:customStyle="1" w:styleId="cat-FIOgrp-27rplc-152">
    <w:name w:val="cat-FIO grp-27 rplc-152"/>
    <w:basedOn w:val="DefaultParagraphFont"/>
  </w:style>
  <w:style w:type="character" w:customStyle="1" w:styleId="cat-FIOgrp-39rplc-153">
    <w:name w:val="cat-FIO grp-39 rplc-153"/>
    <w:basedOn w:val="DefaultParagraphFont"/>
  </w:style>
  <w:style w:type="character" w:customStyle="1" w:styleId="cat-FIOgrp-29rplc-154">
    <w:name w:val="cat-FIO grp-29 rplc-154"/>
    <w:basedOn w:val="DefaultParagraphFont"/>
  </w:style>
  <w:style w:type="character" w:customStyle="1" w:styleId="cat-FIOgrp-28rplc-155">
    <w:name w:val="cat-FIO grp-28 rplc-155"/>
    <w:basedOn w:val="DefaultParagraphFont"/>
  </w:style>
  <w:style w:type="character" w:customStyle="1" w:styleId="cat-FIOgrp-40rplc-156">
    <w:name w:val="cat-FIO grp-40 rplc-156"/>
    <w:basedOn w:val="DefaultParagraphFont"/>
  </w:style>
  <w:style w:type="character" w:customStyle="1" w:styleId="cat-FIOgrp-33rplc-157">
    <w:name w:val="cat-FIO grp-33 rplc-157"/>
    <w:basedOn w:val="DefaultParagraphFont"/>
  </w:style>
  <w:style w:type="character" w:customStyle="1" w:styleId="cat-Addressgrp-1rplc-158">
    <w:name w:val="cat-Address grp-1 rplc-158"/>
    <w:basedOn w:val="DefaultParagraphFont"/>
  </w:style>
  <w:style w:type="character" w:customStyle="1" w:styleId="cat-Addressgrp-1rplc-159">
    <w:name w:val="cat-Address grp-1 rplc-159"/>
    <w:basedOn w:val="DefaultParagraphFont"/>
  </w:style>
  <w:style w:type="character" w:customStyle="1" w:styleId="cat-FIOgrp-41rplc-160">
    <w:name w:val="cat-FIO grp-41 rplc-1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