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6753" w:rsidRPr="00272652" w:rsidP="00272652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272652">
        <w:rPr>
          <w:rFonts w:ascii="Times New Roman" w:hAnsi="Times New Roman"/>
          <w:sz w:val="27"/>
          <w:szCs w:val="27"/>
        </w:rPr>
        <w:t>Дело № 1-54-7/2024</w:t>
      </w:r>
    </w:p>
    <w:p w:rsidR="002B6753" w:rsidRPr="00272652" w:rsidP="002726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  <w:r w:rsidRPr="00272652">
        <w:rPr>
          <w:rFonts w:ascii="Times New Roman" w:hAnsi="Times New Roman"/>
          <w:bCs/>
          <w:sz w:val="27"/>
          <w:szCs w:val="27"/>
        </w:rPr>
        <w:t>91MS0054-01-2024-000019-54</w:t>
      </w:r>
    </w:p>
    <w:p w:rsidR="00272652" w:rsidP="00272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</w:p>
    <w:p w:rsidR="002B6753" w:rsidRPr="00272652" w:rsidP="00272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  <w:r w:rsidRPr="00272652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ПОСТАНОВЛЕНИЕ</w:t>
      </w:r>
    </w:p>
    <w:p w:rsidR="002B6753" w:rsidRPr="00272652" w:rsidP="00272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</w:p>
    <w:p w:rsidR="002B6753" w:rsidP="002726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27265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15 февраля 2024 года                                                      пгт. Красногвардейское</w:t>
      </w:r>
    </w:p>
    <w:p w:rsidR="00272652" w:rsidRPr="00272652" w:rsidP="002726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2B6753" w:rsidRPr="00272652" w:rsidP="0027265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27265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Мировой судья судебного участка № 54 Красногвардейского судебного района Республики Крым</w:t>
      </w:r>
      <w:r w:rsidRPr="0027265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Чернецкая И.В.,</w:t>
      </w:r>
    </w:p>
    <w:p w:rsidR="002B6753" w:rsidRPr="00272652" w:rsidP="0027265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27265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при секретаре Козиренко С.В., </w:t>
      </w:r>
    </w:p>
    <w:p w:rsidR="002B6753" w:rsidRPr="00272652" w:rsidP="0027265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27265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с участием государственного обвинителя – помощника прокурора Красногвардейского района Абселямовой Л.Э., </w:t>
      </w:r>
    </w:p>
    <w:p w:rsidR="002B6753" w:rsidRPr="00272652" w:rsidP="0027265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27265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защитника: адвоката Шевченко Н.Н.,</w:t>
      </w:r>
    </w:p>
    <w:p w:rsidR="002B6753" w:rsidRPr="00272652" w:rsidP="0027265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27265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подсудимого: Абильтарова Э.Д.,</w:t>
      </w:r>
    </w:p>
    <w:p w:rsidR="002B6753" w:rsidRPr="00272652" w:rsidP="0027265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27265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потерпевшего: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</w:t>
      </w:r>
      <w:r w:rsidRPr="0027265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</w:p>
    <w:p w:rsidR="002B6753" w:rsidRPr="00272652" w:rsidP="0027265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27265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рассмотрев в открытом судебном заседании в зале судебного участка № 54 Красногвардейского судебного района Республики Крым уголовное дело по обвинению:</w:t>
      </w:r>
    </w:p>
    <w:p w:rsidR="002B6753" w:rsidRPr="00272652" w:rsidP="0027265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r w:rsidRPr="00272652">
        <w:rPr>
          <w:rFonts w:ascii="Times New Roman" w:eastAsia="Times New Roman" w:hAnsi="Times New Roman"/>
          <w:b/>
          <w:sz w:val="27"/>
          <w:szCs w:val="27"/>
          <w:lang w:eastAsia="ru-RU"/>
        </w:rPr>
        <w:t>Абильтарова</w:t>
      </w:r>
      <w:r w:rsidRPr="0027265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Э.Д.,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ДАННЫЕ О ЛИЧНОСТИ</w:t>
      </w: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>, в</w:t>
      </w: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 xml:space="preserve"> совершении преступления, предусмотренного ч. 1 ст. 114 УК РФ,</w:t>
      </w:r>
    </w:p>
    <w:p w:rsidR="002B6753" w:rsidRPr="00272652" w:rsidP="00272652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7"/>
          <w:szCs w:val="27"/>
          <w:lang w:eastAsia="ru-RU"/>
        </w:rPr>
      </w:pPr>
      <w:r w:rsidRPr="00272652">
        <w:rPr>
          <w:rFonts w:ascii="Times New Roman" w:eastAsia="Times New Roman" w:hAnsi="Times New Roman"/>
          <w:bCs/>
          <w:iCs/>
          <w:sz w:val="27"/>
          <w:szCs w:val="27"/>
          <w:lang w:eastAsia="ru-RU"/>
        </w:rPr>
        <w:t>У С Т А Н О В И Л:</w:t>
      </w:r>
    </w:p>
    <w:p w:rsidR="002B6753" w:rsidRPr="00272652" w:rsidP="00272652">
      <w:pPr>
        <w:spacing w:after="0" w:line="240" w:lineRule="auto"/>
        <w:ind w:firstLine="56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 xml:space="preserve">  Абильтаров Э.Д., органами следствия обвиняется в причинении тяжкого вреда здоровью при превышении пределов необходимой обороны, совершенное при следующих обстоятельствах</w:t>
      </w: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 xml:space="preserve">:   </w:t>
      </w:r>
    </w:p>
    <w:p w:rsidR="002B6753" w:rsidRPr="00272652" w:rsidP="002726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ДАТА</w:t>
      </w: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примерно в 14.00 часов, Абильтаров Э</w:t>
      </w:r>
      <w:r w:rsidRPr="00272652" w:rsidR="00774BC0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>Д</w:t>
      </w:r>
      <w:r w:rsidRPr="00272652" w:rsidR="00774BC0">
        <w:rPr>
          <w:rFonts w:ascii="Times New Roman" w:eastAsia="Times New Roman" w:hAnsi="Times New Roman"/>
          <w:sz w:val="27"/>
          <w:szCs w:val="27"/>
          <w:lang w:eastAsia="ru-RU"/>
        </w:rPr>
        <w:t>.,</w:t>
      </w: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 xml:space="preserve"> находясь на краю проезжей части улицы перед домо</w:t>
      </w:r>
      <w:r w:rsidRPr="00272652" w:rsidR="00774BC0">
        <w:rPr>
          <w:rFonts w:ascii="Times New Roman" w:eastAsia="Times New Roman" w:hAnsi="Times New Roman"/>
          <w:sz w:val="27"/>
          <w:szCs w:val="27"/>
          <w:lang w:eastAsia="ru-RU"/>
        </w:rPr>
        <w:t>м,</w:t>
      </w: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 xml:space="preserve"> расположенн</w:t>
      </w:r>
      <w:r w:rsidRPr="00272652" w:rsidR="00774BC0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 xml:space="preserve">м по адресу: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АДРЕС</w:t>
      </w: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>, в ходе ранее возникшего словес</w:t>
      </w: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 xml:space="preserve">ного конфликта с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 xml:space="preserve">, на почве того, что последний ударил несовершеннолетнего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ФИО2</w:t>
      </w: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 xml:space="preserve"> и стал высказывать в адрес Абильтарова Э.Д. угрозы физической расправы, и когда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ФИО1</w:t>
      </w: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 xml:space="preserve"> держал в своих руках тяпку, которой сделав з</w:t>
      </w: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>амах пытаясь нанести удар Абильтарову Э.Д., то последн</w:t>
      </w:r>
      <w:r w:rsidRPr="00272652" w:rsidR="00774BC0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>й, объективно оценив степень и характер опасности нападения, не представляющего угрозу для его жизни и здоровья, осознавая, что применяет средства и способы воздействия, явно превышающие по силе действ</w:t>
      </w: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 xml:space="preserve">ия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 xml:space="preserve">, имея возможность пресечь действия последнего иными способами, не связанными с умышленным причинением тяжкого вреда здоровью, с целью причинения телесных повреждений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ФИО1</w:t>
      </w: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>, явно превышая пределы необходимой обороны, подняв правой рук</w:t>
      </w: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 xml:space="preserve">ой с обочины проезжей части улицы, расположенный вблизи него камень, весом 699 грамм, умышленно бросил указанный камень правой рукой с расстояния около одного метра, в область головы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ФИО1</w:t>
      </w:r>
      <w:r w:rsidRPr="00272652" w:rsidR="00774BC0">
        <w:rPr>
          <w:rFonts w:ascii="Times New Roman" w:eastAsia="Times New Roman" w:hAnsi="Times New Roman"/>
          <w:sz w:val="27"/>
          <w:szCs w:val="27"/>
          <w:lang w:eastAsia="ru-RU"/>
        </w:rPr>
        <w:t xml:space="preserve"> В</w:t>
      </w: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 xml:space="preserve"> результате чего, у последнего образовались телесные повреж</w:t>
      </w: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>дения в виде открытой черепно-мозговой травмы, ушиба головного мозга легкой степени, вдавленного перелома костей свода черепа, ушибленной раны волосистой части головы.</w:t>
      </w:r>
    </w:p>
    <w:p w:rsidR="002B6753" w:rsidRPr="00272652" w:rsidP="002726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>Согласно заключени</w:t>
      </w:r>
      <w:r w:rsidRPr="00272652" w:rsidR="00774BC0">
        <w:rPr>
          <w:rFonts w:ascii="Times New Roman" w:eastAsia="Times New Roman" w:hAnsi="Times New Roman"/>
          <w:sz w:val="27"/>
          <w:szCs w:val="27"/>
          <w:lang w:eastAsia="ru-RU"/>
        </w:rPr>
        <w:t>ю</w:t>
      </w: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 xml:space="preserve"> эксперта № 732 от 14.12.2023</w:t>
      </w:r>
      <w:r w:rsidRPr="00272652" w:rsidR="00774BC0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 xml:space="preserve"> обнаруженные у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 xml:space="preserve"> повреждени</w:t>
      </w: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>я в виде открытой черепно-мозговой травмы причинили тяжкий вред здоровью, по критерию опасности для жизни согласно п. 6.1.2 «Медицинских критериев определения степени тяжести вреда, причиненного здоровью человека», утвержденного Приказом Министерства здрав</w:t>
      </w: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>оохранения и социального развития РФ № 194н от 24.04.2008г.</w:t>
      </w:r>
    </w:p>
    <w:p w:rsidR="002B6753" w:rsidRPr="00272652" w:rsidP="0027265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7"/>
          <w:szCs w:val="27"/>
          <w:lang w:eastAsia="zh-CN"/>
        </w:rPr>
      </w:pP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>Таким образом, Абильтаров Э.Д.</w:t>
      </w:r>
      <w:r w:rsidRPr="00272652" w:rsidR="00774BC0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 xml:space="preserve"> своими умышленными действиями превысил пределы необходимой обороны, причинив при этом тяжкий вред здоровью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272652">
        <w:rPr>
          <w:rFonts w:ascii="Times New Roman" w:eastAsia="Times New Roman" w:hAnsi="Times New Roman"/>
          <w:sz w:val="27"/>
          <w:szCs w:val="27"/>
          <w:lang w:eastAsia="ru-RU" w:bidi="en-US"/>
        </w:rPr>
        <w:t xml:space="preserve">     </w:t>
      </w:r>
      <w:r w:rsidRPr="00272652">
        <w:rPr>
          <w:rFonts w:ascii="Times New Roman" w:eastAsia="Times New Roman" w:hAnsi="Times New Roman"/>
          <w:sz w:val="27"/>
          <w:szCs w:val="27"/>
          <w:lang w:eastAsia="zh-CN" w:bidi="en-US"/>
        </w:rPr>
        <w:t xml:space="preserve">  </w:t>
      </w:r>
    </w:p>
    <w:p w:rsidR="002B6753" w:rsidRPr="00272652" w:rsidP="002726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>Потерпевш</w:t>
      </w:r>
      <w:r w:rsidRPr="00272652" w:rsidR="00774BC0">
        <w:rPr>
          <w:rFonts w:ascii="Times New Roman" w:eastAsia="Times New Roman" w:hAnsi="Times New Roman"/>
          <w:sz w:val="27"/>
          <w:szCs w:val="27"/>
          <w:lang w:eastAsia="ru-RU"/>
        </w:rPr>
        <w:t>ий</w:t>
      </w: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 xml:space="preserve">, в судебном </w:t>
      </w: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>заседании просил прекратить уголовное дело в отношении подсудимого, о чем подал письменное ходатайство. В заявлении указывает на то, что никаких претензий к подсудимому не имеет, вред возмещен путем принесения извинений</w:t>
      </w:r>
      <w:r w:rsidRPr="00272652" w:rsidR="00774BC0">
        <w:rPr>
          <w:rFonts w:ascii="Times New Roman" w:eastAsia="Times New Roman" w:hAnsi="Times New Roman"/>
          <w:sz w:val="27"/>
          <w:szCs w:val="27"/>
          <w:lang w:eastAsia="ru-RU"/>
        </w:rPr>
        <w:t xml:space="preserve"> и выплате ему денежных средств</w:t>
      </w: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>. Данн</w:t>
      </w: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>ое возмещение вреда является для не</w:t>
      </w:r>
      <w:r w:rsidRPr="00272652" w:rsidR="00774BC0">
        <w:rPr>
          <w:rFonts w:ascii="Times New Roman" w:eastAsia="Times New Roman" w:hAnsi="Times New Roman"/>
          <w:sz w:val="27"/>
          <w:szCs w:val="27"/>
          <w:lang w:eastAsia="ru-RU"/>
        </w:rPr>
        <w:t>го</w:t>
      </w: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 xml:space="preserve"> достаточным. </w:t>
      </w:r>
    </w:p>
    <w:p w:rsidR="002B6753" w:rsidRPr="00272652" w:rsidP="002726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судебном заседании, подсудимый </w:t>
      </w:r>
      <w:r w:rsidRPr="00272652" w:rsidR="00774BC0">
        <w:rPr>
          <w:rFonts w:ascii="Times New Roman" w:eastAsia="Times New Roman" w:hAnsi="Times New Roman"/>
          <w:sz w:val="27"/>
          <w:szCs w:val="27"/>
          <w:lang w:eastAsia="ru-RU"/>
        </w:rPr>
        <w:t>Абильтаров Э.Д</w:t>
      </w: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 xml:space="preserve">., свою вину в совершенном преступлении признал полностью, </w:t>
      </w:r>
      <w:r w:rsidRPr="00272652" w:rsidR="00C11C35">
        <w:rPr>
          <w:rFonts w:ascii="Times New Roman" w:eastAsia="Times New Roman" w:hAnsi="Times New Roman"/>
          <w:sz w:val="27"/>
          <w:szCs w:val="27"/>
          <w:lang w:eastAsia="ru-RU"/>
        </w:rPr>
        <w:t xml:space="preserve">по всем обстоятельствам, изложенным в обвинительном заключении, </w:t>
      </w: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>в содеянном раскаялся. Последствия</w:t>
      </w: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 xml:space="preserve"> прекращения уголовного </w:t>
      </w:r>
      <w:r w:rsidRPr="00272652" w:rsidR="00C11C35">
        <w:rPr>
          <w:rFonts w:ascii="Times New Roman" w:eastAsia="Times New Roman" w:hAnsi="Times New Roman"/>
          <w:sz w:val="27"/>
          <w:szCs w:val="27"/>
          <w:lang w:eastAsia="ru-RU"/>
        </w:rPr>
        <w:t xml:space="preserve">дела за примирением, </w:t>
      </w: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>ему понятны, а именно, что данные основания прекращения не являются реабилитирующими, данное решение им принято после консультации с защитником.</w:t>
      </w:r>
    </w:p>
    <w:p w:rsidR="002B6753" w:rsidRPr="00272652" w:rsidP="002726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 xml:space="preserve">Защитник подсудимого адвокат </w:t>
      </w:r>
      <w:r w:rsidRPr="00272652" w:rsidR="00F415EB">
        <w:rPr>
          <w:rFonts w:ascii="Times New Roman" w:eastAsia="Times New Roman" w:hAnsi="Times New Roman"/>
          <w:sz w:val="27"/>
          <w:szCs w:val="27"/>
          <w:lang w:eastAsia="ru-RU"/>
        </w:rPr>
        <w:t>Шевченко Н.Н</w:t>
      </w: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>. поддержал позицию своег</w:t>
      </w: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>о подзащитного, просил уголовное дело прекратить.</w:t>
      </w:r>
    </w:p>
    <w:p w:rsidR="002B6753" w:rsidRPr="00272652" w:rsidP="002726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>Государственный обвинитель в судебном заседании против удовлетворения заявленного ходатайства не возражал, высказав позицию, что все основания для прекращения дела имеются.</w:t>
      </w:r>
    </w:p>
    <w:p w:rsidR="002B6753" w:rsidRPr="00272652" w:rsidP="0027265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ab/>
        <w:t>В соответствии со ст. 76 УК РФ л</w:t>
      </w: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>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272652" w:rsidRPr="00272652" w:rsidP="0027265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272652">
        <w:rPr>
          <w:rFonts w:ascii="Times New Roman" w:hAnsi="Times New Roman"/>
          <w:sz w:val="27"/>
          <w:szCs w:val="27"/>
        </w:rPr>
        <w:t>Согласно п. 9 Постановления Пленума Верховного Суда Рос</w:t>
      </w:r>
      <w:r w:rsidRPr="00272652">
        <w:rPr>
          <w:rFonts w:ascii="Times New Roman" w:hAnsi="Times New Roman"/>
          <w:sz w:val="27"/>
          <w:szCs w:val="27"/>
        </w:rPr>
        <w:t>сийской Федерации от 27 июня 2013 года №19 «О применении судами законодательства, регламентирующего основания и порядок освобождения от уголовной ответственности» в соответствии со статьей 76 УК РФ освобождение от уголовной ответственности в связи с примир</w:t>
      </w:r>
      <w:r w:rsidRPr="00272652">
        <w:rPr>
          <w:rFonts w:ascii="Times New Roman" w:hAnsi="Times New Roman"/>
          <w:sz w:val="27"/>
          <w:szCs w:val="27"/>
        </w:rPr>
        <w:t>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</w:t>
      </w:r>
      <w:r w:rsidRPr="00272652">
        <w:rPr>
          <w:rFonts w:ascii="Times New Roman" w:hAnsi="Times New Roman"/>
          <w:sz w:val="27"/>
          <w:szCs w:val="27"/>
        </w:rPr>
        <w:t>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</w:t>
      </w:r>
      <w:r w:rsidRPr="00272652">
        <w:rPr>
          <w:rFonts w:ascii="Times New Roman" w:hAnsi="Times New Roman"/>
          <w:sz w:val="27"/>
          <w:szCs w:val="27"/>
        </w:rPr>
        <w:t xml:space="preserve">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272652" w:rsidRPr="00272652" w:rsidP="0027265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72652">
        <w:rPr>
          <w:rFonts w:ascii="Times New Roman" w:hAnsi="Times New Roman"/>
          <w:sz w:val="27"/>
          <w:szCs w:val="27"/>
        </w:rPr>
        <w:t xml:space="preserve">         </w:t>
      </w:r>
      <w:r w:rsidRPr="00272652">
        <w:rPr>
          <w:rFonts w:ascii="Times New Roman" w:hAnsi="Times New Roman"/>
          <w:sz w:val="27"/>
          <w:szCs w:val="27"/>
        </w:rPr>
        <w:t>В п. 10 данного Постановления также указано, что 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</w:t>
      </w:r>
      <w:r w:rsidRPr="00272652">
        <w:rPr>
          <w:rFonts w:ascii="Times New Roman" w:hAnsi="Times New Roman"/>
          <w:sz w:val="27"/>
          <w:szCs w:val="27"/>
        </w:rPr>
        <w:t>шего, перечисленные в 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272652" w:rsidRPr="00272652" w:rsidP="0027265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72652">
        <w:rPr>
          <w:rFonts w:ascii="Times New Roman" w:hAnsi="Times New Roman"/>
          <w:sz w:val="27"/>
          <w:szCs w:val="27"/>
        </w:rPr>
        <w:t xml:space="preserve">         </w:t>
      </w:r>
      <w:r w:rsidR="00B11F02">
        <w:rPr>
          <w:rFonts w:ascii="Times New Roman" w:hAnsi="Times New Roman"/>
          <w:sz w:val="27"/>
          <w:szCs w:val="27"/>
        </w:rPr>
        <w:t xml:space="preserve"> </w:t>
      </w:r>
      <w:r w:rsidRPr="00272652">
        <w:rPr>
          <w:rFonts w:ascii="Times New Roman" w:hAnsi="Times New Roman"/>
          <w:sz w:val="27"/>
          <w:szCs w:val="27"/>
        </w:rPr>
        <w:t>Из положений уголовного закона в их системном единстве следует, что под заглаживанием вреда, пр</w:t>
      </w:r>
      <w:r w:rsidRPr="00272652">
        <w:rPr>
          <w:rFonts w:ascii="Times New Roman" w:hAnsi="Times New Roman"/>
          <w:sz w:val="27"/>
          <w:szCs w:val="27"/>
        </w:rPr>
        <w:t>ичиненного преступлением,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</w:t>
      </w:r>
      <w:r w:rsidRPr="00272652">
        <w:rPr>
          <w:rFonts w:ascii="Times New Roman" w:hAnsi="Times New Roman"/>
          <w:sz w:val="27"/>
          <w:szCs w:val="27"/>
        </w:rPr>
        <w:t>ступления прав потерпевшего, законных интересов личности, общества и государства</w:t>
      </w: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2B6753" w:rsidRPr="00272652" w:rsidP="0027265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Преступление, совершенное </w:t>
      </w:r>
      <w:r w:rsidRPr="00272652" w:rsidR="00F415EB">
        <w:rPr>
          <w:rFonts w:ascii="Times New Roman" w:eastAsia="Times New Roman" w:hAnsi="Times New Roman"/>
          <w:sz w:val="27"/>
          <w:szCs w:val="27"/>
          <w:lang w:eastAsia="ru-RU"/>
        </w:rPr>
        <w:t>Абильтаровым Э.Д</w:t>
      </w: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>., предусмотренное ч.1 ст. 11</w:t>
      </w:r>
      <w:r w:rsidRPr="00272652" w:rsidR="00F415EB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 xml:space="preserve"> УК РФ, относится к категории преступлений небольшой тяжести.</w:t>
      </w:r>
    </w:p>
    <w:p w:rsidR="002B6753" w:rsidRPr="00272652" w:rsidP="002726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>Из материалов дела усматривае</w:t>
      </w: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 xml:space="preserve">тся, что </w:t>
      </w:r>
      <w:r w:rsidRPr="00272652" w:rsidR="00F415EB">
        <w:rPr>
          <w:rFonts w:ascii="Times New Roman" w:eastAsia="Times New Roman" w:hAnsi="Times New Roman"/>
          <w:sz w:val="27"/>
          <w:szCs w:val="27"/>
          <w:lang w:eastAsia="ru-RU"/>
        </w:rPr>
        <w:t>АбильтаровЭ.Д</w:t>
      </w: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272652" w:rsidR="00F415EB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 xml:space="preserve"> вину признал в полном объеме и по всем обстоятельствам, изложенном в обвинительном </w:t>
      </w:r>
      <w:r w:rsidRPr="00272652" w:rsidR="00F415EB">
        <w:rPr>
          <w:rFonts w:ascii="Times New Roman" w:eastAsia="Times New Roman" w:hAnsi="Times New Roman"/>
          <w:sz w:val="27"/>
          <w:szCs w:val="27"/>
          <w:lang w:eastAsia="ru-RU"/>
        </w:rPr>
        <w:t>заключении</w:t>
      </w: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>, ранее не судим, обвиняется в совершении преступлений, которое относятся к категории преступлений небольшой тяжести, загладил вред, причи</w:t>
      </w: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>ненный преступлением потерпевше</w:t>
      </w:r>
      <w:r w:rsidRPr="00272652" w:rsidR="00F415EB">
        <w:rPr>
          <w:rFonts w:ascii="Times New Roman" w:eastAsia="Times New Roman" w:hAnsi="Times New Roman"/>
          <w:sz w:val="27"/>
          <w:szCs w:val="27"/>
          <w:lang w:eastAsia="ru-RU"/>
        </w:rPr>
        <w:t>му</w:t>
      </w: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 xml:space="preserve"> путем </w:t>
      </w:r>
      <w:r w:rsidRPr="00272652" w:rsidR="00F415EB">
        <w:rPr>
          <w:rFonts w:ascii="Times New Roman" w:eastAsia="Times New Roman" w:hAnsi="Times New Roman"/>
          <w:sz w:val="27"/>
          <w:szCs w:val="27"/>
          <w:lang w:eastAsia="ru-RU"/>
        </w:rPr>
        <w:t xml:space="preserve">перечисления денежных средств и </w:t>
      </w: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>принесения извинений. Потерпевш</w:t>
      </w:r>
      <w:r w:rsidRPr="00272652" w:rsidR="00F415EB">
        <w:rPr>
          <w:rFonts w:ascii="Times New Roman" w:eastAsia="Times New Roman" w:hAnsi="Times New Roman"/>
          <w:sz w:val="27"/>
          <w:szCs w:val="27"/>
          <w:lang w:eastAsia="ru-RU"/>
        </w:rPr>
        <w:t>ий</w:t>
      </w: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 xml:space="preserve"> ходатайствовал о прекращении дела за примирением, возмещение вреда путем </w:t>
      </w:r>
      <w:r w:rsidRPr="00272652" w:rsidR="00F415EB">
        <w:rPr>
          <w:rFonts w:ascii="Times New Roman" w:eastAsia="Times New Roman" w:hAnsi="Times New Roman"/>
          <w:sz w:val="27"/>
          <w:szCs w:val="27"/>
          <w:lang w:eastAsia="ru-RU"/>
        </w:rPr>
        <w:t xml:space="preserve">выплаты денежных средств в размере 20000,00 рублей и </w:t>
      </w: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>принесения извинений для</w:t>
      </w: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 xml:space="preserve"> не</w:t>
      </w:r>
      <w:r w:rsidRPr="00272652" w:rsidR="00F415EB">
        <w:rPr>
          <w:rFonts w:ascii="Times New Roman" w:eastAsia="Times New Roman" w:hAnsi="Times New Roman"/>
          <w:sz w:val="27"/>
          <w:szCs w:val="27"/>
          <w:lang w:eastAsia="ru-RU"/>
        </w:rPr>
        <w:t>го</w:t>
      </w: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 xml:space="preserve"> является достаточным для заглаживания вреда, с подсудимым примирил</w:t>
      </w:r>
      <w:r w:rsidRPr="00272652" w:rsidR="00F415EB">
        <w:rPr>
          <w:rFonts w:ascii="Times New Roman" w:eastAsia="Times New Roman" w:hAnsi="Times New Roman"/>
          <w:sz w:val="27"/>
          <w:szCs w:val="27"/>
          <w:lang w:eastAsia="ru-RU"/>
        </w:rPr>
        <w:t>ся</w:t>
      </w: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>. Подсудимый согласен на прекращение дела по данным основаниям.</w:t>
      </w:r>
    </w:p>
    <w:p w:rsidR="002B6753" w:rsidRPr="00272652" w:rsidP="002726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 xml:space="preserve">Как установлено судом, подсудимый </w:t>
      </w:r>
      <w:r w:rsidRPr="00272652" w:rsidR="00F415EB">
        <w:rPr>
          <w:rFonts w:ascii="Times New Roman" w:eastAsia="Times New Roman" w:hAnsi="Times New Roman"/>
          <w:sz w:val="27"/>
          <w:szCs w:val="27"/>
          <w:lang w:eastAsia="ru-RU"/>
        </w:rPr>
        <w:t>Абильтаров Э.Д</w:t>
      </w: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 xml:space="preserve">., </w:t>
      </w:r>
      <w:r w:rsidRPr="00272652" w:rsidR="00F415EB">
        <w:rPr>
          <w:rFonts w:ascii="Times New Roman" w:eastAsia="Times New Roman" w:hAnsi="Times New Roman"/>
          <w:sz w:val="27"/>
          <w:szCs w:val="27"/>
          <w:lang w:eastAsia="ru-RU"/>
        </w:rPr>
        <w:t xml:space="preserve">вину признал, </w:t>
      </w: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 xml:space="preserve">чистосердечно раскаялся в содеянном, ранее не судим, </w:t>
      </w: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>на досудебном следствии заявил о рассмотрении дела в особом порядке, потерпевш</w:t>
      </w:r>
      <w:r w:rsidRPr="00272652" w:rsidR="00F415EB">
        <w:rPr>
          <w:rFonts w:ascii="Times New Roman" w:eastAsia="Times New Roman" w:hAnsi="Times New Roman"/>
          <w:sz w:val="27"/>
          <w:szCs w:val="27"/>
          <w:lang w:eastAsia="ru-RU"/>
        </w:rPr>
        <w:t>ий</w:t>
      </w: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 xml:space="preserve"> претензий к нему не имеет</w:t>
      </w:r>
      <w:r w:rsidRPr="00272652" w:rsidR="00F415EB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 xml:space="preserve"> ни материального, ни морального характера, примирил</w:t>
      </w:r>
      <w:r w:rsidRPr="00272652" w:rsidR="00F415EB">
        <w:rPr>
          <w:rFonts w:ascii="Times New Roman" w:eastAsia="Times New Roman" w:hAnsi="Times New Roman"/>
          <w:sz w:val="27"/>
          <w:szCs w:val="27"/>
          <w:lang w:eastAsia="ru-RU"/>
        </w:rPr>
        <w:t>ся</w:t>
      </w: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 xml:space="preserve"> с подсудимым, а потому суд считает возможным освободить подсудимого от уголовной ответственнос</w:t>
      </w: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>ти на основании ст. 76 Уголовного кодекса Российской Федерации.</w:t>
      </w:r>
    </w:p>
    <w:p w:rsidR="00272652" w:rsidRPr="00272652" w:rsidP="0027265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>Территориальным фондом обязательного медицинского страхования Республики Крым заявлен гражданский иск на сумму 46070,25 рублей.</w:t>
      </w:r>
    </w:p>
    <w:p w:rsidR="00272652" w:rsidRPr="00272652" w:rsidP="0027265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>Вместе с тем, порядок возмещения расходов на оплату оказанной ме</w:t>
      </w: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>дицинской помощи застрахованному лицу вследствие причинения вреда его здоровью регулируется Федеральным законом от 29.11.2010 №326-ФЗ «Об обязательном медицинском страховании в Российской Федерации».</w:t>
      </w:r>
    </w:p>
    <w:p w:rsidR="00272652" w:rsidRPr="00272652" w:rsidP="0027265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>Согласно ч. 5 ст. 31 указанного Закона, иск о возмещении</w:t>
      </w: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 xml:space="preserve">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России предъявляется в порядке гражданского судопроизводства.</w:t>
      </w:r>
    </w:p>
    <w:p w:rsidR="00272652" w:rsidRPr="00272652" w:rsidP="0027265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>Согласно разъяснениям</w:t>
      </w: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>, содержащихся в п. 12 Постановления Пленума Верховного Суда Российской Федерации от 13.10.2020 №23 «О практике рассмотрения судами гражданского иска по уголовному делу», по смыслу ч. 1 ст. 44 УПК РФ регрессные иски, в том числе о возмещении расходов страх</w:t>
      </w: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>овым организациям, подлежат разрешению в порядке гражданского судопроизводства. В этой части гражданский иск по уголовному делу суд оставляет без рассмотрения с указанием в окончательном судебном акте мотивов принятого решения.</w:t>
      </w:r>
    </w:p>
    <w:p w:rsidR="00272652" w:rsidRPr="00272652" w:rsidP="0027265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>При таких обстоятельствах, г</w:t>
      </w: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 xml:space="preserve">ражданский иск следует оставить без рассмотрения. </w:t>
      </w:r>
    </w:p>
    <w:p w:rsidR="00272652" w:rsidRPr="00272652" w:rsidP="0027265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 xml:space="preserve">Оставление судом гражданского иска без рассмотрения не препятствует последующему его предъявлению и рассмотрению в порядке гражданского судопроизводства. </w:t>
      </w:r>
    </w:p>
    <w:p w:rsidR="002B6753" w:rsidRPr="00272652" w:rsidP="002726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 xml:space="preserve"> На основании ст. 76 УК РФ, руководствуясь ст. 25 </w:t>
      </w: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>УПК РФ, суд –</w:t>
      </w:r>
    </w:p>
    <w:p w:rsidR="00272652" w:rsidP="0027265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272652" w:rsidP="0027265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2B6753" w:rsidRPr="00272652" w:rsidP="0027265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272652">
        <w:rPr>
          <w:rFonts w:ascii="Times New Roman" w:eastAsia="Times New Roman" w:hAnsi="Times New Roman"/>
          <w:bCs/>
          <w:sz w:val="27"/>
          <w:szCs w:val="27"/>
          <w:lang w:eastAsia="ru-RU"/>
        </w:rPr>
        <w:t>П О С Т А Н О В И Л:</w:t>
      </w:r>
    </w:p>
    <w:p w:rsidR="002B6753" w:rsidRPr="00272652" w:rsidP="002726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>Освободить</w:t>
      </w:r>
      <w:r w:rsidRPr="00272652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Pr="00272652" w:rsidR="00F415EB">
        <w:rPr>
          <w:rFonts w:ascii="Times New Roman" w:eastAsia="Times New Roman" w:hAnsi="Times New Roman"/>
          <w:bCs/>
          <w:sz w:val="27"/>
          <w:szCs w:val="27"/>
          <w:lang w:eastAsia="ru-RU"/>
        </w:rPr>
        <w:t>Абильтарова</w:t>
      </w:r>
      <w:r w:rsidRPr="00272652" w:rsidR="00F415EB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Э.Д., ДАТА</w:t>
      </w:r>
      <w:r w:rsidRPr="00272652" w:rsidR="00F415EB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года рождения</w:t>
      </w:r>
      <w:r w:rsidRPr="00272652">
        <w:rPr>
          <w:rFonts w:ascii="Times New Roman" w:eastAsia="Times New Roman" w:hAnsi="Times New Roman"/>
          <w:bCs/>
          <w:sz w:val="27"/>
          <w:szCs w:val="27"/>
          <w:lang w:eastAsia="ru-RU"/>
        </w:rPr>
        <w:t>, от уголовной ответственности по ч.1 ст.11</w:t>
      </w:r>
      <w:r w:rsidRPr="00272652" w:rsidR="00F415EB">
        <w:rPr>
          <w:rFonts w:ascii="Times New Roman" w:eastAsia="Times New Roman" w:hAnsi="Times New Roman"/>
          <w:bCs/>
          <w:sz w:val="27"/>
          <w:szCs w:val="27"/>
          <w:lang w:eastAsia="ru-RU"/>
        </w:rPr>
        <w:t>4</w:t>
      </w:r>
      <w:r w:rsidRPr="00272652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УК РФ, </w:t>
      </w: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>в связи с примирением подсудимого с потерпевшим, на основании ст. 76 УК РФ.</w:t>
      </w:r>
    </w:p>
    <w:p w:rsidR="002B6753" w:rsidRPr="00272652" w:rsidP="00272652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272652">
        <w:rPr>
          <w:rFonts w:ascii="Times New Roman" w:eastAsia="Times New Roman" w:hAnsi="Times New Roman"/>
          <w:bCs/>
          <w:sz w:val="27"/>
          <w:szCs w:val="27"/>
          <w:lang w:eastAsia="ru-RU"/>
        </w:rPr>
        <w:t>Производство</w:t>
      </w: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 xml:space="preserve"> по уголовном</w:t>
      </w: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 xml:space="preserve">у делу в отношении </w:t>
      </w:r>
      <w:r w:rsidRPr="00272652" w:rsidR="00F415EB">
        <w:rPr>
          <w:rFonts w:ascii="Times New Roman" w:eastAsia="Times New Roman" w:hAnsi="Times New Roman"/>
          <w:bCs/>
          <w:sz w:val="27"/>
          <w:szCs w:val="27"/>
          <w:lang w:eastAsia="ru-RU"/>
        </w:rPr>
        <w:t>Абильтарова</w:t>
      </w:r>
      <w:r w:rsidRPr="00272652" w:rsidR="00F415EB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Э.Д., ДАТА</w:t>
      </w:r>
      <w:r w:rsidRPr="00272652" w:rsidR="00F415EB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года рождения</w:t>
      </w: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272652" w:rsidR="00F415EB">
        <w:rPr>
          <w:rFonts w:ascii="Times New Roman" w:eastAsia="Times New Roman" w:hAnsi="Times New Roman"/>
          <w:sz w:val="27"/>
          <w:szCs w:val="27"/>
          <w:lang w:eastAsia="ru-RU"/>
        </w:rPr>
        <w:t xml:space="preserve"> обвиняемого в совершении преступления, предусмотренном ч. 1 ст. 114 УК РФ,</w:t>
      </w:r>
      <w:r w:rsidRPr="00272652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- прекратить. </w:t>
      </w:r>
    </w:p>
    <w:p w:rsidR="002B6753" w:rsidRPr="00272652" w:rsidP="002726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 xml:space="preserve">Меру </w:t>
      </w:r>
      <w:r w:rsidRPr="00272652" w:rsidR="00F415EB">
        <w:rPr>
          <w:rFonts w:ascii="Times New Roman" w:eastAsia="Times New Roman" w:hAnsi="Times New Roman"/>
          <w:sz w:val="27"/>
          <w:szCs w:val="27"/>
          <w:lang w:eastAsia="ru-RU"/>
        </w:rPr>
        <w:t>пресечения, избранную Абильтарову Э.Д., в виде подписки о невыезде и надлежащем поведении</w:t>
      </w: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 xml:space="preserve">, отменить. </w:t>
      </w:r>
    </w:p>
    <w:p w:rsidR="002B6753" w:rsidRPr="00272652" w:rsidP="00272652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ab/>
        <w:t>Вещественные доказательства по делу</w:t>
      </w:r>
      <w:r w:rsidRPr="00272652" w:rsidR="009F3821">
        <w:rPr>
          <w:rFonts w:ascii="Times New Roman" w:eastAsia="Times New Roman" w:hAnsi="Times New Roman"/>
          <w:sz w:val="27"/>
          <w:szCs w:val="27"/>
          <w:lang w:eastAsia="ru-RU"/>
        </w:rPr>
        <w:t xml:space="preserve">: </w:t>
      </w: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272652" w:rsidR="009F3821">
        <w:rPr>
          <w:rFonts w:ascii="Times New Roman" w:eastAsia="Times New Roman" w:hAnsi="Times New Roman"/>
          <w:sz w:val="27"/>
          <w:szCs w:val="27"/>
          <w:lang w:eastAsia="ru-RU"/>
        </w:rPr>
        <w:t>камень, находящийся на хранении в камере хранения вещественных доказательств ОМВД России по Красногвардейскому району, по квитанции №159 от 14.12.2023 года, уничтожить; - тяпка, находящаяся на хранении в камере хранения вещественных доказательств ОМВД России по Красногвардейскому району,  по квитанции № 153 от 28.11.2023 года, возвратить собственнику по принадлежности</w:t>
      </w: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2B6753" w:rsidRPr="00272652" w:rsidP="00272652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7"/>
          <w:szCs w:val="27"/>
          <w:lang w:eastAsia="ru-RU"/>
        </w:rPr>
      </w:pPr>
      <w:r w:rsidRPr="00272652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  <w:r w:rsidRPr="00272652" w:rsidR="009F3821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Процессуальные издержки по делу отсутствуют</w:t>
      </w:r>
      <w:r w:rsidRPr="00272652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 xml:space="preserve">. </w:t>
      </w:r>
    </w:p>
    <w:p w:rsidR="00272652" w:rsidRPr="00272652" w:rsidP="0027265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7"/>
          <w:szCs w:val="27"/>
          <w:lang w:eastAsia="ru-RU"/>
        </w:rPr>
      </w:pPr>
      <w:r w:rsidRPr="00272652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 xml:space="preserve">          </w:t>
      </w:r>
      <w:r w:rsidRPr="00272652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 xml:space="preserve">Гражданский иск Территориального фонда обязательного  медицинского страхования Республики Крым о взыскании с виновного  лица, расходов, понесенных на лечение </w:t>
      </w:r>
      <w:r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1</w:t>
      </w:r>
      <w:r w:rsidRPr="00272652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 xml:space="preserve">, в размере 46070,25 рублей – оставить без рассмотрения. </w:t>
      </w:r>
    </w:p>
    <w:p w:rsidR="002B6753" w:rsidRPr="00272652" w:rsidP="0027265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7"/>
          <w:szCs w:val="27"/>
          <w:lang w:eastAsia="ru-RU"/>
        </w:rPr>
      </w:pPr>
      <w:r w:rsidRPr="00272652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 xml:space="preserve">          Постановление може</w:t>
      </w:r>
      <w:r w:rsidRPr="00272652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 xml:space="preserve">т быть обжаловано в апелляционном порядке в Красногвардейский районный суд Республики Крым в течение 15 суток со дня провозглашения. </w:t>
      </w:r>
    </w:p>
    <w:p w:rsidR="002B6753" w:rsidRPr="00272652" w:rsidP="00272652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7"/>
          <w:szCs w:val="27"/>
          <w:lang w:eastAsia="ru-RU"/>
        </w:rPr>
      </w:pPr>
    </w:p>
    <w:p w:rsidR="002B6753" w:rsidRPr="00272652" w:rsidP="00272652">
      <w:pPr>
        <w:spacing w:after="0" w:line="240" w:lineRule="auto"/>
        <w:jc w:val="both"/>
        <w:rPr>
          <w:sz w:val="27"/>
          <w:szCs w:val="27"/>
        </w:rPr>
      </w:pPr>
      <w:r w:rsidRPr="00272652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 xml:space="preserve">          Мировой судья                                                И.В. Чернецкая</w:t>
      </w:r>
    </w:p>
    <w:p w:rsidR="002B6753" w:rsidP="002B6753">
      <w:pPr>
        <w:rPr>
          <w:sz w:val="26"/>
          <w:szCs w:val="26"/>
        </w:rPr>
      </w:pPr>
    </w:p>
    <w:p w:rsidR="002B6753" w:rsidP="002B6753"/>
    <w:p w:rsidR="002B6753" w:rsidP="002B6753"/>
    <w:p w:rsidR="006B2BD5"/>
    <w:sectPr w:rsidSect="00B11F0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F1"/>
    <w:rsid w:val="00272652"/>
    <w:rsid w:val="002B6753"/>
    <w:rsid w:val="006B2BD5"/>
    <w:rsid w:val="00774BC0"/>
    <w:rsid w:val="008D61F1"/>
    <w:rsid w:val="009F3821"/>
    <w:rsid w:val="00B11F02"/>
    <w:rsid w:val="00C11C35"/>
    <w:rsid w:val="00F415EB"/>
    <w:rsid w:val="00FB05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75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11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11F0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