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2B56" w:rsidP="00F62B56">
      <w:pPr>
        <w:pStyle w:val="NoSpacing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Дело № 1-54-11/2023</w:t>
      </w:r>
    </w:p>
    <w:p w:rsidR="00F62B56" w:rsidP="00F62B56">
      <w:pPr>
        <w:pStyle w:val="NoSpacing"/>
        <w:jc w:val="righ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91MS0054-01-2023-000706-14</w:t>
      </w:r>
    </w:p>
    <w:p w:rsidR="00F62B56" w:rsidP="00F62B56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ПОСТАНОВЛЕНИЕ</w:t>
      </w:r>
    </w:p>
    <w:p w:rsidR="00F62B56" w:rsidP="00F62B56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18 мая 2023 года                                                </w:t>
      </w:r>
      <w:r w:rsidR="00754E6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пгт. Красногвардейское</w:t>
      </w:r>
    </w:p>
    <w:p w:rsidR="00F62B56" w:rsidP="00754E6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Мировой судья судебного участка № 54 Красногвардейского судебного района Республики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Крым Чернецкая И.В.,</w:t>
      </w:r>
      <w:r w:rsidR="00754E6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при секретаре Козиренко С.В., </w:t>
      </w:r>
    </w:p>
    <w:p w:rsidR="00F62B56" w:rsidP="00F62B5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 участием государственного обвинителя – помощника прокурора Красногвардейского района Абселямовой Л.Э.,</w:t>
      </w:r>
    </w:p>
    <w:p w:rsidR="00F62B56" w:rsidP="00F62B5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защитника: адвоката Пискарева Д.А.,</w:t>
      </w:r>
    </w:p>
    <w:p w:rsidR="00F62B56" w:rsidP="00F62B5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подсудимого: Прокопчука Ю.И.,</w:t>
      </w:r>
    </w:p>
    <w:p w:rsidR="00F62B56" w:rsidP="00F62B5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представителя потерпевшего: ФИО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</w:p>
    <w:p w:rsidR="00F62B56" w:rsidP="00F62B5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рассмотрев в открытом судебном заседании в зале судебного участка № 54 Красногвардейского судебного района Республики Крым уголовное дело по обвинению: </w:t>
      </w:r>
    </w:p>
    <w:p w:rsidR="00F62B56" w:rsidP="00F62B5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Прокопчука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Ю.И., ЛИЧНЫЕ ДАННЫЕ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обвиняемого в совершении преступлений, предусмотренных ч. 1 ст. 158 УК РФ,</w:t>
      </w:r>
    </w:p>
    <w:p w:rsidR="00F62B56" w:rsidP="00F62B56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 С Т А Н О В И Л:</w:t>
      </w:r>
    </w:p>
    <w:p w:rsidR="00F62B56" w:rsidP="00F62B56">
      <w:pPr>
        <w:pStyle w:val="NoSpacing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Прокопчук Ю.И., органами дознания обвиняется в соверше</w:t>
      </w:r>
      <w:r>
        <w:rPr>
          <w:rFonts w:ascii="Times New Roman" w:hAnsi="Times New Roman"/>
          <w:sz w:val="26"/>
          <w:szCs w:val="26"/>
          <w:lang w:eastAsia="ru-RU"/>
        </w:rPr>
        <w:t>нии кражи, то есть тайное хищение чужого имущества, при следующих обстоятельствах:</w:t>
      </w:r>
    </w:p>
    <w:p w:rsidR="00DE2E1F" w:rsidRPr="00DE2E1F" w:rsidP="00DE2E1F">
      <w:pPr>
        <w:pStyle w:val="NoSpacing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В</w:t>
      </w:r>
      <w:r w:rsidRPr="00DE2E1F">
        <w:rPr>
          <w:rFonts w:ascii="Times New Roman" w:hAnsi="Times New Roman"/>
          <w:sz w:val="26"/>
          <w:szCs w:val="26"/>
          <w:lang w:eastAsia="ru-RU"/>
        </w:rPr>
        <w:t xml:space="preserve"> начал</w:t>
      </w:r>
      <w:r>
        <w:rPr>
          <w:rFonts w:ascii="Times New Roman" w:hAnsi="Times New Roman"/>
          <w:sz w:val="26"/>
          <w:szCs w:val="26"/>
          <w:lang w:eastAsia="ru-RU"/>
        </w:rPr>
        <w:t>е</w:t>
      </w:r>
      <w:r w:rsidRPr="00DE2E1F">
        <w:rPr>
          <w:rFonts w:ascii="Times New Roman" w:hAnsi="Times New Roman"/>
          <w:sz w:val="26"/>
          <w:szCs w:val="26"/>
          <w:lang w:eastAsia="ru-RU"/>
        </w:rPr>
        <w:t xml:space="preserve"> июня 2022 года </w:t>
      </w:r>
      <w:r>
        <w:rPr>
          <w:rFonts w:ascii="Times New Roman" w:hAnsi="Times New Roman"/>
          <w:sz w:val="26"/>
          <w:szCs w:val="26"/>
          <w:lang w:eastAsia="ru-RU"/>
        </w:rPr>
        <w:t xml:space="preserve">у </w:t>
      </w:r>
      <w:r w:rsidRPr="00DE2E1F">
        <w:rPr>
          <w:rFonts w:ascii="Times New Roman" w:hAnsi="Times New Roman"/>
          <w:sz w:val="26"/>
          <w:szCs w:val="26"/>
          <w:lang w:eastAsia="ru-RU"/>
        </w:rPr>
        <w:t>Прокопчук</w:t>
      </w:r>
      <w:r>
        <w:rPr>
          <w:rFonts w:ascii="Times New Roman" w:hAnsi="Times New Roman"/>
          <w:sz w:val="26"/>
          <w:szCs w:val="26"/>
          <w:lang w:eastAsia="ru-RU"/>
        </w:rPr>
        <w:t>а</w:t>
      </w:r>
      <w:r w:rsidRPr="00DE2E1F">
        <w:rPr>
          <w:rFonts w:ascii="Times New Roman" w:hAnsi="Times New Roman"/>
          <w:sz w:val="26"/>
          <w:szCs w:val="26"/>
          <w:lang w:eastAsia="ru-RU"/>
        </w:rPr>
        <w:t xml:space="preserve"> Ю</w:t>
      </w:r>
      <w:r>
        <w:rPr>
          <w:rFonts w:ascii="Times New Roman" w:hAnsi="Times New Roman"/>
          <w:sz w:val="26"/>
          <w:szCs w:val="26"/>
          <w:lang w:eastAsia="ru-RU"/>
        </w:rPr>
        <w:t>.</w:t>
      </w:r>
      <w:r w:rsidRPr="00DE2E1F">
        <w:rPr>
          <w:rFonts w:ascii="Times New Roman" w:hAnsi="Times New Roman"/>
          <w:sz w:val="26"/>
          <w:szCs w:val="26"/>
          <w:lang w:eastAsia="ru-RU"/>
        </w:rPr>
        <w:t>И</w:t>
      </w:r>
      <w:r>
        <w:rPr>
          <w:rFonts w:ascii="Times New Roman" w:hAnsi="Times New Roman"/>
          <w:sz w:val="26"/>
          <w:szCs w:val="26"/>
          <w:lang w:eastAsia="ru-RU"/>
        </w:rPr>
        <w:t>.</w:t>
      </w:r>
      <w:r w:rsidRPr="00DE2E1F">
        <w:rPr>
          <w:rFonts w:ascii="Times New Roman" w:hAnsi="Times New Roman"/>
          <w:sz w:val="26"/>
          <w:szCs w:val="26"/>
          <w:lang w:eastAsia="ru-RU"/>
        </w:rPr>
        <w:t>, занима</w:t>
      </w:r>
      <w:r>
        <w:rPr>
          <w:rFonts w:ascii="Times New Roman" w:hAnsi="Times New Roman"/>
          <w:sz w:val="26"/>
          <w:szCs w:val="26"/>
          <w:lang w:eastAsia="ru-RU"/>
        </w:rPr>
        <w:t>ющего</w:t>
      </w:r>
      <w:r w:rsidRPr="00DE2E1F">
        <w:rPr>
          <w:rFonts w:ascii="Times New Roman" w:hAnsi="Times New Roman"/>
          <w:sz w:val="26"/>
          <w:szCs w:val="26"/>
          <w:lang w:eastAsia="ru-RU"/>
        </w:rPr>
        <w:t xml:space="preserve"> должность тракториста-машиниста сельскохозяйственного производства Общества с ограниченной ответственностью «</w:t>
      </w:r>
      <w:r>
        <w:rPr>
          <w:rFonts w:ascii="Times New Roman" w:hAnsi="Times New Roman"/>
          <w:sz w:val="26"/>
          <w:szCs w:val="26"/>
          <w:lang w:eastAsia="ru-RU"/>
        </w:rPr>
        <w:t>НАИМЕНОВАНИЕ</w:t>
      </w:r>
      <w:r w:rsidRPr="00DE2E1F">
        <w:rPr>
          <w:rFonts w:ascii="Times New Roman" w:hAnsi="Times New Roman"/>
          <w:sz w:val="26"/>
          <w:szCs w:val="26"/>
          <w:lang w:eastAsia="ru-RU"/>
        </w:rPr>
        <w:t>» согласно трудово</w:t>
      </w:r>
      <w:r>
        <w:rPr>
          <w:rFonts w:ascii="Times New Roman" w:hAnsi="Times New Roman"/>
          <w:sz w:val="26"/>
          <w:szCs w:val="26"/>
          <w:lang w:eastAsia="ru-RU"/>
        </w:rPr>
        <w:t>му</w:t>
      </w:r>
      <w:r w:rsidRPr="00DE2E1F">
        <w:rPr>
          <w:rFonts w:ascii="Times New Roman" w:hAnsi="Times New Roman"/>
          <w:sz w:val="26"/>
          <w:szCs w:val="26"/>
          <w:lang w:eastAsia="ru-RU"/>
        </w:rPr>
        <w:t xml:space="preserve"> договор</w:t>
      </w:r>
      <w:r>
        <w:rPr>
          <w:rFonts w:ascii="Times New Roman" w:hAnsi="Times New Roman"/>
          <w:sz w:val="26"/>
          <w:szCs w:val="26"/>
          <w:lang w:eastAsia="ru-RU"/>
        </w:rPr>
        <w:t>у</w:t>
      </w:r>
      <w:r w:rsidRPr="00DE2E1F">
        <w:rPr>
          <w:rFonts w:ascii="Times New Roman" w:hAnsi="Times New Roman"/>
          <w:sz w:val="26"/>
          <w:szCs w:val="26"/>
          <w:lang w:eastAsia="ru-RU"/>
        </w:rPr>
        <w:t xml:space="preserve"> № 03-ТД-006/16 от 09.04.2016, за которым на основании приказа директора ООО «</w:t>
      </w:r>
      <w:r>
        <w:rPr>
          <w:rFonts w:ascii="Times New Roman" w:hAnsi="Times New Roman"/>
          <w:sz w:val="26"/>
          <w:szCs w:val="26"/>
          <w:lang w:eastAsia="ru-RU"/>
        </w:rPr>
        <w:t>НАИМЕНОВАНИЕ</w:t>
      </w:r>
      <w:r w:rsidRPr="00DE2E1F">
        <w:rPr>
          <w:rFonts w:ascii="Times New Roman" w:hAnsi="Times New Roman"/>
          <w:sz w:val="26"/>
          <w:szCs w:val="26"/>
          <w:lang w:eastAsia="ru-RU"/>
        </w:rPr>
        <w:t>» № 03-ПР-008/21 «О закреплении сельскохозяйственной техники» от 12.03.</w:t>
      </w:r>
      <w:r>
        <w:rPr>
          <w:rFonts w:ascii="Times New Roman" w:hAnsi="Times New Roman"/>
          <w:sz w:val="26"/>
          <w:szCs w:val="26"/>
          <w:lang w:eastAsia="ru-RU"/>
        </w:rPr>
        <w:t xml:space="preserve">2021, закреплён трактор марки </w:t>
      </w:r>
      <w:r w:rsidRPr="00DE2E1F">
        <w:rPr>
          <w:rFonts w:ascii="Times New Roman" w:hAnsi="Times New Roman"/>
          <w:sz w:val="26"/>
          <w:szCs w:val="26"/>
          <w:lang w:eastAsia="ru-RU"/>
        </w:rPr>
        <w:t>«</w:t>
      </w:r>
      <w:r>
        <w:rPr>
          <w:rFonts w:ascii="Times New Roman" w:hAnsi="Times New Roman"/>
          <w:sz w:val="26"/>
          <w:szCs w:val="26"/>
          <w:lang w:eastAsia="ru-RU"/>
        </w:rPr>
        <w:t>МАРКА</w:t>
      </w:r>
      <w:r w:rsidRPr="00DE2E1F">
        <w:rPr>
          <w:rFonts w:ascii="Times New Roman" w:hAnsi="Times New Roman"/>
          <w:sz w:val="26"/>
          <w:szCs w:val="26"/>
          <w:lang w:eastAsia="ru-RU"/>
        </w:rPr>
        <w:t xml:space="preserve">», </w:t>
      </w:r>
      <w:r>
        <w:rPr>
          <w:rFonts w:ascii="Times New Roman" w:hAnsi="Times New Roman"/>
          <w:sz w:val="26"/>
          <w:szCs w:val="26"/>
          <w:lang w:eastAsia="ru-RU"/>
        </w:rPr>
        <w:t xml:space="preserve">государственный </w:t>
      </w:r>
      <w:r w:rsidRPr="00DE2E1F">
        <w:rPr>
          <w:rFonts w:ascii="Times New Roman" w:hAnsi="Times New Roman"/>
          <w:sz w:val="26"/>
          <w:szCs w:val="26"/>
          <w:lang w:eastAsia="ru-RU"/>
        </w:rPr>
        <w:t xml:space="preserve">регистрационный знак </w:t>
      </w:r>
      <w:r>
        <w:rPr>
          <w:rFonts w:ascii="Times New Roman" w:hAnsi="Times New Roman"/>
          <w:sz w:val="26"/>
          <w:szCs w:val="26"/>
          <w:lang w:eastAsia="ru-RU"/>
        </w:rPr>
        <w:t>НОМЕР</w:t>
      </w:r>
      <w:r w:rsidRPr="00DE2E1F">
        <w:rPr>
          <w:rFonts w:ascii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hAnsi="Times New Roman"/>
          <w:sz w:val="26"/>
          <w:szCs w:val="26"/>
          <w:lang w:eastAsia="ru-RU"/>
        </w:rPr>
        <w:t xml:space="preserve">действующего </w:t>
      </w:r>
      <w:r w:rsidRPr="00DE2E1F">
        <w:rPr>
          <w:rFonts w:ascii="Times New Roman" w:hAnsi="Times New Roman"/>
          <w:sz w:val="26"/>
          <w:szCs w:val="26"/>
          <w:lang w:eastAsia="ru-RU"/>
        </w:rPr>
        <w:t>из корыстных побуждений, в целях личного обогащения</w:t>
      </w:r>
      <w:r>
        <w:rPr>
          <w:rFonts w:ascii="Times New Roman" w:hAnsi="Times New Roman"/>
          <w:sz w:val="26"/>
          <w:szCs w:val="26"/>
          <w:lang w:eastAsia="ru-RU"/>
        </w:rPr>
        <w:t>,</w:t>
      </w:r>
      <w:r w:rsidRPr="00DE2E1F">
        <w:rPr>
          <w:rFonts w:ascii="Times New Roman" w:hAnsi="Times New Roman"/>
          <w:sz w:val="26"/>
          <w:szCs w:val="26"/>
          <w:lang w:eastAsia="ru-RU"/>
        </w:rPr>
        <w:t xml:space="preserve"> возник преступный</w:t>
      </w:r>
      <w:r w:rsidRPr="00DE2E1F">
        <w:rPr>
          <w:rFonts w:ascii="Times New Roman" w:hAnsi="Times New Roman"/>
          <w:sz w:val="26"/>
          <w:szCs w:val="26"/>
          <w:lang w:eastAsia="ru-RU"/>
        </w:rPr>
        <w:t xml:space="preserve"> умысел, направленный на тайное хищение чужого имущества, а именно дизельного топлива, принадлежащег</w:t>
      </w:r>
      <w:r w:rsidRPr="00DE2E1F">
        <w:rPr>
          <w:rFonts w:ascii="Times New Roman" w:hAnsi="Times New Roman"/>
          <w:sz w:val="26"/>
          <w:szCs w:val="26"/>
          <w:lang w:eastAsia="ru-RU"/>
        </w:rPr>
        <w:t>о ООО</w:t>
      </w:r>
      <w:r w:rsidRPr="00DE2E1F">
        <w:rPr>
          <w:rFonts w:ascii="Times New Roman" w:hAnsi="Times New Roman"/>
          <w:sz w:val="26"/>
          <w:szCs w:val="26"/>
          <w:lang w:eastAsia="ru-RU"/>
        </w:rPr>
        <w:t xml:space="preserve"> «</w:t>
      </w:r>
      <w:r>
        <w:rPr>
          <w:rFonts w:ascii="Times New Roman" w:hAnsi="Times New Roman"/>
          <w:sz w:val="26"/>
          <w:szCs w:val="26"/>
          <w:lang w:eastAsia="ru-RU"/>
        </w:rPr>
        <w:t>НАИМЕНОВАНИЕ</w:t>
      </w:r>
      <w:r w:rsidRPr="00DE2E1F">
        <w:rPr>
          <w:rFonts w:ascii="Times New Roman" w:hAnsi="Times New Roman"/>
          <w:sz w:val="26"/>
          <w:szCs w:val="26"/>
          <w:lang w:eastAsia="ru-RU"/>
        </w:rPr>
        <w:t>».</w:t>
      </w:r>
    </w:p>
    <w:p w:rsidR="00DE2E1F" w:rsidRPr="00DE2E1F" w:rsidP="00DE2E1F">
      <w:pPr>
        <w:pStyle w:val="NoSpacing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E2E1F">
        <w:rPr>
          <w:rFonts w:ascii="Times New Roman" w:hAnsi="Times New Roman"/>
          <w:sz w:val="26"/>
          <w:szCs w:val="26"/>
          <w:lang w:eastAsia="ru-RU"/>
        </w:rPr>
        <w:t xml:space="preserve">Так, в период времени с 14.06.2022 по 10.01.2023 </w:t>
      </w:r>
      <w:r>
        <w:rPr>
          <w:rFonts w:ascii="Times New Roman" w:hAnsi="Times New Roman"/>
          <w:sz w:val="26"/>
          <w:szCs w:val="26"/>
          <w:lang w:eastAsia="ru-RU"/>
        </w:rPr>
        <w:t xml:space="preserve">года </w:t>
      </w:r>
      <w:r w:rsidRPr="00DE2E1F">
        <w:rPr>
          <w:rFonts w:ascii="Times New Roman" w:hAnsi="Times New Roman"/>
          <w:sz w:val="26"/>
          <w:szCs w:val="26"/>
          <w:lang w:eastAsia="ru-RU"/>
        </w:rPr>
        <w:t xml:space="preserve">Прокопчук Ю.И., выполняя сельскохозяйственные работы на </w:t>
      </w:r>
      <w:r>
        <w:rPr>
          <w:rFonts w:ascii="Times New Roman" w:hAnsi="Times New Roman"/>
          <w:sz w:val="26"/>
          <w:szCs w:val="26"/>
          <w:lang w:eastAsia="ru-RU"/>
        </w:rPr>
        <w:t xml:space="preserve">закрепленном за ним </w:t>
      </w:r>
      <w:r w:rsidRPr="00DE2E1F">
        <w:rPr>
          <w:rFonts w:ascii="Times New Roman" w:hAnsi="Times New Roman"/>
          <w:sz w:val="26"/>
          <w:szCs w:val="26"/>
          <w:lang w:eastAsia="ru-RU"/>
        </w:rPr>
        <w:t>тракторе марки «</w:t>
      </w:r>
      <w:r>
        <w:rPr>
          <w:rFonts w:ascii="Times New Roman" w:hAnsi="Times New Roman"/>
          <w:sz w:val="26"/>
          <w:szCs w:val="26"/>
          <w:lang w:eastAsia="ru-RU"/>
        </w:rPr>
        <w:t>МАРКА</w:t>
      </w:r>
      <w:r w:rsidRPr="00DE2E1F">
        <w:rPr>
          <w:rFonts w:ascii="Times New Roman" w:hAnsi="Times New Roman"/>
          <w:sz w:val="26"/>
          <w:szCs w:val="26"/>
          <w:lang w:eastAsia="ru-RU"/>
        </w:rPr>
        <w:t xml:space="preserve">», </w:t>
      </w:r>
      <w:r>
        <w:rPr>
          <w:rFonts w:ascii="Times New Roman" w:hAnsi="Times New Roman"/>
          <w:sz w:val="26"/>
          <w:szCs w:val="26"/>
          <w:lang w:eastAsia="ru-RU"/>
        </w:rPr>
        <w:t>государственный регистрационный знак НОМЕР</w:t>
      </w:r>
      <w:r w:rsidRPr="00DE2E1F">
        <w:rPr>
          <w:rFonts w:ascii="Times New Roman" w:hAnsi="Times New Roman"/>
          <w:sz w:val="26"/>
          <w:szCs w:val="26"/>
          <w:lang w:eastAsia="ru-RU"/>
        </w:rPr>
        <w:t xml:space="preserve">, на территории </w:t>
      </w:r>
      <w:r>
        <w:rPr>
          <w:rFonts w:ascii="Times New Roman" w:hAnsi="Times New Roman"/>
          <w:sz w:val="26"/>
          <w:szCs w:val="26"/>
          <w:lang w:eastAsia="ru-RU"/>
        </w:rPr>
        <w:t>АДРЕС</w:t>
      </w:r>
      <w:r w:rsidRPr="00DE2E1F">
        <w:rPr>
          <w:rFonts w:ascii="Times New Roman" w:hAnsi="Times New Roman"/>
          <w:sz w:val="26"/>
          <w:szCs w:val="26"/>
          <w:lang w:eastAsia="ru-RU"/>
        </w:rPr>
        <w:t>, реализуя свой ранее возникший умысел, направленный на тайное хищение дизельного топлива, осуществил в вышеуказанный период времени слив из бака указанного трактора дизельного топлива марки «ЕВРО летнее Сорт</w:t>
      </w:r>
      <w:r w:rsidRPr="00DE2E1F">
        <w:rPr>
          <w:rFonts w:ascii="Times New Roman" w:hAnsi="Times New Roman"/>
          <w:sz w:val="26"/>
          <w:szCs w:val="26"/>
          <w:lang w:eastAsia="ru-RU"/>
        </w:rPr>
        <w:t xml:space="preserve"> С К5 (ДТ-Л-К5)» в</w:t>
      </w:r>
      <w:r w:rsidRPr="00DE2E1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DE2E1F">
        <w:rPr>
          <w:rFonts w:ascii="Times New Roman" w:hAnsi="Times New Roman"/>
          <w:sz w:val="26"/>
          <w:szCs w:val="26"/>
          <w:lang w:eastAsia="ru-RU"/>
        </w:rPr>
        <w:t>общем</w:t>
      </w:r>
      <w:r w:rsidRPr="00DE2E1F">
        <w:rPr>
          <w:rFonts w:ascii="Times New Roman" w:hAnsi="Times New Roman"/>
          <w:sz w:val="26"/>
          <w:szCs w:val="26"/>
          <w:lang w:eastAsia="ru-RU"/>
        </w:rPr>
        <w:t xml:space="preserve"> количестве 3544 литра по цене 62,45 рубля за 1 литр, на общую сумму 221322,8</w:t>
      </w:r>
      <w:r>
        <w:rPr>
          <w:rFonts w:ascii="Times New Roman" w:hAnsi="Times New Roman"/>
          <w:sz w:val="26"/>
          <w:szCs w:val="26"/>
          <w:lang w:eastAsia="ru-RU"/>
        </w:rPr>
        <w:t>0</w:t>
      </w:r>
      <w:r w:rsidRPr="00DE2E1F">
        <w:rPr>
          <w:rFonts w:ascii="Times New Roman" w:hAnsi="Times New Roman"/>
          <w:sz w:val="26"/>
          <w:szCs w:val="26"/>
          <w:lang w:eastAsia="ru-RU"/>
        </w:rPr>
        <w:t xml:space="preserve"> рублей, тем самым тайно совершил хищение чужого имущества.</w:t>
      </w:r>
    </w:p>
    <w:p w:rsidR="00F62B56" w:rsidP="00DE2E1F">
      <w:pPr>
        <w:pStyle w:val="NoSpacing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E2E1F">
        <w:rPr>
          <w:rFonts w:ascii="Times New Roman" w:hAnsi="Times New Roman"/>
          <w:sz w:val="26"/>
          <w:szCs w:val="26"/>
          <w:lang w:eastAsia="ru-RU"/>
        </w:rPr>
        <w:t>Похищенным дизельным топливом Прокопчук Ю.И. распорядился по своему усмотрению, чем причинил О</w:t>
      </w:r>
      <w:r w:rsidRPr="00DE2E1F">
        <w:rPr>
          <w:rFonts w:ascii="Times New Roman" w:hAnsi="Times New Roman"/>
          <w:sz w:val="26"/>
          <w:szCs w:val="26"/>
          <w:lang w:eastAsia="ru-RU"/>
        </w:rPr>
        <w:t>ОО «</w:t>
      </w:r>
      <w:r>
        <w:rPr>
          <w:rFonts w:ascii="Times New Roman" w:hAnsi="Times New Roman"/>
          <w:sz w:val="26"/>
          <w:szCs w:val="26"/>
          <w:lang w:eastAsia="ru-RU"/>
        </w:rPr>
        <w:t>НАИМЕНОВАНИЕ</w:t>
      </w:r>
      <w:r w:rsidRPr="00DE2E1F">
        <w:rPr>
          <w:rFonts w:ascii="Times New Roman" w:hAnsi="Times New Roman"/>
          <w:sz w:val="26"/>
          <w:szCs w:val="26"/>
          <w:lang w:eastAsia="ru-RU"/>
        </w:rPr>
        <w:t>»</w:t>
      </w:r>
      <w:r>
        <w:rPr>
          <w:rFonts w:ascii="Times New Roman" w:hAnsi="Times New Roman"/>
          <w:sz w:val="26"/>
          <w:szCs w:val="26"/>
          <w:lang w:eastAsia="ru-RU"/>
        </w:rPr>
        <w:t xml:space="preserve">, чем причинил </w:t>
      </w:r>
      <w:r w:rsidRPr="00DE2E1F">
        <w:rPr>
          <w:rFonts w:ascii="Times New Roman" w:hAnsi="Times New Roman"/>
          <w:sz w:val="26"/>
          <w:szCs w:val="26"/>
          <w:lang w:eastAsia="ru-RU"/>
        </w:rPr>
        <w:t>ущерб на общую сум</w:t>
      </w:r>
      <w:r>
        <w:rPr>
          <w:rFonts w:ascii="Times New Roman" w:hAnsi="Times New Roman"/>
          <w:sz w:val="26"/>
          <w:szCs w:val="26"/>
          <w:lang w:eastAsia="ru-RU"/>
        </w:rPr>
        <w:t xml:space="preserve">му 221 322,8 рублей, данная сумма для потерпевшего является значительной.  </w:t>
      </w:r>
    </w:p>
    <w:p w:rsidR="00F62B56" w:rsidP="00F62B56">
      <w:pPr>
        <w:pStyle w:val="NoSpacing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В судебном заседании представитель потерпевшего </w:t>
      </w:r>
      <w:r w:rsidRPr="00DE2E1F" w:rsidR="00DE2E1F">
        <w:rPr>
          <w:rFonts w:ascii="Times New Roman" w:hAnsi="Times New Roman"/>
          <w:sz w:val="26"/>
          <w:szCs w:val="26"/>
          <w:lang w:eastAsia="ru-RU"/>
        </w:rPr>
        <w:t>ООО «</w:t>
      </w:r>
      <w:r>
        <w:rPr>
          <w:rFonts w:ascii="Times New Roman" w:hAnsi="Times New Roman"/>
          <w:sz w:val="26"/>
          <w:szCs w:val="26"/>
          <w:lang w:eastAsia="ru-RU"/>
        </w:rPr>
        <w:t>НАИМЕНОВАНИЕ</w:t>
      </w:r>
      <w:r w:rsidRPr="00DE2E1F" w:rsidR="00DE2E1F">
        <w:rPr>
          <w:rFonts w:ascii="Times New Roman" w:hAnsi="Times New Roman"/>
          <w:sz w:val="26"/>
          <w:szCs w:val="26"/>
          <w:lang w:eastAsia="ru-RU"/>
        </w:rPr>
        <w:t>»</w:t>
      </w:r>
      <w:r>
        <w:rPr>
          <w:rFonts w:ascii="Times New Roman" w:hAnsi="Times New Roman"/>
          <w:sz w:val="26"/>
          <w:szCs w:val="26"/>
          <w:lang w:eastAsia="ru-RU"/>
        </w:rPr>
        <w:t xml:space="preserve"> - ФИО</w:t>
      </w:r>
      <w:r>
        <w:rPr>
          <w:rFonts w:ascii="Times New Roman" w:hAnsi="Times New Roman"/>
          <w:sz w:val="26"/>
          <w:szCs w:val="26"/>
          <w:lang w:eastAsia="ru-RU"/>
        </w:rPr>
        <w:t>1</w:t>
      </w:r>
      <w:r>
        <w:rPr>
          <w:rFonts w:ascii="Times New Roman" w:hAnsi="Times New Roman"/>
          <w:sz w:val="26"/>
          <w:szCs w:val="26"/>
          <w:lang w:eastAsia="ru-RU"/>
        </w:rPr>
        <w:t xml:space="preserve">, заявил ходатайство  о прекращении уголовного </w:t>
      </w:r>
      <w:r>
        <w:rPr>
          <w:rFonts w:ascii="Times New Roman" w:hAnsi="Times New Roman"/>
          <w:sz w:val="26"/>
          <w:szCs w:val="26"/>
          <w:lang w:eastAsia="ru-RU"/>
        </w:rPr>
        <w:t>дела по примирению с подсудимым, указав, что претензий морального и материального характера к подсудимому не имеет, ущерб возмещен, извинения принесены, просит прекратить уголовное дело в связи с примирением сторон.</w:t>
      </w:r>
    </w:p>
    <w:p w:rsidR="00F62B56" w:rsidP="00F62B56">
      <w:pPr>
        <w:pStyle w:val="NoSpacing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В судебном заседании подсудимый </w:t>
      </w:r>
      <w:r w:rsidR="00DE2E1F">
        <w:rPr>
          <w:rFonts w:ascii="Times New Roman" w:hAnsi="Times New Roman"/>
          <w:sz w:val="26"/>
          <w:szCs w:val="26"/>
          <w:lang w:eastAsia="ru-RU"/>
        </w:rPr>
        <w:t>Прокопчук Ю.И</w:t>
      </w:r>
      <w:r>
        <w:rPr>
          <w:rFonts w:ascii="Times New Roman" w:hAnsi="Times New Roman"/>
          <w:sz w:val="26"/>
          <w:szCs w:val="26"/>
          <w:lang w:eastAsia="ru-RU"/>
        </w:rPr>
        <w:t>. свою вину в совершенном преступлении признал полностью, в содеянном раскаялся.  Просил уголовное дело в отношении него прекратить в связи с примирением с потерпевшим. Последствия прекращения уголовного дела ему понятны, а именно, что данные основа</w:t>
      </w:r>
      <w:r>
        <w:rPr>
          <w:rFonts w:ascii="Times New Roman" w:hAnsi="Times New Roman"/>
          <w:sz w:val="26"/>
          <w:szCs w:val="26"/>
          <w:lang w:eastAsia="ru-RU"/>
        </w:rPr>
        <w:t>ния прекращения не являются реабилитирующими, данное решение принято после консультации с защитником.</w:t>
      </w:r>
    </w:p>
    <w:p w:rsidR="00F62B56" w:rsidP="00F62B56">
      <w:pPr>
        <w:pStyle w:val="NoSpacing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Защитник подсудимого адвокат </w:t>
      </w:r>
      <w:r w:rsidR="00754E6E">
        <w:rPr>
          <w:rFonts w:ascii="Times New Roman" w:hAnsi="Times New Roman"/>
          <w:sz w:val="26"/>
          <w:szCs w:val="26"/>
          <w:lang w:eastAsia="ru-RU"/>
        </w:rPr>
        <w:t>Пискарев Д.А</w:t>
      </w:r>
      <w:r>
        <w:rPr>
          <w:rFonts w:ascii="Times New Roman" w:hAnsi="Times New Roman"/>
          <w:sz w:val="26"/>
          <w:szCs w:val="26"/>
          <w:lang w:eastAsia="ru-RU"/>
        </w:rPr>
        <w:t>. просил удовлетворить ходатайство представителя потерпевшего</w:t>
      </w:r>
      <w:r w:rsidR="00754E6E">
        <w:rPr>
          <w:rFonts w:ascii="Times New Roman" w:hAnsi="Times New Roman"/>
          <w:sz w:val="26"/>
          <w:szCs w:val="26"/>
          <w:lang w:eastAsia="ru-RU"/>
        </w:rPr>
        <w:t>, ссылаясь на позицию своего подзащитного, а также, на то, что имеются все основания для прекращения уголовного дела за примирением.</w:t>
      </w:r>
    </w:p>
    <w:p w:rsidR="00F62B56" w:rsidP="00F62B56">
      <w:pPr>
        <w:pStyle w:val="NoSpacing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Государственный обвинитель – помощник прокурора в судебном заседании против удовлетворения заявленного ходатайства не возражал</w:t>
      </w:r>
      <w:r w:rsidR="00754E6E">
        <w:rPr>
          <w:rFonts w:ascii="Times New Roman" w:hAnsi="Times New Roman"/>
          <w:sz w:val="26"/>
          <w:szCs w:val="26"/>
          <w:lang w:eastAsia="ru-RU"/>
        </w:rPr>
        <w:t>, ссылаясь на положения ст. 76 УК РФ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F62B56" w:rsidP="00F62B56">
      <w:pPr>
        <w:pStyle w:val="NoSpacing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В соот</w:t>
      </w:r>
      <w:r>
        <w:rPr>
          <w:rFonts w:ascii="Times New Roman" w:hAnsi="Times New Roman"/>
          <w:sz w:val="26"/>
          <w:szCs w:val="26"/>
          <w:lang w:eastAsia="ru-RU"/>
        </w:rPr>
        <w:t>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F62B56" w:rsidP="00F62B56">
      <w:pPr>
        <w:pStyle w:val="NoSpacing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Преступление, совершенное </w:t>
      </w:r>
      <w:r w:rsidR="00754E6E">
        <w:rPr>
          <w:rFonts w:ascii="Times New Roman" w:hAnsi="Times New Roman"/>
          <w:sz w:val="26"/>
          <w:szCs w:val="26"/>
          <w:lang w:eastAsia="ru-RU"/>
        </w:rPr>
        <w:t>Прокопчуком Ю.И</w:t>
      </w:r>
      <w:r>
        <w:rPr>
          <w:rFonts w:ascii="Times New Roman" w:hAnsi="Times New Roman"/>
          <w:sz w:val="26"/>
          <w:szCs w:val="26"/>
          <w:lang w:eastAsia="ru-RU"/>
        </w:rPr>
        <w:t>., предусмотренное ч. 1 ст. 158 УК РФ, относится к категории преступлений небольшой тяжести.</w:t>
      </w:r>
    </w:p>
    <w:p w:rsidR="00F62B56" w:rsidP="00F62B56">
      <w:pPr>
        <w:pStyle w:val="NoSpacing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Как установлено судом, подсудимый </w:t>
      </w:r>
      <w:r w:rsidRPr="00754E6E" w:rsidR="00754E6E">
        <w:rPr>
          <w:rFonts w:ascii="Times New Roman" w:hAnsi="Times New Roman"/>
          <w:sz w:val="26"/>
          <w:szCs w:val="26"/>
          <w:lang w:eastAsia="ru-RU"/>
        </w:rPr>
        <w:t>Прокопчук Ю.И</w:t>
      </w:r>
      <w:r>
        <w:rPr>
          <w:rFonts w:ascii="Times New Roman" w:hAnsi="Times New Roman"/>
          <w:sz w:val="26"/>
          <w:szCs w:val="26"/>
          <w:lang w:eastAsia="ru-RU"/>
        </w:rPr>
        <w:t>., чистосердечно раскаялся в содеянном, ранее не судим, потерпевший претензий к нему не имеет ни мате</w:t>
      </w:r>
      <w:r>
        <w:rPr>
          <w:rFonts w:ascii="Times New Roman" w:hAnsi="Times New Roman"/>
          <w:sz w:val="26"/>
          <w:szCs w:val="26"/>
          <w:lang w:eastAsia="ru-RU"/>
        </w:rPr>
        <w:t xml:space="preserve">риального, ни морального характера, ущерб подсудимый возместил. </w:t>
      </w:r>
    </w:p>
    <w:p w:rsidR="00F62B56" w:rsidP="00F62B56">
      <w:pPr>
        <w:pStyle w:val="NoSpacing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Потерпевший не имеет к подсудимому никаких претензий, а потому суд считает возможным освободить подсудимого от уголовной ответственности на основании ст. 76 УК РФ.      </w:t>
      </w:r>
    </w:p>
    <w:p w:rsidR="00F62B56" w:rsidP="00F62B56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основании ст. 76</w:t>
      </w:r>
      <w:r>
        <w:rPr>
          <w:rFonts w:ascii="Times New Roman" w:hAnsi="Times New Roman"/>
          <w:sz w:val="26"/>
          <w:szCs w:val="26"/>
        </w:rPr>
        <w:t xml:space="preserve"> УК РФ, руководствуясь ст. 25 УПК РФ, суд –</w:t>
      </w:r>
    </w:p>
    <w:p w:rsidR="00F62B56" w:rsidP="00F62B56">
      <w:pPr>
        <w:pStyle w:val="NoSpacing"/>
        <w:ind w:firstLine="70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 О С Т А Н О В И Л:</w:t>
      </w:r>
    </w:p>
    <w:p w:rsidR="00F62B56" w:rsidP="00F62B56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Освободить </w:t>
      </w:r>
      <w:r w:rsidRPr="00754E6E" w:rsidR="00754E6E">
        <w:rPr>
          <w:rFonts w:ascii="Times New Roman" w:hAnsi="Times New Roman"/>
          <w:sz w:val="26"/>
          <w:szCs w:val="26"/>
        </w:rPr>
        <w:t>Прокопчука</w:t>
      </w:r>
      <w:r w:rsidRPr="00754E6E" w:rsidR="00754E6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Ю.И., ДАТА</w:t>
      </w:r>
      <w:r w:rsidRPr="00754E6E" w:rsidR="00754E6E">
        <w:rPr>
          <w:rFonts w:ascii="Times New Roman" w:hAnsi="Times New Roman"/>
          <w:sz w:val="26"/>
          <w:szCs w:val="26"/>
        </w:rPr>
        <w:t xml:space="preserve"> года рождения</w:t>
      </w:r>
      <w:r>
        <w:rPr>
          <w:rFonts w:ascii="Times New Roman" w:hAnsi="Times New Roman"/>
          <w:sz w:val="26"/>
          <w:szCs w:val="26"/>
        </w:rPr>
        <w:t>, от уголовной ответственности по ч. 1 ст. 158 УК РФ в связи с примирением подсудимого с потерпевшим, на основании ст. 76 УК</w:t>
      </w:r>
      <w:r>
        <w:rPr>
          <w:rFonts w:ascii="Times New Roman" w:hAnsi="Times New Roman"/>
          <w:sz w:val="26"/>
          <w:szCs w:val="26"/>
        </w:rPr>
        <w:t xml:space="preserve"> РФ.</w:t>
      </w:r>
    </w:p>
    <w:p w:rsidR="00F62B56" w:rsidP="00F62B56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Производство по уголовному делу в отношении </w:t>
      </w:r>
      <w:r w:rsidRPr="00754E6E" w:rsidR="00754E6E">
        <w:rPr>
          <w:rFonts w:ascii="Times New Roman" w:hAnsi="Times New Roman"/>
          <w:sz w:val="26"/>
          <w:szCs w:val="26"/>
        </w:rPr>
        <w:t>Прокопчука</w:t>
      </w:r>
      <w:r w:rsidRPr="00754E6E" w:rsidR="00754E6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Ю.И.. ДАТА</w:t>
      </w:r>
      <w:r w:rsidRPr="00754E6E" w:rsidR="00754E6E">
        <w:rPr>
          <w:rFonts w:ascii="Times New Roman" w:hAnsi="Times New Roman"/>
          <w:sz w:val="26"/>
          <w:szCs w:val="26"/>
        </w:rPr>
        <w:t xml:space="preserve"> года рождения</w:t>
      </w:r>
      <w:r>
        <w:rPr>
          <w:rFonts w:ascii="Times New Roman" w:hAnsi="Times New Roman"/>
          <w:sz w:val="26"/>
          <w:szCs w:val="26"/>
        </w:rPr>
        <w:t xml:space="preserve">, о привлечении его к уголовной ответственности по ч. 1 ст. 158 УК РФ, - прекратить. </w:t>
      </w:r>
    </w:p>
    <w:p w:rsidR="00F62B56" w:rsidP="00F62B56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Меру </w:t>
      </w:r>
      <w:r w:rsidR="00754E6E">
        <w:rPr>
          <w:rFonts w:ascii="Times New Roman" w:hAnsi="Times New Roman"/>
          <w:sz w:val="26"/>
          <w:szCs w:val="26"/>
        </w:rPr>
        <w:t>пресечения в виде подписки о невыезде и надлежащем поведении</w:t>
      </w:r>
      <w:r>
        <w:rPr>
          <w:rFonts w:ascii="Times New Roman" w:hAnsi="Times New Roman"/>
          <w:sz w:val="26"/>
          <w:szCs w:val="26"/>
        </w:rPr>
        <w:t>, - отменить.</w:t>
      </w:r>
    </w:p>
    <w:p w:rsidR="00F62B56" w:rsidP="00F62B56">
      <w:pPr>
        <w:pStyle w:val="NoSpacing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Вещественные доказательства: - </w:t>
      </w:r>
      <w:r w:rsidRPr="00754E6E" w:rsidR="00754E6E">
        <w:rPr>
          <w:rFonts w:ascii="Times New Roman" w:hAnsi="Times New Roman"/>
          <w:sz w:val="26"/>
          <w:szCs w:val="26"/>
          <w:lang w:eastAsia="ru-RU"/>
        </w:rPr>
        <w:t>трактор марки «</w:t>
      </w:r>
      <w:r>
        <w:rPr>
          <w:rFonts w:ascii="Times New Roman" w:hAnsi="Times New Roman"/>
          <w:sz w:val="26"/>
          <w:szCs w:val="26"/>
          <w:lang w:eastAsia="ru-RU"/>
        </w:rPr>
        <w:t>МАРКА</w:t>
      </w:r>
      <w:r w:rsidRPr="00754E6E" w:rsidR="00754E6E">
        <w:rPr>
          <w:rFonts w:ascii="Times New Roman" w:hAnsi="Times New Roman"/>
          <w:sz w:val="26"/>
          <w:szCs w:val="26"/>
          <w:lang w:eastAsia="ru-RU"/>
        </w:rPr>
        <w:t xml:space="preserve">», государственный регистрационный знак </w:t>
      </w:r>
      <w:r>
        <w:rPr>
          <w:rFonts w:ascii="Times New Roman" w:hAnsi="Times New Roman"/>
          <w:sz w:val="26"/>
          <w:szCs w:val="26"/>
          <w:lang w:eastAsia="ru-RU"/>
        </w:rPr>
        <w:t>НОМЕР</w:t>
      </w:r>
      <w:r>
        <w:rPr>
          <w:rFonts w:ascii="Times New Roman" w:hAnsi="Times New Roman"/>
          <w:sz w:val="26"/>
          <w:szCs w:val="26"/>
          <w:lang w:eastAsia="ru-RU"/>
        </w:rPr>
        <w:t>, считать возвращенными собственнику по принадлежности.</w:t>
      </w:r>
    </w:p>
    <w:p w:rsidR="00F62B56" w:rsidP="00F62B56">
      <w:pPr>
        <w:pStyle w:val="NoSpacing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В соответствие с ч. 10 ст. 316 УПК РФ процессуальные издержки взысканию с п</w:t>
      </w:r>
      <w:r>
        <w:rPr>
          <w:rFonts w:ascii="Times New Roman" w:hAnsi="Times New Roman"/>
          <w:sz w:val="26"/>
          <w:szCs w:val="26"/>
          <w:lang w:eastAsia="ru-RU"/>
        </w:rPr>
        <w:t xml:space="preserve">одсудимого не подлежат. В соответствии со ст. 316 УПК РФ процессуальные издержки - расходы, связанные с выплатой вознаграждения адвокату </w:t>
      </w:r>
      <w:r w:rsidR="00754E6E">
        <w:rPr>
          <w:rFonts w:ascii="Times New Roman" w:hAnsi="Times New Roman"/>
          <w:sz w:val="26"/>
          <w:szCs w:val="26"/>
          <w:lang w:eastAsia="ru-RU"/>
        </w:rPr>
        <w:t>Пискареву Д.А</w:t>
      </w:r>
      <w:r>
        <w:rPr>
          <w:rFonts w:ascii="Times New Roman" w:hAnsi="Times New Roman"/>
          <w:sz w:val="26"/>
          <w:szCs w:val="26"/>
          <w:lang w:eastAsia="ru-RU"/>
        </w:rPr>
        <w:t xml:space="preserve">. за оказание юридической помощи при его участии на стадии судебного разбирательства, подлежат возмещению </w:t>
      </w:r>
      <w:r>
        <w:rPr>
          <w:rFonts w:ascii="Times New Roman" w:hAnsi="Times New Roman"/>
          <w:sz w:val="26"/>
          <w:szCs w:val="26"/>
          <w:lang w:eastAsia="ru-RU"/>
        </w:rPr>
        <w:t>за счет средств федерального бюджета.</w:t>
      </w:r>
    </w:p>
    <w:p w:rsidR="00F62B56" w:rsidP="00F62B56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Постановление может быть обжаловано в апелляционном порядке в Красногвардейский районный суд Республики Крым в течение 15 суток со дня провозглашения. </w:t>
      </w:r>
    </w:p>
    <w:p w:rsidR="009F0D09" w:rsidP="00754E6E">
      <w:pPr>
        <w:pStyle w:val="NoSpacing"/>
        <w:ind w:firstLine="708"/>
        <w:jc w:val="both"/>
      </w:pPr>
      <w:r>
        <w:rPr>
          <w:rFonts w:ascii="Times New Roman" w:hAnsi="Times New Roman"/>
          <w:sz w:val="26"/>
          <w:szCs w:val="26"/>
        </w:rPr>
        <w:t xml:space="preserve">Мировой судья                                                И.В. </w:t>
      </w:r>
      <w:r>
        <w:rPr>
          <w:rFonts w:ascii="Times New Roman" w:hAnsi="Times New Roman"/>
          <w:sz w:val="26"/>
          <w:szCs w:val="26"/>
        </w:rPr>
        <w:t>Чернецкая</w:t>
      </w:r>
    </w:p>
    <w:sectPr w:rsidSect="00754E6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A09"/>
    <w:rsid w:val="00195FE4"/>
    <w:rsid w:val="006F2914"/>
    <w:rsid w:val="007045F2"/>
    <w:rsid w:val="00754E6E"/>
    <w:rsid w:val="00855A09"/>
    <w:rsid w:val="009F0D09"/>
    <w:rsid w:val="00DE2E1F"/>
    <w:rsid w:val="00F62B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B56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2B5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