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Дело № 1-54-12/2017</w:t>
      </w:r>
    </w:p>
    <w:p w:rsidR="00A77B3E">
      <w:r>
        <w:t>ПОСТАНОВЛЕНИЕ</w:t>
      </w:r>
    </w:p>
    <w:p w:rsidR="00A77B3E">
      <w:r>
        <w:t>02 марта 2017 года                                                        пгт. Красногвардейское</w:t>
      </w:r>
    </w:p>
    <w:p w:rsidR="00A77B3E"/>
    <w:p w:rsidR="00A77B3E">
      <w:r>
        <w:t>Мировой судья судебного участка № 54 Красногвардейского судебного района Республики Крым Чернецкая И.В.,</w:t>
      </w:r>
    </w:p>
    <w:p w:rsidR="00A77B3E">
      <w:r>
        <w:t xml:space="preserve"> при секретаре Мязговой И.Л, </w:t>
      </w:r>
    </w:p>
    <w:p w:rsidR="00A77B3E">
      <w:r>
        <w:t>с участием государственного обвинителя – помощника прокурора Красногвардейского района Шостак О.В.</w:t>
      </w:r>
    </w:p>
    <w:p w:rsidR="00A77B3E">
      <w:r>
        <w:t>защитника: адвоката Кутырева Е.А.</w:t>
      </w:r>
    </w:p>
    <w:p w:rsidR="00A77B3E">
      <w:r>
        <w:t>законного представителя подсудимого: Свищ Т.П.</w:t>
      </w:r>
    </w:p>
    <w:p w:rsidR="00A77B3E">
      <w:r>
        <w:t>потерпевшей: фиоФИО</w:t>
      </w:r>
    </w:p>
    <w:p w:rsidR="00A77B3E">
      <w:r>
        <w:t>рассмотрев в открытом судебном заседании уголовное дело по обвинению:</w:t>
      </w:r>
    </w:p>
    <w:p w:rsidR="00A77B3E">
      <w:r>
        <w:t>Кузьмина Александра Васильевича, паспортные данные, гражданина Российской Федерации, со средним профессиональным образованием, женатого, не работающего, зарегистрированного по адресу: адрес, проживающего по адресу: адрес, не судимого, находящегося на лечении в Государственном бюджетном учреждении здравоохранения Республики Крым «Крымская Республиканская клиническая больница № 1», обвиняемого в совершении преступления, предусмотренного ст. 116 УК РФ,-</w:t>
      </w:r>
    </w:p>
    <w:p w:rsidR="00A77B3E">
      <w:r>
        <w:t>У С Т А Н О В И Л:</w:t>
      </w:r>
    </w:p>
    <w:p w:rsidR="00A77B3E">
      <w:r>
        <w:t xml:space="preserve">Согласно предъявленного обвинения, Кузьмин А.В. 21.11.2016 примерно в 19 часов 30 минут, находясь по адресу: адрес, в ходе ссоры со своей матерью фио, возникшей на почве личных неприязненных отношений, имея умысел на причинение последней физической боли, умышленно нанес множественные удары кулаком правой руки в область головы, и различные части тела, причинив повреждения в виде кровоподтека на лице, левой руке, левой ноге и спине, ссадины на левой руке, которые согласно заключению эксперта         № 1651 от 20.12.2016  не причинили вреда здоровью, так как не повлекли за собой расстройства здоровья или утрату трудоспособности.                                                                                                                                                                  </w:t>
      </w:r>
    </w:p>
    <w:p w:rsidR="00A77B3E"/>
    <w:p w:rsidR="00A77B3E">
      <w:r>
        <w:t>В соответствии с Приказом Министерства здравоохранения и социального развития РФ № 194н от 24.04.2008 года, телесные повреждения, обнаруженные у фио. в виде кровоподтёков и ссадины не причинили вреда здоровью, так как не повлекли за собой расстройства здоровья или утрату трудоспособности. (Пункт 9 Приказа).</w:t>
      </w:r>
    </w:p>
    <w:p w:rsidR="00A77B3E">
      <w:r>
        <w:t xml:space="preserve">В действиях Кузьмина А.В. усматриваются признаки запрещенного уголовным законом деяния, предусмотренного ст. 116 Уголовного Кодекса Российской Федерации – нанесение побоев, причинивших физическую боль, но не повлекших последствий, указанных в статье 115 настоящего Кодекса, в отношении близких лиц. </w:t>
      </w:r>
    </w:p>
    <w:p w:rsidR="00A77B3E"/>
    <w:p w:rsidR="00A77B3E">
      <w:r>
        <w:t xml:space="preserve">Согласно заключения судебно- психиатрического эксперта (комиссии экспертов) № 1651 от 20.12.2016, у Кузьмина Александра Васильевича, как в период инкриминируемого деяния, так и в настоящее время выявлено тяжелое психическое расстройство – Органическое расстройство личности и поведения в следствии других органических заболеваний головного мозга. Кузьмин А.В. в период инкриминируемого ему деяния не мог осознавать фактический характер и общественную опасность своих действий и руководить ими, а также в настоящее время Кузьмин А.В. не может осознавать фактический характер своих действий и руководить ими. На период инкриминируемого ему деяния Кузьмин А.В. не находился в состоянии временного психического расстройства. Указанное психическое расстройство, выявляемое у Кузьмина А.В., связано с возможностью причинения им иного существенного вреда либо с опасностью для себя или других лиц, что является основанием для применения в отношении Кузьмина А.В. принудительных мер медицинского характера в виде принудительного лечения в медицинской организации, оказывающей психиатрическую помощь в стационарных условиях общего типа. </w:t>
      </w:r>
    </w:p>
    <w:p w:rsidR="00A77B3E"/>
    <w:p w:rsidR="00A77B3E">
      <w:r>
        <w:t xml:space="preserve"> Прокурор в судебном заседании заявил ходатайство о прекращении уголовного дела в отношении Кузьмина А.В. в связи с декриминализацией, поскольку с 07.02.2017 года действует закон, исключающий из ст. 116 УК РФ уголовную ответственность за побои в отношении близких лиц.                                 </w:t>
      </w:r>
    </w:p>
    <w:p w:rsidR="00A77B3E">
      <w:r>
        <w:t xml:space="preserve">          Подсудимый Кузьмин А.В. и его защитник Кутырев Е.А. не возражали против прекращения уголовного дела.</w:t>
      </w:r>
    </w:p>
    <w:p w:rsidR="00A77B3E">
      <w:r>
        <w:t xml:space="preserve">          Согласно Федерального закона от 07 февраля 2017 года № 8-ФЗ «О внесении изменений в статью 116 Уголовного кодекса Российской Федерации», который вступил в силу 07.02.2017 года, статья 116 УК РФ принята в следующей редакции: Побои или иные насильственные действия, причинившие физическую боль, но не повлекшие последствий, указанных в статье 115 настоящего Кодекса, совершенные из хулиганских побуждений, а равно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 наказываются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либо арестом на срок до шести месяцев, либо лишением свободы на срок до двух лет.</w:t>
      </w:r>
    </w:p>
    <w:p w:rsidR="00A77B3E">
      <w:r>
        <w:t xml:space="preserve">          Согласно Примечанию к статье 116 УК РФ – Побои в отношении членов семьи и других лиц переведены из категории преступлений в разряд административных правонарушений.</w:t>
      </w:r>
    </w:p>
    <w:p w:rsidR="00A77B3E">
      <w:r>
        <w:t>При этом важно отметить, что нанесение побоев лицом, ранее уже подвергнутым за аналогичное деяние административному наказанию, влечет уголовную ответственность.</w:t>
      </w:r>
    </w:p>
    <w:p w:rsidR="00A77B3E">
      <w:r>
        <w:t>Федеральный закон вступает в силу со дня его официального опубликования.</w:t>
      </w:r>
    </w:p>
    <w:p w:rsidR="00A77B3E">
      <w:r>
        <w:t>Статьей 10 УК РФ предусмотрено, что уголовный закон, устраняющий преступность деяния, смягчающий наказание или иным образом улучшающий положение лица, совершившего преступление, имеет обратную силу. Уголовный закон, устанавливающий преступность деяния, усиливающий наказание или иным образом ухудшающий положение лица, обратной силы не имеет.</w:t>
      </w:r>
    </w:p>
    <w:p w:rsidR="00A77B3E">
      <w:r>
        <w:t>Принимая во внимание, что с 07.02.2017 года, деяние, в совершении которого обвиняется Кузьмин А.В., а именно: причинение своей матери физической боли, путем нанесения множественных ударов кулаком правой руки в область головы, и различные части тела, причинив повреждения в виде кровоподтека на лице, левой руке, левой ноге и спине, ссадины на левой руке, которые согласно заключения эксперта № 1651 от 20.12.2016   не причинили вреда здоровью, так как не повлекли за собой расстройства здоровья или утрату трудоспособности, не является уголовно наказуемым, поскольку Кузьмин А.В. не был подвергнут административному наказанию за аналогичное деяние, в период, когда лицо считается подвергнутым административному наказанию, то уголовное дело в отношении Кузьмина А.В. подлежит прекращению, в связи с отсутствием в его деянии состава преступления на основании п.2 ч.1 ст.24 УПК РФ</w:t>
      </w:r>
    </w:p>
    <w:p w:rsidR="00A77B3E">
      <w:r>
        <w:t>На основании ст.10 УК РФ, руководствуясь ст.24 ч.1 п.2, ст.254 УПК РФ, судья-</w:t>
      </w:r>
    </w:p>
    <w:p w:rsidR="00A77B3E">
      <w:r>
        <w:t>П О С Т А Н О В И Л:</w:t>
      </w:r>
    </w:p>
    <w:p w:rsidR="00A77B3E">
      <w:r>
        <w:t>Кузьмина Александра Васильевича освободить от уголовной ответственности по ст.116 УК РФ, в связи с декриминализацией.</w:t>
      </w:r>
    </w:p>
    <w:p w:rsidR="00A77B3E">
      <w:r>
        <w:t>Производство по уголовному делу в отношении Кузьмина Александра Васильевича по ст.116 УК РФ, прекратить за отсутствием в его деянии состава преступления.</w:t>
      </w:r>
    </w:p>
    <w:p w:rsidR="00A77B3E">
      <w:r>
        <w:t>Мера процессуального принуждения не избиралась.</w:t>
      </w:r>
    </w:p>
    <w:p w:rsidR="00A77B3E">
      <w:r>
        <w:t>Постановление может быть обжаловано в апелляционном порядке в Красногвардейский районный суд Республики Крым в течение 10 суток со дня провозглашения.</w:t>
      </w:r>
    </w:p>
    <w:p w:rsidR="00A77B3E"/>
    <w:p w:rsidR="00A77B3E">
      <w:r>
        <w:t xml:space="preserve">Мировой судья                                                       И.В. Чернецкая </w:t>
      </w:r>
    </w:p>
    <w:p w:rsidR="00A77B3E"/>
    <w:p w:rsidR="00A77B3E">
      <w:r>
        <w:t xml:space="preserve">                 </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