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516B" w:rsidP="0020516B">
      <w:pPr>
        <w:pStyle w:val="NoSpacing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Дело № 1-54-20/202</w:t>
      </w:r>
      <w:r w:rsidR="002F7CA3">
        <w:rPr>
          <w:rFonts w:ascii="Times New Roman" w:hAnsi="Times New Roman"/>
          <w:sz w:val="26"/>
          <w:szCs w:val="26"/>
        </w:rPr>
        <w:t>4</w:t>
      </w:r>
    </w:p>
    <w:p w:rsidR="0020516B" w:rsidP="0020516B">
      <w:pPr>
        <w:pStyle w:val="NoSpacing"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91MS0054-01-202</w:t>
      </w:r>
      <w:r w:rsidR="002F7CA3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>-001436-71</w:t>
      </w:r>
    </w:p>
    <w:p w:rsidR="009A41EA" w:rsidP="0020516B">
      <w:pPr>
        <w:pStyle w:val="NoSpacing"/>
        <w:jc w:val="right"/>
        <w:rPr>
          <w:rFonts w:ascii="Times New Roman" w:hAnsi="Times New Roman"/>
          <w:bCs/>
          <w:sz w:val="26"/>
          <w:szCs w:val="26"/>
        </w:rPr>
      </w:pPr>
    </w:p>
    <w:p w:rsidR="0020516B" w:rsidP="0020516B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9A41EA" w:rsidP="0020516B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20516B" w:rsidP="0020516B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 декабря 202</w:t>
      </w:r>
      <w:r w:rsidR="002F7CA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года                                                           пгт. Красногвардейское</w:t>
      </w:r>
    </w:p>
    <w:p w:rsidR="009A41EA" w:rsidP="002051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0516B" w:rsidP="002051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при секретаре Козиренко С.В., </w:t>
      </w:r>
    </w:p>
    <w:p w:rsidR="0020516B" w:rsidP="002051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участием государственного обвинителя – помощника прокурора Красногвардейского района Абселямовой Л.Э., Киршиной И.Е.,</w:t>
      </w:r>
    </w:p>
    <w:p w:rsidR="0020516B" w:rsidP="002051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защитника: адвоката ФИО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20516B" w:rsidP="002051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подсудимого: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Чупракова С.В.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20516B" w:rsidP="002051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потерпевшей: ФИО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9A41EA" w:rsidP="002051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20516B" w:rsidP="002051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в зале судебного участка № 54 Красногвардейского судебного района Республики Крым уголовное дело по обвинению: </w:t>
      </w:r>
    </w:p>
    <w:p w:rsidR="0020516B" w:rsidP="0020516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1DA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Чупрак</w:t>
      </w:r>
      <w:r w:rsidRPr="00441DA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ова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О ЛИЧНОСТИ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обвиняемого в совершении преступлений, пр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едусмотренных ч. 1 ст. 158 УК РФ,</w:t>
      </w:r>
    </w:p>
    <w:p w:rsidR="0020516B" w:rsidP="0020516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 С Т А Н О В И Л:</w:t>
      </w:r>
    </w:p>
    <w:p w:rsidR="0020516B" w:rsidP="0020516B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Чупраков С.В., органами дознания обвиняется в совершении кражи, то есть тайное хищение чужого имущества, при следующих обстоятельствах:</w:t>
      </w:r>
    </w:p>
    <w:p w:rsidR="00441DA5" w:rsidRPr="00441DA5" w:rsidP="00441DA5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ДАТА</w:t>
      </w:r>
      <w:r w:rsidRPr="00441DA5">
        <w:rPr>
          <w:rFonts w:ascii="Times New Roman" w:hAnsi="Times New Roman"/>
          <w:sz w:val="26"/>
          <w:szCs w:val="26"/>
          <w:lang w:eastAsia="ru-RU"/>
        </w:rPr>
        <w:t xml:space="preserve"> года, примерно в </w:t>
      </w:r>
      <w:r>
        <w:rPr>
          <w:rFonts w:ascii="Times New Roman" w:hAnsi="Times New Roman"/>
          <w:sz w:val="26"/>
          <w:szCs w:val="26"/>
          <w:lang w:eastAsia="ru-RU"/>
        </w:rPr>
        <w:t>ВРЕМЯ</w:t>
      </w:r>
      <w:r w:rsidRPr="00441DA5">
        <w:rPr>
          <w:rFonts w:ascii="Times New Roman" w:hAnsi="Times New Roman"/>
          <w:sz w:val="26"/>
          <w:szCs w:val="26"/>
          <w:lang w:eastAsia="ru-RU"/>
        </w:rPr>
        <w:t xml:space="preserve"> минут, Чупраков С.В. находясь на территории домовладения, расположенного по адресу: </w:t>
      </w:r>
      <w:r>
        <w:rPr>
          <w:rFonts w:ascii="Times New Roman" w:hAnsi="Times New Roman"/>
          <w:sz w:val="26"/>
          <w:szCs w:val="26"/>
          <w:lang w:eastAsia="ru-RU"/>
        </w:rPr>
        <w:t>АДРЕС</w:t>
      </w:r>
      <w:r w:rsidRPr="00441DA5">
        <w:rPr>
          <w:rFonts w:ascii="Times New Roman" w:hAnsi="Times New Roman"/>
          <w:sz w:val="26"/>
          <w:szCs w:val="26"/>
          <w:lang w:eastAsia="ru-RU"/>
        </w:rPr>
        <w:t>, реализуя свой внезапно возникший преступный умысел, направленны</w:t>
      </w:r>
      <w:r w:rsidRPr="00441DA5">
        <w:rPr>
          <w:rFonts w:ascii="Times New Roman" w:hAnsi="Times New Roman"/>
          <w:sz w:val="26"/>
          <w:szCs w:val="26"/>
          <w:lang w:eastAsia="ru-RU"/>
        </w:rPr>
        <w:t>й на хищении чужого имущества, действуя из корыстных побуждений, путем свободного доступа, тайно похитил 1 саженец Черемухи стоимостью 300 рублей, 1 саженец Гибискуса стоимостью 300 рублей, 2 саженца  Лаванды стоимостью 300 рублей за 1шт, 3 саженца Хризант</w:t>
      </w:r>
      <w:r w:rsidRPr="00441DA5">
        <w:rPr>
          <w:rFonts w:ascii="Times New Roman" w:hAnsi="Times New Roman"/>
          <w:sz w:val="26"/>
          <w:szCs w:val="26"/>
          <w:lang w:eastAsia="ru-RU"/>
        </w:rPr>
        <w:t xml:space="preserve">емы королевской стоимостью 400 рублей за 1шт, 1 саженец Бересклета стоимостью 550 рублей за, принадлежащие </w:t>
      </w:r>
      <w:r>
        <w:rPr>
          <w:rFonts w:ascii="Times New Roman" w:hAnsi="Times New Roman"/>
          <w:sz w:val="26"/>
          <w:szCs w:val="26"/>
          <w:lang w:eastAsia="ru-RU"/>
        </w:rPr>
        <w:t>ФИО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>, ДАТА</w:t>
      </w:r>
      <w:r w:rsidRPr="00441DA5">
        <w:rPr>
          <w:rFonts w:ascii="Times New Roman" w:hAnsi="Times New Roman"/>
          <w:sz w:val="26"/>
          <w:szCs w:val="26"/>
          <w:lang w:eastAsia="ru-RU"/>
        </w:rPr>
        <w:t xml:space="preserve"> г.р., тем самым причинив </w:t>
      </w:r>
      <w:r w:rsidRPr="00441DA5">
        <w:rPr>
          <w:rFonts w:ascii="Times New Roman" w:hAnsi="Times New Roman"/>
          <w:sz w:val="26"/>
          <w:szCs w:val="26"/>
          <w:lang w:eastAsia="ru-RU"/>
        </w:rPr>
        <w:t>последней</w:t>
      </w:r>
      <w:r w:rsidRPr="00441DA5">
        <w:rPr>
          <w:rFonts w:ascii="Times New Roman" w:hAnsi="Times New Roman"/>
          <w:sz w:val="26"/>
          <w:szCs w:val="26"/>
          <w:lang w:eastAsia="ru-RU"/>
        </w:rPr>
        <w:t xml:space="preserve"> материальный ущерб на общую сумму 2950 рублей. </w:t>
      </w:r>
    </w:p>
    <w:p w:rsidR="0020516B" w:rsidP="00441DA5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1DA5">
        <w:rPr>
          <w:rFonts w:ascii="Times New Roman" w:hAnsi="Times New Roman"/>
          <w:sz w:val="26"/>
          <w:szCs w:val="26"/>
          <w:lang w:eastAsia="ru-RU"/>
        </w:rPr>
        <w:t xml:space="preserve">После чего Чупраков С.В. </w:t>
      </w:r>
      <w:r w:rsidRPr="00441DA5">
        <w:rPr>
          <w:rFonts w:ascii="Times New Roman" w:hAnsi="Times New Roman"/>
          <w:sz w:val="26"/>
          <w:szCs w:val="26"/>
          <w:lang w:eastAsia="ru-RU"/>
        </w:rPr>
        <w:t xml:space="preserve">с места совершения преступления скрылся, обратил похищенное имущество в свою пользу, и распорядился им по своему личному усмотрению, причинив </w:t>
      </w:r>
      <w:r>
        <w:rPr>
          <w:rFonts w:ascii="Times New Roman" w:hAnsi="Times New Roman"/>
          <w:sz w:val="26"/>
          <w:szCs w:val="26"/>
          <w:lang w:eastAsia="ru-RU"/>
        </w:rPr>
        <w:t>ФИО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441DA5">
        <w:rPr>
          <w:rFonts w:ascii="Times New Roman" w:hAnsi="Times New Roman"/>
          <w:sz w:val="26"/>
          <w:szCs w:val="26"/>
          <w:lang w:eastAsia="ru-RU"/>
        </w:rPr>
        <w:t xml:space="preserve"> имущественный вред на сумму 2950 рублей</w:t>
      </w:r>
      <w:r>
        <w:rPr>
          <w:rFonts w:ascii="Times New Roman" w:hAnsi="Times New Roman"/>
          <w:sz w:val="26"/>
          <w:szCs w:val="26"/>
          <w:lang w:eastAsia="ru-RU"/>
        </w:rPr>
        <w:t>, данная сумма для потерпевше</w:t>
      </w:r>
      <w:r w:rsidR="00EB6584">
        <w:rPr>
          <w:rFonts w:ascii="Times New Roman" w:hAnsi="Times New Roman"/>
          <w:sz w:val="26"/>
          <w:szCs w:val="26"/>
          <w:lang w:eastAsia="ru-RU"/>
        </w:rPr>
        <w:t>й</w:t>
      </w:r>
      <w:r>
        <w:rPr>
          <w:rFonts w:ascii="Times New Roman" w:hAnsi="Times New Roman"/>
          <w:sz w:val="26"/>
          <w:szCs w:val="26"/>
          <w:lang w:eastAsia="ru-RU"/>
        </w:rPr>
        <w:t xml:space="preserve"> является значительной, тем с</w:t>
      </w:r>
      <w:r>
        <w:rPr>
          <w:rFonts w:ascii="Times New Roman" w:hAnsi="Times New Roman"/>
          <w:sz w:val="26"/>
          <w:szCs w:val="26"/>
          <w:lang w:eastAsia="ru-RU"/>
        </w:rPr>
        <w:t>амым тайно совершил хищение чужого имущества.</w:t>
      </w:r>
    </w:p>
    <w:p w:rsidR="0020516B" w:rsidP="0020516B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судебном заседании потерпевш</w:t>
      </w:r>
      <w:r w:rsidR="007C4B71">
        <w:rPr>
          <w:rFonts w:ascii="Times New Roman" w:hAnsi="Times New Roman"/>
          <w:sz w:val="26"/>
          <w:szCs w:val="26"/>
          <w:lang w:eastAsia="ru-RU"/>
        </w:rPr>
        <w:t xml:space="preserve">ая </w:t>
      </w:r>
      <w:r>
        <w:rPr>
          <w:rFonts w:ascii="Times New Roman" w:hAnsi="Times New Roman"/>
          <w:sz w:val="26"/>
          <w:szCs w:val="26"/>
          <w:lang w:eastAsia="ru-RU"/>
        </w:rPr>
        <w:t>ФИО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>, заявил</w:t>
      </w:r>
      <w:r w:rsidR="007C4B71">
        <w:rPr>
          <w:rFonts w:ascii="Times New Roman" w:hAnsi="Times New Roman"/>
          <w:sz w:val="26"/>
          <w:szCs w:val="26"/>
          <w:lang w:eastAsia="ru-RU"/>
        </w:rPr>
        <w:t>а</w:t>
      </w:r>
      <w:r>
        <w:rPr>
          <w:rFonts w:ascii="Times New Roman" w:hAnsi="Times New Roman"/>
          <w:sz w:val="26"/>
          <w:szCs w:val="26"/>
          <w:lang w:eastAsia="ru-RU"/>
        </w:rPr>
        <w:t xml:space="preserve"> ходатайство  о прекращении уголовного дела по примирению с подсудимым, указав, что претензий морального и материального характера к подсудимому не имеет, ущерб возмещен, извинения принесены, проси</w:t>
      </w:r>
      <w:r w:rsidR="007C4B71">
        <w:rPr>
          <w:rFonts w:ascii="Times New Roman" w:hAnsi="Times New Roman"/>
          <w:sz w:val="26"/>
          <w:szCs w:val="26"/>
          <w:lang w:eastAsia="ru-RU"/>
        </w:rPr>
        <w:t>ла</w:t>
      </w:r>
      <w:r>
        <w:rPr>
          <w:rFonts w:ascii="Times New Roman" w:hAnsi="Times New Roman"/>
          <w:sz w:val="26"/>
          <w:szCs w:val="26"/>
          <w:lang w:eastAsia="ru-RU"/>
        </w:rPr>
        <w:t xml:space="preserve"> прекратить уголовное дело в связи с примирением сторон.</w:t>
      </w:r>
    </w:p>
    <w:p w:rsidR="0020516B" w:rsidP="0020516B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В судебном заседании подсудимый </w:t>
      </w:r>
      <w:r w:rsidR="007C4B71">
        <w:rPr>
          <w:rFonts w:ascii="Times New Roman" w:hAnsi="Times New Roman"/>
          <w:sz w:val="26"/>
          <w:szCs w:val="26"/>
          <w:lang w:eastAsia="ru-RU"/>
        </w:rPr>
        <w:t>Чупраков С.В</w:t>
      </w:r>
      <w:r>
        <w:rPr>
          <w:rFonts w:ascii="Times New Roman" w:hAnsi="Times New Roman"/>
          <w:sz w:val="26"/>
          <w:szCs w:val="26"/>
          <w:lang w:eastAsia="ru-RU"/>
        </w:rPr>
        <w:t>. свою вину в совершенном преступлении признал полностью, в содеянном раскаялся.  Просил уголовное дело в отношении него прекратить в связи с примирением с потерпевш</w:t>
      </w:r>
      <w:r w:rsidR="007C4B71">
        <w:rPr>
          <w:rFonts w:ascii="Times New Roman" w:hAnsi="Times New Roman"/>
          <w:sz w:val="26"/>
          <w:szCs w:val="26"/>
          <w:lang w:eastAsia="ru-RU"/>
        </w:rPr>
        <w:t>ей</w:t>
      </w:r>
      <w:r>
        <w:rPr>
          <w:rFonts w:ascii="Times New Roman" w:hAnsi="Times New Roman"/>
          <w:sz w:val="26"/>
          <w:szCs w:val="26"/>
          <w:lang w:eastAsia="ru-RU"/>
        </w:rPr>
        <w:t>. Последствия прекращения уголовного дела е</w:t>
      </w:r>
      <w:r>
        <w:rPr>
          <w:rFonts w:ascii="Times New Roman" w:hAnsi="Times New Roman"/>
          <w:sz w:val="26"/>
          <w:szCs w:val="26"/>
          <w:lang w:eastAsia="ru-RU"/>
        </w:rPr>
        <w:t>му понятны, а именно, что данные основания прекращения не являются реабилитирующими, данное решение принято после консультации с защитником.</w:t>
      </w:r>
    </w:p>
    <w:p w:rsidR="0020516B" w:rsidP="0020516B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Защитник подсудимого </w:t>
      </w:r>
      <w:r w:rsidR="007C4B71"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>адвокат ФИО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="007C4B71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 xml:space="preserve"> просил удовлетворить ходатайство потерпевше</w:t>
      </w:r>
      <w:r w:rsidR="007C4B71">
        <w:rPr>
          <w:rFonts w:ascii="Times New Roman" w:hAnsi="Times New Roman"/>
          <w:sz w:val="26"/>
          <w:szCs w:val="26"/>
          <w:lang w:eastAsia="ru-RU"/>
        </w:rPr>
        <w:t>й</w:t>
      </w:r>
      <w:r>
        <w:rPr>
          <w:rFonts w:ascii="Times New Roman" w:hAnsi="Times New Roman"/>
          <w:sz w:val="26"/>
          <w:szCs w:val="26"/>
          <w:lang w:eastAsia="ru-RU"/>
        </w:rPr>
        <w:t>, ссылаясь на позицию</w:t>
      </w:r>
      <w:r>
        <w:rPr>
          <w:rFonts w:ascii="Times New Roman" w:hAnsi="Times New Roman"/>
          <w:sz w:val="26"/>
          <w:szCs w:val="26"/>
          <w:lang w:eastAsia="ru-RU"/>
        </w:rPr>
        <w:t xml:space="preserve"> своего подзащитного, а также, на то, что имеются все основания для прекращения уголовного дела за примирением.</w:t>
      </w:r>
    </w:p>
    <w:p w:rsidR="0020516B" w:rsidP="0020516B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Государственный обвинитель – помощник прокурора в судебном заседании против удовлетворения заявленного ходатайства не возражал, ссылаясь на по</w:t>
      </w:r>
      <w:r>
        <w:rPr>
          <w:rFonts w:ascii="Times New Roman" w:hAnsi="Times New Roman"/>
          <w:sz w:val="26"/>
          <w:szCs w:val="26"/>
          <w:lang w:eastAsia="ru-RU"/>
        </w:rPr>
        <w:t>ложения ст. 76 УК РФ.</w:t>
      </w:r>
    </w:p>
    <w:p w:rsidR="0020516B" w:rsidP="0020516B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0516B" w:rsidP="0020516B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Преступление, совершенное </w:t>
      </w:r>
      <w:r w:rsidR="007C4B71">
        <w:rPr>
          <w:rFonts w:ascii="Times New Roman" w:hAnsi="Times New Roman"/>
          <w:sz w:val="26"/>
          <w:szCs w:val="26"/>
          <w:lang w:eastAsia="ru-RU"/>
        </w:rPr>
        <w:t>Чупраковым С.В</w:t>
      </w:r>
      <w:r>
        <w:rPr>
          <w:rFonts w:ascii="Times New Roman" w:hAnsi="Times New Roman"/>
          <w:sz w:val="26"/>
          <w:szCs w:val="26"/>
          <w:lang w:eastAsia="ru-RU"/>
        </w:rPr>
        <w:t>., предусмотренное ч. 1 ст. 158 УК РФ, относится к категории преступлений небольшой тяжести.</w:t>
      </w:r>
    </w:p>
    <w:p w:rsidR="0020516B" w:rsidP="0020516B">
      <w:pPr>
        <w:pStyle w:val="NoSpacing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Как установлено судом, подсудимый </w:t>
      </w:r>
      <w:r w:rsidRPr="007C4B71" w:rsidR="007C4B71">
        <w:rPr>
          <w:rFonts w:ascii="Times New Roman" w:hAnsi="Times New Roman"/>
          <w:sz w:val="26"/>
          <w:szCs w:val="26"/>
          <w:lang w:eastAsia="ru-RU"/>
        </w:rPr>
        <w:t>Чупраков С.В</w:t>
      </w:r>
      <w:r>
        <w:rPr>
          <w:rFonts w:ascii="Times New Roman" w:hAnsi="Times New Roman"/>
          <w:sz w:val="26"/>
          <w:szCs w:val="26"/>
          <w:lang w:eastAsia="ru-RU"/>
        </w:rPr>
        <w:t>., чистосердечно раскаялся в содеянном, ранее не судим, потерпевш</w:t>
      </w:r>
      <w:r w:rsidR="007C4B71">
        <w:rPr>
          <w:rFonts w:ascii="Times New Roman" w:hAnsi="Times New Roman"/>
          <w:sz w:val="26"/>
          <w:szCs w:val="26"/>
          <w:lang w:eastAsia="ru-RU"/>
        </w:rPr>
        <w:t>ая</w:t>
      </w:r>
      <w:r>
        <w:rPr>
          <w:rFonts w:ascii="Times New Roman" w:hAnsi="Times New Roman"/>
          <w:sz w:val="26"/>
          <w:szCs w:val="26"/>
          <w:lang w:eastAsia="ru-RU"/>
        </w:rPr>
        <w:t xml:space="preserve"> прете</w:t>
      </w:r>
      <w:r>
        <w:rPr>
          <w:rFonts w:ascii="Times New Roman" w:hAnsi="Times New Roman"/>
          <w:sz w:val="26"/>
          <w:szCs w:val="26"/>
          <w:lang w:eastAsia="ru-RU"/>
        </w:rPr>
        <w:t xml:space="preserve">нзий к нему не имеет ни материального, ни морального характера, ущерб подсудимый возместил. </w:t>
      </w:r>
    </w:p>
    <w:p w:rsidR="0020516B" w:rsidP="0020516B">
      <w:pPr>
        <w:pStyle w:val="NoSpacing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Потерпевш</w:t>
      </w:r>
      <w:r w:rsidR="00484DED">
        <w:rPr>
          <w:rFonts w:ascii="Times New Roman" w:hAnsi="Times New Roman"/>
          <w:sz w:val="26"/>
          <w:szCs w:val="26"/>
          <w:lang w:eastAsia="ru-RU"/>
        </w:rPr>
        <w:t>ая</w:t>
      </w:r>
      <w:r>
        <w:rPr>
          <w:rFonts w:ascii="Times New Roman" w:hAnsi="Times New Roman"/>
          <w:sz w:val="26"/>
          <w:szCs w:val="26"/>
          <w:lang w:eastAsia="ru-RU"/>
        </w:rPr>
        <w:t xml:space="preserve"> не имеет к подсудимому никаких претензий, а потому суд считает возможным освободить подсудимого от уголовной ответственности на основании ст. 76 УК Р</w:t>
      </w:r>
      <w:r>
        <w:rPr>
          <w:rFonts w:ascii="Times New Roman" w:hAnsi="Times New Roman"/>
          <w:sz w:val="26"/>
          <w:szCs w:val="26"/>
          <w:lang w:eastAsia="ru-RU"/>
        </w:rPr>
        <w:t xml:space="preserve">Ф.      </w:t>
      </w:r>
    </w:p>
    <w:p w:rsidR="0020516B" w:rsidP="0020516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ст. 76 УК РФ, руководствуясь ст. 25 УПК РФ, суд –</w:t>
      </w:r>
    </w:p>
    <w:p w:rsidR="0020516B" w:rsidP="0020516B">
      <w:pPr>
        <w:pStyle w:val="NoSpacing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 О С Т А Н О В И Л:</w:t>
      </w:r>
    </w:p>
    <w:p w:rsidR="0020516B" w:rsidP="0020516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Освободить </w:t>
      </w:r>
      <w:r w:rsidRPr="007C4B71" w:rsidR="007C4B71">
        <w:rPr>
          <w:rFonts w:ascii="Times New Roman" w:hAnsi="Times New Roman"/>
          <w:sz w:val="26"/>
          <w:szCs w:val="26"/>
        </w:rPr>
        <w:t xml:space="preserve">Чупракова </w:t>
      </w:r>
      <w:r>
        <w:rPr>
          <w:rFonts w:ascii="Times New Roman" w:hAnsi="Times New Roman"/>
          <w:sz w:val="26"/>
          <w:szCs w:val="26"/>
        </w:rPr>
        <w:t>С.В., ДАТА</w:t>
      </w:r>
      <w:r w:rsidRPr="007C4B71" w:rsidR="007C4B71">
        <w:rPr>
          <w:rFonts w:ascii="Times New Roman" w:hAnsi="Times New Roman"/>
          <w:sz w:val="26"/>
          <w:szCs w:val="26"/>
        </w:rPr>
        <w:t xml:space="preserve"> года рождения</w:t>
      </w:r>
      <w:r>
        <w:rPr>
          <w:rFonts w:ascii="Times New Roman" w:hAnsi="Times New Roman"/>
          <w:sz w:val="26"/>
          <w:szCs w:val="26"/>
        </w:rPr>
        <w:t>, от уголовной ответственности по ч. 1 ст. 158 УК РФ в связи с примирением подсудимого с потерпевш</w:t>
      </w:r>
      <w:r>
        <w:rPr>
          <w:rFonts w:ascii="Times New Roman" w:hAnsi="Times New Roman"/>
          <w:sz w:val="26"/>
          <w:szCs w:val="26"/>
        </w:rPr>
        <w:t>им, на основании ст. 76 УК РФ.</w:t>
      </w:r>
    </w:p>
    <w:p w:rsidR="0020516B" w:rsidP="0020516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Производство по уголовному делу в отношении </w:t>
      </w:r>
      <w:r w:rsidRPr="007C4B71" w:rsidR="007C4B71">
        <w:rPr>
          <w:rFonts w:ascii="Times New Roman" w:hAnsi="Times New Roman"/>
          <w:sz w:val="26"/>
          <w:szCs w:val="26"/>
        </w:rPr>
        <w:t xml:space="preserve">Чупракова </w:t>
      </w:r>
      <w:r>
        <w:rPr>
          <w:rFonts w:ascii="Times New Roman" w:hAnsi="Times New Roman"/>
          <w:sz w:val="26"/>
          <w:szCs w:val="26"/>
        </w:rPr>
        <w:t>С.В., ДАТА</w:t>
      </w:r>
      <w:r w:rsidRPr="007C4B71" w:rsidR="007C4B71">
        <w:rPr>
          <w:rFonts w:ascii="Times New Roman" w:hAnsi="Times New Roman"/>
          <w:sz w:val="26"/>
          <w:szCs w:val="26"/>
        </w:rPr>
        <w:t xml:space="preserve"> года рождения</w:t>
      </w:r>
      <w:r>
        <w:rPr>
          <w:rFonts w:ascii="Times New Roman" w:hAnsi="Times New Roman"/>
          <w:sz w:val="26"/>
          <w:szCs w:val="26"/>
        </w:rPr>
        <w:t xml:space="preserve">, о привлечении его к уголовной ответственности по ч. 1 ст. 158 УК РФ, - прекратить. </w:t>
      </w:r>
    </w:p>
    <w:p w:rsidR="0020516B" w:rsidP="0020516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Меру пресечения </w:t>
      </w:r>
      <w:r w:rsidR="007C4B71">
        <w:rPr>
          <w:rFonts w:ascii="Times New Roman" w:hAnsi="Times New Roman"/>
          <w:sz w:val="26"/>
          <w:szCs w:val="26"/>
        </w:rPr>
        <w:t>в виде содержания под стражей Чупракова С.В. - отменить.</w:t>
      </w:r>
    </w:p>
    <w:p w:rsidR="00C459E7" w:rsidP="0020516B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Освободить </w:t>
      </w:r>
      <w:r w:rsidRPr="00C459E7">
        <w:rPr>
          <w:rFonts w:ascii="Times New Roman" w:hAnsi="Times New Roman"/>
          <w:sz w:val="26"/>
          <w:szCs w:val="26"/>
          <w:lang w:eastAsia="ru-RU"/>
        </w:rPr>
        <w:t xml:space="preserve">Чупракова </w:t>
      </w:r>
      <w:r>
        <w:rPr>
          <w:rFonts w:ascii="Times New Roman" w:hAnsi="Times New Roman"/>
          <w:sz w:val="26"/>
          <w:szCs w:val="26"/>
          <w:lang w:eastAsia="ru-RU"/>
        </w:rPr>
        <w:t>С.В.. ДАТА</w:t>
      </w:r>
      <w:r w:rsidRPr="00C459E7">
        <w:rPr>
          <w:rFonts w:ascii="Times New Roman" w:hAnsi="Times New Roman"/>
          <w:sz w:val="26"/>
          <w:szCs w:val="26"/>
          <w:lang w:eastAsia="ru-RU"/>
        </w:rPr>
        <w:t xml:space="preserve"> года рождения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C459E7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из-под стражи в зале суда.</w:t>
      </w:r>
    </w:p>
    <w:p w:rsidR="0020516B" w:rsidP="0020516B">
      <w:pPr>
        <w:pStyle w:val="NoSpacing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В соответствие с ч. 10 ст. 316 УПК РФ процессуальные издержки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ФИО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за оказание юридической пом</w:t>
      </w:r>
      <w:r>
        <w:rPr>
          <w:rFonts w:ascii="Times New Roman" w:hAnsi="Times New Roman"/>
          <w:sz w:val="26"/>
          <w:szCs w:val="26"/>
          <w:lang w:eastAsia="ru-RU"/>
        </w:rPr>
        <w:t>ощи при его участии на стадии судебного разбирательства, подлежат возмещению за счет средств федерального бюджета.</w:t>
      </w:r>
    </w:p>
    <w:p w:rsidR="0020516B" w:rsidP="0020516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может быть обжаловано в апелляционном порядке в Красногвардейский районный суд Республики Крым в течение 15 суток со дня провоз</w:t>
      </w:r>
      <w:r>
        <w:rPr>
          <w:rFonts w:ascii="Times New Roman" w:hAnsi="Times New Roman"/>
          <w:sz w:val="26"/>
          <w:szCs w:val="26"/>
        </w:rPr>
        <w:t xml:space="preserve">глашения. </w:t>
      </w:r>
    </w:p>
    <w:p w:rsidR="009A41EA" w:rsidP="0020516B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0516B" w:rsidP="0020516B">
      <w:pPr>
        <w:pStyle w:val="NoSpacing"/>
        <w:ind w:firstLine="708"/>
        <w:jc w:val="both"/>
      </w:pPr>
      <w:r>
        <w:rPr>
          <w:rFonts w:ascii="Times New Roman" w:hAnsi="Times New Roman"/>
          <w:sz w:val="26"/>
          <w:szCs w:val="26"/>
        </w:rPr>
        <w:t>Мировой судья                                                И.В. Чернецкая</w:t>
      </w:r>
    </w:p>
    <w:p w:rsidR="0008391C"/>
    <w:sectPr w:rsidSect="00484DE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99"/>
    <w:rsid w:val="0008391C"/>
    <w:rsid w:val="0020516B"/>
    <w:rsid w:val="002D3362"/>
    <w:rsid w:val="002F7CA3"/>
    <w:rsid w:val="00441DA5"/>
    <w:rsid w:val="00484DED"/>
    <w:rsid w:val="007C4B71"/>
    <w:rsid w:val="009A41EA"/>
    <w:rsid w:val="00A77499"/>
    <w:rsid w:val="00C459E7"/>
    <w:rsid w:val="00EB65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6B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51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