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1-54-21/2018</w:t>
      </w:r>
    </w:p>
    <w:p w:rsidR="00A77B3E">
      <w:r>
        <w:t>ПОСТАНОВЛЕНИЕ</w:t>
      </w:r>
    </w:p>
    <w:p w:rsidR="00A77B3E"/>
    <w:p w:rsidR="00A77B3E">
      <w:r>
        <w:t>07 мая 2018 года                                                        пгт. Красногвардейское</w:t>
      </w:r>
    </w:p>
    <w:p w:rsidR="00A77B3E"/>
    <w:p w:rsidR="00A77B3E">
      <w:r>
        <w:t>Мировой судья судебного участка № 54 Красногвардейского судебного района Республики Крым Чернецкая И.В.,</w:t>
      </w:r>
    </w:p>
    <w:p w:rsidR="00A77B3E">
      <w:r>
        <w:t xml:space="preserve">при секретаре Мазур Н.А., </w:t>
      </w:r>
    </w:p>
    <w:p w:rsidR="00A77B3E">
      <w:r>
        <w:t xml:space="preserve">с участием государственного обвинителя – помощника прокурора Красногвардейского района Шостака О.В., </w:t>
      </w:r>
    </w:p>
    <w:p w:rsidR="00A77B3E">
      <w:r>
        <w:t>защитника: адвоката Первушина В.В.,</w:t>
      </w:r>
    </w:p>
    <w:p w:rsidR="00A77B3E">
      <w:r>
        <w:t>подсудимого: Потелова Ю.Н.,</w:t>
      </w:r>
    </w:p>
    <w:p w:rsidR="00A77B3E">
      <w:r>
        <w:t>рассмотрев в открытом судебном заседании уголовное дело в отношении:</w:t>
      </w:r>
    </w:p>
    <w:p w:rsidR="00A77B3E">
      <w:r>
        <w:t>Потелова Юсуфа Наримановича, паспортные данные .адрес, гражданина РФ, имеющего среднее (полное) общее образование, студента 2 курса заочного отделения юридического факультета ТНУ им. Вернадского г. Киев, ранее не судимого, холостого, не имеющего на иждивении несовершеннолетних детей, официально не трудоустроенного, имеющий неофициальный доход, не военнообязанного, зарегистрированного и проживающего по адресу: адрес, в совершении преступления, предусмотренного  ч. 1 ст. 175 УК Российской Федерации,</w:t>
      </w:r>
    </w:p>
    <w:p w:rsidR="00A77B3E"/>
    <w:p w:rsidR="00A77B3E">
      <w:r>
        <w:t>у с т а н о в и л:</w:t>
      </w:r>
    </w:p>
    <w:p w:rsidR="00A77B3E"/>
    <w:p w:rsidR="00A77B3E">
      <w:r>
        <w:t xml:space="preserve">Потелов Юсуф Нариманович своими умышленными действиями совершил заранее не обещанное приобретение имущества, добытого преступным путем, при следующих обстоятельствах:   </w:t>
      </w:r>
    </w:p>
    <w:p w:rsidR="00A77B3E">
      <w:r>
        <w:t xml:space="preserve">05 января 2018 года примерно в 14.00-15.00 часов, точное время в ходе дознания не установлено, имея умысел, направленный на заранее не обещанное приобретение имущества заведомо добытого преступным путем, осознавая опасность своих действий, предвидя неизбежность наступления общественно опасных последствий и желая этого, находясь в автомобиле марки «Kia seed» государственный регистрационный знак ..., расположенном по адресу: адрес, достоверно зная, что ФИО1. 05.01.2018 г. путем обмана совершил хищение денежных средств в размере 11000,00 рублей, принадлежащих ФИО2., заранее не обещая, безвозмездно получил от ФИО1. часть похищенных денежных средств в размере 3000,00 рублей, тем самым заранее не обещая, приобрел имущество, добытое преступным путем. </w:t>
      </w:r>
    </w:p>
    <w:p w:rsidR="00A77B3E">
      <w:r>
        <w:t>Своими умышленными действиями Потелов Ю.Н. совершил преступление, предусмотренное ч. 1 ст. 175 УК РФ - заранее не обещанное приобретение имущества, заведомо добытого преступным путем.</w:t>
      </w:r>
    </w:p>
    <w:p w:rsidR="00A77B3E">
      <w:r>
        <w:t>В судебном заседании адвокат Первушин В.В. заявил ходатайство об освобождении подсудимого Потелова Ю.Н. от уголовной ответственности с назначением судебного штрафа.</w:t>
      </w:r>
    </w:p>
    <w:p w:rsidR="00A77B3E">
      <w:r>
        <w:t>Подсудимый Потелов Ю.Н. свою вину в совершенном преступлении признал полностью, в содеянном раскаялся, и просил прекратить в отношении него уголовное дело, с назначением ему судебного штрафа.</w:t>
      </w:r>
    </w:p>
    <w:p w:rsidR="00A77B3E">
      <w:r>
        <w:t>Прокурор в судебном заседании против удовлетворения заявленного ходатайства не возражал.</w:t>
      </w:r>
    </w:p>
    <w:p w:rsidR="00A77B3E">
      <w:r>
        <w:tab/>
        <w:t>В соответствии со ст. 76.2 УК РФ, лицо, впервые совершившее преступление небольшой или средней тяжести, может быть освобождено судом от уголовной ответственности с назначением судебного штрафа в случае, если оно возместило ущерб или иным образом загладило причиненный преступлением вред.</w:t>
      </w:r>
    </w:p>
    <w:p w:rsidR="00A77B3E">
      <w:r>
        <w:tab/>
        <w:t>Преступление, совершенное Потеловым Ю.Н., наказание за которое предусмотрено ч. 1 ст. 175 УК РФ, относится к категории преступлений небольшой тяжести.</w:t>
      </w:r>
    </w:p>
    <w:p w:rsidR="00A77B3E">
      <w:r>
        <w:t>Как установлено в судебном заседании, подсудимый Потелов Ю.Н. чистосердечно раскаялась в содеянном, ранее не судим, загладил вред путем дачи изобличающих себя показаний, способствовал раскрытию преступления, а потому суд считает возможным освободить подсудимого от уголовной ответственности на основании ст. 76.2 УК РФ.</w:t>
      </w:r>
    </w:p>
    <w:p w:rsidR="00A77B3E">
      <w:r>
        <w:t>На основании ст. 76.2 УК РФ, руководствуясь ст. 25.1 УПК РФ, суд –</w:t>
      </w:r>
    </w:p>
    <w:p w:rsidR="00A77B3E">
      <w:r>
        <w:t>п о с т а н о в и л:</w:t>
      </w:r>
    </w:p>
    <w:p w:rsidR="00A77B3E">
      <w:r>
        <w:t>На основании ст. 76.2 УК РФ, освободить Потелова Юсуфа Наримановича от уголовной ответственности по ч. 1 ст. 175 УК РФ, с назначением ему судебного штрафа в размере 6000,00 руб. (шесть тысяч рублей).</w:t>
      </w:r>
    </w:p>
    <w:p w:rsidR="00A77B3E">
      <w:r>
        <w:t>Установить Потелову Юсуфу Наримановичу срок для уплаты судебного штрафа в один месяц со дня вступления настоящего постановления в законную силу.</w:t>
      </w:r>
    </w:p>
    <w:p w:rsidR="00A77B3E">
      <w:r>
        <w:t xml:space="preserve">Производство по уголовному делу в отношении Потелова Юсуфа Наримановича, прекратить. </w:t>
      </w:r>
    </w:p>
    <w:p w:rsidR="00A77B3E">
      <w:r>
        <w:t>Меру процессуального принуждения – обязательство о явке, отменить.</w:t>
      </w:r>
    </w:p>
    <w:p w:rsidR="00A77B3E">
      <w:r>
        <w:tab/>
        <w:t>Разъяснить Потелову Юсуфу Наримановичу, что в соответствии с ч. 2 ст. 104.4. УК РФ, в случае неуплаты судебного штрафа в установленный судом срок судебный штраф отменяется, и лицо привлекается к уголовной ответственности по соответствующей статье Особенной части УК РФ.</w:t>
      </w:r>
    </w:p>
    <w:p w:rsidR="00A77B3E"/>
    <w:p w:rsidR="00A77B3E">
      <w:r>
        <w:t xml:space="preserve">         Вещественные доказательства по делу отсутствуют.</w:t>
      </w:r>
    </w:p>
    <w:p w:rsidR="00A77B3E">
      <w:r>
        <w:t xml:space="preserve">         В соответствии с ч. 10 ст. 316, ст.ст. 131, 132 УПК РФ, процессуальные издержки в сумме 550,00 (пятьсот пятьдесят) рублей, выплаченные адвокату Первушину В.В. отнести за счет средств федерального бюджета.</w:t>
      </w:r>
    </w:p>
    <w:p w:rsidR="00A77B3E"/>
    <w:p w:rsidR="00A77B3E">
      <w:r>
        <w:t xml:space="preserve">          Постановление может быть обжаловано в апелляционном порядке в Красногвардейский районный суд Республики Крым в течение 10 суток со дня провозглашения.</w:t>
      </w:r>
    </w:p>
    <w:p w:rsidR="00A77B3E"/>
    <w:p w:rsidR="00A77B3E">
      <w:r>
        <w:t>Мировой судья                                                   И.В. Чернецкая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