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1-54-32/2017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02 октября 2017 года                                                       </w:t>
        <w:tab/>
        <w:t xml:space="preserve">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Мазур Н.А., </w:t>
      </w:r>
    </w:p>
    <w:p w:rsidR="00A77B3E">
      <w:r>
        <w:t>с участием государственного обвинителя – помощника прокурора Красногвардейского района Шостака О.В.,</w:t>
      </w:r>
    </w:p>
    <w:p w:rsidR="00A77B3E">
      <w:r>
        <w:t>защитника: адвоката Кутырева Е.А.,</w:t>
      </w:r>
    </w:p>
    <w:p w:rsidR="00A77B3E">
      <w:r>
        <w:t>подсудимого: Сидорова А.М.,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Сидорова Александра Михайловича, 09.04.1970 года рождения, уроженца п. Кривая Немедовского района Калининской области, лица без гражданства, со средним профессиональным образованием, не женатого, неработающего, проживающего без регистрации по адресу: адрес, ранее не судимого, обвиняемого в совершении преступления, предусмотренного ст. 264.1 УК РФ,-</w:t>
      </w:r>
    </w:p>
    <w:p w:rsidR="00A77B3E">
      <w:r>
        <w:t>УСТАНОВИЛ:</w:t>
      </w:r>
    </w:p>
    <w:p w:rsidR="00A77B3E"/>
    <w:p w:rsidR="00A77B3E">
      <w:r>
        <w:t>Подсудимый Сидоров А.М., будучи подвергнутым административному наказанию за управление автомобилем, водителем, находящимся в состоянии опьянения и не имеющим права управления транспортным средством, вновь нарушил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 при следующих обстоятельствах.</w:t>
      </w:r>
    </w:p>
    <w:p w:rsidR="00A77B3E">
      <w:r>
        <w:t>Сидоров А.М., согласно постановлению исполняющего обязанности  мирового судьи судебного участка № 54 мирового судьи судебного участка № 55 Красногвардейского судебного района Республики Крым, вступившего в законную силу 04.08.2017 года, привлечен к административной ответственности по ч. 3 ст. 12.8 КоАП РФ и ему назначено административное наказанию в виде административного ареста на 10 (десять) суток.</w:t>
      </w:r>
    </w:p>
    <w:p w:rsidR="00A77B3E">
      <w:r>
        <w:t>05.08.2017 года примерно в 20 часов 45 минут Сидоров А.М., осуществляя движение на автомобиле марки «ВАЗ 2105» белого цвета, с государственным регистрационным знаком К459НО82, возле дома № 4, расположенного по адрес в адрес был остановлен по требованию сотрудниками ДПС группы ДПС ГИБДД ОМВД России по Красногвардейскому району, у которых возникли достаточные основания полагать, что Сидоров А.М. находится в состоянии алкогольного опьянения, так как обнаружили у него соответствующие признаки в виде запаха алкоголя изо рта, неустойчивости позы и нарушения речи.</w:t>
      </w:r>
    </w:p>
    <w:p w:rsidR="00A77B3E">
      <w:r>
        <w:t>На законное требование уполномоченного должностного лица – сотрудника ДПС группы ДПС ОГИБДД ОМВД России по Красногвардейскому району пройти освидетельствование на состояние алкогольного опьянения с применением технического средства измерения, Сидоров А.М. ответил отказом, а также отказался пройти медицинское освидетельствование на состояние опьянения, вследствие чего умышленные действия Сидорова А.М. обрели признаки уголовно-наказуемого деяния (преступления).</w:t>
      </w:r>
    </w:p>
    <w:p w:rsidR="00A77B3E">
      <w:r>
        <w:t xml:space="preserve">          При рассмотрении уголовного дела Сидоров А.М. с предъявленным ему обвинением согласился, свою вину в совершении преступления признал и поддержал ходатайство о постановлении приговора в особом порядке без проведения судебного следствия, заявленное им на предварительном следствии при выполнении требований ст. 217 УПК РФ, ознакомлении с материалами уголовного дела.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соблюдены: подсудимый Сидоров А.М. согласился с предъявленным ему обвинением, обвиняется в совершении преступления, наказание за которое не превышает 10 лет лишения свободы, Сидоров А.М. 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Сидоров А.М.,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>Совершенное Сидоровым А.М. преступление относится к категории преступлений небольшой тяжести.</w:t>
      </w:r>
    </w:p>
    <w:p w:rsidR="00A77B3E">
      <w: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наказание, и отсутствие отягчающих обстоятельств,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подсудимого, ранее не судимого, по месту жительства характеризуется с посредственной стороны.</w:t>
      </w:r>
    </w:p>
    <w:p w:rsidR="00A77B3E">
      <w:r>
        <w:t>Смягчающими назначаемое наказание обстоятельствами подсудимому суд признает активное способствование раскрытию и расследованию преступления, раскаяние в содеянном.</w:t>
      </w:r>
    </w:p>
    <w:p w:rsidR="00A77B3E">
      <w:r>
        <w:t>Обстоятельств, отягчающих наказание подсудимому, судом не установлено.</w:t>
      </w:r>
    </w:p>
    <w:p w:rsidR="00A77B3E">
      <w:r>
        <w:t>При таких обстоятельствах с учетом данных о личности подсудимого, суд считает необходимым назначить Сидорову А.М. наказание в виде обязательных работ, предусмотренных санкцией ст. 264.1 УК РФ, а также назначить дополнительное наказание в виде лишения права заниматься определённой деятельностью, связанной с управлением транспортными средствами.</w:t>
      </w:r>
    </w:p>
    <w:p w:rsidR="00A77B3E">
      <w:r>
        <w:t xml:space="preserve">При определении вида и размера наказания подсудимому суд учитывает требования ст. 60 УК РФ, характер и степень общественной опасности совершенного им преступления, которое относятся к категории преступлений небольшой тяжести. </w:t>
      </w:r>
    </w:p>
    <w:p w:rsidR="00A77B3E">
      <w: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A77B3E">
      <w:r>
        <w:t>Вещественные доказательства:</w:t>
      </w:r>
    </w:p>
    <w:p w:rsidR="00A77B3E">
      <w:r>
        <w:t>- протокол 61 АМ № 397987 об отстранении Сидорова А.М. от управления транспортным средством, протокол 61 АК 601970 о направлении на медицинское освидетельствование на состояние опьянения; диск с видеозаписью, на котором зафиксирован факт отказа Сидорова А.М. от прохождения медицинского освидетельствования на состояние алкогольного опьянения и от прохождения медицинского освидетельствования на состояние опьянения хранить в материалах уголовного дела;</w:t>
      </w:r>
    </w:p>
    <w:p w:rsidR="00A77B3E">
      <w:r>
        <w:t>- легковой автомобиль марки «ВАЗ 2105», белого цвета, с государственным регистрационным знаком К459НО82, возвратить по принадлежности собственнику.</w:t>
      </w:r>
    </w:p>
    <w:p w:rsidR="00A77B3E">
      <w: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Кутыреву Е.А. 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ст.ст. 307-309, 314-317 УПК Российской Федерации, судья</w:t>
      </w:r>
    </w:p>
    <w:p w:rsidR="00A77B3E">
      <w:r>
        <w:t>ПРИГОВОРИЛ:</w:t>
      </w:r>
    </w:p>
    <w:p w:rsidR="00A77B3E">
      <w:r>
        <w:t>Сидорова Александра Михайловича, 09.04.1970 года рождения, признать виновным в совершении преступления, предусмотренного ст.264.1 УК РФ и назначить ему наказание в виде 180 (сто восемьдесят) часов обязательных работ в местах, определяемых органами местного самоуправления по согласованию с уголовно – исполнительной инспекцией, но не свыше четырех часов в день, с лишением права заниматься деятельностью по управлению транспортными средствами сроком на 1,6 года.</w:t>
      </w:r>
    </w:p>
    <w:p w:rsidR="00A77B3E">
      <w:r>
        <w:t>Контроль за поведением осужденного Сидорова Александра Михайловича возложить на филиал по Красногвардейскому району ФКУ УИИ УФСИН РФ по Республике Крым и г. Севастополю.</w:t>
      </w:r>
    </w:p>
    <w:p w:rsidR="00A77B3E">
      <w:r>
        <w:t>Меру процессуального принуждения обязательство о явке Сидорова Александра Михайловича до вступления приговора в законную силу оставить без изменения.</w:t>
      </w:r>
    </w:p>
    <w:p w:rsidR="00A77B3E">
      <w:r>
        <w:t>Вещественные доказательства:</w:t>
      </w:r>
    </w:p>
    <w:p w:rsidR="00A77B3E">
      <w:r>
        <w:t>- протокол 61 АМ № 397987 об отстранении Сидорова А.М. от управления транспортным средством, протокол 61 АК 601970 о направлении на медицинское освидетельствование на состояние опьянения, диск с видеозаписью, на котором зафиксирован факт отказа Сидорова А.М. от прохождения освидетельствования на состояние алкогольного опьянения и от прохождения медицинского освидетельствования на состояние опьянения хранить в материалах уголовного дела;</w:t>
      </w:r>
    </w:p>
    <w:p w:rsidR="00A77B3E">
      <w:r>
        <w:t>- легковой автомобиль марки «ВАЗ 2105», белого цвета, с государственным регистрационным знаком К459НО82, возвратить по принадлежности  собственнику.</w:t>
      </w:r>
    </w:p>
    <w:p w:rsidR="00A77B3E"/>
    <w:p w:rsidR="00A77B3E">
      <w:r>
        <w:t>Приговор может быть обжалован в апелляционном порядке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его провозглашения путем подачи жалобы или представления, а осужденным, содержащимся под стражей в тот же срок со дня вручения ему копии приговора.</w:t>
      </w:r>
    </w:p>
    <w:p w:rsidR="00A77B3E">
      <w:r>
        <w:tab/>
      </w:r>
    </w:p>
    <w:p w:rsidR="00A77B3E">
      <w:r>
        <w:t>Мировой судья</w:t>
        <w:tab/>
        <w:tab/>
        <w:tab/>
        <w:tab/>
        <w:t xml:space="preserve">             И.В. Чернецкая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