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66B" w:rsidRPr="009F1A95" w:rsidP="009F1A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F1A95">
        <w:rPr>
          <w:rFonts w:ascii="Times New Roman" w:hAnsi="Times New Roman"/>
          <w:sz w:val="26"/>
          <w:szCs w:val="26"/>
        </w:rPr>
        <w:t>Дело № 1-5</w:t>
      </w:r>
      <w:r w:rsidR="00EF701E">
        <w:rPr>
          <w:rFonts w:ascii="Times New Roman" w:hAnsi="Times New Roman"/>
          <w:sz w:val="26"/>
          <w:szCs w:val="26"/>
        </w:rPr>
        <w:t>5</w:t>
      </w:r>
      <w:r w:rsidRPr="009F1A95">
        <w:rPr>
          <w:rFonts w:ascii="Times New Roman" w:hAnsi="Times New Roman"/>
          <w:sz w:val="26"/>
          <w:szCs w:val="26"/>
        </w:rPr>
        <w:t>-18/2024</w:t>
      </w:r>
    </w:p>
    <w:p w:rsidR="0076666B" w:rsidRPr="009F1A95" w:rsidP="009F1A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91</w:t>
      </w:r>
      <w:r w:rsidRPr="009F1A95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MS</w:t>
      </w:r>
      <w:r w:rsidRPr="009F1A9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0055-01-2024-001421-63</w:t>
      </w:r>
    </w:p>
    <w:p w:rsidR="0076666B" w:rsidRPr="009F1A95" w:rsidP="009F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</w:t>
      </w:r>
      <w:r w:rsidRPr="009F1A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 И Г О В О Р</w:t>
      </w:r>
    </w:p>
    <w:p w:rsidR="0076666B" w:rsidRPr="009F1A95" w:rsidP="009F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76666B" w:rsidRPr="009F1A95" w:rsidP="009F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6666B" w:rsidRPr="009F1A95" w:rsidP="009F1A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02 сентября 2024 года                                                   пгт. Красногвардейское</w:t>
      </w:r>
    </w:p>
    <w:p w:rsidR="0076666B" w:rsidRPr="009F1A95" w:rsidP="009F1A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Исполняющий обязанности мирового судьи судебного участка № 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</w:t>
      </w: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секретаре Некобенко Р.В., </w:t>
      </w: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участием государственного обвинителя – помощника прокурора Красногвардейского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района Шостака О.В.,</w:t>
      </w: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защитника: адвоката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подсудимого: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потерпевшего: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76666B" w:rsidRPr="009F1A95" w:rsidP="009F1A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в помещении судебного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участка № 55 Красногвардейского судебного района Республики Крым 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уголовное</w:t>
      </w:r>
      <w:r w:rsidRPr="009F1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дело по обвинению: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ПАСПОРТЫНЕ ДАННЫЕ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фактически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проживающего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, ранее не судимого, в сове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ршении преступления, предусмотренного ч. Ч. 2 ст. 116,1 УК РФ – 07.02.2023 года Красногвардейским районным судом Республики Крым к 11 месяцам исправительных работ; 30.05.2023 года наказание заменено на лишение свободы сроком на 3 месяца 20 дней;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07.06.2024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приговором Красногвардейского районного суда Республики Крым по ч. 1 ст. 112, ч. 2 ст. 116,1 УК РФ к 1 году 2 месяцам лишения свободы на основании ст. 73 УК РФ назначенное наказание считается условным с испытательным сроком на 1 год; в совершении пре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ступления, предусмотренном ч. 1 ст. 119 УК РФ,</w:t>
      </w:r>
    </w:p>
    <w:p w:rsidR="0076666B" w:rsidRPr="009F1A95" w:rsidP="009F1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 с т а н о в и </w:t>
      </w:r>
      <w:r w:rsidRPr="009F1A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</w:t>
      </w:r>
      <w:r w:rsidRPr="009F1A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76666B" w:rsidRPr="009F1A95" w:rsidP="009F1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угрожал убийством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этом у потерпевшего имелись основания опасаться осуществления этой угрозы, при следующих обстоятельствах: </w:t>
      </w:r>
    </w:p>
    <w:p w:rsidR="003E665C" w:rsidRPr="009F1A95" w:rsidP="009F1A9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ДАТА И ВРЕМЯ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,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, пребывая в состоянии алкогольного опьянения, находясь на территории домовладения, расположенного по адресу: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АДРЕС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, в ходе сс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оры с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, возникшей на почве личных неприязненных отношений, имея умысел, направленный на создание для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 страха за свою жизнь и здоровье, и в целях реализации своего преступного умысла, удерживая кухонный нож в правой руке и демонст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рируя его, стал высказывать в адрес последнего угрозы убийством следующего содержания: «Давай разберемся, я тебя 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зашибу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!».</w:t>
      </w:r>
    </w:p>
    <w:p w:rsidR="003E665C" w:rsidRPr="009F1A95" w:rsidP="009F1A9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</w:pP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С учетом сложившейся обстановки, алкогольного опьянения и агрессивного поведения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, сопровождавшегося демонстрацией им к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ухонного ножа перед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, а также угрозой его применение с целью лишения жизни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, последний угрозу убийством воспринимал реально, опасаясь за свою жизнь и здоровье, т.к. у него имелись все основания опасаться ее осуществления.  </w:t>
      </w:r>
    </w:p>
    <w:p w:rsidR="0076666B" w:rsidRPr="009F1A95" w:rsidP="009F1A9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</w:pP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Своими умышленными действиями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ФИО</w:t>
      </w:r>
      <w:r w:rsidRPr="009F1A95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 совершил преступление, предусмотренное ч. 1 ст. ст. 119 УК РФ, то есть угроза убийством при наличии оснований опасения осуществления этой угрозы. 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пре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Суду при этом он пояснил, что ходатайство им заявлено доброво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3E665C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hAnsi="Times New Roman"/>
          <w:sz w:val="26"/>
          <w:szCs w:val="26"/>
          <w:lang w:bidi="en-US"/>
        </w:rPr>
        <w:t xml:space="preserve">Адвокат </w:t>
      </w:r>
      <w:r>
        <w:rPr>
          <w:rFonts w:ascii="Times New Roman" w:hAnsi="Times New Roman"/>
          <w:sz w:val="26"/>
          <w:szCs w:val="26"/>
          <w:lang w:bidi="en-US"/>
        </w:rPr>
        <w:t>ФИО</w:t>
      </w:r>
      <w:r w:rsidRPr="009F1A95">
        <w:rPr>
          <w:rFonts w:ascii="Times New Roman" w:hAnsi="Times New Roman"/>
          <w:sz w:val="26"/>
          <w:szCs w:val="26"/>
          <w:lang w:bidi="en-US"/>
        </w:rPr>
        <w:t xml:space="preserve"> в судебном заседании позицию подзащитного поддержал.</w:t>
      </w:r>
    </w:p>
    <w:p w:rsidR="003E665C" w:rsidRPr="009F1A95" w:rsidP="009F1A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9F1A95">
        <w:rPr>
          <w:rFonts w:ascii="Times New Roman" w:hAnsi="Times New Roman"/>
          <w:sz w:val="26"/>
          <w:szCs w:val="26"/>
          <w:lang w:bidi="en-US"/>
        </w:rPr>
        <w:t xml:space="preserve">Потерпевший </w:t>
      </w:r>
      <w:r>
        <w:rPr>
          <w:rFonts w:ascii="Times New Roman" w:hAnsi="Times New Roman"/>
          <w:sz w:val="26"/>
          <w:szCs w:val="26"/>
          <w:lang w:bidi="en-US"/>
        </w:rPr>
        <w:t>ФИО</w:t>
      </w:r>
      <w:r w:rsidRPr="009F1A95">
        <w:rPr>
          <w:rFonts w:ascii="Times New Roman" w:hAnsi="Times New Roman"/>
          <w:sz w:val="26"/>
          <w:szCs w:val="26"/>
          <w:lang w:bidi="en-US"/>
        </w:rPr>
        <w:t>, в судебном заседании и на досудебном следствии не возражал против рассмотрения дела в особом порядке.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обвинитель выразил свое согласие на рассмотрение дела в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особом порядке принятия судебного решения.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9F1A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подсудимого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суд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квалифицирует по ч. 1 ст. 119 УК РФ – угроза убийством, если имелись основания опасаться осуществления этой угрозы.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проведения судебного разбирательства по следующим основаниям.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заявил о своем полном согласии с предъявленным обвинением. Ходатайство заявлено им в присутст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Подсудимый обвиняется в совершении преступлений небольшой тяжести.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 </w:t>
      </w:r>
    </w:p>
    <w:p w:rsidR="0076666B" w:rsidRPr="009F1A95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наказания за совершенное преступление, суд учитывает, что преступление, предусм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отренное ч.1 ст. 119  УК Российской Федерации отнесено к категории преступлений небольшой тяжести.</w:t>
      </w:r>
    </w:p>
    <w:p w:rsidR="003E665C" w:rsidRPr="009F1A95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Решая вопрос о виде и мере наказания подсудимому, суд, руководствуясь требованиями части третьей статьи 60 УК Российской Федерации, учитывает характер и сте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пень общественной опасности преступления,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его условия жизни.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учете врачей нарколо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га, психиатра не состоит.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обстоятельств, предусмотренных статьей 61 УК Российской Федерации, смягчающих наказание, мировой судья учитывает,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преступление, относящееся согласно статье 15 УК Российской Федерации, к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категории небольшой тяжести, признание им своей вины, раскаяние в содеянном, по месту жительства и регистрации характеризуется посредственно.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В качестве смягчающих обстоятельств суд принимает,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раскаянье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не усматривает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такого смягчающего наказание обстоятельства, как активное способствование раскрытию и расследованию преступления, поскольку по смыслу закона, такое способствование состоит в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активных действиях виновного, направленных на сотрудничество с органами следствия, и может выражаться в том, что виновный добровольно по своему усмотрению представляет указанным органам информацию об обстоятельствах совершения преступления, дает правдивые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и полные показания, способствующие расследованию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, предоставляет органам следствия информацию, до того им неизвестную. Такие действия виновного лица должны быть осуществлены не под давлением улик, направлены на сотрудничество с правоохранительными органами.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настоящему делу таких обстоятельств не имеется, оснований считать,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активно, как требует уголовный закон, способствовал раскрытию и расследованию преступления, отсутствуют. 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В связи с изложенным, суд приходит к выводу о том, что прест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упление раскрыто силами правоохранительных органов, без какой-либо роли подсудимого, какая-либо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активность, направленная на содействие в расследовании преступления подсудимым не предпринималась.</w:t>
      </w:r>
    </w:p>
    <w:p w:rsidR="003E665C" w:rsidRPr="009F1A95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подсудимого, суд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, в соо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тветствии со ст.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преступления в период испытательного срока, установленного приговором Красногвардейского районного суда Республики Крым от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которому ему назначено наказание за совер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шение преступления, предусмотренном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112, ч. 2 ст. 116,1 УК РФ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лишения свободы сроком 1 год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месяца с испытательным сроком на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риговор вступил в законную силу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25.06.2024 года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С учетом степени тяжести совершенного преступления, котор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ое относится к преступлениям небольшой тяжести, личности подсудимого, который вину признал в полном объеме,  раскаялся, предпринял все меры к заглаживанию вины,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принимая во внимание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личность подсудимого, который склонен к совершению преступления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, суд счи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тает, что исправление подсудимого возможно в условиях  не связанных с изоляцией от общества и считает достаточным, для достижения целей наказания,  назначить ему наказание в виде лишения свободы, с учетом положений ч. 2 ст. 68 УК РФ, суд считает возможным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назначить наказание в виде 1/3 части максимального срока наиболее строгого наказания, предусмотренных ч. 1 ст. 119 УК РФ.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73 УК РФ установить подсудимому испытательный срок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 возложением на него обязанностей не менять постоянн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ого места жительства, работы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уведомления специализированного государственного органа, осуществляющего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поведением условно осужденного; 4 раза в месяц, в дни, установленные специализированным государственным органом, осуществляющим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учитывая смягчающие и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отягчающи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 по делу, суд с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по части 1 статьи 119 УК Российской Федерации в виде л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ишения свободы сроком 8 месяцев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при назначении наказания учитывает,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умышленные преступления небольшой тяжести в теч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ение испытательного срока по приговору Красногвардейского районного суда Республики Крым от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07.06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 виновным в совершении преступления, предусмотренном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112, ч. 2 ст. 116,1 УК РФ в виде лишения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свободы сроком 1 год 2 месяца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, в силу статьи 73 УК Российской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 условно с испытательным сроком на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Приговор вступил в законную силу 25.06.2024 года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12 августа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поставлен на учет филиала по Красногвардейскому району ФК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У УИИ УФСИН России по Республике Крым.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Согласно части четвертой статьи 74 УК Российской Федерации,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ести вопрос об отмене или о сохранении условного осуждения решается судом.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66 Постановления Пленума Верховного Суда Российской Федерации N 58 от 22.12.2015 года "О практике назначения судами Российской Федерации уголовного наказания" при ре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характер и степень общественной опасности первого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и второго преступлений, а также данные о личности осужденного и его поведении во время испытательного срока. При необходимости для выяснения таких данных в судебное заседание может быть вызван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представител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ь органа, осуществляющего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поведением условно осужденного. Установив, что условно осужденный в период испытательного срока вел себя отрицательно, не выполнял возложенных на него обязанностей, нарушал общественный порядок и т.п., суд, в силу част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и четвертой статьи 74 УК Российской Федерации может отменить условное осуждение с мотивировкой принятого решения и назначить наказание по совокупности приговоров. Вывод о возможности сохранения условного осуждения излагается в описательно-мотивировочной ча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сти приговора, а в его резолютивной части указывается на то, что приговор в части условного осуждения по первому приговору исполняется самостоятельно. В случае сохранения условного осуждения по первому приговору назначение реального наказания по второму пр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иговору не исключается.</w:t>
      </w:r>
    </w:p>
    <w:p w:rsidR="00DD581F" w:rsidRPr="009F1A95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Каких либо нарушений условного осуждения по предыдущему приговору на момент рассмотрения дела судом не установлено. 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обстоятельства совершения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преступления небольшой тяжести, характер и степень общественной 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пасности совершенного преступления, мировой судья считает необходимым сохранить условное осуждение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приговору Красногвардейского районного суда Республики Крым от </w:t>
      </w:r>
      <w:r w:rsidRPr="009F1A95" w:rsidR="00DD581F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F1A95" w:rsidR="00DD581F">
        <w:rPr>
          <w:rFonts w:ascii="Times New Roman" w:eastAsia="Times New Roman" w:hAnsi="Times New Roman"/>
          <w:sz w:val="26"/>
          <w:szCs w:val="26"/>
          <w:lang w:eastAsia="ru-RU"/>
        </w:rPr>
        <w:t>06.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9F1A95" w:rsidR="00DD581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Наказание по настоящему приговору и по приговору Красногвар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дейского районного суда Республики Крым от </w:t>
      </w:r>
      <w:r w:rsidRPr="009F1A95" w:rsidR="00DD581F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F1A95" w:rsidR="00DD581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F1A95" w:rsidR="00DD581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исполнять самостоятельно.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Именно такое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сти виновного, а также сможет обеспечить достижение целей наказания, предусмотренных частью второй статьи 43 УК Российской Федерации.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Исключительных обстоятельств, связанных с целями и мотивами преступления, других обстоятельств, существенно уменьшающих ст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епень его общественной опасности, которые давали бы суду основания для применения статьи 64 УК Российской Федерации, судом не установлено.</w:t>
      </w:r>
    </w:p>
    <w:p w:rsidR="003E665C" w:rsidRPr="003E665C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Гражданский иск по делу не заявлен.</w:t>
      </w:r>
    </w:p>
    <w:p w:rsidR="00D56756" w:rsidRPr="009F1A95" w:rsidP="009F1A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Судьбу вещественных доказательств разрешить в соответствии со ст. 81 УПК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РФ.</w:t>
      </w:r>
    </w:p>
    <w:p w:rsidR="00D56756" w:rsidRPr="00D56756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>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</w:p>
    <w:p w:rsidR="00D56756" w:rsidRPr="00D56756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ст.ст. 296, 299, 303, 304, 307 – 310, 316 УПК Российской Федерации, мировой 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>судья –</w:t>
      </w:r>
    </w:p>
    <w:p w:rsidR="00D56756" w:rsidRPr="00D56756" w:rsidP="009F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>приговорил:</w:t>
      </w:r>
    </w:p>
    <w:p w:rsidR="003E665C" w:rsidRPr="003E665C" w:rsidP="009F1A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A95" w:rsid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ДАТА РОЖДЕНИЯ</w:t>
      </w:r>
      <w:r w:rsidRPr="009F1A95" w:rsidR="004A14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</w:t>
      </w:r>
      <w:r w:rsidRPr="009F1A95" w:rsidR="004A14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преступления, предусмотренного ч. 1 ст. 119 УК РФ и назначить ему наказание в виде лишения свободы сроком 8 месяцев.</w:t>
      </w:r>
    </w:p>
    <w:p w:rsidR="003E665C" w:rsidRPr="003E665C" w:rsidP="009F1A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ст.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73 УК РФ считать назначенное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лишения свободы условным </w:t>
      </w:r>
      <w:r w:rsidRPr="009F1A95" w:rsidR="004A14FC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испытательный срок на </w:t>
      </w:r>
      <w:r w:rsidRPr="009F1A95" w:rsidR="004A14F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9F1A95" w:rsidR="004A14FC">
        <w:rPr>
          <w:rFonts w:ascii="Times New Roman" w:eastAsia="Times New Roman" w:hAnsi="Times New Roman"/>
          <w:sz w:val="26"/>
          <w:szCs w:val="26"/>
          <w:lang w:eastAsia="ru-RU"/>
        </w:rPr>
        <w:t>два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) года, с возложением на него обязанностей не менять постоянного места жительства, работы без уведомления специализированно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го государственного органа, осуществляющего контроль за поведением условно осужденного;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четыре раза в месяц, в дни, установленные специализированным государственным органом, осуществляющим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поведением условно осужденного, являться на регистрацию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специализированный государственный орган, осуществляющий контроль за поведением условно осужденного</w:t>
      </w:r>
    </w:p>
    <w:p w:rsidR="00D56756" w:rsidRPr="00D56756" w:rsidP="009F1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отбывания наказания исчислять с момента вступления приговора в 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законную силу. </w:t>
      </w:r>
    </w:p>
    <w:p w:rsidR="00D56756" w:rsidRPr="00D56756" w:rsidP="009F1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Меру пресечения осужденному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>де домашнего ареста до вступления приговора в законную силу изменить на подписку о невыезде и надлежащем поведении.</w:t>
      </w:r>
    </w:p>
    <w:p w:rsidR="003E665C" w:rsidRPr="003E665C" w:rsidP="009F1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по приговору Красногвардейского районного суда Республики Крым от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исполнять самостоятельно </w:t>
      </w:r>
    </w:p>
    <w:p w:rsidR="003E665C" w:rsidRPr="003E665C" w:rsidP="009F1A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Вещественные доказательства: 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кухонный нож с первоначальной упаковкой с элементами опечатывания - сданы в камеру хранения вещественных доказательств по уголовным и административным делам ОМВД России по Красногвардейскому району (квитанция № 287 от 09.08.202</w:t>
      </w: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3E665C">
        <w:rPr>
          <w:rFonts w:ascii="Times New Roman" w:eastAsia="Times New Roman" w:hAnsi="Times New Roman"/>
          <w:sz w:val="26"/>
          <w:szCs w:val="26"/>
          <w:lang w:eastAsia="ru-RU"/>
        </w:rPr>
        <w:t>, - уничтожить.</w:t>
      </w:r>
    </w:p>
    <w:p w:rsidR="00D56756" w:rsidRPr="00D56756" w:rsidP="009F1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соответствии с ч. 10 ст. 316, ст.ст. 131, 132 УПК РФ, процессуальные издержки, подлежащие выплате адвокату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>, отнести за счет средств федерального бюджета.</w:t>
      </w:r>
    </w:p>
    <w:p w:rsidR="00D56756" w:rsidRPr="00D56756" w:rsidP="009F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F1A95" w:rsidR="009F1A9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567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Приговор может быть обжалован в апелляционном</w:t>
      </w:r>
      <w:r w:rsidRPr="00D567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порядке в Красногвардейский районный суд Республики Крым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</w:t>
      </w:r>
      <w:r w:rsidRPr="00D567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D56756" w:rsidRPr="00D56756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en-US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 w:bidi="en-US"/>
        </w:rPr>
        <w:t xml:space="preserve">Приговор, постановленный в соответствии со статьей 316 УПК РФ, не может быть обжалован в апелляционном порядке по основанию, </w:t>
      </w:r>
      <w:r w:rsidRPr="00D56756">
        <w:rPr>
          <w:rFonts w:ascii="Times New Roman" w:eastAsia="Times New Roman" w:hAnsi="Times New Roman"/>
          <w:sz w:val="26"/>
          <w:szCs w:val="26"/>
          <w:lang w:eastAsia="ru-RU" w:bidi="en-US"/>
        </w:rPr>
        <w:t>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D56756" w:rsidRPr="00D56756" w:rsidP="009F1A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:rsidR="00D56756" w:rsidRPr="00D56756" w:rsidP="009F1A95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                                         И</w:t>
      </w:r>
      <w:r w:rsidRPr="00D56756">
        <w:rPr>
          <w:rFonts w:ascii="Times New Roman" w:eastAsia="Times New Roman" w:hAnsi="Times New Roman"/>
          <w:sz w:val="26"/>
          <w:szCs w:val="26"/>
          <w:lang w:eastAsia="ru-RU"/>
        </w:rPr>
        <w:t>.В. Чернецкая</w:t>
      </w:r>
    </w:p>
    <w:p w:rsidR="00D56756" w:rsidRPr="00D56756" w:rsidP="00D567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218" w:rsidP="00D56756">
      <w:pPr>
        <w:spacing w:after="0" w:line="240" w:lineRule="auto"/>
        <w:ind w:firstLine="567"/>
        <w:jc w:val="both"/>
      </w:pPr>
    </w:p>
    <w:sectPr w:rsidSect="009F1A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27"/>
    <w:rsid w:val="003E665C"/>
    <w:rsid w:val="004A14FC"/>
    <w:rsid w:val="00604218"/>
    <w:rsid w:val="0076666B"/>
    <w:rsid w:val="00815827"/>
    <w:rsid w:val="009F1A95"/>
    <w:rsid w:val="00D56756"/>
    <w:rsid w:val="00DD581F"/>
    <w:rsid w:val="00EA30FC"/>
    <w:rsid w:val="00E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1A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