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ind w:firstLine="720"/>
        <w:jc w:val="right"/>
        <w:rPr>
          <w:sz w:val="24"/>
          <w:szCs w:val="24"/>
        </w:rPr>
      </w:pPr>
      <w:r>
        <w:rPr>
          <w:sz w:val="24"/>
          <w:szCs w:val="24"/>
        </w:rPr>
        <w:tab/>
      </w:r>
      <w:r>
        <w:rPr>
          <w:rFonts w:ascii="Times New Roman" w:eastAsia="Times New Roman" w:hAnsi="Times New Roman" w:cs="Times New Roman"/>
        </w:rPr>
        <w:t xml:space="preserve">Дело № </w:t>
      </w:r>
      <w:r>
        <w:rPr>
          <w:rFonts w:ascii="Times New Roman" w:eastAsia="Times New Roman" w:hAnsi="Times New Roman" w:cs="Times New Roman"/>
        </w:rPr>
        <w:t>1-56-</w:t>
      </w:r>
      <w:r>
        <w:rPr>
          <w:rFonts w:ascii="Times New Roman" w:eastAsia="Times New Roman" w:hAnsi="Times New Roman" w:cs="Times New Roman"/>
        </w:rPr>
        <w:t>8</w:t>
      </w:r>
      <w:r>
        <w:rPr>
          <w:rFonts w:ascii="Times New Roman" w:eastAsia="Times New Roman" w:hAnsi="Times New Roman" w:cs="Times New Roman"/>
        </w:rPr>
        <w:t>/201</w:t>
      </w:r>
      <w:r>
        <w:rPr>
          <w:rFonts w:ascii="Times New Roman" w:eastAsia="Times New Roman" w:hAnsi="Times New Roman" w:cs="Times New Roman"/>
        </w:rPr>
        <w:t>9</w:t>
      </w:r>
    </w:p>
    <w:p>
      <w:pPr>
        <w:spacing w:before="0" w:after="0"/>
        <w:ind w:firstLine="720"/>
        <w:jc w:val="center"/>
      </w:pPr>
      <w:r>
        <w:rPr>
          <w:rFonts w:ascii="Times New Roman" w:eastAsia="Times New Roman" w:hAnsi="Times New Roman" w:cs="Times New Roman"/>
        </w:rPr>
        <w:t>П</w:t>
      </w:r>
      <w:r>
        <w:rPr>
          <w:rFonts w:ascii="Times New Roman" w:eastAsia="Times New Roman" w:hAnsi="Times New Roman" w:cs="Times New Roman"/>
        </w:rPr>
        <w:t xml:space="preserve"> Р И Г О В О Р</w:t>
      </w:r>
    </w:p>
    <w:p>
      <w:pPr>
        <w:spacing w:before="0" w:after="0"/>
        <w:ind w:firstLine="720"/>
        <w:jc w:val="center"/>
      </w:pPr>
      <w:r>
        <w:rPr>
          <w:rFonts w:ascii="Times New Roman" w:eastAsia="Times New Roman" w:hAnsi="Times New Roman" w:cs="Times New Roman"/>
        </w:rPr>
        <w:t xml:space="preserve">ИМЕНЕМ РОССИЙСКОЙ ФЕДЕРАЦИИ </w:t>
      </w:r>
    </w:p>
    <w:p>
      <w:pPr>
        <w:tabs>
          <w:tab w:val="left" w:pos="5710"/>
        </w:tabs>
        <w:spacing w:before="0" w:after="0"/>
        <w:jc w:val="both"/>
        <w:rPr>
          <w:sz w:val="24"/>
          <w:szCs w:val="24"/>
        </w:rPr>
      </w:pPr>
      <w:r>
        <w:rPr>
          <w:rFonts w:ascii="Times New Roman" w:eastAsia="Times New Roman" w:hAnsi="Times New Roman" w:cs="Times New Roman"/>
        </w:rPr>
        <w:t>12 февраля 201</w:t>
      </w:r>
      <w:r>
        <w:rPr>
          <w:rFonts w:ascii="Times New Roman" w:eastAsia="Times New Roman" w:hAnsi="Times New Roman" w:cs="Times New Roman"/>
        </w:rPr>
        <w:t>9</w:t>
      </w:r>
      <w:r>
        <w:rPr>
          <w:rFonts w:ascii="Times New Roman" w:eastAsia="Times New Roman" w:hAnsi="Times New Roman" w:cs="Times New Roman"/>
        </w:rPr>
        <w:t xml:space="preserve"> года</w:t>
      </w:r>
      <w:r>
        <w:rPr>
          <w:rFonts w:ascii="Times New Roman" w:eastAsia="Times New Roman" w:hAnsi="Times New Roman" w:cs="Times New Roman"/>
          <w:sz w:val="24"/>
          <w:szCs w:val="24"/>
        </w:rPr>
        <w:tab/>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jc w:val="both"/>
      </w:pPr>
      <w:r>
        <w:rPr>
          <w:rFonts w:ascii="Times New Roman" w:eastAsia="Times New Roman" w:hAnsi="Times New Roman" w:cs="Times New Roman"/>
        </w:rPr>
        <w:t xml:space="preserve">Мировой судья судебного участка №56 </w:t>
      </w:r>
      <w:r>
        <w:rPr>
          <w:rFonts w:ascii="Times New Roman" w:eastAsia="Times New Roman" w:hAnsi="Times New Roman" w:cs="Times New Roman"/>
        </w:rPr>
        <w:t>Красногвардейск</w:t>
      </w:r>
      <w:r>
        <w:rPr>
          <w:rFonts w:ascii="Times New Roman" w:eastAsia="Times New Roman" w:hAnsi="Times New Roman" w:cs="Times New Roman"/>
        </w:rPr>
        <w:t>ого судебного района Республики Крым Юзефович А.В.</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при секретаре </w:t>
      </w:r>
      <w:r>
        <w:rPr>
          <w:rFonts w:ascii="Times New Roman" w:eastAsia="Times New Roman" w:hAnsi="Times New Roman" w:cs="Times New Roman"/>
        </w:rPr>
        <w:t>судебного заседания</w:t>
      </w:r>
      <w:r>
        <w:rPr>
          <w:rFonts w:ascii="Times New Roman" w:eastAsia="Times New Roman" w:hAnsi="Times New Roman" w:cs="Times New Roman"/>
        </w:rPr>
        <w:t xml:space="preserve"> </w:t>
      </w:r>
      <w:r>
        <w:rPr>
          <w:rFonts w:ascii="Times New Roman" w:eastAsia="Times New Roman" w:hAnsi="Times New Roman" w:cs="Times New Roman"/>
        </w:rPr>
        <w:t>Пахарчук</w:t>
      </w:r>
      <w:r>
        <w:rPr>
          <w:rFonts w:ascii="Times New Roman" w:eastAsia="Times New Roman" w:hAnsi="Times New Roman" w:cs="Times New Roman"/>
        </w:rPr>
        <w:t xml:space="preserve"> А.А.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с участием государственного обвинителя – помощника прокурора Красног</w:t>
      </w:r>
      <w:r>
        <w:rPr>
          <w:rFonts w:ascii="Times New Roman" w:eastAsia="Times New Roman" w:hAnsi="Times New Roman" w:cs="Times New Roman"/>
        </w:rPr>
        <w:t>вардейского района Шостака О.В.,</w:t>
      </w:r>
    </w:p>
    <w:p>
      <w:pPr>
        <w:spacing w:before="0" w:after="0"/>
        <w:jc w:val="both"/>
      </w:pPr>
      <w:r>
        <w:rPr>
          <w:rFonts w:ascii="Times New Roman" w:eastAsia="Times New Roman" w:hAnsi="Times New Roman" w:cs="Times New Roman"/>
        </w:rPr>
        <w:t xml:space="preserve">с участием защитника - адвоката </w:t>
      </w:r>
      <w:r>
        <w:rPr>
          <w:rFonts w:ascii="Times New Roman" w:eastAsia="Times New Roman" w:hAnsi="Times New Roman" w:cs="Times New Roman"/>
        </w:rPr>
        <w:t>Гриненко Ю.Н.</w:t>
      </w:r>
    </w:p>
    <w:p>
      <w:pPr>
        <w:spacing w:before="0" w:after="0"/>
        <w:jc w:val="both"/>
      </w:pPr>
      <w:r>
        <w:rPr>
          <w:rFonts w:ascii="Times New Roman" w:eastAsia="Times New Roman" w:hAnsi="Times New Roman" w:cs="Times New Roman"/>
        </w:rPr>
        <w:t xml:space="preserve">подсудимого – </w:t>
      </w:r>
      <w:r>
        <w:rPr>
          <w:rFonts w:ascii="Times New Roman" w:eastAsia="Times New Roman" w:hAnsi="Times New Roman" w:cs="Times New Roman"/>
        </w:rPr>
        <w:t>Ромазанова</w:t>
      </w:r>
      <w:r>
        <w:rPr>
          <w:rFonts w:ascii="Times New Roman" w:eastAsia="Times New Roman" w:hAnsi="Times New Roman" w:cs="Times New Roman"/>
        </w:rPr>
        <w:t xml:space="preserve"> С.С.,</w:t>
      </w:r>
    </w:p>
    <w:p>
      <w:pPr>
        <w:spacing w:before="0" w:after="0"/>
        <w:jc w:val="both"/>
      </w:pPr>
      <w:r>
        <w:rPr>
          <w:rFonts w:ascii="Times New Roman" w:eastAsia="Times New Roman" w:hAnsi="Times New Roman" w:cs="Times New Roman"/>
        </w:rPr>
        <w:t xml:space="preserve">потерпевшей – </w:t>
      </w:r>
      <w:r>
        <w:rPr>
          <w:rStyle w:val="cat-FIOgrp-27rplc-9"/>
          <w:rFonts w:ascii="Times New Roman" w:eastAsia="Times New Roman" w:hAnsi="Times New Roman" w:cs="Times New Roman"/>
        </w:rPr>
        <w:t>фио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рассмотрев уголовное дело по обвинению </w:t>
      </w:r>
      <w:r>
        <w:rPr>
          <w:rFonts w:ascii="Times New Roman" w:eastAsia="Times New Roman" w:hAnsi="Times New Roman" w:cs="Times New Roman"/>
        </w:rPr>
        <w:t>Ромазанова</w:t>
      </w:r>
      <w:r>
        <w:rPr>
          <w:rFonts w:ascii="Times New Roman" w:eastAsia="Times New Roman" w:hAnsi="Times New Roman" w:cs="Times New Roman"/>
        </w:rPr>
        <w:t xml:space="preserve"> Сергея Семеновича</w:t>
      </w:r>
      <w:r>
        <w:rPr>
          <w:rFonts w:ascii="Times New Roman" w:eastAsia="Times New Roman" w:hAnsi="Times New Roman" w:cs="Times New Roman"/>
        </w:rPr>
        <w:t xml:space="preserve">, </w:t>
      </w:r>
      <w:r>
        <w:rPr>
          <w:rStyle w:val="cat-ExternalSystemDefinedgrp-36rplc-11"/>
          <w:rFonts w:ascii="Times New Roman" w:eastAsia="Times New Roman" w:hAnsi="Times New Roman" w:cs="Times New Roman"/>
        </w:rPr>
        <w:t>...</w:t>
      </w:r>
      <w:r>
        <w:rPr>
          <w:rStyle w:val="cat-PassportDatagrp-33rplc-12"/>
          <w:rFonts w:ascii="Times New Roman" w:eastAsia="Times New Roman" w:hAnsi="Times New Roman" w:cs="Times New Roman"/>
        </w:rPr>
        <w:t>паспортные данные</w:t>
      </w:r>
      <w:r>
        <w:rPr>
          <w:rFonts w:ascii="Times New Roman" w:eastAsia="Times New Roman" w:hAnsi="Times New Roman" w:cs="Times New Roman"/>
        </w:rPr>
        <w:t xml:space="preserve"> УССР</w:t>
      </w:r>
      <w:r>
        <w:rPr>
          <w:rFonts w:ascii="Times New Roman" w:eastAsia="Times New Roman" w:hAnsi="Times New Roman" w:cs="Times New Roman"/>
        </w:rPr>
        <w:t xml:space="preserve">, имеющего </w:t>
      </w:r>
      <w:r>
        <w:rPr>
          <w:rFonts w:ascii="Times New Roman" w:eastAsia="Times New Roman" w:hAnsi="Times New Roman" w:cs="Times New Roman"/>
        </w:rPr>
        <w:t>среднее (основное)</w:t>
      </w:r>
      <w:r>
        <w:rPr>
          <w:rFonts w:ascii="Times New Roman" w:eastAsia="Times New Roman" w:hAnsi="Times New Roman" w:cs="Times New Roman"/>
        </w:rPr>
        <w:t xml:space="preserve"> образование, </w:t>
      </w:r>
      <w:r>
        <w:rPr>
          <w:rFonts w:ascii="Times New Roman" w:eastAsia="Times New Roman" w:hAnsi="Times New Roman" w:cs="Times New Roman"/>
        </w:rPr>
        <w:t>не работающего</w:t>
      </w:r>
      <w:r>
        <w:rPr>
          <w:rFonts w:ascii="Times New Roman" w:eastAsia="Times New Roman" w:hAnsi="Times New Roman" w:cs="Times New Roman"/>
        </w:rPr>
        <w:t xml:space="preserve">, не состоящего в зарегистрированном браке, </w:t>
      </w:r>
      <w:r>
        <w:rPr>
          <w:rFonts w:ascii="Times New Roman" w:eastAsia="Times New Roman" w:hAnsi="Times New Roman" w:cs="Times New Roman"/>
        </w:rPr>
        <w:t>зарегистрирован по адресу:</w:t>
      </w:r>
      <w:r>
        <w:rPr>
          <w:rFonts w:ascii="Times New Roman" w:eastAsia="Times New Roman" w:hAnsi="Times New Roman" w:cs="Times New Roman"/>
        </w:rPr>
        <w:t xml:space="preserve"> </w:t>
      </w:r>
      <w:r>
        <w:rPr>
          <w:rStyle w:val="cat-Addressgrp-3rplc-13"/>
          <w:rFonts w:ascii="Times New Roman" w:eastAsia="Times New Roman" w:hAnsi="Times New Roman" w:cs="Times New Roman"/>
        </w:rPr>
        <w:t>адрес</w:t>
      </w:r>
      <w:r>
        <w:rPr>
          <w:rFonts w:ascii="Times New Roman" w:eastAsia="Times New Roman" w:hAnsi="Times New Roman" w:cs="Times New Roman"/>
        </w:rPr>
        <w:t>; проживает по адресу:</w:t>
      </w:r>
      <w:r>
        <w:rPr>
          <w:rFonts w:ascii="Times New Roman" w:eastAsia="Times New Roman" w:hAnsi="Times New Roman" w:cs="Times New Roman"/>
        </w:rPr>
        <w:t xml:space="preserve"> </w:t>
      </w:r>
      <w:r>
        <w:rPr>
          <w:rStyle w:val="cat-Addressgrp-4rplc-14"/>
          <w:rFonts w:ascii="Times New Roman" w:eastAsia="Times New Roman" w:hAnsi="Times New Roman" w:cs="Times New Roman"/>
        </w:rPr>
        <w:t>адрес</w:t>
      </w:r>
      <w:r>
        <w:rPr>
          <w:rFonts w:ascii="Times New Roman" w:eastAsia="Times New Roman" w:hAnsi="Times New Roman" w:cs="Times New Roman"/>
        </w:rPr>
        <w:t>, судимого</w:t>
      </w:r>
      <w:r>
        <w:rPr>
          <w:rFonts w:ascii="Times New Roman" w:eastAsia="Times New Roman" w:hAnsi="Times New Roman" w:cs="Times New Roman"/>
        </w:rPr>
        <w:t xml:space="preserve">: </w:t>
      </w:r>
      <w:r>
        <w:rPr>
          <w:rFonts w:ascii="Times New Roman" w:eastAsia="Times New Roman" w:hAnsi="Times New Roman" w:cs="Times New Roman"/>
        </w:rPr>
        <w:t xml:space="preserve">14.11.2006 Апелляционным судом АР Крым по </w:t>
      </w:r>
      <w:r>
        <w:rPr>
          <w:rFonts w:ascii="Times New Roman" w:eastAsia="Times New Roman" w:hAnsi="Times New Roman" w:cs="Times New Roman"/>
        </w:rPr>
        <w:t>ст.ст</w:t>
      </w:r>
      <w:r>
        <w:rPr>
          <w:rFonts w:ascii="Times New Roman" w:eastAsia="Times New Roman" w:hAnsi="Times New Roman" w:cs="Times New Roman"/>
        </w:rPr>
        <w:t>. 185 ч.2, 307 ч.2, 309 ч.2 УК Украины к 5 годам лишения свободы. 14.11.2011</w:t>
      </w:r>
      <w:r>
        <w:rPr>
          <w:rFonts w:ascii="Times New Roman" w:eastAsia="Times New Roman" w:hAnsi="Times New Roman" w:cs="Times New Roman"/>
        </w:rPr>
        <w:t xml:space="preserve"> освободился по отбытию срока;</w:t>
      </w:r>
      <w:r>
        <w:rPr>
          <w:rFonts w:ascii="Times New Roman" w:eastAsia="Times New Roman" w:hAnsi="Times New Roman" w:cs="Times New Roman"/>
        </w:rPr>
        <w:t xml:space="preserve"> 28.01.2016 Красногвардейским районным судом по ч. 1 ст. 228, ч.1 ст. 228.1, ч. 3 ст. 69 УК РФ, к наказанию в виде лишения свободы на срок 4 года 2 месяца.</w:t>
      </w:r>
      <w:r>
        <w:rPr>
          <w:rFonts w:ascii="Times New Roman" w:eastAsia="Times New Roman" w:hAnsi="Times New Roman" w:cs="Times New Roman"/>
        </w:rPr>
        <w:t xml:space="preserve">  </w:t>
      </w:r>
      <w:r>
        <w:rPr>
          <w:rFonts w:ascii="Times New Roman" w:eastAsia="Times New Roman" w:hAnsi="Times New Roman" w:cs="Times New Roman"/>
        </w:rPr>
        <w:t>Постановлением президиума ВС РК от 20.12.2017 приговор Красногвардейского районного суда РК от 28.01.2016 изменен к 2 годам 1 месяцу лишения свободы. Освобожден</w:t>
      </w:r>
      <w:r>
        <w:rPr>
          <w:rFonts w:ascii="Times New Roman" w:eastAsia="Times New Roman" w:hAnsi="Times New Roman" w:cs="Times New Roman"/>
        </w:rPr>
        <w:t xml:space="preserve">   </w:t>
      </w:r>
      <w:r>
        <w:rPr>
          <w:rFonts w:ascii="Times New Roman" w:eastAsia="Times New Roman" w:hAnsi="Times New Roman" w:cs="Times New Roman"/>
        </w:rPr>
        <w:t>11.01.2018 из ФКУ ИК №1 УФСИН России по Республике Адыгея по отбытию срока наказан</w:t>
      </w:r>
      <w:r>
        <w:rPr>
          <w:rFonts w:ascii="Times New Roman" w:eastAsia="Times New Roman" w:hAnsi="Times New Roman" w:cs="Times New Roman"/>
        </w:rPr>
        <w:t>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словно-досрочно на 2 года</w:t>
      </w:r>
      <w:r>
        <w:rPr>
          <w:rFonts w:ascii="Times New Roman" w:eastAsia="Times New Roman" w:hAnsi="Times New Roman" w:cs="Times New Roman"/>
        </w:rPr>
        <w:t xml:space="preserve">, </w:t>
      </w:r>
    </w:p>
    <w:p>
      <w:pPr>
        <w:spacing w:before="0" w:after="0"/>
        <w:ind w:firstLine="1275"/>
        <w:jc w:val="both"/>
      </w:pPr>
      <w:r>
        <w:rPr>
          <w:rFonts w:ascii="Times New Roman" w:eastAsia="Times New Roman" w:hAnsi="Times New Roman" w:cs="Times New Roman"/>
        </w:rPr>
        <w:t xml:space="preserve"> </w:t>
      </w:r>
      <w:r>
        <w:rPr>
          <w:rFonts w:ascii="Times New Roman" w:eastAsia="Times New Roman" w:hAnsi="Times New Roman" w:cs="Times New Roman"/>
        </w:rPr>
        <w:t>в совершении преступления, предусмотренного ч.1 ст. 112 УК Российской Федерации,</w:t>
      </w:r>
    </w:p>
    <w:p>
      <w:pPr>
        <w:spacing w:before="0" w:after="0"/>
        <w:jc w:val="center"/>
      </w:pPr>
      <w:r>
        <w:rPr>
          <w:rFonts w:ascii="Times New Roman" w:eastAsia="Times New Roman" w:hAnsi="Times New Roman" w:cs="Times New Roman"/>
        </w:rPr>
        <w:t xml:space="preserve">у с т а н о в и </w:t>
      </w:r>
      <w:r>
        <w:rPr>
          <w:rFonts w:ascii="Times New Roman" w:eastAsia="Times New Roman" w:hAnsi="Times New Roman" w:cs="Times New Roman"/>
        </w:rPr>
        <w:t>л</w:t>
      </w:r>
      <w:r>
        <w:rPr>
          <w:rFonts w:ascii="Times New Roman" w:eastAsia="Times New Roman" w:hAnsi="Times New Roman" w:cs="Times New Roman"/>
        </w:rPr>
        <w:t>:</w:t>
      </w:r>
    </w:p>
    <w:p>
      <w:pPr>
        <w:spacing w:before="0" w:after="0"/>
        <w:jc w:val="center"/>
      </w:pPr>
    </w:p>
    <w:p>
      <w:pPr>
        <w:spacing w:before="0" w:after="0"/>
        <w:ind w:firstLine="709"/>
        <w:jc w:val="both"/>
      </w:pP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умышленно причинил средней тяжести вред здоровью, не опасный для жизни человека и не повлекший последствий, указанных в статье 11</w:t>
      </w:r>
      <w:r>
        <w:rPr>
          <w:rFonts w:ascii="Times New Roman" w:eastAsia="Times New Roman" w:hAnsi="Times New Roman" w:cs="Times New Roman"/>
        </w:rPr>
        <w:t>1</w:t>
      </w:r>
      <w:r>
        <w:rPr>
          <w:rFonts w:ascii="Times New Roman" w:eastAsia="Times New Roman" w:hAnsi="Times New Roman" w:cs="Times New Roman"/>
        </w:rPr>
        <w:t xml:space="preserve"> УК РФ, но вызвавший длительное расстройство здоровья, при следующих обстоятельствах. </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28.08.2018 в период времени с 22 часов 00 минут по 22 часа 30 минут, более точное время не установлено, </w:t>
      </w:r>
      <w:r>
        <w:rPr>
          <w:rFonts w:ascii="Times New Roman" w:eastAsia="Times New Roman" w:hAnsi="Times New Roman" w:cs="Times New Roman"/>
        </w:rPr>
        <w:t>Ромазанов</w:t>
      </w:r>
      <w:r>
        <w:rPr>
          <w:rFonts w:ascii="Times New Roman" w:eastAsia="Times New Roman" w:hAnsi="Times New Roman" w:cs="Times New Roman"/>
        </w:rPr>
        <w:t xml:space="preserve"> С.С., находясь во дворе домовладения, расположенного по адресу: </w:t>
      </w:r>
      <w:r>
        <w:rPr>
          <w:rStyle w:val="cat-Addressgrp-4rplc-32"/>
          <w:rFonts w:ascii="Times New Roman" w:eastAsia="Times New Roman" w:hAnsi="Times New Roman" w:cs="Times New Roman"/>
        </w:rPr>
        <w:t>адрес</w:t>
      </w:r>
      <w:r>
        <w:rPr>
          <w:rFonts w:ascii="Times New Roman" w:eastAsia="Times New Roman" w:hAnsi="Times New Roman" w:cs="Times New Roman"/>
        </w:rPr>
        <w:t xml:space="preserve">, в ходе ссоры со своей сожительницей </w:t>
      </w:r>
      <w:r>
        <w:rPr>
          <w:rStyle w:val="cat-FIOgrp-27rplc-33"/>
          <w:rFonts w:ascii="Times New Roman" w:eastAsia="Times New Roman" w:hAnsi="Times New Roman" w:cs="Times New Roman"/>
        </w:rPr>
        <w:t>фио</w:t>
      </w:r>
      <w:r>
        <w:rPr>
          <w:rFonts w:ascii="Times New Roman" w:eastAsia="Times New Roman" w:hAnsi="Times New Roman" w:cs="Times New Roman"/>
        </w:rPr>
        <w:t>, возникшей на почве личных, имея умысел на причинение вреда здоровью последней, осознавая общественную опасность своих действий, посягающих на общественные отношения, обеспечивающие безопасность здоровья граждан, предвидя возможность наступления общественно опасных последствий, влекущих противоправное причинении вреда здоровью другого человека, и желая их наступления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умышленно нанес </w:t>
      </w:r>
      <w:r>
        <w:rPr>
          <w:rStyle w:val="cat-FIOgrp-27rplc-34"/>
          <w:rFonts w:ascii="Times New Roman" w:eastAsia="Times New Roman" w:hAnsi="Times New Roman" w:cs="Times New Roman"/>
        </w:rPr>
        <w:t>фио</w:t>
      </w:r>
      <w:r>
        <w:rPr>
          <w:rFonts w:ascii="Times New Roman" w:eastAsia="Times New Roman" w:hAnsi="Times New Roman" w:cs="Times New Roman"/>
        </w:rPr>
        <w:t xml:space="preserve"> один</w:t>
      </w:r>
      <w:r>
        <w:rPr>
          <w:rFonts w:ascii="Times New Roman" w:eastAsia="Times New Roman" w:hAnsi="Times New Roman" w:cs="Times New Roman"/>
        </w:rPr>
        <w:t xml:space="preserve">  </w:t>
      </w:r>
      <w:r>
        <w:rPr>
          <w:rFonts w:ascii="Times New Roman" w:eastAsia="Times New Roman" w:hAnsi="Times New Roman" w:cs="Times New Roman"/>
        </w:rPr>
        <w:t>удар кулаком правой руки в область ребер слева, причинив последней телесное повреждение в виде перелома 7 ребра с незначительным смещением, которое согласно заключения судебно-медицинского эксперта</w:t>
      </w:r>
      <w:r>
        <w:rPr>
          <w:rFonts w:ascii="Times New Roman" w:eastAsia="Times New Roman" w:hAnsi="Times New Roman" w:cs="Times New Roman"/>
        </w:rPr>
        <w:t xml:space="preserve"> </w:t>
      </w:r>
      <w:r>
        <w:rPr>
          <w:rFonts w:ascii="Times New Roman" w:eastAsia="Times New Roman" w:hAnsi="Times New Roman" w:cs="Times New Roman"/>
        </w:rPr>
        <w:t>№ 363 от 14.09.2018 причинило средней тяжести вред здоровью, как повлекшее за собой длительное, более 21 дня расстройство здоровья (пункт 7.1 Приказа Министерства здравоохранения и социального развития РФ № 194 н</w:t>
      </w:r>
      <w:r>
        <w:rPr>
          <w:rFonts w:ascii="Times New Roman" w:eastAsia="Times New Roman" w:hAnsi="Times New Roman" w:cs="Times New Roman"/>
        </w:rPr>
        <w:t xml:space="preserve"> от 24.04.2008 «Об утверждении Медицинских критериев определения степени тяжести вреда, причиненного здоровью человека»). Своими умышленными действиями </w:t>
      </w:r>
      <w:r>
        <w:rPr>
          <w:rFonts w:ascii="Times New Roman" w:eastAsia="Times New Roman" w:hAnsi="Times New Roman" w:cs="Times New Roman"/>
        </w:rPr>
        <w:t>Ромазанов</w:t>
      </w:r>
      <w:r>
        <w:rPr>
          <w:rFonts w:ascii="Times New Roman" w:eastAsia="Times New Roman" w:hAnsi="Times New Roman" w:cs="Times New Roman"/>
        </w:rPr>
        <w:t xml:space="preserve"> </w:t>
      </w:r>
      <w:r>
        <w:rPr>
          <w:rFonts w:ascii="Times New Roman" w:eastAsia="Times New Roman" w:hAnsi="Times New Roman" w:cs="Times New Roman"/>
        </w:rPr>
        <w:t>С.С.</w:t>
      </w:r>
      <w:r>
        <w:rPr>
          <w:rFonts w:ascii="Times New Roman" w:eastAsia="Times New Roman" w:hAnsi="Times New Roman" w:cs="Times New Roman"/>
        </w:rPr>
        <w:t xml:space="preserve"> совершил преступление, предусмотренное ч. 1 ст. 112 УК РФ –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судебном заседании подсудимый </w:t>
      </w: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согласился с предъявленным ему обвинением, вину признал в полно</w:t>
      </w:r>
      <w:r>
        <w:rPr>
          <w:rFonts w:ascii="Times New Roman" w:eastAsia="Times New Roman" w:hAnsi="Times New Roman" w:cs="Times New Roman"/>
        </w:rPr>
        <w:t>м объеме</w:t>
      </w:r>
      <w:r>
        <w:rPr>
          <w:rFonts w:ascii="Times New Roman" w:eastAsia="Times New Roman" w:hAnsi="Times New Roman" w:cs="Times New Roman"/>
        </w:rPr>
        <w:t>, раскаялся в содеянном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w:t>
      </w:r>
    </w:p>
    <w:p>
      <w:pPr>
        <w:spacing w:before="0" w:after="0"/>
        <w:ind w:firstLine="708"/>
        <w:jc w:val="both"/>
      </w:pPr>
      <w:r>
        <w:rPr>
          <w:rFonts w:ascii="Times New Roman" w:eastAsia="Times New Roman" w:hAnsi="Times New Roman" w:cs="Times New Roman"/>
        </w:rPr>
        <w:t>В судебном заседании установлено, что подсудим</w:t>
      </w:r>
      <w:r>
        <w:rPr>
          <w:rFonts w:ascii="Times New Roman" w:eastAsia="Times New Roman" w:hAnsi="Times New Roman" w:cs="Times New Roman"/>
        </w:rPr>
        <w:t>ый</w:t>
      </w:r>
      <w:r>
        <w:rPr>
          <w:rFonts w:ascii="Times New Roman" w:eastAsia="Times New Roman" w:hAnsi="Times New Roman" w:cs="Times New Roman"/>
        </w:rPr>
        <w:t xml:space="preserve"> </w:t>
      </w: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заявил ходатайство о</w:t>
      </w:r>
      <w:r>
        <w:rPr>
          <w:rFonts w:ascii="Times New Roman" w:eastAsia="Times New Roman" w:hAnsi="Times New Roman" w:cs="Times New Roman"/>
        </w:rPr>
        <w:t xml:space="preserve">  </w:t>
      </w:r>
      <w:r>
        <w:rPr>
          <w:rFonts w:ascii="Times New Roman" w:eastAsia="Times New Roman" w:hAnsi="Times New Roman" w:cs="Times New Roman"/>
        </w:rPr>
        <w:t>рассмотрении дела без проведения судебного разбирательства, т.е. в особом порядке после консультации с защитником по вопросам, касающимся оснований, характера</w:t>
      </w:r>
      <w:r>
        <w:rPr>
          <w:rFonts w:ascii="Times New Roman" w:eastAsia="Times New Roman" w:hAnsi="Times New Roman" w:cs="Times New Roman"/>
        </w:rPr>
        <w:t xml:space="preserve">  </w:t>
      </w:r>
      <w:r>
        <w:rPr>
          <w:rFonts w:ascii="Times New Roman" w:eastAsia="Times New Roman" w:hAnsi="Times New Roman" w:cs="Times New Roman"/>
        </w:rPr>
        <w:t xml:space="preserve">и последствий этого ходатайства. </w:t>
      </w: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осознает характер, последствия заявленного им ходатайс</w:t>
      </w:r>
      <w:r>
        <w:rPr>
          <w:rFonts w:ascii="Times New Roman" w:eastAsia="Times New Roman" w:hAnsi="Times New Roman" w:cs="Times New Roman"/>
        </w:rPr>
        <w:t>тва, о</w:t>
      </w:r>
      <w:r>
        <w:rPr>
          <w:rFonts w:ascii="Times New Roman" w:eastAsia="Times New Roman" w:hAnsi="Times New Roman" w:cs="Times New Roman"/>
        </w:rPr>
        <w:t>но заявлено добровольно.</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Style w:val="cat-FIOgrp-27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против проведения судебного разбирательства в особом порядке возражений не заявил</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Государственный обвинитель не возражал против рассмотрения дела в особом порядке, в связи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согласился подсудимый</w:t>
      </w:r>
      <w:r>
        <w:rPr>
          <w:rFonts w:ascii="Times New Roman" w:eastAsia="Times New Roman" w:hAnsi="Times New Roman" w:cs="Times New Roman"/>
        </w:rPr>
        <w:t>.С</w:t>
      </w:r>
      <w:r>
        <w:rPr>
          <w:rFonts w:ascii="Times New Roman" w:eastAsia="Times New Roman" w:hAnsi="Times New Roman" w:cs="Times New Roman"/>
        </w:rPr>
        <w:t>уд приходит к выводу, что обвинение, с которым согласился подсудимый обосновано</w:t>
      </w:r>
      <w:r>
        <w:rPr>
          <w:rFonts w:ascii="Times New Roman" w:eastAsia="Times New Roman" w:hAnsi="Times New Roman" w:cs="Times New Roman"/>
        </w:rPr>
        <w:t xml:space="preserve"> и подтверждается собранными по делу доказательствами</w:t>
      </w:r>
      <w:r>
        <w:rPr>
          <w:rFonts w:ascii="Times New Roman" w:eastAsia="Times New Roman" w:hAnsi="Times New Roman" w:cs="Times New Roman"/>
        </w:rPr>
        <w:t>.</w:t>
      </w:r>
      <w:r>
        <w:rPr>
          <w:rFonts w:ascii="Times New Roman" w:eastAsia="Times New Roman" w:hAnsi="Times New Roman" w:cs="Times New Roman"/>
        </w:rPr>
        <w:t xml:space="preserve"> Наказание за совершение преступления, в совершении которого обвиняется подсудимый, не превышает 10 лет лишения свободы</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Действия подсудимого</w:t>
      </w:r>
      <w:r>
        <w:rPr>
          <w:rFonts w:ascii="Times New Roman" w:eastAsia="Times New Roman" w:hAnsi="Times New Roman" w:cs="Times New Roman"/>
        </w:rPr>
        <w:t xml:space="preserve">  </w:t>
      </w:r>
      <w:r>
        <w:rPr>
          <w:rFonts w:ascii="Times New Roman" w:eastAsia="Times New Roman" w:hAnsi="Times New Roman" w:cs="Times New Roman"/>
        </w:rPr>
        <w:t>Ромазанова</w:t>
      </w:r>
      <w:r>
        <w:rPr>
          <w:rFonts w:ascii="Times New Roman" w:eastAsia="Times New Roman" w:hAnsi="Times New Roman" w:cs="Times New Roman"/>
        </w:rPr>
        <w:t xml:space="preserve"> С.С. </w:t>
      </w:r>
      <w:r>
        <w:rPr>
          <w:rFonts w:ascii="Times New Roman" w:eastAsia="Times New Roman" w:hAnsi="Times New Roman" w:cs="Times New Roman"/>
        </w:rPr>
        <w:t xml:space="preserve">суд квалифицирует по </w:t>
      </w:r>
      <w:r>
        <w:rPr>
          <w:rFonts w:ascii="Times New Roman" w:eastAsia="Times New Roman" w:hAnsi="Times New Roman" w:cs="Times New Roman"/>
        </w:rPr>
        <w:t xml:space="preserve"> </w:t>
      </w:r>
      <w:r>
        <w:rPr>
          <w:rFonts w:ascii="Times New Roman" w:eastAsia="Times New Roman" w:hAnsi="Times New Roman" w:cs="Times New Roman"/>
        </w:rPr>
        <w:t xml:space="preserve">ч.1 </w:t>
      </w:r>
      <w:r>
        <w:rPr>
          <w:rFonts w:ascii="Times New Roman" w:eastAsia="Times New Roman" w:hAnsi="Times New Roman" w:cs="Times New Roman"/>
        </w:rPr>
        <w:t>ст. 1</w:t>
      </w:r>
      <w:r>
        <w:rPr>
          <w:rFonts w:ascii="Times New Roman" w:eastAsia="Times New Roman" w:hAnsi="Times New Roman" w:cs="Times New Roman"/>
        </w:rPr>
        <w:t>12</w:t>
      </w:r>
      <w:r>
        <w:rPr>
          <w:rFonts w:ascii="Times New Roman" w:eastAsia="Times New Roman" w:hAnsi="Times New Roman" w:cs="Times New Roman"/>
        </w:rPr>
        <w:t xml:space="preserve"> УК Российской Федерации, как </w:t>
      </w:r>
      <w:r>
        <w:rPr>
          <w:rFonts w:ascii="Times New Roman" w:eastAsia="Times New Roman" w:hAnsi="Times New Roman" w:cs="Times New Roman"/>
        </w:rPr>
        <w:t xml:space="preserve">умышленное причинение средней тяжести вреда здоровью, не опасного для жизни человека и не повлекшего последствий, указанных в статье </w:t>
      </w:r>
      <w:r>
        <w:rPr>
          <w:rFonts w:ascii="Times New Roman" w:eastAsia="Times New Roman" w:hAnsi="Times New Roman" w:cs="Times New Roman"/>
        </w:rPr>
        <w:t>111</w:t>
      </w:r>
      <w:r>
        <w:rPr>
          <w:rFonts w:ascii="Times New Roman" w:eastAsia="Times New Roman" w:hAnsi="Times New Roman" w:cs="Times New Roman"/>
        </w:rPr>
        <w:t xml:space="preserve"> УК Российской Федерации, но вызвавшего длительное расстройство здоровья</w:t>
      </w:r>
    </w:p>
    <w:p>
      <w:pPr>
        <w:spacing w:before="0" w:after="0"/>
        <w:jc w:val="both"/>
        <w:rPr>
          <w:sz w:val="24"/>
          <w:szCs w:val="24"/>
        </w:rPr>
      </w:pPr>
      <w:r>
        <w:rPr>
          <w:sz w:val="24"/>
          <w:szCs w:val="24"/>
        </w:rPr>
        <w:tab/>
      </w:r>
      <w:r>
        <w:rPr>
          <w:rFonts w:ascii="Times New Roman" w:eastAsia="Times New Roman" w:hAnsi="Times New Roman" w:cs="Times New Roman"/>
        </w:rPr>
        <w:t>При на</w:t>
      </w:r>
      <w:r>
        <w:rPr>
          <w:rFonts w:ascii="Times New Roman" w:eastAsia="Times New Roman" w:hAnsi="Times New Roman" w:cs="Times New Roman"/>
        </w:rPr>
        <w:t>значении наказания за совершенно</w:t>
      </w:r>
      <w:r>
        <w:rPr>
          <w:rFonts w:ascii="Times New Roman" w:eastAsia="Times New Roman" w:hAnsi="Times New Roman" w:cs="Times New Roman"/>
        </w:rPr>
        <w:t>е преступлени</w:t>
      </w:r>
      <w:r>
        <w:rPr>
          <w:rFonts w:ascii="Times New Roman" w:eastAsia="Times New Roman" w:hAnsi="Times New Roman" w:cs="Times New Roman"/>
        </w:rPr>
        <w:t>е</w:t>
      </w:r>
      <w:r>
        <w:rPr>
          <w:rFonts w:ascii="Times New Roman" w:eastAsia="Times New Roman" w:hAnsi="Times New Roman" w:cs="Times New Roman"/>
        </w:rPr>
        <w:t>, суд учитывает, что преступлени</w:t>
      </w:r>
      <w:r>
        <w:rPr>
          <w:rFonts w:ascii="Times New Roman" w:eastAsia="Times New Roman" w:hAnsi="Times New Roman" w:cs="Times New Roman"/>
        </w:rPr>
        <w:t>е</w:t>
      </w:r>
      <w:r>
        <w:rPr>
          <w:rFonts w:ascii="Times New Roman" w:eastAsia="Times New Roman" w:hAnsi="Times New Roman" w:cs="Times New Roman"/>
        </w:rPr>
        <w:t>, предусмотренн</w:t>
      </w:r>
      <w:r>
        <w:rPr>
          <w:rFonts w:ascii="Times New Roman" w:eastAsia="Times New Roman" w:hAnsi="Times New Roman" w:cs="Times New Roman"/>
        </w:rPr>
        <w:t>о</w:t>
      </w:r>
      <w:r>
        <w:rPr>
          <w:rFonts w:ascii="Times New Roman" w:eastAsia="Times New Roman" w:hAnsi="Times New Roman" w:cs="Times New Roman"/>
        </w:rPr>
        <w:t xml:space="preserve">е </w:t>
      </w:r>
      <w:r>
        <w:rPr>
          <w:rFonts w:ascii="Times New Roman" w:eastAsia="Times New Roman" w:hAnsi="Times New Roman" w:cs="Times New Roman"/>
        </w:rPr>
        <w:t xml:space="preserve">ч.1 </w:t>
      </w:r>
      <w:r>
        <w:rPr>
          <w:rFonts w:ascii="Times New Roman" w:eastAsia="Times New Roman" w:hAnsi="Times New Roman" w:cs="Times New Roman"/>
        </w:rPr>
        <w:t>ст. 1</w:t>
      </w:r>
      <w:r>
        <w:rPr>
          <w:rFonts w:ascii="Times New Roman" w:eastAsia="Times New Roman" w:hAnsi="Times New Roman" w:cs="Times New Roman"/>
        </w:rPr>
        <w:t>12</w:t>
      </w:r>
      <w:r>
        <w:rPr>
          <w:rFonts w:ascii="Times New Roman" w:eastAsia="Times New Roman" w:hAnsi="Times New Roman" w:cs="Times New Roman"/>
        </w:rPr>
        <w:t xml:space="preserve">  </w:t>
      </w:r>
      <w:r>
        <w:rPr>
          <w:rFonts w:ascii="Times New Roman" w:eastAsia="Times New Roman" w:hAnsi="Times New Roman" w:cs="Times New Roman"/>
        </w:rPr>
        <w:t>УК Российской Федерации отнесен</w:t>
      </w:r>
      <w:r>
        <w:rPr>
          <w:rFonts w:ascii="Times New Roman" w:eastAsia="Times New Roman" w:hAnsi="Times New Roman" w:cs="Times New Roman"/>
        </w:rPr>
        <w:t>о</w:t>
      </w:r>
      <w:r>
        <w:rPr>
          <w:rFonts w:ascii="Times New Roman" w:eastAsia="Times New Roman" w:hAnsi="Times New Roman" w:cs="Times New Roman"/>
        </w:rPr>
        <w:t xml:space="preserve"> к категории преступлений</w:t>
      </w:r>
      <w:r>
        <w:rPr>
          <w:rFonts w:ascii="Times New Roman" w:eastAsia="Times New Roman" w:hAnsi="Times New Roman" w:cs="Times New Roman"/>
        </w:rPr>
        <w:t xml:space="preserve"> небольшой </w:t>
      </w:r>
      <w:r>
        <w:rPr>
          <w:rFonts w:ascii="Times New Roman" w:eastAsia="Times New Roman" w:hAnsi="Times New Roman" w:cs="Times New Roman"/>
        </w:rPr>
        <w:t>тяжести.</w:t>
      </w:r>
    </w:p>
    <w:p>
      <w:pPr>
        <w:spacing w:before="0" w:after="0"/>
        <w:ind w:firstLine="720"/>
        <w:jc w:val="both"/>
      </w:pPr>
      <w:r>
        <w:rPr>
          <w:rFonts w:ascii="Times New Roman" w:eastAsia="Times New Roman" w:hAnsi="Times New Roman" w:cs="Times New Roman"/>
        </w:rPr>
        <w:t xml:space="preserve">По месту жительства подсудимый </w:t>
      </w: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характеризуется </w:t>
      </w:r>
      <w:r>
        <w:rPr>
          <w:rFonts w:ascii="Times New Roman" w:eastAsia="Times New Roman" w:hAnsi="Times New Roman" w:cs="Times New Roman"/>
        </w:rPr>
        <w:t xml:space="preserve">посредственно </w:t>
      </w:r>
      <w:r>
        <w:rPr>
          <w:rFonts w:ascii="Times New Roman" w:eastAsia="Times New Roman" w:hAnsi="Times New Roman" w:cs="Times New Roman"/>
        </w:rPr>
        <w:t>(л.д.</w:t>
      </w:r>
      <w:r>
        <w:rPr>
          <w:rFonts w:ascii="Times New Roman" w:eastAsia="Times New Roman" w:hAnsi="Times New Roman" w:cs="Times New Roman"/>
        </w:rPr>
        <w:t>109</w:t>
      </w:r>
      <w:r>
        <w:rPr>
          <w:rFonts w:ascii="Times New Roman" w:eastAsia="Times New Roman" w:hAnsi="Times New Roman" w:cs="Times New Roman"/>
        </w:rPr>
        <w:t>, судим (л.д.</w:t>
      </w:r>
      <w:r>
        <w:rPr>
          <w:rFonts w:ascii="Times New Roman" w:eastAsia="Times New Roman" w:hAnsi="Times New Roman" w:cs="Times New Roman"/>
        </w:rPr>
        <w:t>116-118</w:t>
      </w:r>
      <w:r>
        <w:rPr>
          <w:rFonts w:ascii="Times New Roman" w:eastAsia="Times New Roman" w:hAnsi="Times New Roman" w:cs="Times New Roman"/>
        </w:rPr>
        <w:t>), на учете у врачей нарколога и психиатра</w:t>
      </w:r>
      <w:r>
        <w:rPr>
          <w:rFonts w:ascii="Times New Roman" w:eastAsia="Times New Roman" w:hAnsi="Times New Roman" w:cs="Times New Roman"/>
        </w:rPr>
        <w:t xml:space="preserve">  </w:t>
      </w:r>
      <w:r>
        <w:rPr>
          <w:rFonts w:ascii="Times New Roman" w:eastAsia="Times New Roman" w:hAnsi="Times New Roman" w:cs="Times New Roman"/>
        </w:rPr>
        <w:t>не состоит (</w:t>
      </w:r>
      <w:r>
        <w:rPr>
          <w:rFonts w:ascii="Times New Roman" w:eastAsia="Times New Roman" w:hAnsi="Times New Roman" w:cs="Times New Roman"/>
        </w:rPr>
        <w:t>л</w:t>
      </w:r>
      <w:r>
        <w:rPr>
          <w:rFonts w:ascii="Times New Roman" w:eastAsia="Times New Roman" w:hAnsi="Times New Roman" w:cs="Times New Roman"/>
        </w:rPr>
        <w:t>.д.</w:t>
      </w:r>
      <w:r>
        <w:rPr>
          <w:rFonts w:ascii="Times New Roman" w:eastAsia="Times New Roman" w:hAnsi="Times New Roman" w:cs="Times New Roman"/>
        </w:rPr>
        <w:t>114)</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Обстоятельств</w:t>
      </w:r>
      <w:r>
        <w:rPr>
          <w:rFonts w:ascii="Times New Roman" w:eastAsia="Times New Roman" w:hAnsi="Times New Roman" w:cs="Times New Roman"/>
        </w:rPr>
        <w:t>ами</w:t>
      </w:r>
      <w:r>
        <w:rPr>
          <w:rFonts w:ascii="Times New Roman" w:eastAsia="Times New Roman" w:hAnsi="Times New Roman" w:cs="Times New Roman"/>
        </w:rPr>
        <w:t>, смягчающи</w:t>
      </w:r>
      <w:r>
        <w:rPr>
          <w:rFonts w:ascii="Times New Roman" w:eastAsia="Times New Roman" w:hAnsi="Times New Roman" w:cs="Times New Roman"/>
        </w:rPr>
        <w:t>ми</w:t>
      </w:r>
      <w:r>
        <w:rPr>
          <w:rFonts w:ascii="Times New Roman" w:eastAsia="Times New Roman" w:hAnsi="Times New Roman" w:cs="Times New Roman"/>
        </w:rPr>
        <w:t xml:space="preserve"> наказание подсудимого, </w:t>
      </w:r>
      <w:r>
        <w:rPr>
          <w:rFonts w:ascii="Times New Roman" w:eastAsia="Times New Roman" w:hAnsi="Times New Roman" w:cs="Times New Roman"/>
        </w:rPr>
        <w:t xml:space="preserve">суд признает </w:t>
      </w:r>
      <w:r>
        <w:rPr>
          <w:rFonts w:ascii="Times New Roman" w:eastAsia="Times New Roman" w:hAnsi="Times New Roman" w:cs="Times New Roman"/>
        </w:rPr>
        <w:t>активное способствование раскрытию и расследованию преступления</w:t>
      </w:r>
      <w:r>
        <w:rPr>
          <w:rFonts w:ascii="Times New Roman" w:eastAsia="Times New Roman" w:hAnsi="Times New Roman" w:cs="Times New Roman"/>
        </w:rPr>
        <w:t xml:space="preserve">, чистосердечное раскаяние в </w:t>
      </w:r>
      <w:r>
        <w:rPr>
          <w:rFonts w:ascii="Times New Roman" w:eastAsia="Times New Roman" w:hAnsi="Times New Roman" w:cs="Times New Roman"/>
        </w:rPr>
        <w:t>содеянном</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отягчающи</w:t>
      </w:r>
      <w:r>
        <w:rPr>
          <w:rFonts w:ascii="Times New Roman" w:eastAsia="Times New Roman" w:hAnsi="Times New Roman" w:cs="Times New Roman"/>
        </w:rPr>
        <w:t>м</w:t>
      </w:r>
      <w:r>
        <w:rPr>
          <w:rFonts w:ascii="Times New Roman" w:eastAsia="Times New Roman" w:hAnsi="Times New Roman" w:cs="Times New Roman"/>
        </w:rPr>
        <w:t xml:space="preserve"> наказание подсудимого, суд, в соответствии со ст. 18 УК РФ, </w:t>
      </w:r>
      <w:r>
        <w:rPr>
          <w:rFonts w:ascii="Times New Roman" w:eastAsia="Times New Roman" w:hAnsi="Times New Roman" w:cs="Times New Roman"/>
        </w:rPr>
        <w:t xml:space="preserve">признает рецидив преступлений, так как </w:t>
      </w:r>
      <w:r>
        <w:rPr>
          <w:rFonts w:ascii="Times New Roman" w:eastAsia="Times New Roman" w:hAnsi="Times New Roman" w:cs="Times New Roman"/>
        </w:rPr>
        <w:t>Ромазанов</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 </w:t>
      </w:r>
      <w:r>
        <w:rPr>
          <w:rFonts w:ascii="Times New Roman" w:eastAsia="Times New Roman" w:hAnsi="Times New Roman" w:cs="Times New Roman"/>
        </w:rPr>
        <w:t>преступление</w:t>
      </w:r>
      <w:r>
        <w:rPr>
          <w:rFonts w:ascii="Times New Roman" w:eastAsia="Times New Roman" w:hAnsi="Times New Roman" w:cs="Times New Roman"/>
        </w:rPr>
        <w:t xml:space="preserve"> имея не погашенную и не снятую в установленном законом порядке судимость по приговору </w:t>
      </w:r>
      <w:r>
        <w:rPr>
          <w:rFonts w:ascii="Times New Roman" w:eastAsia="Times New Roman" w:hAnsi="Times New Roman" w:cs="Times New Roman"/>
        </w:rPr>
        <w:t>Красногвардейского районного</w:t>
      </w:r>
      <w:r>
        <w:rPr>
          <w:rFonts w:ascii="Times New Roman" w:eastAsia="Times New Roman" w:hAnsi="Times New Roman" w:cs="Times New Roman"/>
        </w:rPr>
        <w:t xml:space="preserve"> суда от </w:t>
      </w:r>
      <w:r>
        <w:rPr>
          <w:rFonts w:ascii="Times New Roman" w:eastAsia="Times New Roman" w:hAnsi="Times New Roman" w:cs="Times New Roman"/>
        </w:rPr>
        <w:t>28.01.2016</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Оснований для изменения категории преступления, совершенного </w:t>
      </w:r>
      <w:r>
        <w:rPr>
          <w:rFonts w:ascii="Times New Roman" w:eastAsia="Times New Roman" w:hAnsi="Times New Roman" w:cs="Times New Roman"/>
        </w:rPr>
        <w:t>Ромазановым</w:t>
      </w:r>
      <w:r>
        <w:rPr>
          <w:rFonts w:ascii="Times New Roman" w:eastAsia="Times New Roman" w:hAnsi="Times New Roman" w:cs="Times New Roman"/>
        </w:rPr>
        <w:t xml:space="preserve"> С.С.</w:t>
      </w:r>
      <w:r>
        <w:rPr>
          <w:rFonts w:ascii="Times New Roman" w:eastAsia="Times New Roman" w:hAnsi="Times New Roman" w:cs="Times New Roman"/>
        </w:rPr>
        <w:t xml:space="preserve"> </w:t>
      </w:r>
      <w:r>
        <w:rPr>
          <w:rFonts w:ascii="Times New Roman" w:eastAsia="Times New Roman" w:hAnsi="Times New Roman" w:cs="Times New Roman"/>
        </w:rPr>
        <w:t>на менее тяжкую, в соответствии с. ч. 6 ст. 15 УК РФ,</w:t>
      </w:r>
      <w:r>
        <w:rPr>
          <w:rFonts w:ascii="Times New Roman" w:eastAsia="Times New Roman" w:hAnsi="Times New Roman" w:cs="Times New Roman"/>
        </w:rPr>
        <w:t xml:space="preserve">  </w:t>
      </w:r>
      <w:r>
        <w:rPr>
          <w:rFonts w:ascii="Times New Roman" w:eastAsia="Times New Roman" w:hAnsi="Times New Roman" w:cs="Times New Roman"/>
        </w:rPr>
        <w:t>не имеется. 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pPr>
        <w:spacing w:before="0" w:after="0"/>
        <w:ind w:firstLine="720"/>
        <w:jc w:val="both"/>
      </w:pPr>
      <w:r>
        <w:rPr>
          <w:rFonts w:ascii="Times New Roman" w:eastAsia="Times New Roman" w:hAnsi="Times New Roman" w:cs="Times New Roman"/>
        </w:rPr>
        <w:t>С учетом степени тяжести совершенного преступления, которое относится к преступлени</w:t>
      </w:r>
      <w:r>
        <w:rPr>
          <w:rFonts w:ascii="Times New Roman" w:eastAsia="Times New Roman" w:hAnsi="Times New Roman" w:cs="Times New Roman"/>
        </w:rPr>
        <w:t>ям</w:t>
      </w:r>
      <w:r>
        <w:rPr>
          <w:rFonts w:ascii="Times New Roman" w:eastAsia="Times New Roman" w:hAnsi="Times New Roman" w:cs="Times New Roman"/>
        </w:rPr>
        <w:t xml:space="preserve"> небольшой тяжести, личности подсудимого, </w:t>
      </w:r>
      <w:r>
        <w:rPr>
          <w:rFonts w:ascii="Times New Roman" w:eastAsia="Times New Roman" w:hAnsi="Times New Roman" w:cs="Times New Roman"/>
        </w:rPr>
        <w:t xml:space="preserve">который </w:t>
      </w:r>
      <w:r>
        <w:rPr>
          <w:rFonts w:ascii="Times New Roman" w:eastAsia="Times New Roman" w:hAnsi="Times New Roman" w:cs="Times New Roman"/>
        </w:rPr>
        <w:t>вину признал в полном объеме,</w:t>
      </w:r>
      <w:r>
        <w:rPr>
          <w:rFonts w:ascii="Times New Roman" w:eastAsia="Times New Roman" w:hAnsi="Times New Roman" w:cs="Times New Roman"/>
        </w:rPr>
        <w:t xml:space="preserve">  </w:t>
      </w:r>
      <w:r>
        <w:rPr>
          <w:rFonts w:ascii="Times New Roman" w:eastAsia="Times New Roman" w:hAnsi="Times New Roman" w:cs="Times New Roman"/>
        </w:rPr>
        <w:t xml:space="preserve">суд считает, что исправление подсудимого возможно </w:t>
      </w:r>
      <w:r>
        <w:rPr>
          <w:rFonts w:ascii="Times New Roman" w:eastAsia="Times New Roman" w:hAnsi="Times New Roman" w:cs="Times New Roman"/>
        </w:rPr>
        <w:t xml:space="preserve">только </w:t>
      </w:r>
      <w:r>
        <w:rPr>
          <w:rFonts w:ascii="Times New Roman" w:eastAsia="Times New Roman" w:hAnsi="Times New Roman" w:cs="Times New Roman"/>
        </w:rPr>
        <w:t>в условиях связанных с изоляцией от общества и считает достаточным, для достижения целей наказания,</w:t>
      </w:r>
      <w:r>
        <w:rPr>
          <w:rFonts w:ascii="Times New Roman" w:eastAsia="Times New Roman" w:hAnsi="Times New Roman" w:cs="Times New Roman"/>
        </w:rPr>
        <w:t xml:space="preserve">  </w:t>
      </w:r>
      <w:r>
        <w:rPr>
          <w:rFonts w:ascii="Times New Roman" w:eastAsia="Times New Roman" w:hAnsi="Times New Roman" w:cs="Times New Roman"/>
        </w:rPr>
        <w:t>назначить ему наказание в виде</w:t>
      </w:r>
      <w:r>
        <w:rPr>
          <w:rFonts w:ascii="Times New Roman" w:eastAsia="Times New Roman" w:hAnsi="Times New Roman" w:cs="Times New Roman"/>
        </w:rPr>
        <w:t xml:space="preserve"> </w:t>
      </w:r>
      <w:r>
        <w:rPr>
          <w:rFonts w:ascii="Times New Roman" w:eastAsia="Times New Roman" w:hAnsi="Times New Roman" w:cs="Times New Roman"/>
        </w:rPr>
        <w:t>лишения свободы, с учетом положений ч. 3 ст. 68 УК РФ</w:t>
      </w:r>
      <w:r>
        <w:rPr>
          <w:rFonts w:ascii="Times New Roman" w:eastAsia="Times New Roman" w:hAnsi="Times New Roman" w:cs="Times New Roman"/>
        </w:rPr>
        <w:t xml:space="preserve">, </w:t>
      </w:r>
      <w:r>
        <w:rPr>
          <w:rFonts w:ascii="Times New Roman" w:eastAsia="Times New Roman" w:hAnsi="Times New Roman" w:cs="Times New Roman"/>
        </w:rPr>
        <w:t>учитывая обстоятельства совершенного</w:t>
      </w:r>
      <w:r>
        <w:rPr>
          <w:rFonts w:ascii="Times New Roman" w:eastAsia="Times New Roman" w:hAnsi="Times New Roman" w:cs="Times New Roman"/>
        </w:rPr>
        <w:t xml:space="preserve"> преступления, суд считает возможным назначить наказание менее 1/3 части максимального срока наиболее строгого наказания, предусмотренного ч.</w:t>
      </w:r>
      <w:r>
        <w:rPr>
          <w:rFonts w:ascii="Times New Roman" w:eastAsia="Times New Roman" w:hAnsi="Times New Roman" w:cs="Times New Roman"/>
        </w:rPr>
        <w:t>1</w:t>
      </w:r>
      <w:r>
        <w:rPr>
          <w:rFonts w:ascii="Times New Roman" w:eastAsia="Times New Roman" w:hAnsi="Times New Roman" w:cs="Times New Roman"/>
        </w:rPr>
        <w:t xml:space="preserve"> ст. 1</w:t>
      </w:r>
      <w:r>
        <w:rPr>
          <w:rFonts w:ascii="Times New Roman" w:eastAsia="Times New Roman" w:hAnsi="Times New Roman" w:cs="Times New Roman"/>
        </w:rPr>
        <w:t>12</w:t>
      </w:r>
      <w:r>
        <w:rPr>
          <w:rFonts w:ascii="Times New Roman" w:eastAsia="Times New Roman" w:hAnsi="Times New Roman" w:cs="Times New Roman"/>
        </w:rPr>
        <w:t xml:space="preserve"> УК РФ,</w:t>
      </w:r>
      <w:r>
        <w:rPr>
          <w:rFonts w:ascii="Times New Roman" w:eastAsia="Times New Roman" w:hAnsi="Times New Roman" w:cs="Times New Roman"/>
        </w:rPr>
        <w:t xml:space="preserve"> </w:t>
      </w:r>
      <w:r>
        <w:rPr>
          <w:rFonts w:ascii="Times New Roman" w:eastAsia="Times New Roman" w:hAnsi="Times New Roman" w:cs="Times New Roman"/>
        </w:rPr>
        <w:t>с применением положений ч. 5 ст. 62 УК РФ,</w:t>
      </w:r>
      <w:r>
        <w:rPr>
          <w:rFonts w:ascii="Times New Roman" w:eastAsia="Times New Roman" w:hAnsi="Times New Roman" w:cs="Times New Roman"/>
        </w:rPr>
        <w:t xml:space="preserve"> с отбыванием наказания в исправи</w:t>
      </w:r>
      <w:r>
        <w:rPr>
          <w:rFonts w:ascii="Times New Roman" w:eastAsia="Times New Roman" w:hAnsi="Times New Roman" w:cs="Times New Roman"/>
        </w:rPr>
        <w:t>тельной колонии строгого режима</w:t>
      </w:r>
      <w:r>
        <w:rPr>
          <w:rFonts w:ascii="Times New Roman" w:eastAsia="Times New Roman" w:hAnsi="Times New Roman" w:cs="Times New Roman"/>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Вещественн</w:t>
      </w:r>
      <w:r>
        <w:rPr>
          <w:rFonts w:ascii="Times New Roman" w:eastAsia="Times New Roman" w:hAnsi="Times New Roman" w:cs="Times New Roman"/>
        </w:rPr>
        <w:t>ы</w:t>
      </w:r>
      <w:r>
        <w:rPr>
          <w:rFonts w:ascii="Times New Roman" w:eastAsia="Times New Roman" w:hAnsi="Times New Roman" w:cs="Times New Roman"/>
        </w:rPr>
        <w:t>е доказательств</w:t>
      </w:r>
      <w:r>
        <w:rPr>
          <w:rFonts w:ascii="Times New Roman" w:eastAsia="Times New Roman" w:hAnsi="Times New Roman" w:cs="Times New Roman"/>
        </w:rPr>
        <w:t>а по делу отсутствуют.</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Судебные издержки по делу отсутствуют. </w:t>
      </w:r>
    </w:p>
    <w:p>
      <w:pPr>
        <w:spacing w:before="0" w:after="0"/>
        <w:ind w:firstLine="720"/>
        <w:jc w:val="both"/>
      </w:pPr>
      <w:r>
        <w:rPr>
          <w:rFonts w:ascii="Times New Roman" w:eastAsia="Times New Roman" w:hAnsi="Times New Roman" w:cs="Times New Roman"/>
        </w:rPr>
        <w:t xml:space="preserve">До вступления приговора в законную силу избрать меру пресечения </w:t>
      </w:r>
      <w:r>
        <w:rPr>
          <w:rFonts w:ascii="Times New Roman" w:eastAsia="Times New Roman" w:hAnsi="Times New Roman" w:cs="Times New Roman"/>
        </w:rPr>
        <w:t>Ромазанову</w:t>
      </w:r>
      <w:r>
        <w:rPr>
          <w:rFonts w:ascii="Times New Roman" w:eastAsia="Times New Roman" w:hAnsi="Times New Roman" w:cs="Times New Roman"/>
        </w:rPr>
        <w:t xml:space="preserve"> С.С.</w:t>
      </w:r>
      <w:r>
        <w:rPr>
          <w:rFonts w:ascii="Times New Roman" w:eastAsia="Times New Roman" w:hAnsi="Times New Roman" w:cs="Times New Roman"/>
        </w:rPr>
        <w:t xml:space="preserve"> в виде </w:t>
      </w:r>
      <w:r>
        <w:rPr>
          <w:rFonts w:ascii="Times New Roman" w:eastAsia="Times New Roman" w:hAnsi="Times New Roman" w:cs="Times New Roman"/>
        </w:rPr>
        <w:t>заключения под стражу</w:t>
      </w:r>
      <w:r>
        <w:rPr>
          <w:rFonts w:ascii="Times New Roman" w:eastAsia="Times New Roman" w:hAnsi="Times New Roman" w:cs="Times New Roman"/>
        </w:rPr>
        <w:t xml:space="preserve">. </w:t>
      </w:r>
      <w:r>
        <w:rPr>
          <w:rFonts w:ascii="Times New Roman" w:eastAsia="Times New Roman" w:hAnsi="Times New Roman" w:cs="Times New Roman"/>
        </w:rPr>
        <w:t>Под стражу взять в зале суда.</w:t>
      </w:r>
    </w:p>
    <w:p>
      <w:pPr>
        <w:spacing w:before="0" w:after="0"/>
        <w:ind w:firstLine="720"/>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303, 304, 307 – 309, 316 УПК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суд,-</w:t>
      </w:r>
    </w:p>
    <w:p>
      <w:pPr>
        <w:spacing w:before="0" w:after="0"/>
        <w:jc w:val="center"/>
      </w:pPr>
      <w:r>
        <w:rPr>
          <w:rFonts w:ascii="Times New Roman" w:eastAsia="Times New Roman" w:hAnsi="Times New Roman" w:cs="Times New Roman"/>
        </w:rPr>
        <w:t>п</w:t>
      </w:r>
      <w:r>
        <w:rPr>
          <w:rFonts w:ascii="Times New Roman" w:eastAsia="Times New Roman" w:hAnsi="Times New Roman" w:cs="Times New Roman"/>
        </w:rPr>
        <w:t xml:space="preserve"> р и г о в о р и л:</w:t>
      </w:r>
    </w:p>
    <w:p>
      <w:pPr>
        <w:spacing w:before="0" w:after="0"/>
        <w:ind w:firstLine="708"/>
        <w:jc w:val="both"/>
      </w:pPr>
      <w:r>
        <w:rPr>
          <w:rFonts w:ascii="Times New Roman" w:eastAsia="Times New Roman" w:hAnsi="Times New Roman" w:cs="Times New Roman"/>
        </w:rPr>
        <w:t>Ромазанова</w:t>
      </w:r>
      <w:r>
        <w:rPr>
          <w:rFonts w:ascii="Times New Roman" w:eastAsia="Times New Roman" w:hAnsi="Times New Roman" w:cs="Times New Roman"/>
        </w:rPr>
        <w:t xml:space="preserve"> Сергея Семеновича</w:t>
      </w:r>
      <w:r>
        <w:rPr>
          <w:rFonts w:ascii="Times New Roman" w:eastAsia="Times New Roman" w:hAnsi="Times New Roman" w:cs="Times New Roman"/>
        </w:rPr>
        <w:t xml:space="preserve"> признать виновным в совершении преступлени</w:t>
      </w:r>
      <w:r>
        <w:rPr>
          <w:rFonts w:ascii="Times New Roman" w:eastAsia="Times New Roman" w:hAnsi="Times New Roman" w:cs="Times New Roman"/>
        </w:rPr>
        <w:t>я</w:t>
      </w:r>
      <w:r>
        <w:rPr>
          <w:rFonts w:ascii="Times New Roman" w:eastAsia="Times New Roman" w:hAnsi="Times New Roman" w:cs="Times New Roman"/>
        </w:rPr>
        <w:t>, предусмотренн</w:t>
      </w:r>
      <w:r>
        <w:rPr>
          <w:rFonts w:ascii="Times New Roman" w:eastAsia="Times New Roman" w:hAnsi="Times New Roman" w:cs="Times New Roman"/>
        </w:rPr>
        <w:t xml:space="preserve">ого ч.1 </w:t>
      </w:r>
      <w:r>
        <w:rPr>
          <w:rFonts w:ascii="Times New Roman" w:eastAsia="Times New Roman" w:hAnsi="Times New Roman" w:cs="Times New Roman"/>
        </w:rPr>
        <w:t>ст. 1</w:t>
      </w:r>
      <w:r>
        <w:rPr>
          <w:rFonts w:ascii="Times New Roman" w:eastAsia="Times New Roman" w:hAnsi="Times New Roman" w:cs="Times New Roman"/>
        </w:rPr>
        <w:t>12</w:t>
      </w:r>
      <w:r>
        <w:rPr>
          <w:rFonts w:ascii="Times New Roman" w:eastAsia="Times New Roman" w:hAnsi="Times New Roman" w:cs="Times New Roman"/>
        </w:rPr>
        <w:t xml:space="preserve"> УК Российской Федерации и назначить ему наказание в виде</w:t>
      </w:r>
      <w:r>
        <w:rPr>
          <w:rFonts w:ascii="Times New Roman" w:eastAsia="Times New Roman" w:hAnsi="Times New Roman" w:cs="Times New Roman"/>
        </w:rPr>
        <w:t xml:space="preserve"> </w:t>
      </w:r>
      <w:r>
        <w:rPr>
          <w:rFonts w:ascii="Times New Roman" w:eastAsia="Times New Roman" w:hAnsi="Times New Roman" w:cs="Times New Roman"/>
        </w:rPr>
        <w:t xml:space="preserve">8 </w:t>
      </w:r>
      <w:r>
        <w:rPr>
          <w:rFonts w:ascii="Times New Roman" w:eastAsia="Times New Roman" w:hAnsi="Times New Roman" w:cs="Times New Roman"/>
        </w:rPr>
        <w:t xml:space="preserve">месяцев </w:t>
      </w:r>
      <w:r>
        <w:rPr>
          <w:rFonts w:ascii="Times New Roman" w:eastAsia="Times New Roman" w:hAnsi="Times New Roman" w:cs="Times New Roman"/>
        </w:rPr>
        <w:t xml:space="preserve">лишения свободы </w:t>
      </w:r>
      <w:r>
        <w:rPr>
          <w:rFonts w:ascii="Times New Roman" w:eastAsia="Times New Roman" w:hAnsi="Times New Roman" w:cs="Times New Roman"/>
        </w:rPr>
        <w:t xml:space="preserve">с отбыванием наказания </w:t>
      </w:r>
      <w:r>
        <w:rPr>
          <w:rFonts w:ascii="Times New Roman" w:eastAsia="Times New Roman" w:hAnsi="Times New Roman" w:cs="Times New Roman"/>
        </w:rPr>
        <w:t>в исправительной колонии строгого режима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Избрать </w:t>
      </w:r>
      <w:r>
        <w:rPr>
          <w:rFonts w:ascii="Times New Roman" w:eastAsia="Times New Roman" w:hAnsi="Times New Roman" w:cs="Times New Roman"/>
        </w:rPr>
        <w:t>Ромазанову</w:t>
      </w:r>
      <w:r>
        <w:rPr>
          <w:rFonts w:ascii="Times New Roman" w:eastAsia="Times New Roman" w:hAnsi="Times New Roman" w:cs="Times New Roman"/>
        </w:rPr>
        <w:t xml:space="preserve"> Сергею Семеновичу</w:t>
      </w:r>
      <w:r>
        <w:rPr>
          <w:rFonts w:ascii="Times New Roman" w:eastAsia="Times New Roman" w:hAnsi="Times New Roman" w:cs="Times New Roman"/>
        </w:rPr>
        <w:t xml:space="preserve"> </w:t>
      </w:r>
      <w:r>
        <w:rPr>
          <w:rFonts w:ascii="Times New Roman" w:eastAsia="Times New Roman" w:hAnsi="Times New Roman" w:cs="Times New Roman"/>
        </w:rPr>
        <w:t xml:space="preserve">до вступления приговора в законную силу меру пресечения в виде заключения под стражу. Под стражу взять в зале суда. Срок наказания исчислять с </w:t>
      </w:r>
      <w:r>
        <w:rPr>
          <w:rFonts w:ascii="Times New Roman" w:eastAsia="Times New Roman" w:hAnsi="Times New Roman" w:cs="Times New Roman"/>
        </w:rPr>
        <w:t>12.02.201</w:t>
      </w:r>
      <w:r>
        <w:rPr>
          <w:rFonts w:ascii="Times New Roman" w:eastAsia="Times New Roman" w:hAnsi="Times New Roman" w:cs="Times New Roman"/>
        </w:rPr>
        <w:t>9</w:t>
      </w:r>
      <w:r>
        <w:rPr>
          <w:rFonts w:ascii="Times New Roman" w:eastAsia="Times New Roman" w:hAnsi="Times New Roman" w:cs="Times New Roman"/>
        </w:rPr>
        <w:t xml:space="preserve"> года.</w:t>
      </w:r>
    </w:p>
    <w:p>
      <w:pPr>
        <w:spacing w:before="0" w:after="0"/>
        <w:ind w:firstLine="708"/>
        <w:jc w:val="both"/>
      </w:pPr>
      <w:r>
        <w:rPr>
          <w:rFonts w:ascii="Times New Roman" w:eastAsia="Times New Roman" w:hAnsi="Times New Roman" w:cs="Times New Roman"/>
        </w:rPr>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pPr>
        <w:spacing w:before="0" w:after="0"/>
        <w:ind w:firstLine="708"/>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соответствии с ч. 3 ст. 309 УПК РФ, осужденный имеет право ходатайствовать об участии в рассмотрении уголовного дела судом апелляционной инстанции.</w:t>
      </w:r>
    </w:p>
    <w:p>
      <w:pPr>
        <w:spacing w:before="0" w:after="0"/>
        <w:ind w:firstLine="708"/>
        <w:jc w:val="both"/>
      </w:pPr>
    </w:p>
    <w:p>
      <w:pPr>
        <w:spacing w:before="0" w:after="0"/>
        <w:ind w:firstLine="708"/>
        <w:jc w:val="both"/>
      </w:pPr>
    </w:p>
    <w:p>
      <w:pPr>
        <w:spacing w:before="0" w:after="200" w:line="276" w:lineRule="auto"/>
      </w:pPr>
      <w:r>
        <w:rPr>
          <w:rFonts w:ascii="Times New Roman" w:eastAsia="Times New Roman" w:hAnsi="Times New Roman" w:cs="Times New Roman"/>
        </w:rPr>
        <w:t>Мировой судья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Юзефович</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27rplc-9">
    <w:name w:val="cat-FIO grp-27 rplc-9"/>
    <w:basedOn w:val="DefaultParagraphFont"/>
  </w:style>
  <w:style w:type="character" w:customStyle="1" w:styleId="cat-ExternalSystemDefinedgrp-36rplc-11">
    <w:name w:val="cat-ExternalSystemDefined grp-36 rplc-11"/>
    <w:basedOn w:val="DefaultParagraphFont"/>
  </w:style>
  <w:style w:type="character" w:customStyle="1" w:styleId="cat-PassportDatagrp-33rplc-12">
    <w:name w:val="cat-PassportData grp-33 rplc-12"/>
    <w:basedOn w:val="DefaultParagraphFont"/>
  </w:style>
  <w:style w:type="character" w:customStyle="1" w:styleId="cat-Addressgrp-3rplc-13">
    <w:name w:val="cat-Address grp-3 rplc-13"/>
    <w:basedOn w:val="DefaultParagraphFont"/>
  </w:style>
  <w:style w:type="character" w:customStyle="1" w:styleId="cat-Addressgrp-4rplc-14">
    <w:name w:val="cat-Address grp-4 rplc-14"/>
    <w:basedOn w:val="DefaultParagraphFont"/>
  </w:style>
  <w:style w:type="character" w:customStyle="1" w:styleId="cat-Addressgrp-4rplc-32">
    <w:name w:val="cat-Address grp-4 rplc-32"/>
    <w:basedOn w:val="DefaultParagraphFont"/>
  </w:style>
  <w:style w:type="character" w:customStyle="1" w:styleId="cat-FIOgrp-27rplc-33">
    <w:name w:val="cat-FIO grp-27 rplc-33"/>
    <w:basedOn w:val="DefaultParagraphFont"/>
  </w:style>
  <w:style w:type="character" w:customStyle="1" w:styleId="cat-FIOgrp-27rplc-34">
    <w:name w:val="cat-FIO grp-27 rplc-34"/>
    <w:basedOn w:val="DefaultParagraphFont"/>
  </w:style>
  <w:style w:type="character" w:customStyle="1" w:styleId="cat-FIOgrp-27rplc-42">
    <w:name w:val="cat-FIO grp-27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