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FC4" w:rsidP="00537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561C">
        <w:rPr>
          <w:rFonts w:ascii="Times New Roman" w:eastAsia="Calibri" w:hAnsi="Times New Roman" w:cs="Times New Roman"/>
          <w:sz w:val="28"/>
          <w:szCs w:val="28"/>
        </w:rPr>
        <w:t>Дело № 1-5</w:t>
      </w:r>
      <w:r w:rsidR="00511667">
        <w:rPr>
          <w:rFonts w:ascii="Times New Roman" w:eastAsia="Calibri" w:hAnsi="Times New Roman" w:cs="Times New Roman"/>
          <w:sz w:val="28"/>
          <w:szCs w:val="28"/>
        </w:rPr>
        <w:t>6</w:t>
      </w:r>
      <w:r w:rsidRPr="006B561C">
        <w:rPr>
          <w:rFonts w:ascii="Times New Roman" w:eastAsia="Calibri" w:hAnsi="Times New Roman" w:cs="Times New Roman"/>
          <w:sz w:val="28"/>
          <w:szCs w:val="28"/>
        </w:rPr>
        <w:t>-</w:t>
      </w:r>
      <w:r w:rsidR="00E575DA">
        <w:rPr>
          <w:rFonts w:ascii="Times New Roman" w:eastAsia="Calibri" w:hAnsi="Times New Roman" w:cs="Times New Roman"/>
          <w:sz w:val="28"/>
          <w:szCs w:val="28"/>
        </w:rPr>
        <w:t>11</w:t>
      </w:r>
      <w:r w:rsidRPr="00722D90">
        <w:rPr>
          <w:rFonts w:ascii="Times New Roman" w:eastAsia="Calibri" w:hAnsi="Times New Roman" w:cs="Times New Roman"/>
          <w:color w:val="FF0000"/>
          <w:sz w:val="28"/>
          <w:szCs w:val="28"/>
        </w:rPr>
        <w:t>/20</w:t>
      </w:r>
      <w:r w:rsidRPr="00722D90" w:rsidR="00C32F70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="004E3108"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</w:p>
    <w:p w:rsidR="00537FC4" w:rsidRPr="00537FC4" w:rsidP="00537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FC4" w:rsidRPr="006B561C" w:rsidP="0053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ПРИГОВОР</w:t>
      </w:r>
    </w:p>
    <w:p w:rsidR="00537FC4" w:rsidRPr="006B561C" w:rsidP="0053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B5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менем Российской Федерации</w:t>
      </w:r>
    </w:p>
    <w:p w:rsidR="00537FC4" w:rsidRPr="006B561C" w:rsidP="0053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FC4" w:rsidRPr="006B561C" w:rsidP="00537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7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 w:rsidR="004E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Красногвардейское</w:t>
      </w:r>
    </w:p>
    <w:p w:rsidR="00537FC4" w:rsidRPr="006B561C" w:rsidP="00537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FC4" w:rsidRPr="006B561C" w:rsidP="00537FC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 5</w:t>
      </w:r>
      <w:r w:rsidR="0072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2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Юзефович А.В.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37FC4" w:rsidRPr="006B561C" w:rsidP="00537FC4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секретар</w:t>
      </w:r>
      <w:r w:rsidR="00DA2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судебного заседания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Шульге Н.Е., </w:t>
      </w:r>
      <w:r w:rsidR="00E5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Козиренко</w:t>
      </w:r>
      <w:r w:rsidR="00E5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5DA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подсудимого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П.В.,</w:t>
      </w:r>
    </w:p>
    <w:p w:rsidR="008A7899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подсудимого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7899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</w:t>
      </w:r>
      <w:r w:rsidR="00E5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подсудимых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A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</w:t>
      </w:r>
      <w:r w:rsid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Безушко</w:t>
      </w:r>
      <w:r w:rsid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="008A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021A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потерпевшего – </w:t>
      </w:r>
      <w:r w:rsidR="0042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37FC4" w:rsidRPr="006B561C" w:rsidP="008A7899">
      <w:pPr>
        <w:shd w:val="clear" w:color="auto" w:fill="FFFFFF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511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</w:t>
      </w:r>
      <w:r w:rsidRPr="00E575DA" w:rsid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7FC4" w:rsidRPr="006B561C" w:rsidP="008A7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F5479E" w:rsidP="004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4263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Чевтайкина</w:t>
      </w:r>
      <w:r w:rsidR="004263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С.В.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ДАНЫЕ О ЛИЧНОСТИ</w:t>
      </w:r>
      <w:r w:rsidRPr="00E575DA" w:rsidR="004E31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3B5" w:rsidP="004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1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115 УК РФ,</w:t>
      </w:r>
    </w:p>
    <w:p w:rsidR="00E575DA" w:rsidP="004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2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Чевтайкина</w:t>
      </w:r>
      <w:r w:rsidR="0042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П.В.</w:t>
      </w:r>
      <w:r w:rsidRP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E57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7FC4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</w:t>
      </w:r>
      <w:r w:rsidR="004B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FD1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1</w:t>
      </w:r>
      <w:r w:rsidR="00511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0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B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</w:p>
    <w:p w:rsidR="00722D90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C4" w:rsidRPr="006B561C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с т а н о в и </w:t>
      </w: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37FC4" w:rsidRPr="006B561C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479E" w:rsidP="00F54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Подсудим</w:t>
      </w:r>
      <w:r w:rsidR="00722D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  <w:r w:rsidRPr="006B5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75DA"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умышленно причинил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E575DA"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потерпевше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</w:t>
      </w:r>
      <w:r w:rsidRPr="00E575DA"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E575DA"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легкий вред здоровью, вызвавший кратковременное расстройство здоровь</w:t>
      </w:r>
      <w:r w:rsid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при следующих обстоятельствах:</w:t>
      </w:r>
    </w:p>
    <w:p w:rsidR="00E575DA" w:rsidRPr="00F5479E" w:rsidP="00F54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6760C" w:rsidP="00467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01.01.2021 года около трех часов ночи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С.В. и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П.В.,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находясь в состоянии алкогольного опьянения на </w:t>
      </w:r>
      <w:r w:rsidR="004263E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АДРЕС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, в ходе внезапно возникшего конфликта и личных неприязненных отношений, нанесли </w:t>
      </w:r>
      <w:r w:rsidR="004263E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ФИО 1</w:t>
      </w:r>
      <w:r w:rsidRPr="00611AD7"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несколько ударов руками и ногами в область головы и туловища, чем причинили телесные повреждения в виде закрытой черепно-мозговой травмы, сотрясения головного мозга, ушибленной раны головы, повлекшие кратковременное расстройство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здоровья, до 21 дня включительно, чем причинили легкий вред здоровью, 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согласно заключения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судебно</w:t>
      </w:r>
      <w:r w:rsid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медицинской экспертизы №53 от 08.02.2021 года. </w:t>
      </w:r>
    </w:p>
    <w:p w:rsidR="00611AD7" w:rsidP="00467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Поскольку действиями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П.В. и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С.В. потерпевшему </w:t>
      </w:r>
      <w:r w:rsidR="004263E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ФИО 1</w:t>
      </w: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причинен легкий вред здоровью, просил привлечь </w:t>
      </w: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П.В. и </w:t>
      </w: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С.В. к уголовной ответственности по ч.1 ст. 115 УК РФ, а так же удовлетворить е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го</w:t>
      </w:r>
      <w:r w:rsidRPr="00611AD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гражданский иск в полном объеме.</w:t>
      </w:r>
    </w:p>
    <w:p w:rsidR="00611AD7" w:rsidP="0061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0A6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Подсудимы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0A6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P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P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P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</w:t>
      </w:r>
      <w:r w:rsidRPr="00356F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судебном заседании свою вину в инкриминируем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 </w:t>
      </w:r>
      <w:r w:rsidRPr="00611AD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Просили суд вынести в отношении них оправдательный приговор.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Кроме того, просили отказать в удовлетворении гражданского иска в полном объеме.</w:t>
      </w:r>
    </w:p>
    <w:p w:rsidR="00611AD7" w:rsidRPr="00611AD7" w:rsidP="0061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</w:p>
    <w:p w:rsidR="00F5479E" w:rsidP="0043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ина подсудим</w:t>
      </w:r>
      <w:r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11AD7"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611AD7"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Pr="00611AD7"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611AD7"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предъявленному </w:t>
      </w:r>
      <w:r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обвинению </w:t>
      </w:r>
      <w:r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ч. </w:t>
      </w:r>
      <w:r w:rsidR="00CB75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ст. 1</w:t>
      </w:r>
      <w:r w:rsidR="00C75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611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УК РФ </w:t>
      </w:r>
      <w:r w:rsidRPr="00F54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подтверждается следующими доказательствами, исследованными в ходе судебного разбирательства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54215" w:rsidRPr="00F54215" w:rsidP="00F5421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634AB8" w:rsidR="000A6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</w:t>
      </w:r>
      <w:r w:rsidRPr="00634AB8" w:rsidR="000A6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11AD7" w:rsidR="00611AD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потерпевшего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634AB8" w:rsidR="000A6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данные им в ходе судебного разбирательства,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января 2021 года около 03:00 - 04:00 часов ночи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провожал соседа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который живёт напротив.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слышали на улице шум, а также знакомые голоса.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одошли и увидели, что стоит машина на 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се, метров 10-15 от дома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которой находились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айкин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Решили спросить, что случилось, на что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нецензурно ответили. </w:t>
      </w:r>
      <w:r w:rsidR="00321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сделали замечание на громкую музыку из машины, в ответ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последовал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пришёл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области челюсти от чего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тот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упал. Когда встал и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спросил за что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его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ударили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опять пошли нецензурные слова в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адрес.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Начался словестный конфликт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одбежал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сразу сбил с ног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начали бить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чего последний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стал закрываться руками.</w:t>
      </w:r>
      <w:r w:rsidRPr="0022328D" w:rsidR="0022328D">
        <w:t xml:space="preserve">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лежал на 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земле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то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несколько раз сильно ударил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голове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сидел на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103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сверху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одной рукой душил, а второй - наносил удары.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находясь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справа от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также бил последнего по голове.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закрывал лицо руками, однако отчетливо видел, что его били по голове 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У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дары приходились по рукам и ногам.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шум вышла тёща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которая видела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лежит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земле, а сверху на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нем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сидят трое.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позвала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жен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оттащили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П.В.,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и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начали подходить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своим мужем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7.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Далее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 терять сознание. Из-за провалов памяти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понял, как оказался в больнице города Джанкой. Дальше что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происходило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помн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больнице на лечении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находился 14 дней. После этого, ещё 2 месяца был дома на 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больничном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 направлению в больнице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НАИМЕНОВАНИЕ</w:t>
      </w:r>
      <w:r w:rsidRPr="00F54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делал УЗИ сосудов головы и шеи, а также проверял зрение, так как с дальнего расстояния стал плохо видеть.</w:t>
      </w:r>
      <w:r w:rsidRPr="00F54215">
        <w:t xml:space="preserve"> </w:t>
      </w:r>
    </w:p>
    <w:p w:rsidR="008022A9" w:rsidP="00223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433719" w:rsidR="0043371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видетел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ь</w:t>
      </w:r>
      <w:r w:rsidRPr="00433719" w:rsidR="0043371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ФИО 5</w:t>
      </w:r>
      <w:r w:rsidRPr="00433719"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судебного разбирательства</w:t>
      </w:r>
      <w:r w:rsidRPr="00433719"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пояснял</w:t>
      </w:r>
      <w:r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433719"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2328D" w:rsidR="004337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</w:t>
      </w:r>
      <w:r w:rsidRPr="0022328D" w:rsidR="00433719">
        <w:rPr>
          <w:rFonts w:ascii="Times New Roman" w:hAnsi="Times New Roman" w:cs="Times New Roman"/>
          <w:sz w:val="28"/>
          <w:szCs w:val="28"/>
        </w:rPr>
        <w:t xml:space="preserve"> </w:t>
      </w:r>
      <w:r w:rsidR="004263E6">
        <w:rPr>
          <w:rFonts w:ascii="Times New Roman" w:hAnsi="Times New Roman" w:cs="Times New Roman"/>
          <w:sz w:val="28"/>
          <w:szCs w:val="28"/>
        </w:rPr>
        <w:t>ФИО 1</w:t>
      </w:r>
      <w:r w:rsidR="00F02BDF">
        <w:rPr>
          <w:rFonts w:ascii="Times New Roman" w:hAnsi="Times New Roman" w:cs="Times New Roman"/>
          <w:sz w:val="28"/>
          <w:szCs w:val="28"/>
        </w:rPr>
        <w:t xml:space="preserve"> является ее мужем. Ночью </w:t>
      </w:r>
      <w:r w:rsidRPr="0022328D" w:rsidR="0022328D">
        <w:rPr>
          <w:rFonts w:ascii="Times New Roman" w:hAnsi="Times New Roman" w:cs="Times New Roman"/>
          <w:sz w:val="28"/>
          <w:szCs w:val="28"/>
        </w:rPr>
        <w:t>с 31.12</w:t>
      </w:r>
      <w:r w:rsidR="00F02BDF">
        <w:rPr>
          <w:rFonts w:ascii="Times New Roman" w:hAnsi="Times New Roman" w:cs="Times New Roman"/>
          <w:sz w:val="28"/>
          <w:szCs w:val="28"/>
        </w:rPr>
        <w:t>.20</w:t>
      </w:r>
      <w:r w:rsidRPr="0022328D" w:rsidR="0022328D">
        <w:rPr>
          <w:rFonts w:ascii="Times New Roman" w:hAnsi="Times New Roman" w:cs="Times New Roman"/>
          <w:sz w:val="28"/>
          <w:szCs w:val="28"/>
        </w:rPr>
        <w:t xml:space="preserve">20 на 01.01.2021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них в гостях</w:t>
      </w:r>
      <w:r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были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соседи: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супругой,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которая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потом ушла, 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остался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обща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ть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ся с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сказал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пойдет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проведет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дома,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осталась дома. Услышала скандал на улице, вышла </w:t>
      </w:r>
      <w:r w:rsidR="00F0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увидела, что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стоит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дворе, курят и общаются. Спрашиваю: «Что за крики?». Они говорят: «Та там кто-то ругается».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развернулась и пошла в дом.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Её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находилась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комнате. Спустя какое-то время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прибегает и говорит: «Там, кажется, Костю бьют!».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собрались и побежали на улицу. Когда подбежали к машине, которая стояла недалеко от дома, увидели: стоял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еще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то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незнакомый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парень, а также девушка в автомобиле. Машина стояла с включенными габаритами, что позволило увидеть всех лиц и кто, где стоял. Пыталась выяснить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произошло. В этот момент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стащить его с мужа, но не получилось. Затем подбежала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ее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мама,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уже вдвоём начали оттягивать. Когда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няли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стали выяснять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случилось, подбежал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начал кричать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присутствующих.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отошёл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сторону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разговаривать с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2,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побежал во двор и взял палку.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выбежал с палкой,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подбежала и забрала её. В это момент, когда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выхватила палку у мужа и выкинула её, его завалил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начал бить руками, 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ногами.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попытались опять растянуть их. В это момент уже подошла супруга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соседи с их стороны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завела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двор и сказала, чтобы он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шёл домой полежать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Сама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пошла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забирать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потому что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кричал и не успокаивался. Когда вышла на улицу, то ко мне подошла супруга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начала рассказывать, что у них до этого был конфликт. В этот момент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вышел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улицу и ему резко стало плохо. Он присел на порог.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супругой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П.В.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завели вместе его в дом, и она начала помогать вытирать ему рану с головы, так как текла сильно кровь. По началу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стал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вызывать «скорую», так как думал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станет лучше. Когда ему стало хуже, то пришлось вызвать «скорую». Супруга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</w:t>
      </w:r>
      <w:r w:rsidRPr="0022328D" w:rsid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сразу после вызова скорой ушла. Приехала скорая, осмотрел врач и сказал, что надо ехать в больницу. </w:t>
      </w:r>
    </w:p>
    <w:p w:rsidR="0022328D" w:rsidRPr="0022328D" w:rsidP="00002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01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</w:t>
      </w:r>
      <w:r w:rsidRPr="004A01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1D6B50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8</w:t>
      </w:r>
      <w:r w:rsidRPr="004A01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4A01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ходе судебного разбирательства пояснял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4A01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что</w:t>
      </w:r>
      <w:r w:rsidR="00802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когда она </w:t>
      </w:r>
      <w:r w:rsidR="00802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вышла на улицу драки не </w:t>
      </w:r>
      <w:r w:rsidRPr="008022A9" w:rsidR="00802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было</w:t>
      </w:r>
      <w:r w:rsidRPr="008022A9" w:rsidR="008022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8022A9">
        <w:rPr>
          <w:rFonts w:ascii="Times New Roman" w:hAnsi="Times New Roman" w:cs="Times New Roman"/>
          <w:sz w:val="28"/>
          <w:szCs w:val="28"/>
        </w:rPr>
        <w:t xml:space="preserve"> </w:t>
      </w:r>
      <w:r w:rsidRPr="008022A9" w:rsidR="008022A9">
        <w:rPr>
          <w:rFonts w:ascii="Times New Roman" w:hAnsi="Times New Roman" w:cs="Times New Roman"/>
          <w:sz w:val="28"/>
          <w:szCs w:val="28"/>
        </w:rPr>
        <w:t>Чевтайкины</w:t>
      </w:r>
      <w:r w:rsidRPr="008022A9" w:rsidR="008022A9">
        <w:rPr>
          <w:rFonts w:ascii="Times New Roman" w:hAnsi="Times New Roman" w:cs="Times New Roman"/>
          <w:sz w:val="28"/>
          <w:szCs w:val="28"/>
        </w:rPr>
        <w:t xml:space="preserve"> </w:t>
      </w:r>
      <w:r w:rsidR="001D6B50">
        <w:rPr>
          <w:rFonts w:ascii="Times New Roman" w:hAnsi="Times New Roman" w:cs="Times New Roman"/>
          <w:sz w:val="28"/>
          <w:szCs w:val="28"/>
        </w:rPr>
        <w:t>П.</w:t>
      </w:r>
      <w:r w:rsidRPr="008022A9" w:rsidR="008022A9">
        <w:rPr>
          <w:rFonts w:ascii="Times New Roman" w:hAnsi="Times New Roman" w:cs="Times New Roman"/>
          <w:sz w:val="28"/>
          <w:szCs w:val="28"/>
        </w:rPr>
        <w:t xml:space="preserve"> и </w:t>
      </w:r>
      <w:r w:rsidR="001D6B50">
        <w:rPr>
          <w:rFonts w:ascii="Times New Roman" w:hAnsi="Times New Roman" w:cs="Times New Roman"/>
          <w:sz w:val="28"/>
          <w:szCs w:val="28"/>
        </w:rPr>
        <w:t>С.</w:t>
      </w:r>
      <w:r w:rsidRPr="008022A9">
        <w:rPr>
          <w:rFonts w:ascii="Times New Roman" w:hAnsi="Times New Roman" w:cs="Times New Roman"/>
          <w:sz w:val="28"/>
          <w:szCs w:val="28"/>
        </w:rPr>
        <w:t xml:space="preserve"> стояли возле ворот и разговаривали с </w:t>
      </w:r>
      <w:r w:rsidR="001D6B50">
        <w:rPr>
          <w:rFonts w:ascii="Times New Roman" w:hAnsi="Times New Roman" w:cs="Times New Roman"/>
          <w:sz w:val="28"/>
          <w:szCs w:val="28"/>
        </w:rPr>
        <w:t>ФИО 3</w:t>
      </w:r>
      <w:r w:rsidR="00C06C2A">
        <w:rPr>
          <w:rFonts w:ascii="Times New Roman" w:hAnsi="Times New Roman" w:cs="Times New Roman"/>
          <w:sz w:val="28"/>
          <w:szCs w:val="28"/>
        </w:rPr>
        <w:t>,</w:t>
      </w:r>
      <w:r w:rsidRPr="008022A9">
        <w:rPr>
          <w:rFonts w:ascii="Times New Roman" w:hAnsi="Times New Roman" w:cs="Times New Roman"/>
          <w:sz w:val="28"/>
          <w:szCs w:val="28"/>
        </w:rPr>
        <w:t xml:space="preserve">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который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грубил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пыта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 спровоцировать конфликт,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что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Чевтайкины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его 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успокаивал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отошёл, тогда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переключился на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022A9">
        <w:rPr>
          <w:rFonts w:ascii="Times New Roman" w:hAnsi="Times New Roman" w:cs="Times New Roman"/>
          <w:sz w:val="28"/>
          <w:szCs w:val="28"/>
        </w:rPr>
        <w:t>Чуть позже</w:t>
      </w:r>
      <w:r w:rsidR="00C06C2A">
        <w:rPr>
          <w:rFonts w:ascii="Times New Roman" w:hAnsi="Times New Roman" w:cs="Times New Roman"/>
          <w:sz w:val="28"/>
          <w:szCs w:val="28"/>
        </w:rPr>
        <w:t>, на расстоянии</w:t>
      </w:r>
      <w:r w:rsidRPr="008022A9">
        <w:rPr>
          <w:rFonts w:ascii="Times New Roman" w:hAnsi="Times New Roman" w:cs="Times New Roman"/>
          <w:sz w:val="28"/>
          <w:szCs w:val="28"/>
        </w:rPr>
        <w:t xml:space="preserve"> 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примерно в 10 метров от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них,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hAnsi="Times New Roman" w:cs="Times New Roman"/>
          <w:sz w:val="28"/>
          <w:szCs w:val="28"/>
        </w:rPr>
        <w:t>ФИО 2</w:t>
      </w:r>
      <w:r w:rsidRPr="008022A9">
        <w:rPr>
          <w:rFonts w:ascii="Times New Roman" w:hAnsi="Times New Roman" w:cs="Times New Roman"/>
          <w:sz w:val="28"/>
          <w:szCs w:val="28"/>
        </w:rPr>
        <w:t xml:space="preserve"> завалил </w:t>
      </w:r>
      <w:r w:rsidR="004263E6">
        <w:rPr>
          <w:rFonts w:ascii="Times New Roman" w:hAnsi="Times New Roman" w:cs="Times New Roman"/>
          <w:sz w:val="28"/>
          <w:szCs w:val="28"/>
        </w:rPr>
        <w:t>ФИО 1</w:t>
      </w:r>
      <w:r w:rsidRPr="008022A9" w:rsidR="008022A9">
        <w:rPr>
          <w:rFonts w:ascii="Times New Roman" w:hAnsi="Times New Roman" w:cs="Times New Roman"/>
          <w:sz w:val="28"/>
          <w:szCs w:val="28"/>
        </w:rPr>
        <w:t xml:space="preserve"> </w:t>
      </w:r>
      <w:r w:rsidRPr="008022A9">
        <w:rPr>
          <w:rFonts w:ascii="Times New Roman" w:hAnsi="Times New Roman" w:cs="Times New Roman"/>
          <w:sz w:val="28"/>
          <w:szCs w:val="28"/>
        </w:rPr>
        <w:t>на землю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сел </w:t>
      </w:r>
      <w:r w:rsidRPr="0022328D"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него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сверху, и стал его держать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удары не наносил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Затем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прибежала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мамой и стали бить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Оттолкнули его.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осталась стоять возле калитки. Затем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вышел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отошёл с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Чевтайкиным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.В.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сторону. В это момент ехала машина с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включенным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ближним светом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был сосед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который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заезжал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себе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 двор. Подъезжая к </w:t>
      </w:r>
      <w:r w:rsidR="003213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ним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из-за конфликта на дороге он включил дальний свет, и в это момент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увидела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бежит с палкой и замахивается на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П.В., который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отмахнулся от него и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упал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После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побежал во двор за железкой, которую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него отобрала.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опять пытался выйти, но его жена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остановила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залез на ворота и начал кидаться камнями со словами: «Я вас всех посажу».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того, как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сняли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ворот, они проследовали в дом к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чтобы спокойно поговорить, и узнать что произошло. Когда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проходили мимо калитки,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увидела, что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стоял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курил.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видев, что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она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идёт, выкинул окурок и сделал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он падает. Когда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завели в дом и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положили на кровать, было видно, что лицо чистое, только на лбу шишка.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предложила приложить что-то холодное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 них осмотрела его голову, чтобы понять есть ли ещё какие-то раны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левой стороне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головы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была ссадина, из которой раньше текла кровь. 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редложила вызвать «скорую»</w:t>
      </w:r>
      <w:r w:rsidR="00C06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чего присутствующие отказались</w:t>
      </w:r>
      <w:r w:rsidR="00002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После все же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вызвали «скорую».  </w:t>
      </w:r>
      <w:r w:rsidR="00002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ерез небольшой промежуток времени</w:t>
      </w:r>
      <w:r w:rsidR="00002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когда </w:t>
      </w:r>
      <w:r w:rsidR="001D6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="00002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пришла домой,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</w:t>
      </w:r>
      <w:r w:rsidR="00002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шла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4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02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сказала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2232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стало очень плохо, его забирают в Симферополь в реанимацию. </w:t>
      </w:r>
    </w:p>
    <w:p w:rsidR="00A718E7" w:rsidP="00A7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ям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свидетеля </w:t>
      </w:r>
      <w:r w:rsidR="00693F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ФИО </w:t>
      </w:r>
      <w:r w:rsidR="00693F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7</w:t>
      </w:r>
      <w:r w:rsidRP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ый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ходе судебного разбирательства пояснял, что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он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 женой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ночью с 31.12.2020 на 01.01.2021 находились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Чевтайкиных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дома.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вышел на улицу покурить.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7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остался дома общаться с его супругой.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ена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7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–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8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(сестра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Чевтайкина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) пошла за ним на улицу, потом пришла и сказала, что там какие-то крики.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7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вышел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на улицу и увидел </w:t>
      </w:r>
      <w:r w:rsidRPr="00A718E7"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тёмные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силуэты, крик, кто-то кого-то бьёт, двое валяются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Кто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был на земле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он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 видел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было темно и кусты.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был рядом с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ним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Потом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5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(супруга потерпевшего) и её мать растащили двух валяющихся.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После з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агнали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потерпевшего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во двор.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7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стоял и общался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Чевтайкиным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П.В.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Повернув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голову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7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увидел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как потерпевший с большим бревном несётся с размахом на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них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П.В.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увернулся, потерпевший </w:t>
      </w:r>
      <w:r w:rsidRPr="00A718E7"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поскользнулся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 щебне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упал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Затем потерпевший забежал во двор, и его там закрыли. Он залез на ворота и стал орать, материться. Потом его сняли с забора. Затем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3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начал провоцировать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Чевтайкиных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потерпевший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еще с трубой выбегал, его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опять остановили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При этом его кто-то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никто не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бил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Н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потерпевшем след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ов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крови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либо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телесные повреждени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й он не видел, так как было темно.</w:t>
      </w:r>
    </w:p>
    <w:p w:rsidR="00A718E7" w:rsidP="00A7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ям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свидетеля </w:t>
      </w:r>
      <w:r w:rsidR="00693F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6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ая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ходе судебного разбирательства пояснял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она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 мужем после 12 часов ночи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01.01.2021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праздновали Новый год в гостях у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Чевтайкиных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8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Когда вышли покурить, то услышали крики и побежали в их сторону. Подбежав,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она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увидела, что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лежал на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полу, а возле него сидела жена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 пыталась его поднять.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6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подошла к ней и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попросила забрать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домой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В ответ она ответила нецензурной бранью, обозвала и оттолкнула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6.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забежал во двор. Потом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выбегал со двора с палкой в руке.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6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видела, как он замахнулся на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Чевтайкина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П.В.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возле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которого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рядом стоял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ее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муж.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П.В.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отмахнулся от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после чего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последний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упал. Потом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обратно забежал во двор и когда 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все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718E7"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стояли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 улице и разговаривали, успокаива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друг друга, то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сидел на заборе и всех </w:t>
      </w:r>
      <w:r w:rsidRPr="00A718E7" w:rsidR="000027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обзывал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нецензурной бранью.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ровь и телесные повреждения на потерпевшем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она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 видела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К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то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наносил удары потерпевшему не видела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A718E7" w:rsidP="00A7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ям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свидетеля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4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ая</w:t>
      </w:r>
      <w:r w:rsidRPr="00333B7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ходе судебного разбирательства пояснял, что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ночью с 31.12.2020 на 01.01.2021 она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услышала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 улице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крики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позвала доч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ь.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Когда выбежали за ворота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увидели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что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лежит на земле, а на нём </w:t>
      </w:r>
      <w:r w:rsidRPr="00A718E7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сидит</w:t>
      </w:r>
      <w:r w:rsidRPr="00A718E7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2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бьёт его по голове, затем </w:t>
      </w:r>
      <w:r w:rsidRPr="00A718E7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подбежали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двое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Чевтайкиных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тоже начали бить ногами.</w:t>
      </w:r>
      <w:r w:rsidRPr="00475A51" w:rsidR="00475A51">
        <w:t xml:space="preserve"> </w:t>
      </w:r>
      <w:r w:rsidRPr="00475A51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</w:t>
      </w:r>
      <w:r w:rsidRPr="00475A51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2</w:t>
      </w:r>
      <w:r w:rsidRPr="00475A51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били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Pr="00475A51"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руками и ногами по всему телу. Они его били одновременно втроём.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Первый начал драку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2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Они начали оттягивать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2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от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акже там были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7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6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Чевтайкин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8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2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693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3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какие-то незнакомые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парень</w:t>
      </w:r>
      <w:r w:rsidRPr="00A718E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 девушкой.</w:t>
      </w:r>
    </w:p>
    <w:p w:rsidR="00A718E7" w:rsidRPr="00030C92" w:rsidP="00A71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02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ям</w:t>
      </w:r>
      <w:r w:rsidRPr="00E02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свидетеля </w:t>
      </w:r>
      <w:r w:rsidR="00693F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3</w:t>
      </w:r>
      <w:r w:rsidRPr="00E02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й</w:t>
      </w:r>
      <w:r w:rsidRPr="00E02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ходе судебного</w:t>
      </w:r>
      <w:r w:rsidRPr="00E02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следстви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Pr="00E02C39" w:rsidR="00DA21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02C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пояснял, что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он в ночь на 01.01.2021 зашел к </w:t>
      </w:r>
      <w:r w:rsidR="004263E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ФИО 1</w:t>
      </w:r>
      <w:r w:rsidR="00475A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гости.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Употребили небольшое количество спиртного, после чего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его провожать домой. Н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едалеко от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стояла машина тёмного цвета и играла громко музыка. Стояли также ребята и шумели. Были слышны знакомые голоса.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решили подойти узнать, что случилось. Подошли к водителю и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сделали замечание на громкую музыку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к </w:t>
      </w:r>
      <w:r w:rsidR="00693F16">
        <w:rPr>
          <w:rFonts w:ascii="Times New Roman" w:hAnsi="Times New Roman" w:cs="Times New Roman"/>
          <w:color w:val="000000" w:themeColor="text1"/>
          <w:sz w:val="28"/>
          <w:szCs w:val="28"/>
        </w:rPr>
        <w:t>ФИО 3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подошли </w:t>
      </w:r>
      <w:r w:rsidR="00693F16">
        <w:rPr>
          <w:rFonts w:ascii="Times New Roman" w:hAnsi="Times New Roman" w:cs="Times New Roman"/>
          <w:color w:val="000000" w:themeColor="text1"/>
          <w:sz w:val="28"/>
          <w:szCs w:val="28"/>
        </w:rPr>
        <w:t>ФИО 8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Чевтайкин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F16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подумав, что </w:t>
      </w:r>
      <w:r w:rsidR="00693F16">
        <w:rPr>
          <w:rFonts w:ascii="Times New Roman" w:hAnsi="Times New Roman" w:cs="Times New Roman"/>
          <w:color w:val="000000" w:themeColor="text1"/>
          <w:sz w:val="28"/>
          <w:szCs w:val="28"/>
        </w:rPr>
        <w:t>ФИО 3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конфликтует,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начали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успокаивать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ерез </w:t>
      </w:r>
      <w:r w:rsidRPr="00A718E7"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2-3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минуты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подошел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кровью на лице.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потерпевшего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кровь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>взялась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F16">
        <w:rPr>
          <w:rFonts w:ascii="Times New Roman" w:hAnsi="Times New Roman" w:cs="Times New Roman"/>
          <w:color w:val="000000" w:themeColor="text1"/>
          <w:sz w:val="28"/>
          <w:szCs w:val="28"/>
        </w:rPr>
        <w:t>ФИО 3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видел.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слов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 кем то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>подрал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3F16">
        <w:rPr>
          <w:rFonts w:ascii="Times New Roman" w:hAnsi="Times New Roman" w:cs="Times New Roman"/>
          <w:color w:val="000000" w:themeColor="text1"/>
          <w:sz w:val="28"/>
          <w:szCs w:val="28"/>
        </w:rPr>
        <w:t>ФИО 3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драку не видел</w:t>
      </w:r>
      <w:r w:rsidR="00030C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разговаривал с девушками, а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 другой стороны машины. До конфликта у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</w:t>
      </w:r>
      <w:r w:rsidR="000E228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кров</w:t>
      </w:r>
      <w:r w:rsidR="000E2287">
        <w:rPr>
          <w:rFonts w:ascii="Times New Roman" w:hAnsi="Times New Roman" w:cs="Times New Roman"/>
          <w:color w:val="000000" w:themeColor="text1"/>
          <w:sz w:val="28"/>
          <w:szCs w:val="28"/>
        </w:rPr>
        <w:t>и не было.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того как </w:t>
      </w:r>
      <w:r w:rsidR="000E2287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увидели телесные повреждения у потерпевшего, </w:t>
      </w:r>
      <w:r w:rsidR="004263E6">
        <w:rPr>
          <w:rFonts w:ascii="Times New Roman" w:hAnsi="Times New Roman" w:cs="Times New Roman"/>
          <w:color w:val="000000" w:themeColor="text1"/>
          <w:sz w:val="28"/>
          <w:szCs w:val="28"/>
        </w:rPr>
        <w:t>ФИО 1</w:t>
      </w:r>
      <w:r w:rsidRPr="00A7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нервничать и побежал домой. </w:t>
      </w:r>
      <w:r w:rsidRPr="00030C92" w:rsidR="000E2287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 конфликте</w:t>
      </w:r>
      <w:r w:rsidRPr="00030C92" w:rsidR="000E2287">
        <w:rPr>
          <w:rFonts w:ascii="Times New Roman" w:hAnsi="Times New Roman" w:cs="Times New Roman"/>
          <w:color w:val="C00000"/>
          <w:sz w:val="28"/>
          <w:szCs w:val="28"/>
        </w:rPr>
        <w:t xml:space="preserve"> участвовали 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>Чевтайкины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П.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 и 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С.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, его жена 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ФИО 8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Ф</w:t>
      </w:r>
      <w:r w:rsidR="00362E8E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О 6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ФИО 7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, потерпевший, тёща его, жена, </w:t>
      </w:r>
      <w:r w:rsidR="00693F16">
        <w:rPr>
          <w:rFonts w:ascii="Times New Roman" w:hAnsi="Times New Roman" w:cs="Times New Roman"/>
          <w:color w:val="C00000"/>
          <w:sz w:val="28"/>
          <w:szCs w:val="28"/>
        </w:rPr>
        <w:t>ФИО 2</w:t>
      </w:r>
      <w:r w:rsidRPr="00030C92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0E2287" w:rsidP="000E2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2C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Согласно показани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</w:t>
      </w:r>
      <w:r w:rsidRPr="00E02C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693F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2</w:t>
      </w:r>
      <w:r w:rsidRPr="00E02C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E02C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судебного следствия</w:t>
      </w: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пояснял, что</w:t>
      </w:r>
      <w:r w:rsidRPr="00E02C39" w:rsidR="00E02C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в ночь на 01.01.2021 н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аходился по адресу у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693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вышли на улицу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прогревать автомобиль. Пока машина прогревалась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стояли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общались. Из темноты подошли </w:t>
      </w:r>
      <w:r w:rsidR="00693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693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Они были в состоянии сильного алкогольного опьянения. Они поздоровались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693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Чевтайкиным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С.,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потом потерпевший начал в грубой форме выражаться в сторону сотрудников полиции. </w:t>
      </w:r>
      <w:r w:rsidR="00693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понима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находится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в адекватном состоянии начал его успокаивать. В это время вышел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потерпевший переключился уже на него. Когда они общались,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дал понять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чтобы он увёл своего друга домой, так как он сильно пьяный.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взял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руку и повёл домой. Потом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 в машину и пое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хал. Между домами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Чевтайкиных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начали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махать руками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останавливать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машину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Машина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остановил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ась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C04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вышел. Потерпевший начал продолжать конфликт на этой же почве. Конфликт был словесный, затем вышла и подключилась его жена и тёща и начали также в адрес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словесно выражаться. Когда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 разговаривать с тёщей и женой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 просить их у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спокоиться, зайти домой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осле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сзади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услышал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какую-то суматоху, пов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ернулся и увидел как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лежит на земле.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Подойдя к нему, попросил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успокоится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 что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стал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бросаться на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кулаками.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схватит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его руки, </w:t>
      </w:r>
      <w:r w:rsidR="00030C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положил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землю. В это время сзади подбе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жала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жена и тёща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потерпевшего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ФИО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начали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бить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помог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подняться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Потом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ушёл во двор.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продолжил общаться с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женой и тёщей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просил их успокоиться и уйти домой. В это время потерпевший вы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шел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деревянной дубинкой и начинает идти в сторону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П.В., от чего последний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отмахну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ся. Палка улет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ела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куда-то. Затем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снова у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шел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это же время подъехал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чуть позже вы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шел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 уже с металлической трубой и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шел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сторону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Увидев это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попросил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рать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трубу и зай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домой. В этот момент с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стояла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5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видев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трубой, ФИО 5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увела последнего домой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После этого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разошлись.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отерпевшему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никто не наносил.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идел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асохшую кровь на голове  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потерпевшего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была царапина.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пояснил, что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мог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причинить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повреждения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так как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единственный раз, когда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</w:t>
      </w: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имел с ним физический контакт – это когда положил его на землю и держал его руки.</w:t>
      </w:r>
    </w:p>
    <w:p w:rsidR="00867814" w:rsidP="000E2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показани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</w:t>
      </w: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свидетеля 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3</w:t>
      </w: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</w:t>
      </w:r>
      <w:r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ходе </w:t>
      </w:r>
      <w:r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судебного следствия</w:t>
      </w:r>
      <w:r w:rsidRPr="00333B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пояснял, что</w:t>
      </w:r>
      <w:r w:rsidRPr="00E02C39" w:rsidR="00E02C39">
        <w:t xml:space="preserve">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в ночь на 01.01.2021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возвращался из гостей домой,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увидел на дороге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машин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толп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людей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Видел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п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отерпевший выбегал с доской.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припарковался возле своего дома. Закрыл машину и </w:t>
      </w:r>
      <w:r w:rsidR="00AF4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пошел успокаивать участников конфликта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Никто из участников конфликта не пояснил в чем причина. </w:t>
      </w:r>
      <w:r w:rsidRPr="000E2287" w:rsid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ушел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После ушел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Более ничего не видел.</w:t>
      </w:r>
    </w:p>
    <w:p w:rsidR="00F63816" w:rsidP="00DC4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0E2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C078B" w:rsidR="00DC0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Кроме того, согласно 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заключени</w:t>
      </w:r>
      <w:r w:rsidR="006A72B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ю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а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08.02.2021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53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у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при поступлении в стационар 01.01.2021 г., был вы</w:t>
      </w:r>
      <w:r w:rsid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я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влен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ди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агноз: Закрытая черепно-мозговая травма. Сотрясение головного мозгам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 У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шибленная рана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головы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. 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При осмотре судебно-медицинским экспертом 08.02.2021 г., были обнаружены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повре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ждения: в центре верхней губы рубец размерами 0,5x0,2 см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. 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В теменной области слева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гориз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онтально расположена рана с отпавшей корочкой размерами 0,5x0,2 см. На наружной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повер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хности правого предплечья в верхней трети рубец с западающей поверхностью, размерами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2х1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см.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Указанные повреждения возникли от действия тупых твердых предметов, возможно в срок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0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1.01.2021 г.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В соответствии с Приказом Министерства здравоохранения и социального развития РФ №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194н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от 24.04.2008г телесные повреждения, обнаруженные у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 виде в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сотр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ясения головного мозга и ушибленной раны головы причинили ЛЕГКИЙ вред здоровью, как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пов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лекшие за собой кратковременное расстройство здоровья до 21 дня включительно (Пункт 8.1 №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При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каза Министерства здравоохранения и социального развития «Российской Федерации от I- -.2008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г. № 194н «Об утверждении медицинских критериев определений степени тяжести 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ггсда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. причиненного здоровью человека»). Рубцы, не влекущие за собой кратковременного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ра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сстройства здоровья или незначительной стойкой утраты общей трудоспособности, расценивается как повреждения, не причиняющие вред здоровью человека. (Пункт 9 Приказа 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Ми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нистерства здравоохранения и социального развития Российской Федерации от 24.04.2008 г. №</w:t>
      </w:r>
      <w:r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194н</w:t>
      </w:r>
      <w:r w:rsidRPr="00DC4699" w:rsid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«Об утверждении медицинских критериев определения степени тяжести вреда, чиненного здоровью человека»).</w:t>
      </w:r>
    </w:p>
    <w:p w:rsidR="00DC4699" w:rsidRPr="00DC4699" w:rsidP="00DC4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Согласно 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ю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эксперта от </w:t>
      </w:r>
      <w:r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30.04.2021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№ </w:t>
      </w:r>
      <w:r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1082</w:t>
      </w:r>
      <w:r w:rsidRPr="00333B7F" w:rsidR="00333B7F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при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судебно-медицинской экспертизе и обращении за медицинской помощью у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, были обнаружены следующие телесные повреждения: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- закрытая черепно-мозговая травма, в форме сотрясения головного мозга; - ушибленная рана в теменной области (при визуальном осмотре в данной анатомической области обнаружен рубец, являющийся следствием заживления вышеуказанной раны).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ab/>
        <w:t>Указанные телесные повреждения могли быть причинены в результате травматических воздействий тупого, твердого предмета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(-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ов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), либо при контакте с таковым (- ми).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Судя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по морфологическим, клиническим свойствам повреждений они могли быть получены в срок 01.01.2021г., при обстоятельствах указанных в представленных заявлениях о возбуждении уголовного дела в порядке частного обвинения 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оцениваються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совокупности, и квалифицируются как причинившие легкий вред здоровью по признаку кратковременного расстройства здоровья на срок менее 21 дня (п. 8.1.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Медицинских критериев определения степени тяжести вреда, причинённого здоровью человека - Приложение к приказу М3 и соц. развития РФ от 24.04.2008г. №194 н).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Указанные телесные повреждения не входят в перечень повреждений, непосредственно создающих угрозу для жизни, то есть не являются опасными для жизни.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 настоящее время судить о наличии каких-либо еще телесных повреждении, их характере, клиническом течении, исходе, а также степени тяжести, причиненного вреда здоровью, не представляется возможным (в соответствии с п. 27 Медицинских критериев определения степени тяжести вреда, причинённого здоровью человека - Приложение к» приказу М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З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и соц. развития РФ от 24.04.2008г. №194 н).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Необходимо предоставление полного пакета документов (оригиналов медицинской документации на имя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подэкспертного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, по факту обращения после травмы, и результатов долечивания).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Обнаружено три рубца кожи в области правого предплечьями ротовой области, которые образовались вследствие заживления кожных ран, давность которых с учетом их морфологических свой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ств в пр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еделах 4-18 месяцев на момент объективного осмотра гр.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 ГБУЗ РК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».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Высказаться в отношении механизма образования рубцов, а также оценить раны, следствием которых являются рубцы, в настоящее время по степени тяжести причиненного вреда здоровью человека не представляется возможным, ввиду отсутствия сведений об их метрических и морфологических свойствах (в соответствии с п. 27 Медицинских критериев определения степени тяжести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вреда, причиненного здоровью </w:t>
      </w:r>
      <w:r w:rsidRPr="00DC469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человека - Приложение к приказу М3 и соц. Развития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от 24.04.2008 №194н).</w:t>
      </w:r>
    </w:p>
    <w:p w:rsidR="00DC4699" w:rsidRPr="00DC078B" w:rsidP="00DC4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F6381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Вышеуказанные заключения экспертов составлены в соответствии с требованиями ст. 204 УПК Российской Федерации, эксперты предупреждены об уголовной ответственности по ст. 307 УК Российской Федерации, в </w:t>
      </w:r>
      <w:r w:rsidRPr="00F6381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связи</w:t>
      </w:r>
      <w:r w:rsidRPr="00F6381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с чем суд не усматривает оснований ставить под сомнение объективность их выводов.</w:t>
      </w:r>
    </w:p>
    <w:p w:rsidR="00DC078B" w:rsidP="0033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DC078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Данные письменные доказательства осмотрены также в ходе судебного следствия.</w:t>
      </w:r>
    </w:p>
    <w:p w:rsidR="00F63816" w:rsidP="007A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Исследовав материалы уголовного дела, материалы КУСП №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НОМЕР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05.04.2021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года, проанализировав указанные доказательства в их совокупности, суд приходит к выводу, что вина подсудимых 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в совершенном преступлении полностью доказана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действия следует квалифицировать по ч. 1 ст. 115 УК Российской Федерации, а именно: умышленное причинение легкого вреда здоровью, вызвавшего кратковременное расстройство здоровья, поскольку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 ударил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потерпевш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время конфликта, что повлекло кратковременное расстройство здоровья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иные телесные повреждения не повлекли расстройство здоровья или утрату трудоспособности.</w:t>
      </w:r>
    </w:p>
    <w:p w:rsidR="00892431" w:rsidRPr="00892431" w:rsidP="0089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со ст. 22 УПК Российской Федерации потерпевший вправе по делам частного обвинения выдвигать и поддерживать обвинение в порядке, установленном настоящим кодексом, при этом в силу положений ст. 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43, ч. ч. 4, 5, 6 ст. 246 УПК Российской Федерации на частного обвинителя возлагается обязанность предоставления доказательств.</w:t>
      </w:r>
    </w:p>
    <w:p w:rsidR="00892431" w:rsidP="0089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ст. 17 УПК Российской Федерации судья оценивает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законом. Никакие доказательства не имеют заранее установленной силы.</w:t>
      </w:r>
    </w:p>
    <w:p w:rsidR="00C5020A" w:rsidRPr="00F63816" w:rsidP="00F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Суд критично относится к показаниям подсудим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ых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Чевтайкина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П.В. и 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Чевтайкина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С.В.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о том, что он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и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не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наносили удары потерпевшему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поскольку 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их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показания опровергаются показаниями свидетел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ей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1D6B50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5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и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4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которые согласуются между собой </w:t>
      </w:r>
      <w:r w:rsidRPr="00F63816" w:rsidR="009562B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и с другими письменными доказательствами по делу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, а потому</w:t>
      </w:r>
      <w:r w:rsidRPr="00F63816" w:rsidR="00F77D71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суд </w:t>
      </w:r>
      <w:r w:rsidRPr="00F63816" w:rsidR="00641AF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считает 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данные показания </w:t>
      </w:r>
      <w:r w:rsidRPr="00F63816" w:rsidR="00641AF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несостоятельным</w:t>
      </w:r>
      <w:r w:rsidRPr="00F63816" w:rsidR="00F77D71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и</w:t>
      </w:r>
      <w:r w:rsidRPr="00F63816" w:rsidR="00641AF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и </w:t>
      </w:r>
      <w:r w:rsidRPr="00F63816" w:rsidR="00641AF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оценивает</w:t>
      </w:r>
      <w:r w:rsidRPr="00F63816" w:rsidR="00641AF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как способ защиты с целью избежать наказани</w:t>
      </w:r>
      <w:r w:rsidRPr="00F63816" w:rsidR="00817CDB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е</w:t>
      </w:r>
      <w:r w:rsidRPr="00F63816" w:rsidR="00641AF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DC4699" w:rsidP="007A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Кроме того, суд </w:t>
      </w:r>
      <w:r w:rsidRPr="005A45EC" w:rsidR="004329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критически относится к показаниям свидетелей</w:t>
      </w:r>
      <w:r w:rsidRPr="005A45EC"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8</w:t>
      </w:r>
      <w:r w:rsidRPr="005A45EC"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6</w:t>
      </w:r>
      <w:r w:rsidRPr="005A45EC"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7</w:t>
      </w:r>
      <w:r w:rsidRPr="005A45EC"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2</w:t>
      </w:r>
      <w:r w:rsidRPr="005A45EC"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3</w:t>
      </w:r>
      <w:r w:rsidRPr="005A45EC"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поскольку данные лица не присутствовали в момент нанесения ударов потерпевшему.</w:t>
      </w:r>
      <w:r w:rsidR="00CE4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92431" w:rsidP="007A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ринимая во внимание, что только </w:t>
      </w:r>
      <w:r w:rsidRPr="00892431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сотрясение головного мозга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причинили легкий вред здоровью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суд приходит к выводу о виновности в причинении вреда здоровью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стороны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втайкина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</w:p>
    <w:p w:rsidR="006D003B" w:rsidRPr="006D003B" w:rsidP="007A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назначении наказания суд учитывает степень тяжести совершенного преступления, личност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виновн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обстоятельства, смягчающие и отягчающие наказание, а так же влияние назначенного наказания на исправление осужденн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 условия жизни 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семьи. </w:t>
      </w:r>
    </w:p>
    <w:p w:rsidR="006D003B" w:rsidRPr="006D003B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Преступлени</w:t>
      </w:r>
      <w:r w:rsidR="00316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совершенн</w:t>
      </w:r>
      <w:r w:rsidR="00316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подсудим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относится к категории преступлений</w:t>
      </w:r>
      <w:r w:rsidR="00C502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небольшой тяжести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6D003B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Оснований для изменения категории преступлени</w:t>
      </w:r>
      <w:r w:rsidR="00316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</w:t>
      </w:r>
      <w:r w:rsidR="00316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совершил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подсудимы</w:t>
      </w:r>
      <w:r w:rsidR="00F638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 менее тяжкую в соответствии со ст. 15 ч. 6 УК РФ – не имеется.</w:t>
      </w:r>
    </w:p>
    <w:p w:rsidR="00F63816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6D00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у врача психиатра </w:t>
      </w:r>
      <w:r w:rsidR="00CE4C6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и нарколога 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на учете не состоит, по месту жительства характеризуется </w:t>
      </w:r>
      <w:r w:rsidR="00CE4C6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посредственно</w:t>
      </w: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DC078B" w:rsidP="006D0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Подсудимый 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Чевтайкин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.В. у врача психиатра</w:t>
      </w:r>
      <w:r w:rsidR="00CE4C6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и нарколога на учете не состоит,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по месту жительства характеризуется </w:t>
      </w:r>
      <w:r w:rsidR="00CE4C6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посредственно</w:t>
      </w:r>
      <w:r w:rsidRPr="00F63816" w:rsidR="00F6381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892431" w:rsidP="003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6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Обстоятельствами, смягчающими наказание подсудимого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</w:t>
      </w:r>
      <w:r w:rsidRPr="00276604" w:rsid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76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r w:rsidRPr="0027660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п. </w:t>
      </w:r>
      <w:r w:rsidRPr="00276604" w:rsidR="00C5020A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г</w:t>
      </w:r>
      <w:r w:rsidRPr="00276604" w:rsidR="00C5020A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 ч. 1 </w:t>
      </w:r>
      <w:r w:rsidRPr="0027660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ст. 61 </w:t>
      </w:r>
      <w:r w:rsidRPr="00276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 РФ, является</w:t>
      </w:r>
      <w:r w:rsidRPr="00276604" w:rsidR="00C25E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наличие малолетних детей у виновного</w:t>
      </w:r>
      <w:r w:rsidRPr="00276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892431" w:rsidP="003B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наказание подсудимого 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судом не установлено.</w:t>
      </w:r>
    </w:p>
    <w:p w:rsidR="00892431" w:rsidP="00D92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276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Обстоятельств, отягчающим наказание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П.В. судом не установлено.</w:t>
      </w:r>
    </w:p>
    <w:p w:rsidR="00892431" w:rsidP="00D92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Обстоятельств, отягчающим наказание </w:t>
      </w:r>
      <w:r w:rsidRP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 w:rsidRP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С</w:t>
      </w:r>
      <w:r w:rsidRP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.В. судом не установлено.</w:t>
      </w:r>
    </w:p>
    <w:p w:rsidR="00D92448" w:rsidRPr="00892431" w:rsidP="00D92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D92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учетом характера и степени общественной опасности совершенного преступления, относящегося, как уже указано выше, к преступлениям небольшой тяжести, характеристик подсудим</w:t>
      </w:r>
      <w:r w:rsid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D92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 w:rsid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П.В. и </w:t>
      </w:r>
      <w:r w:rsid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Чевтайкина</w:t>
      </w:r>
      <w:r w:rsidR="0089243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С.В.</w:t>
      </w:r>
      <w:r w:rsidRPr="00D92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наличие </w:t>
      </w:r>
      <w:r w:rsidRPr="00D92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смягчающих</w:t>
      </w:r>
      <w:r w:rsidR="005A45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D2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отсутствие </w:t>
      </w:r>
      <w:r w:rsidR="001D2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отягчающих </w:t>
      </w:r>
      <w:r w:rsidRPr="00D92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наказание </w:t>
      </w:r>
      <w:r w:rsidRPr="00D92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обстоятельств, </w:t>
      </w:r>
      <w:r w:rsidRPr="00C70918" w:rsid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 пришел к выводу, что подсудим</w:t>
      </w:r>
      <w:r w:rsid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ым</w:t>
      </w:r>
      <w:r w:rsidRPr="00C70918" w:rsid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необходимо назначить наказание в виде </w:t>
      </w:r>
      <w:r w:rsidRPr="00892431" w:rsidR="00892431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штрафа</w:t>
      </w:r>
      <w:r w:rsidRPr="00892431" w:rsidR="00C70918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C70918" w:rsidRPr="00C70918" w:rsidP="00C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мнению суда, именно данный вид наказания будет необходимым и достаточным для исправления и перевоспитания подсудим</w:t>
      </w:r>
      <w:r w:rsid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При этом будут достигнуты предусмотренные ст.43 УК Российской Федерации цели наказания, состоящие в исправлении осужденн</w:t>
      </w:r>
      <w:r w:rsid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предупреждении совершения новых преступлений.</w:t>
      </w:r>
    </w:p>
    <w:p w:rsidR="00C70918" w:rsidRPr="00C70918" w:rsidP="00C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09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Разрешая гражданский иск, суд приходит к следующему.</w:t>
      </w:r>
    </w:p>
    <w:p w:rsidR="003213B4" w:rsidRPr="003213B4" w:rsidP="00321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заключения эксперта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1082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30.04.2021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года, у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были обнаружены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следующие телесные</w:t>
      </w:r>
      <w:r w:rsidR="000A668A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повреждения: - закрытая черепно-мозговая травма, в форме сотрясения головного мозга; - ушибленная рана в теменной области (при визуальном осмотре в данной анатомической области обнаружен рубец, являющийся следствием заживления вышеуказанной раны).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ab/>
        <w:t>Указанные телесные повреждения могли быть причинены в результате травматических воздействий тупого, твердого предмета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(-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ов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), либо при контакте с таковым (- ми).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Судя по морфологическим, клиническим свойствам повреждений они могли быть получены в срок 01.01.2021г., при обстоятельствах указанных в представленных заявлениях о возбуждении уголовного дела в порядке частного обвинения 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оцениваються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 совокупности, и квалифицируются как причинившие легкий вред здоровью по признаку кратковременного расстройства здоровья на срок менее 21 дня (п. 8.1.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Медицинских критериев определения степени тяжести вреда, причинённого здоровью человека - Приложение к приказу М3 и соц. развития РФ от 24.04.2008г. №194 н). Указанные телесные повреждения не входят в перечень повреждений, непосредственно создающих угрозу для жизни, то есть не являются опасными для жизни.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 настоящее время судить о наличии каких-либо еще телесных повреждении, их характере, клиническом течении, исходе, а также степени тяжести, причиненного вреда здоровью, не представляется возможным (в соответствии с п. 27 Медицинских критериев определения степени тяжести вреда, причинённого здоровью человека - Приложение к» приказу МЗ и соц. развития РФ от 24.04.2008г. №194 н).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Необходимо предоставление полного пакета документов (оригиналов медицинской документации на имя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подэкспертного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, по факту обращения после травмы, и результатов долечивания). Обнаружено три рубца кожи в области правого предплечьями ротовой области, которые образовались вследствие заживления кожных ран, давность которых с учетом их морфологических свой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ств в пр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еделах 4-18 месяцев на момент объективного осмотра гр.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 ГБУЗ РК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». </w:t>
      </w:r>
      <w:r w:rsidRPr="003213B4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Высказаться в отношении механизма образования рубцов, а также оценить раны, следствием которых являются рубцы, в настоящее время по степени тяжести причиненного вреда здоровью человека не представляется возможным, ввиду отсутствия сведений об их метрических и морфологических свойствах (в соответствии с п. 27 Медицинских критериев определения степени тяжести вреда, причиненного здоровью человека - Приложение к приказу М3 и соц. Развития от 24.04.2008 №194н).</w:t>
      </w:r>
    </w:p>
    <w:p w:rsidR="00892431" w:rsidRPr="00892431" w:rsidP="00321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силу статьи 151 ГК РФ, право на компенсацию морального вреда связывается с нарушением личных неимущественных прав гражданина или посягательством на иные принадлежащие ему нематериальные блага. </w:t>
      </w:r>
    </w:p>
    <w:p w:rsidR="00892431" w:rsidRPr="00892431" w:rsidP="00321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Учитывая, что причинение вреда жизни или здоровью гражданина умаляет его личные нематериальные блага, влечет физические или нравственные страдания, потерпевший, наряду с возмещением причиненного ему имущественного вреда, имеет право на компенсацию морального вреда при условии наличия вины 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причинителя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вреда (пункт 32 Постановления Пленума Верховного Суд РФ от 26.01.2010 года №1 «О применении судами гражданского законодательства, регулирующего отношения по обязательствам вследствие причинения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вреда жизни и здоровью гражданина»).</w:t>
      </w:r>
    </w:p>
    <w:p w:rsidR="00892431" w:rsidRPr="00892431" w:rsidP="00321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со статьей 1100 ГК РФ и разъяснениями, данными в пункте 32 Постановления Пленума Верховного Суд РФ от 26.01.2010 года №1 «О применении судами гражданского законодательства, регулирующего отношения по обязательствам вследствие причинения вреда жизни и здоровью гражданина», поскольку потерпевший в связи с причинением вреда его здоровью во всех случаях испытывает физические или нравственные страдания, факт причинения ему морального вреда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предполагается.          </w:t>
      </w:r>
    </w:p>
    <w:p w:rsidR="00892431" w:rsidRPr="00892431" w:rsidP="0089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Установлению в данном случае подлежит лишь размер компенсации морального вреда.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страданий, связанных с индивидуальными особенностями лица, которому причинен вред, степени вины нарушителя и иных заслуживающих внимания обстоятельств каждого дела.</w:t>
      </w:r>
    </w:p>
    <w:p w:rsidR="00892431" w:rsidRPr="00892431" w:rsidP="0089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материалов дела усматривается, что в результате противоправных, умышленных действий ответчик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истцу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причинены телесные повреждения, повлекшие кратковременное расстройство здоровья, что относится к легкой тяжести вреда здоровью.</w:t>
      </w:r>
    </w:p>
    <w:p w:rsidR="00892431" w:rsidP="0089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Учитывая требования разумности и справедливости, степени нравственных и физических страданий ист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ца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 кратковременностью расстройства здоровья, возможностью восстановления е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здоровья, длительности лечения, степени вины 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учитывая степень и характер причиненных телесных повреждений, суд считает необходимым взыскать с подсудим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моральный вред в размере 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 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000,00 рублей, что будет отвечать требованиям разумности и справедливости.</w:t>
      </w:r>
    </w:p>
    <w:p w:rsidR="00984979" w:rsidRPr="00984979" w:rsidP="0098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Относительно заявленных исковых требований о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взыскания утраченного заработка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суд приходит к следующему. </w:t>
      </w:r>
    </w:p>
    <w:p w:rsidR="00984979" w:rsidP="0098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Статьей 1086 Гражданского кодекса Российской Федерации установлены правила по определению размера заработка (дохода), утраченного в результате повреждения здоровья.</w:t>
      </w:r>
    </w:p>
    <w:p w:rsidR="00984979" w:rsidRPr="00984979" w:rsidP="0098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Согласно п. 3 ст. 1086 ГК РФ среднемесячный заработок (доход) потерпевшего подсчитывается путем деления общей суммы его заработка (дохода) за двенадцать месяцев работы, предшествовавших повреждению здоровья, на двенадцать. В случае, когда потерпевший ко времени 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причинения вреда работал менее двенадцати месяцев, среднемесячный заработок (доход) подсчитывается путем деления общей суммы заработка (дохода) за фактически проработанное число месяцев, предшествовавших повреждению здоровья, на число этих месяцев.</w:t>
      </w:r>
    </w:p>
    <w:p w:rsidR="00984979" w:rsidRPr="00984979" w:rsidP="0098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Пункт 2 ст. 1086 ГК РФ предусматривает, что в состав утраченного заработка (дохода) потерпевшего включаются все виды оплаты его труда по трудовым и гражданско-правовым 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договорам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как по месту основной работы, так и по совместительству, облагаемые подоходным налогом. Не учитываются выплаты единовременного характера, в частности компенсация за неиспользованный отпуск и выходное пособие при увольнении. За период временной нетрудоспособности или отпуска по беременности и родам учитывается выплаченное пособие. Доходы от предпринимательской деятельности, а также авторский гонорар включаются в состав утраченного заработка, при этом доходы от предпринимательской деятельности включаются на основании данных налоговой инспекции.</w:t>
      </w:r>
    </w:p>
    <w:p w:rsidR="00984979" w:rsidP="0098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Все виды заработка (дохода) учитываются в суммах, начисленных до удержания налогов.</w:t>
      </w:r>
    </w:p>
    <w:p w:rsidR="00B01B0C" w:rsidRPr="00B01B0C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При наступлении временной нетрудоспособности гражданин полностью освобождается от работы и поэтому, в данном случае, утрата им трудоспособности на весь этот период предполагается.</w:t>
      </w:r>
    </w:p>
    <w:p w:rsidR="00B01B0C" w:rsidRPr="00B01B0C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Как разъяснено в подпункте "а" пункта 27 и пункте 28 Постановления Пленума Верховного Суда РФ от 26.01.2010 N 1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 в счет возмещения вреда не засчитываются пенсии, пособия и иные социальные выплаты, назначенные потерпевшему как до, так и после причинения вреда;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утраченный заработок (доход) потерпевшего подлежит возмещению за все время утраты им трудоспособности.</w:t>
      </w:r>
    </w:p>
    <w:p w:rsidR="00B01B0C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По смыслу приведенных норм не полученная потерпевшим за период временной нетрудоспособности, возникшей вследствие наступления страхового случая, заработная плата, исчисленная исходя из его среднемесячного заработка, является утраченным заработком, подлежащим возмещению лицом, обязанным к возмещению вреда и не являющимся страхователем, вне зависимости от размера выплаченного пособия по нетрудоспособности.</w:t>
      </w:r>
    </w:p>
    <w:p w:rsidR="00B01B0C" w:rsidRPr="00984979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Судом установлено, что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работает на предприят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ии АО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 с 01.06.2020 на основании Приказа о приёме №252-лс от 01.06.2020 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ДОЛЖНОСТЬ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B01B0C" w:rsidRPr="00984979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 подтверждение иска о взыскании с ответчик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ов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утраченного вследствие причинения вреда здоровью заработка истец ссылается на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то, что он официально трудоустроен и в период с 01.01.2021 по 26.02.2021 находился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больничном</w:t>
      </w:r>
      <w:r w:rsidRPr="0098497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B01B0C" w:rsidRPr="00B01B0C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По делу установлено, что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находился на больничном с 01.01.2021 по 26.02.2021, что подтверждается </w:t>
      </w:r>
      <w:r w:rsidRPr="005A45E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листком нетрудоспособности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выданным </w:t>
      </w:r>
      <w:r w:rsidR="00EE24D5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ГБУЗ РК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 w:rsidR="00EE24D5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», а также ГБУЗ РК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 w:rsidR="00EE24D5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»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.</w:t>
      </w:r>
    </w:p>
    <w:p w:rsidR="00B01B0C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Из справки о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доходах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, выданной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АО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следует, что заработная плата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с января 20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20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декабрь 2020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г. (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12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ев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), предшествовавших повреждению здоровья, составила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188 031,16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руб. Среднемесячный заработок за указанный период составляет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15 669,26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188031,16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руб. /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12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).</w:t>
      </w:r>
    </w:p>
    <w:p w:rsidR="00B01B0C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Согласно справки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о доходах,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выданной АО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 следует, что </w:t>
      </w:r>
      <w:r w:rsidR="00F20FCD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сумма дохода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с января 202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февраль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г. (2 месяц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а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), составила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6008,64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руб. </w:t>
      </w:r>
    </w:p>
    <w:p w:rsidR="00EE24D5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согласно выписки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банка ПАО «</w:t>
      </w:r>
      <w:r w:rsidR="00362E8E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» по состоянию на 08.09.2021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выплачено пособие по временной утрате трудоспособности в размере 4 307,80 рублей - в январе 2021, 7731,70 рублей - в феврале 2021 и 8 347,06 рублей - в марте 2021.</w:t>
      </w:r>
    </w:p>
    <w:p w:rsidR="00B01B0C" w:rsidRPr="00984979" w:rsidP="00B01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период с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01.01.2021 по 26.02.2021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находился на 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больничном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56 дней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. Таким образом, утраченный заработок </w:t>
      </w:r>
      <w:r w:rsidR="004263E6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ФИО 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56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дней </w:t>
      </w:r>
      <w:r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в январе-феврале 2021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г. составляет </w:t>
      </w:r>
      <w:r w:rsidR="00EE24D5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8845,44</w:t>
      </w:r>
      <w:r w:rsidRPr="00B01B0C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руб. </w:t>
      </w:r>
    </w:p>
    <w:p w:rsidR="00892431" w:rsidRPr="00892431" w:rsidP="00CA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 же в пользу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подлежат взысканию процессуальные издержки, связанные с оплатой </w:t>
      </w:r>
      <w:r w:rsidR="00426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 1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 адвоката</w:t>
      </w:r>
      <w:r w:rsidRPr="00CA7020" w:rsidR="00CA7020">
        <w:t xml:space="preserve"> </w:t>
      </w:r>
      <w:r w:rsidRPr="00CA7020"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Гриненко Ю.Н.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составление заявления о преступлении и искового заявления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 тысяч) рублей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за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участие 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судебном заседании 22.03.2021 в размере 1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0 000 (десять тысяч) рублей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ознакомление с материалами уголовного дела 29.03.2021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10 000 (десять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тысяч) рублей,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 искового заявления об увеличении исковых требований от 01.04.2021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 тысяч) рублей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за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судебном заседании 12.04.2021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 тысяч) рублей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составление искового заявления об увеличении исковых требований от 09.08.2021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 тысяч) рублей</w:t>
      </w:r>
      <w:r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</w:t>
      </w:r>
      <w:r w:rsidRPr="00EE24D5"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судебном заседании 09.08.2021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тысяч) рублей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</w:t>
      </w:r>
      <w:r w:rsidRPr="00EE24D5"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 искового заявления об увеличении исковых требований от 25.08.2021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 тысяч) рублей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за </w:t>
      </w:r>
      <w:r w:rsidRPr="00EE24D5"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судебном заседании 25.08.2021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размере </w:t>
      </w:r>
      <w:r w:rsidRPr="00EE24D5" w:rsidR="00EE24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10 000 (десять тысяч) рублей</w:t>
      </w:r>
      <w:r w:rsidR="00CA70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всего </w:t>
      </w:r>
      <w:r w:rsidRPr="00A9530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в размере </w:t>
      </w:r>
      <w:r w:rsidR="00A9530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9</w:t>
      </w:r>
      <w:r w:rsidRPr="00A9530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0</w:t>
      </w:r>
      <w:r w:rsidR="00A9530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Pr="00A9530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000,00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рублей, что подтверждается соответствующ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ими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квитанци</w:t>
      </w:r>
      <w:r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ями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892431" w:rsidP="0089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Мера пресечения в отношении </w:t>
      </w:r>
      <w:r w:rsidRPr="00A95309"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A95309"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П.В. и </w:t>
      </w:r>
      <w:r w:rsidRPr="00A95309"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Чевтайкина</w:t>
      </w:r>
      <w:r w:rsidRPr="00A95309" w:rsidR="00A953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  <w:r w:rsidRPr="008924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судом не избиралась.</w:t>
      </w:r>
    </w:p>
    <w:p w:rsidR="00537FC4" w:rsidP="0089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>. 296, 299, 303, 304, 307 – 310, 322 УПК Российской Федерации, суд –</w:t>
      </w:r>
    </w:p>
    <w:p w:rsidR="00E6258C" w:rsidRPr="006B561C" w:rsidP="003B6614">
      <w:pPr>
        <w:tabs>
          <w:tab w:val="left" w:pos="7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7FC4" w:rsidRPr="006B561C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B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537FC4" w:rsidRPr="006B561C" w:rsidP="00537FC4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918" w:rsidRPr="00CE4C6C" w:rsidP="00C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r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преступлени</w:t>
      </w:r>
      <w:r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93E82"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F955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3E82"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</w:t>
      </w:r>
      <w:r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3E82" w:rsidR="00C9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и назначить наказание в виде </w:t>
      </w:r>
      <w:r w:rsidRPr="00CE4C6C"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5000 (пять тысяч) рублей</w:t>
      </w:r>
      <w:r w:rsidRP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C6C" w:rsidRPr="00CE4C6C" w:rsidP="00C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r w:rsidRP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P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по ч. 1 ст. 115 УК РФ и назначить наказание в виде штрафа в размере 5000 (пять тысяч) рублей.</w:t>
      </w:r>
    </w:p>
    <w:p w:rsidR="00CE4C6C" w:rsidP="00C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C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62E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РЕКВИЗИТЫ.</w:t>
      </w:r>
    </w:p>
    <w:p w:rsidR="00F9557A" w:rsidP="00C7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55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Вещественные доказательства по делу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отсутствуют.</w:t>
      </w:r>
    </w:p>
    <w:p w:rsidR="00941576" w:rsidRPr="00941576" w:rsidP="0094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частично.</w:t>
      </w:r>
    </w:p>
    <w:p w:rsidR="00941576" w:rsidP="0094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осужденно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r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C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817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="003A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моральный вред в размере </w:t>
      </w:r>
      <w:r w:rsidR="003A28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A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утраченный заработок в размере </w:t>
      </w:r>
      <w:r w:rsidR="00CA7020">
        <w:rPr>
          <w:rFonts w:ascii="Times New Roman" w:eastAsia="Times New Roman" w:hAnsi="Times New Roman" w:cs="Times New Roman"/>
          <w:sz w:val="28"/>
          <w:szCs w:val="28"/>
          <w:lang w:eastAsia="ru-RU"/>
        </w:rPr>
        <w:t>4 422,72</w:t>
      </w:r>
      <w:r w:rsid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также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процессуальные издержки в размере </w:t>
      </w:r>
      <w:r w:rsid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>45000 (сорок пять тысяч) рублей</w:t>
      </w: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C64" w:rsidRPr="00941576" w:rsidP="0094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осужденного 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E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моральный вред в размере 5 000,00 (пять тысяч) рублей, утраченный заработок в размере </w:t>
      </w:r>
      <w:r w:rsidR="00CA7020">
        <w:rPr>
          <w:rFonts w:ascii="Times New Roman" w:eastAsia="Times New Roman" w:hAnsi="Times New Roman" w:cs="Times New Roman"/>
          <w:sz w:val="28"/>
          <w:szCs w:val="28"/>
          <w:lang w:eastAsia="ru-RU"/>
        </w:rPr>
        <w:t>4 422,72</w:t>
      </w:r>
      <w:r w:rsidRPr="00A3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также процессуальные издержки в размере 45000 (сорок пять тысяч) рублей.</w:t>
      </w:r>
    </w:p>
    <w:p w:rsidR="00F9557A" w:rsidP="0094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иска отказать.</w:t>
      </w:r>
    </w:p>
    <w:p w:rsidR="00941576" w:rsidP="0094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FC4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Pr="006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FC4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 w:rsidR="00537FC4" w:rsidRPr="006B561C" w:rsidP="0053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D95" w:rsidP="00AA6D7C">
      <w:pPr>
        <w:shd w:val="clear" w:color="auto" w:fill="FFFFFF"/>
        <w:spacing w:after="0" w:line="240" w:lineRule="auto"/>
        <w:ind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561C" w:rsidR="005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</w:t>
      </w:r>
      <w:r w:rsidR="00A3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B561C" w:rsidR="005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6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E6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Юзефович</w:t>
      </w:r>
    </w:p>
    <w:sectPr w:rsidSect="008E26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9C"/>
    <w:rsid w:val="00002729"/>
    <w:rsid w:val="00030307"/>
    <w:rsid w:val="00030C92"/>
    <w:rsid w:val="00043C36"/>
    <w:rsid w:val="0004529B"/>
    <w:rsid w:val="00061D1E"/>
    <w:rsid w:val="000878CD"/>
    <w:rsid w:val="00097A37"/>
    <w:rsid w:val="000A61C8"/>
    <w:rsid w:val="000A654F"/>
    <w:rsid w:val="000A668A"/>
    <w:rsid w:val="000C7E28"/>
    <w:rsid w:val="000E2287"/>
    <w:rsid w:val="000E3CB5"/>
    <w:rsid w:val="00120145"/>
    <w:rsid w:val="0013724B"/>
    <w:rsid w:val="001422F2"/>
    <w:rsid w:val="0015615E"/>
    <w:rsid w:val="00187649"/>
    <w:rsid w:val="001A1AE1"/>
    <w:rsid w:val="001A6301"/>
    <w:rsid w:val="001D1DDE"/>
    <w:rsid w:val="001D28A0"/>
    <w:rsid w:val="001D6B50"/>
    <w:rsid w:val="001E56ED"/>
    <w:rsid w:val="001F0B5F"/>
    <w:rsid w:val="0022328D"/>
    <w:rsid w:val="002318E5"/>
    <w:rsid w:val="00276604"/>
    <w:rsid w:val="00284616"/>
    <w:rsid w:val="002A3A2C"/>
    <w:rsid w:val="002C4416"/>
    <w:rsid w:val="002D5EA6"/>
    <w:rsid w:val="0031651F"/>
    <w:rsid w:val="003213B4"/>
    <w:rsid w:val="00333B7F"/>
    <w:rsid w:val="00335B96"/>
    <w:rsid w:val="00356F67"/>
    <w:rsid w:val="00362E8E"/>
    <w:rsid w:val="00387A6F"/>
    <w:rsid w:val="00394D22"/>
    <w:rsid w:val="003A28E7"/>
    <w:rsid w:val="003B0E6F"/>
    <w:rsid w:val="003B16CF"/>
    <w:rsid w:val="003B6614"/>
    <w:rsid w:val="003C37A5"/>
    <w:rsid w:val="004031F9"/>
    <w:rsid w:val="00424DFF"/>
    <w:rsid w:val="004263E6"/>
    <w:rsid w:val="004329D3"/>
    <w:rsid w:val="00433719"/>
    <w:rsid w:val="0046760C"/>
    <w:rsid w:val="00475A51"/>
    <w:rsid w:val="004A01B0"/>
    <w:rsid w:val="004B4D4F"/>
    <w:rsid w:val="004C43C2"/>
    <w:rsid w:val="004E3108"/>
    <w:rsid w:val="00511667"/>
    <w:rsid w:val="00532AF7"/>
    <w:rsid w:val="00537FC4"/>
    <w:rsid w:val="005A45EC"/>
    <w:rsid w:val="005F2530"/>
    <w:rsid w:val="00611AD7"/>
    <w:rsid w:val="00631313"/>
    <w:rsid w:val="006328F4"/>
    <w:rsid w:val="00634AB8"/>
    <w:rsid w:val="00641AF4"/>
    <w:rsid w:val="00665068"/>
    <w:rsid w:val="00693D95"/>
    <w:rsid w:val="00693F16"/>
    <w:rsid w:val="006A329D"/>
    <w:rsid w:val="006A72BC"/>
    <w:rsid w:val="006B561C"/>
    <w:rsid w:val="006B6ACA"/>
    <w:rsid w:val="006B6AEF"/>
    <w:rsid w:val="006D003B"/>
    <w:rsid w:val="00722D90"/>
    <w:rsid w:val="0074196B"/>
    <w:rsid w:val="00766AEE"/>
    <w:rsid w:val="007A0BBC"/>
    <w:rsid w:val="007D4475"/>
    <w:rsid w:val="007E07A3"/>
    <w:rsid w:val="007E4A76"/>
    <w:rsid w:val="008022A9"/>
    <w:rsid w:val="00817CDB"/>
    <w:rsid w:val="00825E9A"/>
    <w:rsid w:val="008561DA"/>
    <w:rsid w:val="00857B8D"/>
    <w:rsid w:val="00867814"/>
    <w:rsid w:val="00892431"/>
    <w:rsid w:val="00894E21"/>
    <w:rsid w:val="008A021A"/>
    <w:rsid w:val="008A7899"/>
    <w:rsid w:val="008E26BA"/>
    <w:rsid w:val="00941576"/>
    <w:rsid w:val="009562B6"/>
    <w:rsid w:val="00984979"/>
    <w:rsid w:val="009A46A7"/>
    <w:rsid w:val="009C7CE7"/>
    <w:rsid w:val="00A36C64"/>
    <w:rsid w:val="00A718E7"/>
    <w:rsid w:val="00A82E34"/>
    <w:rsid w:val="00A95309"/>
    <w:rsid w:val="00AA6D7C"/>
    <w:rsid w:val="00AD2800"/>
    <w:rsid w:val="00AF443B"/>
    <w:rsid w:val="00B01B0C"/>
    <w:rsid w:val="00B40EDC"/>
    <w:rsid w:val="00B637D6"/>
    <w:rsid w:val="00B75505"/>
    <w:rsid w:val="00B871EE"/>
    <w:rsid w:val="00C0413D"/>
    <w:rsid w:val="00C06C2A"/>
    <w:rsid w:val="00C23729"/>
    <w:rsid w:val="00C25E62"/>
    <w:rsid w:val="00C32F70"/>
    <w:rsid w:val="00C5020A"/>
    <w:rsid w:val="00C6319D"/>
    <w:rsid w:val="00C70918"/>
    <w:rsid w:val="00C755DA"/>
    <w:rsid w:val="00C85BB8"/>
    <w:rsid w:val="00C93E82"/>
    <w:rsid w:val="00CA7020"/>
    <w:rsid w:val="00CB753C"/>
    <w:rsid w:val="00CC494F"/>
    <w:rsid w:val="00CD00B0"/>
    <w:rsid w:val="00CD02BF"/>
    <w:rsid w:val="00CE4C6C"/>
    <w:rsid w:val="00D06727"/>
    <w:rsid w:val="00D14317"/>
    <w:rsid w:val="00D31648"/>
    <w:rsid w:val="00D52129"/>
    <w:rsid w:val="00D57E4C"/>
    <w:rsid w:val="00D849B3"/>
    <w:rsid w:val="00D92448"/>
    <w:rsid w:val="00DA119A"/>
    <w:rsid w:val="00DA216D"/>
    <w:rsid w:val="00DA2A6F"/>
    <w:rsid w:val="00DC078B"/>
    <w:rsid w:val="00DC1AA1"/>
    <w:rsid w:val="00DC4699"/>
    <w:rsid w:val="00DD2A77"/>
    <w:rsid w:val="00E02C39"/>
    <w:rsid w:val="00E1209C"/>
    <w:rsid w:val="00E25161"/>
    <w:rsid w:val="00E30EC5"/>
    <w:rsid w:val="00E575DA"/>
    <w:rsid w:val="00E6258C"/>
    <w:rsid w:val="00E6713E"/>
    <w:rsid w:val="00E9519A"/>
    <w:rsid w:val="00EE24D5"/>
    <w:rsid w:val="00EF1B0D"/>
    <w:rsid w:val="00F02BDF"/>
    <w:rsid w:val="00F103B5"/>
    <w:rsid w:val="00F20FCD"/>
    <w:rsid w:val="00F54215"/>
    <w:rsid w:val="00F5479E"/>
    <w:rsid w:val="00F63816"/>
    <w:rsid w:val="00F77D71"/>
    <w:rsid w:val="00F81FBD"/>
    <w:rsid w:val="00F9557A"/>
    <w:rsid w:val="00FA303D"/>
    <w:rsid w:val="00FB7E87"/>
    <w:rsid w:val="00FC3129"/>
    <w:rsid w:val="00FD1E9C"/>
    <w:rsid w:val="00FE7DF4"/>
    <w:rsid w:val="00FF3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1AD8-7AFB-432B-8CEE-643FDA6F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