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5F0" w:rsidRPr="00412F5B" w:rsidP="00A045F0">
      <w:pPr>
        <w:jc w:val="right"/>
        <w:rPr>
          <w:rFonts w:eastAsia="Batang"/>
          <w:sz w:val="22"/>
          <w:szCs w:val="22"/>
        </w:rPr>
      </w:pPr>
      <w:r w:rsidRPr="00412F5B">
        <w:rPr>
          <w:rFonts w:eastAsia="Batang"/>
          <w:sz w:val="22"/>
          <w:szCs w:val="22"/>
        </w:rPr>
        <w:t>Дело № 1-58-</w:t>
      </w:r>
      <w:r w:rsidRPr="00412F5B" w:rsidR="00DC0B36">
        <w:rPr>
          <w:rFonts w:eastAsia="Batang"/>
          <w:sz w:val="22"/>
          <w:szCs w:val="22"/>
        </w:rPr>
        <w:t>9</w:t>
      </w:r>
      <w:r w:rsidRPr="00412F5B">
        <w:rPr>
          <w:rFonts w:eastAsia="Batang"/>
          <w:sz w:val="22"/>
          <w:szCs w:val="22"/>
        </w:rPr>
        <w:t>/2023</w:t>
      </w:r>
    </w:p>
    <w:p w:rsidR="00A045F0" w:rsidRPr="00412F5B" w:rsidP="00A045F0">
      <w:pPr>
        <w:jc w:val="right"/>
        <w:rPr>
          <w:rFonts w:eastAsia="Batang"/>
          <w:sz w:val="22"/>
          <w:szCs w:val="22"/>
        </w:rPr>
      </w:pPr>
      <w:r w:rsidRPr="00412F5B">
        <w:rPr>
          <w:rFonts w:eastAsia="Batang"/>
          <w:sz w:val="22"/>
          <w:szCs w:val="22"/>
        </w:rPr>
        <w:t>УИД 91</w:t>
      </w:r>
      <w:r w:rsidRPr="00412F5B">
        <w:rPr>
          <w:rFonts w:eastAsia="Batang"/>
          <w:sz w:val="22"/>
          <w:szCs w:val="22"/>
          <w:lang w:val="en-US"/>
        </w:rPr>
        <w:t>MS</w:t>
      </w:r>
      <w:r w:rsidRPr="00412F5B">
        <w:rPr>
          <w:rFonts w:eastAsia="Batang"/>
          <w:sz w:val="22"/>
          <w:szCs w:val="22"/>
        </w:rPr>
        <w:t>0058-01-202</w:t>
      </w:r>
      <w:r w:rsidRPr="00412F5B" w:rsidR="00DC0B36">
        <w:rPr>
          <w:rFonts w:eastAsia="Batang"/>
          <w:sz w:val="22"/>
          <w:szCs w:val="22"/>
        </w:rPr>
        <w:t>3</w:t>
      </w:r>
      <w:r w:rsidRPr="00412F5B">
        <w:rPr>
          <w:rFonts w:eastAsia="Batang"/>
          <w:sz w:val="22"/>
          <w:szCs w:val="22"/>
        </w:rPr>
        <w:t>-00</w:t>
      </w:r>
      <w:r w:rsidRPr="00412F5B" w:rsidR="00DC0B36">
        <w:rPr>
          <w:rFonts w:eastAsia="Batang"/>
          <w:sz w:val="22"/>
          <w:szCs w:val="22"/>
        </w:rPr>
        <w:t>0279-16</w:t>
      </w:r>
    </w:p>
    <w:p w:rsidR="00A045F0" w:rsidRPr="00412F5B" w:rsidP="00A045F0">
      <w:pPr>
        <w:jc w:val="center"/>
        <w:rPr>
          <w:b/>
          <w:sz w:val="22"/>
          <w:szCs w:val="22"/>
        </w:rPr>
      </w:pPr>
      <w:r w:rsidRPr="00412F5B">
        <w:rPr>
          <w:b/>
          <w:sz w:val="22"/>
          <w:szCs w:val="22"/>
        </w:rPr>
        <w:t>П</w:t>
      </w:r>
      <w:r w:rsidRPr="00412F5B">
        <w:rPr>
          <w:b/>
          <w:sz w:val="22"/>
          <w:szCs w:val="22"/>
        </w:rPr>
        <w:t xml:space="preserve"> Р И Г О В О Р </w:t>
      </w:r>
    </w:p>
    <w:p w:rsidR="00A045F0" w:rsidRPr="00412F5B" w:rsidP="00A045F0">
      <w:pPr>
        <w:jc w:val="center"/>
        <w:rPr>
          <w:b/>
          <w:sz w:val="22"/>
          <w:szCs w:val="22"/>
        </w:rPr>
      </w:pPr>
      <w:r w:rsidRPr="00412F5B">
        <w:rPr>
          <w:b/>
          <w:sz w:val="22"/>
          <w:szCs w:val="22"/>
        </w:rPr>
        <w:t>Именем Российской Федерации</w:t>
      </w:r>
    </w:p>
    <w:p w:rsidR="00A045F0" w:rsidRPr="00412F5B" w:rsidP="005F3CB2">
      <w:pPr>
        <w:jc w:val="center"/>
        <w:rPr>
          <w:sz w:val="22"/>
          <w:szCs w:val="22"/>
        </w:rPr>
      </w:pPr>
      <w:r w:rsidRPr="00412F5B">
        <w:rPr>
          <w:sz w:val="22"/>
          <w:szCs w:val="22"/>
        </w:rPr>
        <w:t>г. Красноперекопск</w:t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  <w:t>2</w:t>
      </w:r>
      <w:r w:rsidRPr="00412F5B" w:rsidR="00DC0B36">
        <w:rPr>
          <w:sz w:val="22"/>
          <w:szCs w:val="22"/>
        </w:rPr>
        <w:t xml:space="preserve"> ок</w:t>
      </w:r>
      <w:r w:rsidRPr="00412F5B">
        <w:rPr>
          <w:sz w:val="22"/>
          <w:szCs w:val="22"/>
        </w:rPr>
        <w:t>тября 2023 г.</w:t>
      </w:r>
    </w:p>
    <w:p w:rsidR="00A045F0" w:rsidRPr="00412F5B" w:rsidP="005F3CB2">
      <w:pPr>
        <w:ind w:firstLine="709"/>
        <w:jc w:val="both"/>
        <w:rPr>
          <w:sz w:val="22"/>
          <w:szCs w:val="22"/>
        </w:rPr>
      </w:pPr>
    </w:p>
    <w:p w:rsidR="00A045F0" w:rsidRPr="00412F5B" w:rsidP="005F3CB2">
      <w:pPr>
        <w:ind w:firstLine="709"/>
        <w:jc w:val="both"/>
        <w:rPr>
          <w:sz w:val="22"/>
          <w:szCs w:val="22"/>
        </w:rPr>
      </w:pPr>
      <w:r w:rsidRPr="00412F5B">
        <w:rPr>
          <w:sz w:val="22"/>
          <w:szCs w:val="22"/>
        </w:rPr>
        <w:t xml:space="preserve">Суд в составе: председательствующего – исполняющего обязанности мирового судьи судебного участка № 58 </w:t>
      </w:r>
      <w:r w:rsidRPr="00412F5B">
        <w:rPr>
          <w:sz w:val="22"/>
          <w:szCs w:val="22"/>
        </w:rPr>
        <w:t>Красноперекопского</w:t>
      </w:r>
      <w:r w:rsidRPr="00412F5B">
        <w:rPr>
          <w:sz w:val="22"/>
          <w:szCs w:val="22"/>
        </w:rPr>
        <w:t xml:space="preserve"> судебного района Республики Крым - мирового судьи судебного участка № 60 </w:t>
      </w:r>
      <w:r w:rsidRPr="00412F5B">
        <w:rPr>
          <w:sz w:val="22"/>
          <w:szCs w:val="22"/>
        </w:rPr>
        <w:t>Красноперекопского</w:t>
      </w:r>
      <w:r w:rsidRPr="00412F5B">
        <w:rPr>
          <w:sz w:val="22"/>
          <w:szCs w:val="22"/>
        </w:rPr>
        <w:t xml:space="preserve"> судебного района Республики Крым </w:t>
      </w:r>
      <w:r w:rsidRPr="00412F5B">
        <w:rPr>
          <w:sz w:val="22"/>
          <w:szCs w:val="22"/>
        </w:rPr>
        <w:t>Оконовой</w:t>
      </w:r>
      <w:r w:rsidRPr="00412F5B">
        <w:rPr>
          <w:sz w:val="22"/>
          <w:szCs w:val="22"/>
        </w:rPr>
        <w:t xml:space="preserve"> Д.Б., </w:t>
      </w:r>
    </w:p>
    <w:p w:rsidR="00A045F0" w:rsidRPr="00412F5B" w:rsidP="005F3CB2">
      <w:pPr>
        <w:jc w:val="both"/>
        <w:rPr>
          <w:sz w:val="22"/>
          <w:szCs w:val="22"/>
        </w:rPr>
      </w:pPr>
      <w:r w:rsidRPr="00412F5B">
        <w:rPr>
          <w:sz w:val="22"/>
          <w:szCs w:val="22"/>
        </w:rPr>
        <w:t>при ведении протокола судебного заседания администратором судебного участка Захаровой А.С.,</w:t>
      </w:r>
    </w:p>
    <w:p w:rsidR="00A045F0" w:rsidRPr="00412F5B" w:rsidP="005F3CB2">
      <w:pPr>
        <w:jc w:val="both"/>
        <w:rPr>
          <w:sz w:val="22"/>
          <w:szCs w:val="22"/>
        </w:rPr>
      </w:pPr>
      <w:r w:rsidRPr="00412F5B">
        <w:rPr>
          <w:sz w:val="22"/>
          <w:szCs w:val="22"/>
        </w:rPr>
        <w:t>с участием государственн</w:t>
      </w:r>
      <w:r w:rsidRPr="00412F5B" w:rsidR="007F159F">
        <w:rPr>
          <w:sz w:val="22"/>
          <w:szCs w:val="22"/>
        </w:rPr>
        <w:t>ых о</w:t>
      </w:r>
      <w:r w:rsidRPr="00412F5B">
        <w:rPr>
          <w:sz w:val="22"/>
          <w:szCs w:val="22"/>
        </w:rPr>
        <w:t>бвинител</w:t>
      </w:r>
      <w:r w:rsidRPr="00412F5B" w:rsidR="007F159F">
        <w:rPr>
          <w:sz w:val="22"/>
          <w:szCs w:val="22"/>
        </w:rPr>
        <w:t xml:space="preserve">ей </w:t>
      </w:r>
      <w:r w:rsidRPr="00412F5B" w:rsidR="00155617">
        <w:rPr>
          <w:sz w:val="22"/>
          <w:szCs w:val="22"/>
        </w:rPr>
        <w:t xml:space="preserve">Шевцовой Л.А., </w:t>
      </w:r>
      <w:r w:rsidRPr="00412F5B" w:rsidR="007F159F">
        <w:rPr>
          <w:sz w:val="22"/>
          <w:szCs w:val="22"/>
        </w:rPr>
        <w:t xml:space="preserve">Хоменковой А.И., </w:t>
      </w:r>
      <w:r w:rsidRPr="00412F5B" w:rsidR="00DC0B36">
        <w:rPr>
          <w:sz w:val="22"/>
          <w:szCs w:val="22"/>
        </w:rPr>
        <w:t>Пыханова</w:t>
      </w:r>
      <w:r w:rsidRPr="00412F5B" w:rsidR="00DC0B36">
        <w:rPr>
          <w:sz w:val="22"/>
          <w:szCs w:val="22"/>
        </w:rPr>
        <w:t xml:space="preserve"> Д.А.,</w:t>
      </w:r>
      <w:r w:rsidRPr="00412F5B">
        <w:rPr>
          <w:sz w:val="22"/>
          <w:szCs w:val="22"/>
        </w:rPr>
        <w:t xml:space="preserve"> </w:t>
      </w:r>
    </w:p>
    <w:p w:rsidR="00A045F0" w:rsidRPr="00412F5B" w:rsidP="005F3CB2">
      <w:pPr>
        <w:jc w:val="both"/>
        <w:rPr>
          <w:sz w:val="22"/>
          <w:szCs w:val="22"/>
        </w:rPr>
      </w:pPr>
      <w:r w:rsidRPr="00412F5B">
        <w:rPr>
          <w:sz w:val="22"/>
          <w:szCs w:val="22"/>
        </w:rPr>
        <w:t>подсудимого</w:t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DC0B36">
        <w:rPr>
          <w:sz w:val="22"/>
          <w:szCs w:val="22"/>
        </w:rPr>
        <w:t>Куртиева</w:t>
      </w:r>
      <w:r w:rsidRPr="00412F5B" w:rsidR="00DC0B36">
        <w:rPr>
          <w:sz w:val="22"/>
          <w:szCs w:val="22"/>
        </w:rPr>
        <w:t xml:space="preserve"> Э.Р.,</w:t>
      </w:r>
    </w:p>
    <w:p w:rsidR="00A045F0" w:rsidRPr="00412F5B" w:rsidP="005F3CB2">
      <w:pPr>
        <w:jc w:val="both"/>
        <w:rPr>
          <w:sz w:val="22"/>
          <w:szCs w:val="22"/>
        </w:rPr>
      </w:pPr>
      <w:r w:rsidRPr="00412F5B">
        <w:rPr>
          <w:sz w:val="22"/>
          <w:szCs w:val="22"/>
        </w:rPr>
        <w:t>его защитника - адвоката</w:t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 w:rsidR="005F3CB2">
        <w:rPr>
          <w:sz w:val="22"/>
          <w:szCs w:val="22"/>
        </w:rPr>
        <w:tab/>
      </w:r>
      <w:r w:rsidRPr="00412F5B" w:rsidR="005F3CB2">
        <w:rPr>
          <w:sz w:val="22"/>
          <w:szCs w:val="22"/>
        </w:rPr>
        <w:tab/>
      </w:r>
      <w:r w:rsidRPr="00412F5B" w:rsidR="005F3CB2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3071AE">
        <w:rPr>
          <w:sz w:val="22"/>
          <w:szCs w:val="22"/>
        </w:rPr>
        <w:tab/>
      </w:r>
      <w:r w:rsidRPr="00412F5B" w:rsidR="00DC0B36">
        <w:rPr>
          <w:sz w:val="22"/>
          <w:szCs w:val="22"/>
        </w:rPr>
        <w:t>Зелинской О.Я.</w:t>
      </w:r>
      <w:r w:rsidRPr="00412F5B">
        <w:rPr>
          <w:sz w:val="22"/>
          <w:szCs w:val="22"/>
        </w:rPr>
        <w:t>,</w:t>
      </w:r>
    </w:p>
    <w:p w:rsidR="00A045F0" w:rsidRPr="00412F5B" w:rsidP="005F3CB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рассмотрев в открытом судебном заседании уголовное дело в отношении </w:t>
      </w:r>
    </w:p>
    <w:p w:rsidR="00A045F0" w:rsidRPr="00412F5B" w:rsidP="00C75973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</w:t>
      </w:r>
      <w:r w:rsidRPr="00412F5B" w:rsidR="00C75973">
        <w:rPr>
          <w:color w:val="000000"/>
          <w:sz w:val="22"/>
          <w:szCs w:val="22"/>
        </w:rPr>
        <w:t>.</w:t>
      </w:r>
      <w:r w:rsidRPr="00412F5B">
        <w:rPr>
          <w:color w:val="000000"/>
          <w:sz w:val="22"/>
          <w:szCs w:val="22"/>
        </w:rPr>
        <w:t xml:space="preserve"> Р</w:t>
      </w:r>
      <w:r w:rsidRPr="00412F5B" w:rsidR="00C75973">
        <w:rPr>
          <w:color w:val="000000"/>
          <w:sz w:val="22"/>
          <w:szCs w:val="22"/>
        </w:rPr>
        <w:t>.</w:t>
      </w:r>
      <w:r w:rsidRPr="00412F5B">
        <w:rPr>
          <w:color w:val="000000"/>
          <w:sz w:val="22"/>
          <w:szCs w:val="22"/>
        </w:rPr>
        <w:t xml:space="preserve">, </w:t>
      </w:r>
      <w:r w:rsidRPr="00412F5B" w:rsidR="00C75973">
        <w:rPr>
          <w:color w:val="000000"/>
          <w:sz w:val="22"/>
          <w:szCs w:val="22"/>
        </w:rPr>
        <w:t>ПЕРСОНАЛЬНЫЕ ДАННЫЕ</w:t>
      </w:r>
    </w:p>
    <w:p w:rsidR="00A045F0" w:rsidRPr="00412F5B" w:rsidP="005F3CB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обвиняемого в совершении преступлени</w:t>
      </w:r>
      <w:r w:rsidRPr="00412F5B" w:rsidR="00DC0B36">
        <w:rPr>
          <w:color w:val="000000"/>
          <w:sz w:val="22"/>
          <w:szCs w:val="22"/>
        </w:rPr>
        <w:t>й</w:t>
      </w:r>
      <w:r w:rsidRPr="00412F5B">
        <w:rPr>
          <w:color w:val="000000"/>
          <w:sz w:val="22"/>
          <w:szCs w:val="22"/>
        </w:rPr>
        <w:t>, предусмотренн</w:t>
      </w:r>
      <w:r w:rsidRPr="00412F5B" w:rsidR="00DC0B36">
        <w:rPr>
          <w:color w:val="000000"/>
          <w:sz w:val="22"/>
          <w:szCs w:val="22"/>
        </w:rPr>
        <w:t>ых</w:t>
      </w:r>
      <w:r w:rsidRPr="00412F5B">
        <w:rPr>
          <w:color w:val="000000"/>
          <w:sz w:val="22"/>
          <w:szCs w:val="22"/>
        </w:rPr>
        <w:t xml:space="preserve"> частью 1 статьи 11</w:t>
      </w:r>
      <w:r w:rsidRPr="00412F5B" w:rsidR="00DC0B36">
        <w:rPr>
          <w:color w:val="000000"/>
          <w:sz w:val="22"/>
          <w:szCs w:val="22"/>
        </w:rPr>
        <w:t>2</w:t>
      </w:r>
      <w:r w:rsidRPr="00412F5B">
        <w:rPr>
          <w:color w:val="000000"/>
          <w:sz w:val="22"/>
          <w:szCs w:val="22"/>
        </w:rPr>
        <w:t xml:space="preserve"> </w:t>
      </w:r>
      <w:r w:rsidRPr="00412F5B" w:rsidR="00DC0B36">
        <w:rPr>
          <w:color w:val="000000"/>
          <w:sz w:val="22"/>
          <w:szCs w:val="22"/>
        </w:rPr>
        <w:t xml:space="preserve">, частью 1 статьи 112 </w:t>
      </w:r>
      <w:r w:rsidRPr="00412F5B">
        <w:rPr>
          <w:color w:val="000000"/>
          <w:sz w:val="22"/>
          <w:szCs w:val="22"/>
        </w:rPr>
        <w:t>Уголовного кодекса Российской Федерации,</w:t>
      </w:r>
    </w:p>
    <w:p w:rsidR="00E824AE" w:rsidRPr="00412F5B" w:rsidP="005F3CB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12F5B">
        <w:rPr>
          <w:b/>
          <w:color w:val="000000"/>
          <w:sz w:val="22"/>
          <w:szCs w:val="22"/>
        </w:rPr>
        <w:t xml:space="preserve">у с т а н о в и </w:t>
      </w:r>
      <w:r w:rsidRPr="00412F5B">
        <w:rPr>
          <w:b/>
          <w:color w:val="000000"/>
          <w:sz w:val="22"/>
          <w:szCs w:val="22"/>
        </w:rPr>
        <w:t>л</w:t>
      </w:r>
      <w:r w:rsidRPr="00412F5B">
        <w:rPr>
          <w:b/>
          <w:color w:val="000000"/>
          <w:sz w:val="22"/>
          <w:szCs w:val="22"/>
        </w:rPr>
        <w:t>:</w:t>
      </w:r>
    </w:p>
    <w:p w:rsidR="00E824AE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12F5B">
        <w:rPr>
          <w:color w:val="000000"/>
          <w:sz w:val="22"/>
          <w:szCs w:val="22"/>
        </w:rPr>
        <w:t>Куртиев</w:t>
      </w:r>
      <w:r w:rsidRPr="00412F5B">
        <w:rPr>
          <w:color w:val="000000"/>
          <w:sz w:val="22"/>
          <w:szCs w:val="22"/>
        </w:rPr>
        <w:t xml:space="preserve"> Э.Р. </w:t>
      </w:r>
      <w:r w:rsidRPr="00412F5B">
        <w:rPr>
          <w:sz w:val="22"/>
          <w:szCs w:val="22"/>
        </w:rPr>
        <w:t xml:space="preserve">совершил умышленное причинение средней тяжести вреда здоровью потерпевшему </w:t>
      </w:r>
      <w:r w:rsidRPr="00412F5B">
        <w:rPr>
          <w:sz w:val="22"/>
          <w:szCs w:val="22"/>
        </w:rPr>
        <w:t>Коцарю</w:t>
      </w:r>
      <w:r w:rsidRPr="00412F5B">
        <w:rPr>
          <w:sz w:val="22"/>
          <w:szCs w:val="22"/>
        </w:rPr>
        <w:t xml:space="preserve"> А.И., при следующих обстоятельствах</w:t>
      </w:r>
      <w:r w:rsidRPr="00412F5B" w:rsidR="005F3CB2">
        <w:rPr>
          <w:sz w:val="22"/>
          <w:szCs w:val="22"/>
        </w:rPr>
        <w:t>.</w:t>
      </w:r>
    </w:p>
    <w:p w:rsidR="00E824AE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>8 апреля 2022 г. примерно в 00 час</w:t>
      </w:r>
      <w:r w:rsidRPr="00412F5B" w:rsidR="00B00100">
        <w:t xml:space="preserve">. </w:t>
      </w:r>
      <w:r w:rsidRPr="00412F5B">
        <w:t>30 мин</w:t>
      </w:r>
      <w:r w:rsidRPr="00412F5B" w:rsidR="00B00100">
        <w:t xml:space="preserve">. </w:t>
      </w:r>
      <w:r w:rsidRPr="00412F5B">
        <w:t>Куртиев</w:t>
      </w:r>
      <w:r w:rsidRPr="00412F5B">
        <w:t xml:space="preserve"> Э.Р., наход</w:t>
      </w:r>
      <w:r w:rsidRPr="00412F5B" w:rsidR="00B00100">
        <w:t xml:space="preserve">ясь </w:t>
      </w:r>
      <w:r w:rsidRPr="00412F5B">
        <w:t>на улице вблизи магазина «</w:t>
      </w:r>
      <w:r w:rsidRPr="00412F5B" w:rsidR="00C75973">
        <w:t>***</w:t>
      </w:r>
      <w:r w:rsidRPr="00412F5B">
        <w:t xml:space="preserve">», </w:t>
      </w:r>
      <w:r w:rsidRPr="00412F5B" w:rsidR="00B00100">
        <w:t xml:space="preserve">расположенного </w:t>
      </w:r>
      <w:r w:rsidRPr="00412F5B">
        <w:t xml:space="preserve">по адресу: </w:t>
      </w:r>
      <w:r w:rsidRPr="00412F5B" w:rsidR="00C75973">
        <w:t>адрес</w:t>
      </w:r>
      <w:r w:rsidRPr="00412F5B">
        <w:t>, на почве внезапно возникших личных неприязненных отношений, возник</w:t>
      </w:r>
      <w:r w:rsidRPr="00412F5B" w:rsidR="00B00100">
        <w:t>ших из-за</w:t>
      </w:r>
      <w:r w:rsidRPr="00412F5B" w:rsidR="005F3CB2">
        <w:t xml:space="preserve"> словесного</w:t>
      </w:r>
      <w:r w:rsidRPr="00412F5B" w:rsidR="00D21A49">
        <w:t xml:space="preserve"> конфликт</w:t>
      </w:r>
      <w:r w:rsidRPr="00412F5B" w:rsidR="005F3CB2">
        <w:t>а</w:t>
      </w:r>
      <w:r w:rsidRPr="00412F5B" w:rsidR="00D21A49">
        <w:t xml:space="preserve"> с </w:t>
      </w:r>
      <w:r w:rsidRPr="00412F5B" w:rsidR="00D21A49">
        <w:t>находивши</w:t>
      </w:r>
      <w:r w:rsidRPr="00412F5B">
        <w:t>мся</w:t>
      </w:r>
      <w:r w:rsidRPr="00412F5B">
        <w:t xml:space="preserve"> там же </w:t>
      </w:r>
      <w:r w:rsidRPr="00412F5B" w:rsidR="00C75973">
        <w:t>Ф.И.О</w:t>
      </w:r>
      <w:r w:rsidRPr="00412F5B">
        <w:t xml:space="preserve">., </w:t>
      </w:r>
      <w:r w:rsidRPr="00412F5B" w:rsidR="00B00100">
        <w:t xml:space="preserve">решил причинить последнему телесные повреждения. </w:t>
      </w:r>
      <w:r w:rsidRPr="00412F5B">
        <w:t xml:space="preserve">Реализуя задуманное, </w:t>
      </w:r>
      <w:r w:rsidRPr="00412F5B">
        <w:t>Куртиев</w:t>
      </w:r>
      <w:r w:rsidRPr="00412F5B">
        <w:t xml:space="preserve"> Э.Р., </w:t>
      </w:r>
      <w:r w:rsidRPr="00412F5B" w:rsidR="003071AE">
        <w:t xml:space="preserve">действуя </w:t>
      </w:r>
      <w:r w:rsidRPr="00412F5B">
        <w:t>незамедлительно во исп</w:t>
      </w:r>
      <w:r w:rsidRPr="00412F5B" w:rsidR="003071AE">
        <w:t>олнение</w:t>
      </w:r>
      <w:r w:rsidRPr="00412F5B">
        <w:t xml:space="preserve"> своего преступного умысла, направленного на причинение вреда здоровью, осознавая общественную опасность и противоправный характер своих действий, предвидя наступление </w:t>
      </w:r>
      <w:r w:rsidRPr="00412F5B" w:rsidR="00B00100">
        <w:t>общественно опасных последствий</w:t>
      </w:r>
      <w:r w:rsidRPr="00412F5B">
        <w:t xml:space="preserve"> в виде причинения физического вреда здоровью пот</w:t>
      </w:r>
      <w:r w:rsidRPr="00412F5B" w:rsidR="00B00100">
        <w:t>ерпевшего</w:t>
      </w:r>
      <w:r w:rsidRPr="00412F5B">
        <w:t xml:space="preserve"> и жела</w:t>
      </w:r>
      <w:r w:rsidRPr="00412F5B" w:rsidR="00B00100">
        <w:t>я</w:t>
      </w:r>
      <w:r w:rsidRPr="00412F5B">
        <w:t xml:space="preserve"> этого, находясь в непосредственной близости с </w:t>
      </w:r>
      <w:r w:rsidRPr="00412F5B" w:rsidR="00C75973">
        <w:t>Ф.И.О.</w:t>
      </w:r>
      <w:r w:rsidRPr="00412F5B">
        <w:t xml:space="preserve">, нанес один удар левой рукой, сжатой в кулак, в лицо </w:t>
      </w:r>
      <w:r w:rsidRPr="00412F5B" w:rsidR="00C75973">
        <w:t>Ф.И.</w:t>
      </w:r>
      <w:r w:rsidRPr="00412F5B" w:rsidR="00C75973">
        <w:t>О.</w:t>
      </w:r>
      <w:r w:rsidRPr="00412F5B">
        <w:t xml:space="preserve">, а именно в область нижней челюсти справа, </w:t>
      </w:r>
      <w:r w:rsidRPr="00412F5B">
        <w:t>отчего</w:t>
      </w:r>
      <w:r w:rsidRPr="00412F5B">
        <w:t xml:space="preserve"> последний почувствовал сильную резкую боль.</w:t>
      </w:r>
    </w:p>
    <w:p w:rsidR="00E824AE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>Согласно заключению</w:t>
      </w:r>
      <w:r w:rsidRPr="00412F5B" w:rsidR="00B00100">
        <w:t xml:space="preserve"> судебно-медицинского эксперта № 321 от 22 августа 2022 г. в</w:t>
      </w:r>
      <w:r w:rsidRPr="00412F5B">
        <w:t xml:space="preserve"> результате </w:t>
      </w:r>
      <w:r w:rsidRPr="00412F5B" w:rsidR="00B00100">
        <w:t xml:space="preserve">этого удара </w:t>
      </w:r>
      <w:r w:rsidRPr="00412F5B" w:rsidR="00C75973">
        <w:t>Ф.И.О.</w:t>
      </w:r>
      <w:r w:rsidRPr="00412F5B">
        <w:t xml:space="preserve"> причинены следующие телесные повреждения: ушиб мягких тканей в проекции угла нижней челюсти справа, перелом нижней челюсти справа, которые образовались одномоментно и расцениваются как повреждения, причинившие средний вред здоровью, повлекшие длительное расстройство здоровья продолжительностью более 21 дня (более 3- х недель).</w:t>
      </w:r>
    </w:p>
    <w:p w:rsidR="00E824AE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В результате умышленного действия </w:t>
      </w:r>
      <w:r w:rsidRPr="00412F5B">
        <w:t>Куртиева</w:t>
      </w:r>
      <w:r w:rsidRPr="00412F5B">
        <w:t xml:space="preserve"> Э.Р., выразившегося в нанесении одного удара </w:t>
      </w:r>
      <w:r w:rsidRPr="00412F5B">
        <w:t>левой</w:t>
      </w:r>
      <w:r w:rsidRPr="00412F5B">
        <w:t xml:space="preserve"> рукой, сжатой в кулак, в область нижней челюсти справа </w:t>
      </w:r>
      <w:r w:rsidRPr="00412F5B" w:rsidR="00C75973">
        <w:t>Ф.И.О.</w:t>
      </w:r>
      <w:r w:rsidRPr="00412F5B">
        <w:t xml:space="preserve">, наступили последствия в виде причинения потерпевшему ушиба мягких тканей в проекции угла нижней челюсти справа, перелома нижней челюсти справа, </w:t>
      </w:r>
      <w:r w:rsidRPr="00412F5B">
        <w:t>причинившее</w:t>
      </w:r>
      <w:r w:rsidRPr="00412F5B">
        <w:t xml:space="preserve"> средней тяжести вред здоровью.</w:t>
      </w:r>
    </w:p>
    <w:p w:rsidR="00E824AE" w:rsidRPr="00412F5B" w:rsidP="005F3CB2">
      <w:pPr>
        <w:pStyle w:val="20"/>
        <w:shd w:val="clear" w:color="auto" w:fill="auto"/>
        <w:spacing w:line="240" w:lineRule="auto"/>
        <w:ind w:firstLine="618"/>
      </w:pPr>
      <w:r w:rsidRPr="00412F5B">
        <w:t xml:space="preserve">Он же, </w:t>
      </w:r>
      <w:r w:rsidRPr="00412F5B">
        <w:t>Куртиев</w:t>
      </w:r>
      <w:r w:rsidRPr="00412F5B">
        <w:t xml:space="preserve"> Э</w:t>
      </w:r>
      <w:r w:rsidRPr="00412F5B" w:rsidR="00B00100">
        <w:t>.Р.</w:t>
      </w:r>
      <w:r w:rsidRPr="00412F5B">
        <w:t>, совершил умышленное причинение</w:t>
      </w:r>
      <w:r w:rsidRPr="00412F5B" w:rsidR="00D21A49">
        <w:t xml:space="preserve"> средней тяжести вреда здоровью потерпевшему </w:t>
      </w:r>
      <w:r w:rsidRPr="00412F5B" w:rsidR="00C75973">
        <w:t>Ф.И.О.</w:t>
      </w:r>
      <w:r w:rsidRPr="00412F5B" w:rsidR="00D21A49">
        <w:t>,</w:t>
      </w:r>
      <w:r w:rsidRPr="00412F5B">
        <w:t xml:space="preserve"> при следующих обстоятельствах</w:t>
      </w:r>
      <w:r w:rsidRPr="00412F5B" w:rsidR="00B00100">
        <w:t xml:space="preserve">. </w:t>
      </w:r>
    </w:p>
    <w:p w:rsidR="00B00100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20 ноября 2022 г. примерно в 04 час. 00 мин. </w:t>
      </w:r>
      <w:r w:rsidRPr="00412F5B">
        <w:t>Куртиев</w:t>
      </w:r>
      <w:r w:rsidRPr="00412F5B">
        <w:t xml:space="preserve"> Э.Р., находясь на улице вблизи кафе-бара «</w:t>
      </w:r>
      <w:r w:rsidRPr="00412F5B" w:rsidR="00C75973">
        <w:t>***</w:t>
      </w:r>
      <w:r w:rsidRPr="00412F5B">
        <w:t>», расположенно</w:t>
      </w:r>
      <w:r w:rsidRPr="00412F5B" w:rsidR="0074020B">
        <w:t>го</w:t>
      </w:r>
      <w:r w:rsidRPr="00412F5B">
        <w:t xml:space="preserve"> по адресу: </w:t>
      </w:r>
      <w:r w:rsidRPr="00412F5B" w:rsidR="00C75973">
        <w:t>адрес</w:t>
      </w:r>
      <w:r w:rsidRPr="00412F5B">
        <w:t>, на почве личных неприязненных отношений, возникших в ходе словесного конфликта</w:t>
      </w:r>
      <w:r w:rsidRPr="00412F5B" w:rsidR="0074020B">
        <w:t xml:space="preserve"> с </w:t>
      </w:r>
      <w:r w:rsidRPr="00412F5B" w:rsidR="0074020B">
        <w:t>находивши</w:t>
      </w:r>
      <w:r w:rsidRPr="00412F5B">
        <w:t>мся</w:t>
      </w:r>
      <w:r w:rsidRPr="00412F5B">
        <w:t xml:space="preserve"> там же </w:t>
      </w:r>
      <w:r w:rsidRPr="00412F5B" w:rsidR="00C75973">
        <w:t>Ф.И.О.</w:t>
      </w:r>
      <w:r w:rsidRPr="00412F5B">
        <w:t xml:space="preserve">, решил причинить последнему телесные повреждения. </w:t>
      </w:r>
    </w:p>
    <w:p w:rsidR="00B00100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Реализуя свой преступный умысел на причинение вреда здоровью </w:t>
      </w:r>
      <w:r w:rsidRPr="00412F5B" w:rsidR="00C75973">
        <w:t>Ф.И.О.</w:t>
      </w:r>
      <w:r w:rsidRPr="00412F5B">
        <w:t xml:space="preserve">, </w:t>
      </w:r>
      <w:r w:rsidRPr="00412F5B">
        <w:t>Куртиев</w:t>
      </w:r>
      <w:r w:rsidRPr="00412F5B">
        <w:t xml:space="preserve"> Э.Р., осознавая общественную опасность и противоправный характер своих действий, предвидя наступление общественно опасных последствий в виде причинения </w:t>
      </w:r>
      <w:r w:rsidRPr="00412F5B" w:rsidR="0074020B">
        <w:t xml:space="preserve">потерпевшему </w:t>
      </w:r>
      <w:r w:rsidRPr="00412F5B">
        <w:t xml:space="preserve">физического вреда здоровью и желаю этого, находясь в непосредственной близости с </w:t>
      </w:r>
      <w:r w:rsidRPr="00412F5B" w:rsidR="00C75973">
        <w:t>Ф.И.О.</w:t>
      </w:r>
      <w:r w:rsidRPr="00412F5B">
        <w:t xml:space="preserve">, нанес один удар рукой, сжатой в кулак, в лицо </w:t>
      </w:r>
      <w:r w:rsidRPr="00412F5B" w:rsidR="00C75973">
        <w:t>Ф.И.О.</w:t>
      </w:r>
      <w:r w:rsidRPr="00412F5B">
        <w:t>, а именно в</w:t>
      </w:r>
      <w:r w:rsidRPr="00412F5B">
        <w:t xml:space="preserve"> область челюсти, от чего тот почувствовал сильную резкую боль.</w:t>
      </w:r>
    </w:p>
    <w:p w:rsidR="00B00100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>В результате чего</w:t>
      </w:r>
      <w:r w:rsidRPr="00412F5B" w:rsidR="00235958">
        <w:t xml:space="preserve"> согласно заключению судебно-медицинской экспертизы № 493 от 1 декабря 2022 г. </w:t>
      </w:r>
      <w:r w:rsidRPr="00412F5B" w:rsidR="00C75973">
        <w:t>Ф.И.О.</w:t>
      </w:r>
      <w:r w:rsidRPr="00412F5B">
        <w:t xml:space="preserve"> причинены следующие телесные повреждения: ушиб мягких тканей в проекции правой скуловой кости с переходом на верхнюю и нижнюю челюсть; кровоизлияние в склеру правого глаза; </w:t>
      </w:r>
      <w:r w:rsidRPr="00412F5B">
        <w:t>оскольчатый</w:t>
      </w:r>
      <w:r w:rsidRPr="00412F5B">
        <w:t xml:space="preserve"> перелом передней стенки правой верхнечелюстной пазухи со смещением отломка, перелом наружного края правой орбиты</w:t>
      </w:r>
      <w:r w:rsidRPr="00412F5B" w:rsidR="00235958">
        <w:t xml:space="preserve">, что </w:t>
      </w:r>
      <w:r w:rsidRPr="00412F5B">
        <w:t xml:space="preserve">подтверждено </w:t>
      </w:r>
      <w:r w:rsidRPr="00412F5B" w:rsidR="00AE7A40">
        <w:t>краниограммой</w:t>
      </w:r>
      <w:r w:rsidRPr="00412F5B">
        <w:t xml:space="preserve"> от 30</w:t>
      </w:r>
      <w:r w:rsidRPr="00412F5B" w:rsidR="00AE7A40">
        <w:t xml:space="preserve"> ноября </w:t>
      </w:r>
      <w:r w:rsidRPr="00412F5B">
        <w:t>2022</w:t>
      </w:r>
      <w:r w:rsidRPr="00412F5B" w:rsidR="00AE7A40">
        <w:t xml:space="preserve"> </w:t>
      </w:r>
      <w:r w:rsidRPr="00412F5B">
        <w:t>г., описанием врача-рентгенолога, компьютерной томографией от 21</w:t>
      </w:r>
      <w:r w:rsidRPr="00412F5B" w:rsidR="00AE7A40">
        <w:t xml:space="preserve"> декабря </w:t>
      </w:r>
      <w:r w:rsidRPr="00412F5B">
        <w:t>2022</w:t>
      </w:r>
      <w:r w:rsidRPr="00412F5B" w:rsidR="00AE7A40">
        <w:t xml:space="preserve"> </w:t>
      </w:r>
      <w:r w:rsidRPr="00412F5B">
        <w:t>г. и описанием внештатного специалиста врача-рентгенолога ГБУЗ РКУ «КРБ СМЭ»</w:t>
      </w:r>
      <w:r w:rsidRPr="00412F5B" w:rsidR="00235958">
        <w:t xml:space="preserve">, </w:t>
      </w:r>
      <w:r w:rsidRPr="00412F5B">
        <w:t xml:space="preserve">образовались одномоментно и расцениваются как повреждения, причинившие средний вред здоровью, повлекший за собой длительное расстройство здоровья, </w:t>
      </w:r>
      <w:r w:rsidRPr="00412F5B">
        <w:t>продолжительностью более 21</w:t>
      </w:r>
      <w:r w:rsidRPr="00412F5B">
        <w:t xml:space="preserve"> дня (более 3-х недель).</w:t>
      </w:r>
    </w:p>
    <w:p w:rsidR="00B00100" w:rsidRPr="00412F5B" w:rsidP="005F3CB2">
      <w:pPr>
        <w:pStyle w:val="20"/>
        <w:shd w:val="clear" w:color="auto" w:fill="auto"/>
        <w:spacing w:line="240" w:lineRule="auto"/>
        <w:ind w:firstLine="618"/>
      </w:pPr>
      <w:r w:rsidRPr="00412F5B">
        <w:t xml:space="preserve">Умышленные действия </w:t>
      </w:r>
      <w:r w:rsidRPr="00412F5B">
        <w:t>Куртиева</w:t>
      </w:r>
      <w:r w:rsidRPr="00412F5B">
        <w:t xml:space="preserve"> Э.Р., выразившиеся в нанесении одного удара левой руко</w:t>
      </w:r>
      <w:r w:rsidRPr="00412F5B" w:rsidR="003071AE">
        <w:t xml:space="preserve">й, сжатой в кулак, в лицо </w:t>
      </w:r>
      <w:r w:rsidRPr="00412F5B" w:rsidR="00C75973">
        <w:t>Ф.И.О.</w:t>
      </w:r>
      <w:r w:rsidRPr="00412F5B">
        <w:t>, а именно в область нижней челюсти справа, находятся в прямой причинно-следственной связи с наступившими последствиями в виде получения потерпевшим</w:t>
      </w:r>
      <w:r w:rsidRPr="00412F5B" w:rsidR="00235958">
        <w:t xml:space="preserve"> </w:t>
      </w:r>
      <w:r w:rsidRPr="00412F5B" w:rsidR="00C75973">
        <w:t>Ф.И.О.</w:t>
      </w:r>
      <w:r w:rsidRPr="00412F5B" w:rsidR="00235958">
        <w:t xml:space="preserve"> </w:t>
      </w:r>
      <w:r w:rsidRPr="00412F5B">
        <w:t>оскольчат</w:t>
      </w:r>
      <w:r w:rsidRPr="00412F5B" w:rsidR="00235958">
        <w:t>ого</w:t>
      </w:r>
      <w:r w:rsidRPr="00412F5B" w:rsidR="00235958">
        <w:t xml:space="preserve"> </w:t>
      </w:r>
      <w:r w:rsidRPr="00412F5B">
        <w:t>перелом</w:t>
      </w:r>
      <w:r w:rsidRPr="00412F5B" w:rsidR="00235958">
        <w:t>а</w:t>
      </w:r>
      <w:r w:rsidRPr="00412F5B">
        <w:t xml:space="preserve"> передней стенки правой верхнечелюстной пазухи со смещением отломка, перелом</w:t>
      </w:r>
      <w:r w:rsidRPr="00412F5B" w:rsidR="00235958">
        <w:t>а</w:t>
      </w:r>
      <w:r w:rsidRPr="00412F5B">
        <w:t xml:space="preserve"> наружного края правой орбит</w:t>
      </w:r>
      <w:r w:rsidRPr="00412F5B" w:rsidR="00235958">
        <w:t>ы</w:t>
      </w:r>
      <w:r w:rsidRPr="00412F5B">
        <w:t>, причинивш</w:t>
      </w:r>
      <w:r w:rsidRPr="00412F5B" w:rsidR="00235958">
        <w:t>их</w:t>
      </w:r>
      <w:r w:rsidRPr="00412F5B">
        <w:t xml:space="preserve"> средней тяжести</w:t>
      </w:r>
      <w:r w:rsidRPr="00412F5B">
        <w:t xml:space="preserve"> вред здоровью.</w:t>
      </w:r>
    </w:p>
    <w:p w:rsidR="00D21A49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В судебном заседании подсудимый </w:t>
      </w:r>
      <w:r w:rsidRPr="00412F5B">
        <w:t>Куртиев</w:t>
      </w:r>
      <w:r w:rsidRPr="00412F5B">
        <w:t xml:space="preserve"> Э.Р. вину в предъявленном обвинении не признал, допрошенный с соблюдением ст.51 Конституции РФ, показал, что в апреле 2022 г. ночью ему позвонил его знакомый </w:t>
      </w:r>
      <w:r w:rsidRPr="00412F5B" w:rsidR="00C75973">
        <w:t>Ф.И.О.</w:t>
      </w:r>
      <w:r w:rsidRPr="00412F5B">
        <w:t>, который ранее оказывал ему услуги такси, и попросил приехать к магазину «</w:t>
      </w:r>
      <w:r w:rsidRPr="00412F5B" w:rsidR="00C75973">
        <w:t>***</w:t>
      </w:r>
      <w:r w:rsidRPr="00412F5B">
        <w:t>», помочь ему при разговоре с незнакомыми людьми.</w:t>
      </w:r>
      <w:r w:rsidRPr="00412F5B">
        <w:t xml:space="preserve"> Он отказался, так как у него ограничения административного надзора и ему надо находиться ночью дома. Его жена и ее мать ему сказали, что ему проблемы не нужны. </w:t>
      </w:r>
      <w:r w:rsidRPr="00412F5B" w:rsidR="00C75973">
        <w:t>Ф.И.О.</w:t>
      </w:r>
      <w:r w:rsidRPr="00412F5B">
        <w:t xml:space="preserve"> он сказал, что если возникнет необходимость в его помощи, чтобы тот ему позвонил. У магазина «</w:t>
      </w:r>
      <w:r w:rsidRPr="00412F5B" w:rsidR="00C75973">
        <w:t>***</w:t>
      </w:r>
      <w:r w:rsidRPr="00412F5B">
        <w:t xml:space="preserve">» он не находился в ту ночь. С потерпевшим </w:t>
      </w:r>
      <w:r w:rsidRPr="00412F5B" w:rsidR="00C75973">
        <w:t>Ф.И.О.</w:t>
      </w:r>
      <w:r w:rsidRPr="00412F5B">
        <w:t xml:space="preserve"> он не встречался. Его не бил. Дознавателю он давал объяснения о том, что его не было на месте преступления, просил его показать записи видеокамер из магазина, но ему отказали. Ему известно, что таксист </w:t>
      </w:r>
      <w:r w:rsidRPr="00412F5B" w:rsidR="00C75973">
        <w:t xml:space="preserve">Ф.И.О. </w:t>
      </w:r>
      <w:r w:rsidRPr="00412F5B">
        <w:t xml:space="preserve">ударил потерпевшего </w:t>
      </w:r>
      <w:r w:rsidRPr="00412F5B" w:rsidR="00C75973">
        <w:t>Ф.И.О.</w:t>
      </w:r>
      <w:r w:rsidRPr="00412F5B">
        <w:t xml:space="preserve">, а затем на следствии и в суде его оговаривает. Свидетели, допрошенные в суде, его не узнали. Если бы </w:t>
      </w:r>
      <w:r w:rsidRPr="00412F5B" w:rsidR="00C75973">
        <w:t>Ф.И.О.</w:t>
      </w:r>
      <w:r w:rsidRPr="00412F5B">
        <w:t xml:space="preserve"> был уверен в своих словах, то пришел бы в суд и дал показания. </w:t>
      </w:r>
    </w:p>
    <w:p w:rsidR="00B00100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>Куртиев</w:t>
      </w:r>
      <w:r w:rsidRPr="00412F5B">
        <w:t xml:space="preserve"> Э.В. вину по эпизоду причинения телесных повреждений потерпевшему </w:t>
      </w:r>
      <w:r w:rsidRPr="00412F5B" w:rsidR="00C75973">
        <w:t>Ф.И.О.</w:t>
      </w:r>
      <w:r w:rsidRPr="00412F5B">
        <w:t xml:space="preserve"> также не признал и показал, что ночью в ноябре 2022 г. действительно находился у магазина «</w:t>
      </w:r>
      <w:r w:rsidRPr="00412F5B" w:rsidR="00C75973">
        <w:t>***</w:t>
      </w:r>
      <w:r w:rsidRPr="00412F5B">
        <w:t>», на втором этаже которого расположен бар «</w:t>
      </w:r>
      <w:r w:rsidRPr="00412F5B" w:rsidR="00C75973">
        <w:t>***</w:t>
      </w:r>
      <w:r w:rsidRPr="00412F5B">
        <w:t xml:space="preserve">». Он ехал на такси к своей матери, которой стало плохо. Остановил такси, чтоб его знакомый оплатил, разговаривал с ним. В этот момент на улице находился </w:t>
      </w:r>
      <w:r w:rsidRPr="00412F5B" w:rsidR="00C75973">
        <w:t>Ф.И.О.</w:t>
      </w:r>
      <w:r w:rsidRPr="00412F5B">
        <w:t xml:space="preserve"> в состоянии опьянения и стал к нему приставать. Он не хотел конфликтовать и попросил </w:t>
      </w:r>
      <w:r w:rsidRPr="00412F5B" w:rsidR="00C75973">
        <w:t xml:space="preserve">Ф.И.О. </w:t>
      </w:r>
      <w:r w:rsidRPr="00412F5B">
        <w:t xml:space="preserve">отойти, но тот его не послушал. Тогда он тыльной стороной ладони толкнул </w:t>
      </w:r>
      <w:r w:rsidRPr="00412F5B" w:rsidR="00C75973">
        <w:t xml:space="preserve">Ф.И.О. </w:t>
      </w:r>
      <w:r w:rsidRPr="00412F5B">
        <w:t xml:space="preserve">в грудь, отчего тот уперся в забор, но не падал. Свидетель </w:t>
      </w:r>
      <w:r w:rsidRPr="00412F5B" w:rsidR="00C75973">
        <w:t>Ф.И.О.</w:t>
      </w:r>
      <w:r w:rsidRPr="00412F5B">
        <w:t xml:space="preserve"> стояла между </w:t>
      </w:r>
      <w:r w:rsidRPr="00412F5B" w:rsidR="00C75973">
        <w:t>Ф.И.О.</w:t>
      </w:r>
      <w:r w:rsidRPr="00412F5B">
        <w:t xml:space="preserve"> и ним спиной к нему и не могла видеть, что он ударил </w:t>
      </w:r>
      <w:r w:rsidRPr="00412F5B" w:rsidR="00C75973">
        <w:t>Ф.И.О.</w:t>
      </w:r>
      <w:r w:rsidRPr="00412F5B" w:rsidR="003071AE">
        <w:t xml:space="preserve"> Потерпевшего </w:t>
      </w:r>
      <w:r w:rsidRPr="00412F5B" w:rsidR="00C75973">
        <w:t>Ф.И.О.</w:t>
      </w:r>
      <w:r w:rsidRPr="00412F5B" w:rsidR="00235958">
        <w:t xml:space="preserve"> </w:t>
      </w:r>
      <w:r w:rsidRPr="00412F5B" w:rsidR="003071AE">
        <w:t xml:space="preserve">он не бил, так как тот меньше его. </w:t>
      </w:r>
    </w:p>
    <w:p w:rsidR="00C41760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Несмотря на непризнание подсудимым </w:t>
      </w:r>
      <w:r w:rsidRPr="00412F5B">
        <w:t>Куртиевым</w:t>
      </w:r>
      <w:r w:rsidRPr="00412F5B">
        <w:t xml:space="preserve"> Э.Р. вины в инкриминируемых ему преступлениях, его вина в умышленном причинении потерпевшему </w:t>
      </w:r>
      <w:r w:rsidRPr="00412F5B" w:rsidR="00C75973">
        <w:t>Ф.И.О.</w:t>
      </w:r>
      <w:r w:rsidRPr="00412F5B">
        <w:t xml:space="preserve"> средней тяжести вреда здоровью и в умышленном причинении потерпевшему </w:t>
      </w:r>
      <w:r w:rsidRPr="00412F5B" w:rsidR="00C75973">
        <w:t>Ф.И.О.</w:t>
      </w:r>
      <w:r w:rsidRPr="00412F5B">
        <w:t xml:space="preserve"> средней тяжести вреда здоровью подтверждается следующими доказательствами.</w:t>
      </w:r>
    </w:p>
    <w:p w:rsidR="009C3F4D" w:rsidRPr="00412F5B" w:rsidP="005F3CB2">
      <w:pPr>
        <w:pStyle w:val="20"/>
        <w:shd w:val="clear" w:color="auto" w:fill="auto"/>
        <w:spacing w:line="240" w:lineRule="auto"/>
        <w:ind w:firstLine="618"/>
        <w:rPr>
          <w:b/>
        </w:rPr>
      </w:pPr>
      <w:r w:rsidRPr="00412F5B">
        <w:rPr>
          <w:rStyle w:val="21"/>
          <w:b w:val="0"/>
          <w:sz w:val="22"/>
          <w:szCs w:val="22"/>
        </w:rPr>
        <w:t xml:space="preserve">Оглашенными в порядке ст. 281 УПК РФ показаниями потерпевшего </w:t>
      </w:r>
      <w:r w:rsidRPr="00412F5B" w:rsidR="00C75973">
        <w:t>Ф.И.О.</w:t>
      </w:r>
      <w:r w:rsidRPr="00412F5B">
        <w:rPr>
          <w:b/>
        </w:rPr>
        <w:t xml:space="preserve"> </w:t>
      </w:r>
      <w:r w:rsidRPr="00412F5B">
        <w:rPr>
          <w:rStyle w:val="21"/>
          <w:b w:val="0"/>
          <w:sz w:val="22"/>
          <w:szCs w:val="22"/>
        </w:rPr>
        <w:t xml:space="preserve">о том, </w:t>
      </w:r>
      <w:r w:rsidRPr="00412F5B" w:rsidR="00C41760">
        <w:t xml:space="preserve">что </w:t>
      </w:r>
      <w:r w:rsidRPr="00412F5B">
        <w:t>1 апреля 2022 г</w:t>
      </w:r>
      <w:r w:rsidRPr="00412F5B" w:rsidR="00C41760">
        <w:t>.</w:t>
      </w:r>
      <w:r w:rsidRPr="00412F5B">
        <w:t xml:space="preserve"> примерно в 20</w:t>
      </w:r>
      <w:r w:rsidRPr="00412F5B" w:rsidR="00C41760">
        <w:t xml:space="preserve"> час. </w:t>
      </w:r>
      <w:r w:rsidRPr="00412F5B">
        <w:t>00</w:t>
      </w:r>
      <w:r w:rsidRPr="00412F5B" w:rsidR="00C41760">
        <w:t xml:space="preserve"> мин.</w:t>
      </w:r>
      <w:r w:rsidRPr="00412F5B">
        <w:t xml:space="preserve"> </w:t>
      </w:r>
      <w:r w:rsidRPr="00412F5B" w:rsidR="00C41760">
        <w:t xml:space="preserve">- </w:t>
      </w:r>
      <w:r w:rsidRPr="00412F5B">
        <w:t>21</w:t>
      </w:r>
      <w:r w:rsidRPr="00412F5B" w:rsidR="00C41760">
        <w:t xml:space="preserve"> час. </w:t>
      </w:r>
      <w:r w:rsidRPr="00412F5B">
        <w:t xml:space="preserve">00 </w:t>
      </w:r>
      <w:r w:rsidRPr="00412F5B" w:rsidR="00C41760">
        <w:t xml:space="preserve">мин. </w:t>
      </w:r>
      <w:r w:rsidRPr="00412F5B">
        <w:t>он со своими товарищами сидел во дворе своего дома, по месту своего жительства. Ему на мобильный телефон позвонил неизвестный номер телефона. Приняв вызов, с ним начал общаться ранее ему знакомый Ф.И.О., который сказал</w:t>
      </w:r>
      <w:r w:rsidRPr="00412F5B" w:rsidR="00C41760">
        <w:t>,</w:t>
      </w:r>
      <w:r w:rsidRPr="00412F5B">
        <w:t xml:space="preserve"> что он приехал из г.</w:t>
      </w:r>
      <w:r w:rsidRPr="00412F5B" w:rsidR="00C41760">
        <w:t xml:space="preserve"> </w:t>
      </w:r>
      <w:r w:rsidRPr="00412F5B">
        <w:t>*** и едет в г.</w:t>
      </w:r>
      <w:r w:rsidRPr="00412F5B" w:rsidR="00C41760">
        <w:t xml:space="preserve"> </w:t>
      </w:r>
      <w:r w:rsidRPr="00412F5B">
        <w:t xml:space="preserve">***, хочет с ним увидеться. </w:t>
      </w:r>
      <w:r w:rsidRPr="00412F5B">
        <w:t>Примерно через 20-30 минут ему на мобильный телефон снова позвонил Ф.И.О., который сказал, что он уже приехал в г.</w:t>
      </w:r>
      <w:r w:rsidRPr="00412F5B" w:rsidR="00C41760">
        <w:t xml:space="preserve"> </w:t>
      </w:r>
      <w:r w:rsidRPr="00412F5B">
        <w:t>***. Он встретился с ним, после чего они совместно решили поехать в г.</w:t>
      </w:r>
      <w:r w:rsidRPr="00412F5B" w:rsidR="00C41760">
        <w:t xml:space="preserve"> </w:t>
      </w:r>
      <w:r w:rsidRPr="00412F5B">
        <w:t>*** с целью купить спиртно</w:t>
      </w:r>
      <w:r w:rsidRPr="00412F5B" w:rsidR="00C41760">
        <w:t>е</w:t>
      </w:r>
      <w:r w:rsidRPr="00412F5B">
        <w:t>, где на АЗС «***», расположенном вблизи моста при въезде в г.</w:t>
      </w:r>
      <w:r w:rsidRPr="00412F5B" w:rsidR="00C41760">
        <w:t xml:space="preserve"> </w:t>
      </w:r>
      <w:r w:rsidRPr="00412F5B">
        <w:t>***, адреса он не знает, они оставили свой автомобиль, так как данный автомобиль должна</w:t>
      </w:r>
      <w:r w:rsidRPr="00412F5B">
        <w:t xml:space="preserve"> была забрать мать Ф.И.О., вызва</w:t>
      </w:r>
      <w:r w:rsidRPr="00412F5B" w:rsidR="00C41760">
        <w:t>ли такси и поехали в магазин «</w:t>
      </w:r>
      <w:r w:rsidRPr="00412F5B">
        <w:t>***», адреса он не знает, так как не ориентируется в г.</w:t>
      </w:r>
      <w:r w:rsidRPr="00412F5B" w:rsidR="00C41760">
        <w:t xml:space="preserve"> </w:t>
      </w:r>
      <w:r w:rsidRPr="00412F5B">
        <w:t>***, помнит только визуально. Приехав в указанный магазин, они купили спиртно</w:t>
      </w:r>
      <w:r w:rsidRPr="00412F5B" w:rsidR="00C41760">
        <w:t>е</w:t>
      </w:r>
      <w:r w:rsidRPr="00412F5B">
        <w:t xml:space="preserve"> и на том же такси направились в г.</w:t>
      </w:r>
      <w:r w:rsidRPr="00412F5B" w:rsidR="00C41760">
        <w:t xml:space="preserve"> </w:t>
      </w:r>
      <w:r w:rsidRPr="00412F5B">
        <w:t>***. Приехав в г.</w:t>
      </w:r>
      <w:r w:rsidRPr="00412F5B" w:rsidR="0074020B">
        <w:t xml:space="preserve"> </w:t>
      </w:r>
      <w:r w:rsidRPr="00412F5B">
        <w:t>***, они подошли к заведению под названием «***», расположенному по адресу: адрес, времени было уже примерно 22</w:t>
      </w:r>
      <w:r w:rsidRPr="00412F5B" w:rsidR="00C41760">
        <w:t xml:space="preserve"> час. </w:t>
      </w:r>
      <w:r w:rsidRPr="00412F5B">
        <w:t>30</w:t>
      </w:r>
      <w:r w:rsidRPr="00412F5B" w:rsidR="00C41760">
        <w:t xml:space="preserve"> мин. На улице</w:t>
      </w:r>
      <w:r w:rsidRPr="00412F5B">
        <w:t xml:space="preserve"> вблизи входа </w:t>
      </w:r>
      <w:r w:rsidRPr="00412F5B">
        <w:t>в</w:t>
      </w:r>
      <w:r w:rsidRPr="00412F5B">
        <w:t xml:space="preserve"> «***» </w:t>
      </w:r>
      <w:r w:rsidRPr="00412F5B">
        <w:t>они</w:t>
      </w:r>
      <w:r w:rsidRPr="00412F5B">
        <w:t xml:space="preserve"> начали употреблять спиртное. Примерно в 24</w:t>
      </w:r>
      <w:r w:rsidRPr="00412F5B" w:rsidR="00C41760">
        <w:t xml:space="preserve"> час. 0</w:t>
      </w:r>
      <w:r w:rsidRPr="00412F5B">
        <w:t xml:space="preserve">0 </w:t>
      </w:r>
      <w:r w:rsidRPr="00412F5B" w:rsidR="00C41760">
        <w:t>мин. 1 апреля 2</w:t>
      </w:r>
      <w:r w:rsidRPr="00412F5B">
        <w:t>022 г</w:t>
      </w:r>
      <w:r w:rsidRPr="00412F5B" w:rsidR="00C41760">
        <w:t>.</w:t>
      </w:r>
      <w:r w:rsidRPr="00412F5B">
        <w:t xml:space="preserve"> Ф.И.О., находясь в состоянии сильного алкогольного опьянения, зашёл </w:t>
      </w:r>
      <w:r w:rsidRPr="00412F5B">
        <w:t>в</w:t>
      </w:r>
      <w:r w:rsidRPr="00412F5B">
        <w:t xml:space="preserve"> «***», а за ним следом зашёл и он. В помещении у Ф.И.О. возник конфли</w:t>
      </w:r>
      <w:r w:rsidRPr="00412F5B">
        <w:t>кт с др</w:t>
      </w:r>
      <w:r w:rsidRPr="00412F5B">
        <w:t>угими посетителями данного заведения</w:t>
      </w:r>
      <w:r w:rsidRPr="00412F5B" w:rsidR="00C41760">
        <w:t>. О</w:t>
      </w:r>
      <w:r w:rsidRPr="00412F5B">
        <w:t>н стал их успокаивать. Вместе с ними также</w:t>
      </w:r>
      <w:r w:rsidRPr="00412F5B" w:rsidR="00C41760">
        <w:t xml:space="preserve"> </w:t>
      </w:r>
      <w:r w:rsidRPr="00412F5B">
        <w:t xml:space="preserve">находился таксист, который их привёз, он лично его не знал. Позже, по окончанию конфликта Ф.И.О. на том же такси, на котором они приехали из г. ***, уехал в неизвестном направлении. Примерно через 2-4 дня, точную дату он не помнит, ему на мобильный телефон позвонил Ф.И.О., сказав, что в заведении «***» он потерял свою золотую цепочку, которая была одета у него на шее, при этом попросил его сходить в «***» и спросить не находил ли кто-либо его золотую цепочку. Затем он в тот же день направился в «***», чтобы выполнить просьбу Ф.И.О., где он выяснил, что никто золотую цепочку там не находил. </w:t>
      </w:r>
      <w:r w:rsidRPr="00412F5B">
        <w:t xml:space="preserve">Примерно 6-7 апреля 2022 г. ему на мобильный телефон снова позвонил Ф.И.О., начав обвинять его в хищении цепочки, на что он ему ответил, что его цепочку он не брал и даже не видел её. 8 апреля 2022 г. в ночное время </w:t>
      </w:r>
      <w:r w:rsidRPr="00412F5B">
        <w:t>Ф.И.О.с</w:t>
      </w:r>
      <w:r w:rsidRPr="00412F5B">
        <w:t xml:space="preserve"> четырьмя парнями, из которых он знаком только с Ф.И.О. и Ф.</w:t>
      </w:r>
      <w:r w:rsidRPr="00412F5B">
        <w:t xml:space="preserve">И.О., проживающими в </w:t>
      </w:r>
      <w:r w:rsidRPr="00412F5B">
        <w:t>пгт</w:t>
      </w:r>
      <w:r w:rsidRPr="00412F5B">
        <w:t xml:space="preserve">.*** точного адреса их жительства он не знает, приехал в г. *** </w:t>
      </w:r>
      <w:r w:rsidRPr="00412F5B">
        <w:t>в</w:t>
      </w:r>
      <w:r w:rsidRPr="00412F5B">
        <w:t xml:space="preserve"> «***», куда подошёл он. Как позже он узнал, остальными двумя неизвестными ему парнями были Ф.И.О. и Ф.И.О.. Ф.И.О. сказал, что обратился с заявлением в полицию о факте хищения его золотой цепочки, и ему сейчас необходимо ехать с ними в </w:t>
      </w:r>
      <w:r w:rsidRPr="00412F5B">
        <w:t>пгт</w:t>
      </w:r>
      <w:r w:rsidRPr="00412F5B">
        <w:t xml:space="preserve">.***, чтобы дать показания в полиции. Он отправился с ними на автомобиле </w:t>
      </w:r>
      <w:r w:rsidRPr="00412F5B">
        <w:t xml:space="preserve">марки «***» чёрного цвета, государственные номера он не запомнил. </w:t>
      </w:r>
      <w:r w:rsidRPr="00412F5B">
        <w:t>По пути следования они подъехали в магазину «***», адреса его он не знает, где стоял автомобиль таксиста, который их ранее перевозил, а именно: «***» серебристого цвета, государственный регистрационный знак он не запомнил, возле которой находились трое неизвестных ему парней.</w:t>
      </w:r>
      <w:r w:rsidRPr="00412F5B">
        <w:t xml:space="preserve"> Как позже выяснилось, ими были </w:t>
      </w:r>
      <w:r w:rsidRPr="00412F5B">
        <w:t>Куртиев</w:t>
      </w:r>
      <w:r w:rsidRPr="00412F5B">
        <w:t xml:space="preserve"> Э., Ф.И.О. и неизвестный парень, возможно несовершеннолетний, худощавого телосложения. Из их автомобиля вышел Ф.И.О., который подошёл к вышеуказанным трём парням, </w:t>
      </w:r>
      <w:r w:rsidRPr="00412F5B">
        <w:t>стоящих</w:t>
      </w:r>
      <w:r w:rsidRPr="00412F5B">
        <w:t xml:space="preserve"> возле автомобиля «***» и ещё один парень, который зашёл в магазин «***». Далее на заднее сидение их автомобиля возле него сел Ф.И.О., который начал высказывать ему претензии, якобы он его оговорил, чего на самом деле не было. После разговора его кто-то вывел на улицу из автомобиля, кто именно он не помнит, отвели к месту, где стоял </w:t>
      </w:r>
      <w:r w:rsidRPr="00412F5B">
        <w:t>Куртиев</w:t>
      </w:r>
      <w:r w:rsidRPr="00412F5B">
        <w:t xml:space="preserve"> Э., на тот момент, он не </w:t>
      </w:r>
      <w:r w:rsidRPr="00412F5B">
        <w:t>знал</w:t>
      </w:r>
      <w:r w:rsidRPr="00412F5B">
        <w:t xml:space="preserve"> что он был </w:t>
      </w:r>
      <w:r w:rsidRPr="00412F5B">
        <w:t>Куртиев</w:t>
      </w:r>
      <w:r w:rsidRPr="00412F5B">
        <w:t xml:space="preserve"> Э.. </w:t>
      </w:r>
      <w:r w:rsidRPr="00412F5B">
        <w:t>Куртиев</w:t>
      </w:r>
      <w:r w:rsidRPr="00412F5B">
        <w:t xml:space="preserve"> Э. начал высказывать ему претензии, что якобы он оговорил Ф.И.О. в хищении золотой цепочки Ф.И.О., ему он ничего не отвечал. В момент, когда он отвлёкся на людей, стоящих возле автомобиля «***», </w:t>
      </w:r>
      <w:r w:rsidRPr="00412F5B">
        <w:t>Куртиев</w:t>
      </w:r>
      <w:r w:rsidRPr="00412F5B">
        <w:t xml:space="preserve"> Э. нанёс ему удар кулаком в область нижней челюсти справа, от чего он почувствовал сильную резкую боль в области нижней челюсти. От удара он упал на левый бок, челюстью и головой он при этом о землю не ударялся. После чего </w:t>
      </w:r>
      <w:r w:rsidRPr="00412F5B">
        <w:t>Куртиев</w:t>
      </w:r>
      <w:r w:rsidRPr="00412F5B">
        <w:t xml:space="preserve"> Э., Ф.И.О., и стоящий вместе с ними неустановленное лицо худощавого телосложения, начали наносить ему сильные удары ногами в область головы, туловища и конечностей, лицо он прикрывал руками, так как очень сильно болела челюсть. Избивали его на протяжении 1-2 минут, точное количество ударов он не помнит, а затем лиц, которые его избивали, остановили парни, с которыми он приехал. Затем он вместе со своими знакомыми на автомобиле «***» направился в </w:t>
      </w:r>
      <w:r w:rsidRPr="00412F5B">
        <w:t>пгт</w:t>
      </w:r>
      <w:r w:rsidRPr="00412F5B">
        <w:t>.***. На следующий день 9 апреля 2022 г</w:t>
      </w:r>
      <w:r w:rsidRPr="00412F5B" w:rsidR="00435F39">
        <w:t>.</w:t>
      </w:r>
      <w:r w:rsidRPr="00412F5B">
        <w:t xml:space="preserve"> в обратился в ЦГБ г.</w:t>
      </w:r>
      <w:r w:rsidRPr="00412F5B" w:rsidR="00435F39">
        <w:t xml:space="preserve"> </w:t>
      </w:r>
      <w:r w:rsidRPr="00412F5B">
        <w:t>Красноперекопск, где был установлен перелом челюсти и иные телесные повреждения</w:t>
      </w:r>
      <w:r w:rsidRPr="00412F5B" w:rsidR="00435F39">
        <w:t>.</w:t>
      </w:r>
      <w:r w:rsidRPr="00412F5B" w:rsidR="00435F39">
        <w:t xml:space="preserve"> (</w:t>
      </w:r>
      <w:r w:rsidRPr="00412F5B">
        <w:rPr>
          <w:rStyle w:val="21"/>
          <w:b w:val="0"/>
          <w:sz w:val="22"/>
          <w:szCs w:val="22"/>
        </w:rPr>
        <w:t>т</w:t>
      </w:r>
      <w:r w:rsidRPr="00412F5B">
        <w:rPr>
          <w:rStyle w:val="21"/>
          <w:b w:val="0"/>
          <w:sz w:val="22"/>
          <w:szCs w:val="22"/>
        </w:rPr>
        <w:t>.1 л.д.170-173</w:t>
      </w:r>
      <w:r w:rsidRPr="00412F5B" w:rsidR="00435F39">
        <w:rPr>
          <w:rStyle w:val="21"/>
          <w:b w:val="0"/>
          <w:sz w:val="22"/>
          <w:szCs w:val="22"/>
        </w:rPr>
        <w:t>)</w:t>
      </w:r>
    </w:p>
    <w:p w:rsidR="00860C98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Показаниями свидетеля Ф.И.О. о том, что в апреле прошлого года она подрабатывал таксистом на автомобиле «***» серебристого цвета. Его вызвали на АЗС «***» в г. ***, там забрал троих или четверых человек и повез в г. *** в кафе «***». Его обвиняли в краже цепочки. Спустя время ночью, в позднее время суток ему позвонил человек по имени Ф.И.О., которого он отвозил с АЗС «***» и сообщил, что нашли того, кто украл цепочку и оговорил его, попросил подъехать </w:t>
      </w:r>
      <w:r w:rsidRPr="00412F5B" w:rsidR="00C742D2">
        <w:t xml:space="preserve">сначала в г. </w:t>
      </w:r>
      <w:r w:rsidRPr="00412F5B">
        <w:t>***</w:t>
      </w:r>
      <w:r w:rsidRPr="00412F5B" w:rsidR="00C742D2">
        <w:t xml:space="preserve"> в кафе «</w:t>
      </w:r>
      <w:r w:rsidRPr="00412F5B">
        <w:t>***</w:t>
      </w:r>
      <w:r w:rsidRPr="00412F5B" w:rsidR="00C742D2">
        <w:t>»</w:t>
      </w:r>
      <w:r w:rsidRPr="00412F5B">
        <w:t>.</w:t>
      </w:r>
      <w:r w:rsidRPr="00412F5B" w:rsidR="00C742D2">
        <w:t xml:space="preserve"> Он сказал, что покажет, кто обвинял его в краже цепочки. Сказал, что он поедет с ними в </w:t>
      </w:r>
      <w:r w:rsidRPr="00412F5B" w:rsidR="00C742D2">
        <w:t>пгт</w:t>
      </w:r>
      <w:r w:rsidRPr="00412F5B" w:rsidR="00C742D2">
        <w:t xml:space="preserve"> </w:t>
      </w:r>
      <w:r w:rsidRPr="00412F5B">
        <w:t>***</w:t>
      </w:r>
      <w:r w:rsidRPr="00412F5B" w:rsidR="00C742D2">
        <w:t xml:space="preserve"> для выяснения обстоятельств в райотдел. Он опасался этих людей и позвонил </w:t>
      </w:r>
      <w:r w:rsidRPr="00412F5B" w:rsidR="00C742D2">
        <w:t>Куртиеву</w:t>
      </w:r>
      <w:r w:rsidRPr="00412F5B" w:rsidR="00C742D2">
        <w:t xml:space="preserve"> Э.Р., когда выехал из г. </w:t>
      </w:r>
      <w:r w:rsidRPr="00412F5B">
        <w:t>***</w:t>
      </w:r>
      <w:r w:rsidRPr="00412F5B" w:rsidR="00C742D2">
        <w:t xml:space="preserve">. </w:t>
      </w:r>
      <w:r w:rsidRPr="00412F5B" w:rsidR="00C742D2">
        <w:t>Куртиева</w:t>
      </w:r>
      <w:r w:rsidRPr="00412F5B" w:rsidR="00C742D2">
        <w:t xml:space="preserve"> попросил поехать с ним поприсутствовать, так как боялся, и сказал, что его обвиняли в краже цепочки, теперь в качестве свидетеля. С </w:t>
      </w:r>
      <w:r w:rsidRPr="00412F5B" w:rsidR="00C742D2">
        <w:t>Куртиевым</w:t>
      </w:r>
      <w:r w:rsidRPr="00412F5B" w:rsidR="00C742D2">
        <w:t xml:space="preserve"> и двумя парнями – знакомыми </w:t>
      </w:r>
      <w:r w:rsidRPr="00412F5B" w:rsidR="00C742D2">
        <w:t>Куртиева</w:t>
      </w:r>
      <w:r w:rsidRPr="00412F5B" w:rsidR="00C742D2">
        <w:t xml:space="preserve"> они подъехали к магазину «</w:t>
      </w:r>
      <w:r w:rsidRPr="00412F5B">
        <w:t>***</w:t>
      </w:r>
      <w:r w:rsidRPr="00412F5B" w:rsidR="00C742D2">
        <w:t xml:space="preserve">», где встретили мужчин, </w:t>
      </w:r>
      <w:r w:rsidRPr="00412F5B" w:rsidR="00C742D2">
        <w:t>тех</w:t>
      </w:r>
      <w:r w:rsidRPr="00412F5B" w:rsidR="00C742D2">
        <w:t xml:space="preserve"> кто ему звонил. Стояло несколько машин темный </w:t>
      </w:r>
      <w:r w:rsidRPr="00412F5B">
        <w:t>***</w:t>
      </w:r>
      <w:r w:rsidRPr="00412F5B" w:rsidR="00C742D2">
        <w:t xml:space="preserve"> и </w:t>
      </w:r>
      <w:r w:rsidRPr="00412F5B">
        <w:t>***</w:t>
      </w:r>
      <w:r w:rsidRPr="00412F5B" w:rsidR="00C742D2">
        <w:t xml:space="preserve">. Он вышел из машины, поздоровался с </w:t>
      </w:r>
      <w:r w:rsidRPr="00412F5B">
        <w:t>Ф.И.О.</w:t>
      </w:r>
      <w:r w:rsidRPr="00412F5B" w:rsidR="00C742D2">
        <w:t xml:space="preserve">. Мужчины были на улице. </w:t>
      </w:r>
      <w:r w:rsidRPr="00412F5B">
        <w:t>Ф.И.О.</w:t>
      </w:r>
      <w:r w:rsidRPr="00412F5B" w:rsidR="00C742D2">
        <w:t xml:space="preserve"> сказал, что в машине сидит человек, который обвинял его в краже цепочки, по имени </w:t>
      </w:r>
      <w:r w:rsidRPr="00412F5B">
        <w:t>Ф.И.О.</w:t>
      </w:r>
      <w:r w:rsidRPr="00412F5B" w:rsidR="00C742D2">
        <w:t>. Он сел в машину, чтобы узнать, почему тот его обвинял. Он ответил, что такого не говорил. Этого мужчину он за одежду не хватал, за шею</w:t>
      </w:r>
      <w:r w:rsidRPr="00412F5B">
        <w:t xml:space="preserve"> не дергал, не бил. Потом Э.</w:t>
      </w:r>
      <w:r w:rsidRPr="00412F5B" w:rsidR="00C742D2">
        <w:t xml:space="preserve"> попросил его выйти из машины.</w:t>
      </w:r>
      <w:r w:rsidRPr="00412F5B">
        <w:t xml:space="preserve"> Он вышел из машины. Потом Э. попросил Ф.И.О. выйти из машины. Потом началась потасовка. Э. хватал Ф.И.О. за плечо или рукав. </w:t>
      </w:r>
      <w:r w:rsidRPr="00412F5B">
        <w:t>Куртиев</w:t>
      </w:r>
      <w:r w:rsidRPr="00412F5B">
        <w:t xml:space="preserve"> Э. нанес один удар Ф.И.О., от чего тот упал. Он не видел, чтобы кто-то еще бил Ф.И.О.. Он бегал за водой. Потом Ф.И.О. посадили в машину и сказали, что поедут в </w:t>
      </w:r>
      <w:r w:rsidRPr="00412F5B">
        <w:t>пгт</w:t>
      </w:r>
      <w:r w:rsidRPr="00412F5B">
        <w:t xml:space="preserve"> ***. </w:t>
      </w:r>
    </w:p>
    <w:p w:rsidR="009C3F4D" w:rsidRPr="00412F5B" w:rsidP="005F3CB2">
      <w:pPr>
        <w:pStyle w:val="20"/>
        <w:shd w:val="clear" w:color="auto" w:fill="auto"/>
        <w:spacing w:line="240" w:lineRule="auto"/>
        <w:ind w:firstLine="618"/>
      </w:pPr>
      <w:r w:rsidRPr="00412F5B">
        <w:t>Свидетель Ф.И.О. подтвердил о</w:t>
      </w:r>
      <w:r w:rsidRPr="00412F5B" w:rsidR="00860C98">
        <w:t>глашенные в части показания, данные в ходе дознания, о том, что 7 апреля 2022</w:t>
      </w:r>
      <w:r w:rsidRPr="00412F5B">
        <w:t xml:space="preserve"> г. примерно в 2</w:t>
      </w:r>
      <w:r w:rsidRPr="00412F5B" w:rsidR="00860C98">
        <w:t>2</w:t>
      </w:r>
      <w:r w:rsidRPr="00412F5B">
        <w:t xml:space="preserve"> </w:t>
      </w:r>
      <w:r w:rsidRPr="00412F5B" w:rsidR="00860C98">
        <w:t xml:space="preserve">час. 00 мин. ему на мобильный телефон позвонил один из старых клиентов </w:t>
      </w:r>
      <w:r w:rsidRPr="00412F5B">
        <w:t xml:space="preserve">Ф.И.О. </w:t>
      </w:r>
      <w:r w:rsidRPr="00412F5B" w:rsidR="00860C98">
        <w:t>и спросил</w:t>
      </w:r>
      <w:r w:rsidRPr="00412F5B">
        <w:t>,</w:t>
      </w:r>
      <w:r w:rsidRPr="00412F5B" w:rsidR="00860C98">
        <w:t xml:space="preserve"> сможет ли он подъехать в г. </w:t>
      </w:r>
      <w:r w:rsidRPr="00412F5B">
        <w:t>***</w:t>
      </w:r>
      <w:r w:rsidRPr="00412F5B" w:rsidR="00860C98">
        <w:t xml:space="preserve"> к одному из кафе, в этот момент ему на мобильный телефон примерно в 00</w:t>
      </w:r>
      <w:r w:rsidRPr="00412F5B" w:rsidR="00860C98">
        <w:t xml:space="preserve"> час. 20 мин. 8 апреля 2022 г., </w:t>
      </w:r>
      <w:r w:rsidRPr="00412F5B">
        <w:t xml:space="preserve">а также, что Э. схватил Ф.И.О. за одежду и вытащил из автомобиля на улицу. </w:t>
      </w:r>
      <w:r w:rsidRPr="00412F5B">
        <w:t>Куртиев</w:t>
      </w:r>
      <w:r w:rsidRPr="00412F5B">
        <w:t xml:space="preserve"> Э. стал задавать какие-то вопросы Ф.И.О., какие именно не помнит, после чего нанёс один удар кулаком левой руки в область лица Ф.И.О. , в результате чего тот упал на асфальт. Как именно упал Ф.И.О., он не помнит, но помнит, что лицом об асфальт он не ударялся. После этого </w:t>
      </w:r>
      <w:r w:rsidRPr="00412F5B">
        <w:t>Куртиев</w:t>
      </w:r>
      <w:r w:rsidRPr="00412F5B">
        <w:t xml:space="preserve"> Э. и кто-то двое с ним, кто именно не помнит, стали бить Ф.И.О., лежащего на земле ногами. </w:t>
      </w:r>
      <w:r w:rsidRPr="00412F5B">
        <w:t>Нанеся ему несколько ударов, они прекратили его избивать, и он побежал в магазин, где взял воды, чтобы привести в чувство Ф.И.О.. Выйдя из магазина, он подошёл к лежащему на асфальте Ф.И.О., он был в сознании, но плохо себя чувствовал, он облил его водой, перевернул на бок, привёл в сидячее положение.</w:t>
      </w:r>
      <w:r w:rsidRPr="00412F5B">
        <w:t xml:space="preserve"> После этого через некоторое время Ф.И.О. встал и сел в автомобиль марки «***»</w:t>
      </w:r>
      <w:r w:rsidRPr="00412F5B">
        <w:t>.</w:t>
      </w:r>
      <w:r w:rsidRPr="00412F5B">
        <w:t xml:space="preserve"> (</w:t>
      </w:r>
      <w:r w:rsidRPr="00412F5B">
        <w:t>т</w:t>
      </w:r>
      <w:r w:rsidRPr="00412F5B">
        <w:t>.1 л.д.207-208)</w:t>
      </w:r>
    </w:p>
    <w:p w:rsidR="00F3063F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t xml:space="preserve">Показаниями свидетеля Ф.И.О. о том, что </w:t>
      </w:r>
      <w:r w:rsidRPr="00412F5B" w:rsidR="00981DC6">
        <w:t xml:space="preserve">1 апреля 2022 г. он с </w:t>
      </w:r>
      <w:r w:rsidRPr="00412F5B">
        <w:t xml:space="preserve">Ф.И.О. </w:t>
      </w:r>
      <w:r w:rsidRPr="00412F5B" w:rsidR="00981DC6">
        <w:t xml:space="preserve">поехали в г. </w:t>
      </w:r>
      <w:r w:rsidRPr="00412F5B">
        <w:t>***</w:t>
      </w:r>
      <w:r w:rsidRPr="00412F5B" w:rsidR="00981DC6">
        <w:t xml:space="preserve">, а потом в г. </w:t>
      </w:r>
      <w:r w:rsidRPr="00412F5B">
        <w:t>***.</w:t>
      </w:r>
      <w:r w:rsidRPr="00412F5B" w:rsidR="00981DC6">
        <w:t xml:space="preserve"> Спустя три дня ему позвонил </w:t>
      </w:r>
      <w:r w:rsidRPr="00412F5B">
        <w:t>Ф.И.О.</w:t>
      </w:r>
      <w:r w:rsidRPr="00412F5B" w:rsidR="00981DC6">
        <w:t xml:space="preserve"> и сказал, что у него пропала золотая цепочка. С АЗС «</w:t>
      </w:r>
      <w:r w:rsidRPr="00412F5B">
        <w:t>***</w:t>
      </w:r>
      <w:r w:rsidRPr="00412F5B" w:rsidR="00981DC6">
        <w:t>»</w:t>
      </w:r>
      <w:r w:rsidRPr="00412F5B">
        <w:t>Ф.И.О.</w:t>
      </w:r>
      <w:r w:rsidRPr="00412F5B" w:rsidR="00981DC6">
        <w:t xml:space="preserve"> подвозил таксист </w:t>
      </w:r>
      <w:r w:rsidRPr="00412F5B">
        <w:t>Ф.И.О.</w:t>
      </w:r>
      <w:r w:rsidRPr="00412F5B" w:rsidR="00981DC6">
        <w:t xml:space="preserve">. Когда </w:t>
      </w:r>
      <w:r w:rsidRPr="00412F5B">
        <w:t>Ф.И.О.</w:t>
      </w:r>
      <w:r w:rsidRPr="00412F5B" w:rsidR="00981DC6">
        <w:t xml:space="preserve"> звонил, то сказал, что знает у кого цепочка, и что поедет разговаривать и поехал к таксисту в их </w:t>
      </w:r>
      <w:r w:rsidRPr="00412F5B">
        <w:t>***</w:t>
      </w:r>
      <w:r w:rsidRPr="00412F5B" w:rsidR="00981DC6">
        <w:t xml:space="preserve"> районе. На следующий день у него был другой подозреваемый. Он подозревал разных людей. В четверг они поехали в райотдел в </w:t>
      </w:r>
      <w:r w:rsidRPr="00412F5B" w:rsidR="00981DC6">
        <w:t>пгт</w:t>
      </w:r>
      <w:r w:rsidRPr="00412F5B" w:rsidR="00981DC6">
        <w:t xml:space="preserve"> </w:t>
      </w:r>
      <w:r w:rsidRPr="00412F5B">
        <w:t>***</w:t>
      </w:r>
      <w:r w:rsidRPr="00412F5B" w:rsidR="00981DC6">
        <w:t xml:space="preserve">, их опросили как свидетелей. </w:t>
      </w:r>
      <w:r w:rsidRPr="00412F5B">
        <w:t>Ф.И.О.</w:t>
      </w:r>
      <w:r w:rsidRPr="00412F5B" w:rsidR="000E1F5B">
        <w:t xml:space="preserve"> позвонил </w:t>
      </w:r>
      <w:r w:rsidRPr="00412F5B">
        <w:t>Ф.И.О.</w:t>
      </w:r>
      <w:r w:rsidRPr="00412F5B" w:rsidR="000E1F5B">
        <w:t xml:space="preserve"> и сказал, что привезет его в райотдел для опроса. </w:t>
      </w:r>
      <w:r w:rsidRPr="00412F5B">
        <w:t xml:space="preserve">Ф.И.О. </w:t>
      </w:r>
      <w:r w:rsidRPr="00412F5B" w:rsidR="000E1F5B">
        <w:t xml:space="preserve">согласился. Он поехал за компанию. </w:t>
      </w:r>
      <w:r w:rsidRPr="00412F5B">
        <w:t>Ф.И.О.</w:t>
      </w:r>
      <w:r w:rsidRPr="00412F5B" w:rsidR="006C5EF0">
        <w:t xml:space="preserve"> ехал с ними из </w:t>
      </w:r>
      <w:r w:rsidRPr="00412F5B" w:rsidR="006C5EF0">
        <w:t>пгт</w:t>
      </w:r>
      <w:r w:rsidRPr="00412F5B" w:rsidR="006C5EF0">
        <w:t xml:space="preserve"> </w:t>
      </w:r>
      <w:r w:rsidRPr="00412F5B" w:rsidR="00B82ED8">
        <w:t>***</w:t>
      </w:r>
      <w:r w:rsidRPr="00412F5B" w:rsidR="006C5EF0">
        <w:t xml:space="preserve">. В г. </w:t>
      </w:r>
      <w:r w:rsidRPr="00412F5B" w:rsidR="00B82ED8">
        <w:t>***</w:t>
      </w:r>
      <w:r w:rsidRPr="00412F5B" w:rsidR="006C5EF0">
        <w:t xml:space="preserve"> подъехал </w:t>
      </w:r>
      <w:r w:rsidRPr="00412F5B" w:rsidR="00B82ED8">
        <w:t>Ф.И.О</w:t>
      </w:r>
      <w:r w:rsidRPr="00412F5B" w:rsidR="002758CF">
        <w:t xml:space="preserve">. </w:t>
      </w:r>
      <w:r w:rsidRPr="00412F5B" w:rsidR="00B82ED8">
        <w:t xml:space="preserve">Ф.И.О. </w:t>
      </w:r>
      <w:r w:rsidRPr="00412F5B" w:rsidR="002758CF">
        <w:t xml:space="preserve">пересел к нему в машине </w:t>
      </w:r>
      <w:r w:rsidRPr="00412F5B" w:rsidR="00B82ED8">
        <w:t>***</w:t>
      </w:r>
      <w:r w:rsidRPr="00412F5B" w:rsidR="002758CF">
        <w:t xml:space="preserve">. </w:t>
      </w:r>
      <w:r w:rsidRPr="00412F5B" w:rsidR="002758CF">
        <w:t xml:space="preserve">На разных машинах поехали в г. </w:t>
      </w:r>
      <w:r w:rsidRPr="00412F5B" w:rsidR="00B82ED8">
        <w:t>***</w:t>
      </w:r>
      <w:r w:rsidRPr="00412F5B" w:rsidR="002758CF">
        <w:t xml:space="preserve">. </w:t>
      </w:r>
      <w:r w:rsidRPr="00412F5B" w:rsidR="000E1F5B">
        <w:t xml:space="preserve">Они ехали втроем в машине: он, </w:t>
      </w:r>
      <w:r w:rsidRPr="00412F5B" w:rsidR="00B82ED8">
        <w:t>Ф.И.О.</w:t>
      </w:r>
      <w:r w:rsidRPr="00412F5B" w:rsidR="000E1F5B">
        <w:t xml:space="preserve">, </w:t>
      </w:r>
      <w:r w:rsidRPr="00412F5B" w:rsidR="00B82ED8">
        <w:t>Ф.И.О.</w:t>
      </w:r>
      <w:r w:rsidRPr="00412F5B" w:rsidR="000E1F5B">
        <w:t xml:space="preserve">, таксистом был </w:t>
      </w:r>
      <w:r w:rsidRPr="00412F5B" w:rsidR="00B82ED8">
        <w:t>Ф.И.О.</w:t>
      </w:r>
      <w:r w:rsidRPr="00412F5B" w:rsidR="000E1F5B">
        <w:t xml:space="preserve"> из г. </w:t>
      </w:r>
      <w:r w:rsidRPr="00412F5B" w:rsidR="00B82ED8">
        <w:t>***</w:t>
      </w:r>
      <w:r w:rsidRPr="00412F5B" w:rsidR="000E1F5B">
        <w:t xml:space="preserve">. </w:t>
      </w:r>
      <w:r w:rsidRPr="00412F5B" w:rsidR="002758CF">
        <w:t xml:space="preserve">Они ехали до </w:t>
      </w:r>
      <w:r w:rsidRPr="00412F5B" w:rsidR="00B82ED8">
        <w:t>***</w:t>
      </w:r>
      <w:r w:rsidRPr="00412F5B" w:rsidR="002758CF">
        <w:t xml:space="preserve"> с </w:t>
      </w:r>
      <w:r w:rsidRPr="00412F5B" w:rsidR="00B82ED8">
        <w:t>Ф.И.О.</w:t>
      </w:r>
      <w:r w:rsidRPr="00412F5B" w:rsidR="002758CF">
        <w:t>. Он попросил его остановиться и купить</w:t>
      </w:r>
      <w:r w:rsidRPr="00412F5B" w:rsidR="002758CF">
        <w:t xml:space="preserve"> спиртное. Они подъехали, точно не может сказать куда, так как города не знает, было темно. Он вышел за коньяком. Он видел много людей возле автомобиля, в котором находился </w:t>
      </w:r>
      <w:r w:rsidRPr="00412F5B" w:rsidR="00B82ED8">
        <w:t>Ф.И.О.</w:t>
      </w:r>
      <w:r w:rsidRPr="00412F5B" w:rsidR="002758CF">
        <w:t>. Видел, как один мужчина наносил один удар</w:t>
      </w:r>
      <w:r w:rsidRPr="00412F5B" w:rsidR="006F7B4E">
        <w:t xml:space="preserve"> левой рукой в правую челюсть.</w:t>
      </w:r>
      <w:r w:rsidRPr="00412F5B" w:rsidR="002758CF">
        <w:t xml:space="preserve"> В ходе расследования предоставляли фотографии для опознания. Он его опознавал. Сейчас сомневается, что это был он. По фотографии был похож. </w:t>
      </w:r>
      <w:r w:rsidRPr="00412F5B" w:rsidR="00B82ED8">
        <w:t>Ф.И.О.</w:t>
      </w:r>
      <w:r w:rsidRPr="00412F5B" w:rsidR="002758CF">
        <w:t xml:space="preserve"> била толпа. Он пошел с </w:t>
      </w:r>
      <w:r w:rsidRPr="00412F5B" w:rsidR="00B82ED8">
        <w:t>Ф.И.О.</w:t>
      </w:r>
      <w:r w:rsidRPr="00412F5B" w:rsidR="002758CF">
        <w:t xml:space="preserve"> в магазин, когда вышли, никого не было. Догнали их </w:t>
      </w:r>
      <w:r w:rsidRPr="00412F5B" w:rsidR="002758CF">
        <w:t>в</w:t>
      </w:r>
      <w:r w:rsidRPr="00412F5B" w:rsidR="002758CF">
        <w:t xml:space="preserve"> с. </w:t>
      </w:r>
      <w:r w:rsidRPr="00412F5B" w:rsidR="00B82ED8">
        <w:t>***</w:t>
      </w:r>
      <w:r w:rsidRPr="00412F5B" w:rsidR="002758CF">
        <w:t xml:space="preserve">. Потом </w:t>
      </w:r>
      <w:r w:rsidRPr="00412F5B" w:rsidR="00B82ED8">
        <w:t>Ф.И.О.</w:t>
      </w:r>
      <w:r w:rsidRPr="00412F5B" w:rsidR="002758CF">
        <w:t xml:space="preserve"> повезли в райотдел. </w:t>
      </w:r>
      <w:r w:rsidRPr="00412F5B" w:rsidR="006F7B4E">
        <w:t xml:space="preserve">По пути он пересел в автомобиль </w:t>
      </w:r>
      <w:r w:rsidRPr="00412F5B" w:rsidR="00B82ED8">
        <w:t>***</w:t>
      </w:r>
      <w:r w:rsidRPr="00412F5B" w:rsidR="006F7B4E">
        <w:t xml:space="preserve">, где сзади сидел </w:t>
      </w:r>
      <w:r w:rsidRPr="00412F5B" w:rsidR="00B82ED8">
        <w:t>Ф.И.О.</w:t>
      </w:r>
      <w:r w:rsidRPr="00412F5B" w:rsidR="006F7B4E">
        <w:t xml:space="preserve">, был побит, с гематомами на лице, в сознании, претензий им не предъявлял. В последующем после остановки он пересел в другой автомобиль и с </w:t>
      </w:r>
      <w:r w:rsidRPr="00412F5B" w:rsidR="00B82ED8">
        <w:t>Ф.И.О.</w:t>
      </w:r>
      <w:r w:rsidRPr="00412F5B" w:rsidR="006F7B4E">
        <w:t xml:space="preserve"> ехал вместе в </w:t>
      </w:r>
      <w:r w:rsidRPr="00412F5B" w:rsidR="006F7B4E">
        <w:t>пгт</w:t>
      </w:r>
      <w:r w:rsidRPr="00412F5B" w:rsidR="006F7B4E">
        <w:t xml:space="preserve"> </w:t>
      </w:r>
      <w:r w:rsidRPr="00412F5B" w:rsidR="00B82ED8">
        <w:t>***</w:t>
      </w:r>
      <w:r w:rsidRPr="00412F5B" w:rsidR="006F7B4E">
        <w:t xml:space="preserve">. </w:t>
      </w:r>
      <w:r w:rsidRPr="00412F5B" w:rsidR="002758CF">
        <w:t>Телесных повреждений</w:t>
      </w:r>
      <w:r w:rsidRPr="00412F5B" w:rsidR="006F7B4E">
        <w:t xml:space="preserve"> </w:t>
      </w:r>
      <w:r w:rsidRPr="00412F5B" w:rsidR="00B82ED8">
        <w:t>Ф.И.О.</w:t>
      </w:r>
      <w:r w:rsidRPr="00412F5B" w:rsidR="006F7B4E">
        <w:t xml:space="preserve"> </w:t>
      </w:r>
      <w:r w:rsidRPr="00412F5B" w:rsidR="002758CF">
        <w:t xml:space="preserve">не причиняли. </w:t>
      </w:r>
    </w:p>
    <w:p w:rsidR="006F7B4E" w:rsidRPr="00412F5B" w:rsidP="005F3CB2">
      <w:pPr>
        <w:pStyle w:val="20"/>
        <w:shd w:val="clear" w:color="auto" w:fill="auto"/>
        <w:spacing w:line="240" w:lineRule="auto"/>
        <w:ind w:firstLine="618"/>
      </w:pPr>
      <w:r w:rsidRPr="00412F5B">
        <w:t xml:space="preserve">Свидетель </w:t>
      </w:r>
      <w:r w:rsidRPr="00412F5B" w:rsidR="00B82ED8">
        <w:t>Ф.И.О.</w:t>
      </w:r>
      <w:r w:rsidRPr="00412F5B">
        <w:t xml:space="preserve"> подтвердил оглашенные в части показания, данные в ходе дознания, о том, что в один момент он обратил внимание, что возле автомобиля «</w:t>
      </w:r>
      <w:r w:rsidRPr="00412F5B" w:rsidR="00B82ED8">
        <w:t>***</w:t>
      </w:r>
      <w:r w:rsidRPr="00412F5B">
        <w:t xml:space="preserve">», в котором приехал </w:t>
      </w:r>
      <w:r w:rsidRPr="00412F5B" w:rsidR="00B82ED8">
        <w:t xml:space="preserve">Ф.И.О. </w:t>
      </w:r>
      <w:r w:rsidRPr="00412F5B">
        <w:t xml:space="preserve">стоит парень плотного спортивного телосложения возрастом примерно 30 лет, коротко стриженный. Через некоторое время он обратил внимание, что вышеуказанный неизвестный парень нанёс один дар кулаком левой руки </w:t>
      </w:r>
      <w:r w:rsidRPr="00412F5B">
        <w:t>стоящему</w:t>
      </w:r>
      <w:r w:rsidRPr="00412F5B">
        <w:t xml:space="preserve"> напротив него </w:t>
      </w:r>
      <w:r w:rsidRPr="00412F5B" w:rsidR="00B82ED8">
        <w:t xml:space="preserve">Ф.И.О. </w:t>
      </w:r>
      <w:r w:rsidRPr="00412F5B">
        <w:t xml:space="preserve">в область челюсти последнего, от которого </w:t>
      </w:r>
      <w:r w:rsidRPr="00412F5B" w:rsidR="00B82ED8">
        <w:t xml:space="preserve">Ф.И.О. </w:t>
      </w:r>
      <w:r w:rsidRPr="00412F5B">
        <w:t xml:space="preserve">упал на асфальт, ударялся ли он при падении он не видел. После этого, сразу же после удара </w:t>
      </w:r>
      <w:r w:rsidRPr="00412F5B" w:rsidR="00B82ED8">
        <w:t>Ф.И.О.</w:t>
      </w:r>
      <w:r w:rsidRPr="00412F5B">
        <w:t xml:space="preserve"> в челюсть, </w:t>
      </w:r>
      <w:r w:rsidRPr="00412F5B">
        <w:t>к</w:t>
      </w:r>
      <w:r w:rsidRPr="00412F5B">
        <w:t xml:space="preserve"> лежащему на земле </w:t>
      </w:r>
      <w:r w:rsidRPr="00412F5B" w:rsidR="00B82ED8">
        <w:t>Ф.И.О.</w:t>
      </w:r>
      <w:r w:rsidRPr="00412F5B">
        <w:t xml:space="preserve"> подошло трое неизвестных ему парней, кто именно он не разглядел, так как было темно. На вопрос дознавателя: «Можете ли Вы опознать по фото лицо, которое нанесло </w:t>
      </w:r>
      <w:r w:rsidRPr="00412F5B" w:rsidR="00B82ED8">
        <w:t>Ф.И.О.</w:t>
      </w:r>
      <w:r w:rsidRPr="00412F5B">
        <w:t xml:space="preserve"> удар в челюсть?» Ответ </w:t>
      </w:r>
      <w:r w:rsidRPr="00412F5B" w:rsidR="00B82ED8">
        <w:t>Ф.И.О.</w:t>
      </w:r>
      <w:r w:rsidRPr="00412F5B">
        <w:t>: «Да»</w:t>
      </w:r>
      <w:r w:rsidRPr="00412F5B">
        <w:t>.</w:t>
      </w:r>
      <w:r w:rsidRPr="00412F5B">
        <w:t xml:space="preserve"> (</w:t>
      </w:r>
      <w:r w:rsidRPr="00412F5B">
        <w:t>т</w:t>
      </w:r>
      <w:r w:rsidRPr="00412F5B">
        <w:t>.1 л.д.197-199)</w:t>
      </w:r>
    </w:p>
    <w:p w:rsidR="006F7B4E" w:rsidRPr="00412F5B" w:rsidP="005F3CB2">
      <w:pPr>
        <w:pStyle w:val="20"/>
        <w:shd w:val="clear" w:color="auto" w:fill="auto"/>
        <w:spacing w:line="240" w:lineRule="auto"/>
        <w:ind w:firstLine="618"/>
      </w:pPr>
      <w:r w:rsidRPr="00412F5B">
        <w:t xml:space="preserve">Показаниями свидетеля </w:t>
      </w:r>
      <w:r w:rsidRPr="00412F5B" w:rsidR="00B82ED8">
        <w:t>Ф.И.О.</w:t>
      </w:r>
      <w:r w:rsidRPr="00412F5B">
        <w:t xml:space="preserve"> о том, что в апреле 2022 г. ему позвонил </w:t>
      </w:r>
      <w:r w:rsidRPr="00412F5B" w:rsidR="00B82ED8">
        <w:t>Ф.И.О.</w:t>
      </w:r>
      <w:r w:rsidRPr="00412F5B">
        <w:t xml:space="preserve"> и предложи составить компанию</w:t>
      </w:r>
      <w:r w:rsidRPr="00412F5B" w:rsidR="0083278B">
        <w:t xml:space="preserve"> и выпить коньяка. Потом они поехали в г. </w:t>
      </w:r>
      <w:r w:rsidRPr="00412F5B" w:rsidR="00B82ED8">
        <w:t>***</w:t>
      </w:r>
      <w:r w:rsidRPr="00412F5B" w:rsidR="0083278B">
        <w:t xml:space="preserve">. Они встретили какого-то таксиста на </w:t>
      </w:r>
      <w:r w:rsidRPr="00412F5B" w:rsidR="00B82ED8">
        <w:t>***</w:t>
      </w:r>
      <w:r w:rsidRPr="00412F5B" w:rsidR="0083278B">
        <w:t xml:space="preserve">. </w:t>
      </w:r>
      <w:r w:rsidRPr="00412F5B" w:rsidR="00B82ED8">
        <w:t>Ф.И.О.</w:t>
      </w:r>
      <w:r w:rsidRPr="00412F5B" w:rsidR="0083278B">
        <w:t xml:space="preserve"> пересел к нему </w:t>
      </w:r>
      <w:r w:rsidRPr="00412F5B" w:rsidR="0083278B">
        <w:t>в</w:t>
      </w:r>
      <w:r w:rsidRPr="00412F5B" w:rsidR="0083278B">
        <w:t xml:space="preserve"> </w:t>
      </w:r>
      <w:r w:rsidRPr="00412F5B" w:rsidR="00B82ED8">
        <w:t>***</w:t>
      </w:r>
      <w:r w:rsidRPr="00412F5B" w:rsidR="0083278B">
        <w:t>. Они поехали на «</w:t>
      </w:r>
      <w:r w:rsidRPr="00412F5B" w:rsidR="00B82ED8">
        <w:t>***</w:t>
      </w:r>
      <w:r w:rsidRPr="00412F5B" w:rsidR="0083278B">
        <w:t xml:space="preserve">». В г. </w:t>
      </w:r>
      <w:r w:rsidRPr="00412F5B" w:rsidR="00B82ED8">
        <w:t>***</w:t>
      </w:r>
      <w:r w:rsidRPr="00412F5B" w:rsidR="0083278B">
        <w:t xml:space="preserve"> остан</w:t>
      </w:r>
      <w:r w:rsidRPr="00412F5B" w:rsidR="00B82ED8">
        <w:t>овились у какого-то кафе. Он с Ф.И.О.</w:t>
      </w:r>
      <w:r w:rsidRPr="00412F5B" w:rsidR="0083278B">
        <w:t xml:space="preserve"> остался в машине с водителем. Возле кафе забрали парня и поехали, остановились в г. </w:t>
      </w:r>
      <w:r w:rsidRPr="00412F5B" w:rsidR="00B82ED8">
        <w:t>***</w:t>
      </w:r>
      <w:r w:rsidRPr="00412F5B" w:rsidR="0083278B">
        <w:t xml:space="preserve"> возле парка </w:t>
      </w:r>
      <w:r w:rsidRPr="00412F5B" w:rsidR="00B82ED8">
        <w:t>***</w:t>
      </w:r>
      <w:r w:rsidRPr="00412F5B" w:rsidR="0083278B">
        <w:t xml:space="preserve">. Он сидел с </w:t>
      </w:r>
      <w:r w:rsidRPr="00412F5B" w:rsidR="00B82ED8">
        <w:t>Ф.И.О.</w:t>
      </w:r>
      <w:r w:rsidRPr="00412F5B" w:rsidR="0083278B">
        <w:t xml:space="preserve"> в машине. Потом выходили рядом в магазин. Он услышал потасовку. Какой-то парень лежал на боку на площадке, трое или </w:t>
      </w:r>
      <w:r w:rsidRPr="00412F5B" w:rsidR="0083278B">
        <w:t>четверо человек</w:t>
      </w:r>
      <w:r w:rsidRPr="00412F5B" w:rsidR="0083278B">
        <w:t xml:space="preserve"> его били ногами. Он лиц не видел в темноте. Он был в алкогольном опьянении. Крикнул, что сейчас вызовет полицию, сел в машину. Пошел в магазин, когда вышел, ни одного человека не было, все разъехались. Не помнит, выходил ли парень из автомобиля </w:t>
      </w:r>
      <w:r w:rsidRPr="00412F5B" w:rsidR="00B82ED8">
        <w:t>***</w:t>
      </w:r>
      <w:r w:rsidRPr="00412F5B" w:rsidR="0083278B">
        <w:t xml:space="preserve">, </w:t>
      </w:r>
      <w:r w:rsidRPr="00412F5B" w:rsidR="00E02831">
        <w:t xml:space="preserve">лежал ли парень, которого били возле автомобиля </w:t>
      </w:r>
      <w:r w:rsidRPr="00412F5B" w:rsidR="00B82ED8">
        <w:t>***</w:t>
      </w:r>
      <w:r w:rsidRPr="00412F5B" w:rsidR="00E02831">
        <w:t xml:space="preserve">, куда делся автомобиль </w:t>
      </w:r>
      <w:r w:rsidRPr="00412F5B" w:rsidR="00B82ED8">
        <w:t>***</w:t>
      </w:r>
      <w:r w:rsidRPr="00412F5B" w:rsidR="00E02831">
        <w:t>, так как у него была другая цель поездки, он находился в алкогольном опьянении и ничего не помнит.</w:t>
      </w:r>
    </w:p>
    <w:p w:rsidR="00216D7C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rPr>
          <w:rStyle w:val="21"/>
          <w:b w:val="0"/>
          <w:sz w:val="22"/>
          <w:szCs w:val="22"/>
        </w:rPr>
        <w:t>Копией заключения эксперта</w:t>
      </w:r>
      <w:r w:rsidRPr="00412F5B">
        <w:rPr>
          <w:rStyle w:val="21"/>
          <w:sz w:val="22"/>
          <w:szCs w:val="22"/>
        </w:rPr>
        <w:t xml:space="preserve"> </w:t>
      </w:r>
      <w:r w:rsidRPr="00412F5B">
        <w:t xml:space="preserve">№112 от 11 апреля 2022г, согласно которого у </w:t>
      </w:r>
      <w:r w:rsidRPr="00412F5B" w:rsidR="00B82ED8">
        <w:t xml:space="preserve">Ф.И.О. </w:t>
      </w:r>
      <w:r w:rsidRPr="00412F5B">
        <w:t>были обнаружены повреждения в виде ушиба мягких тканей в проекции угла нижней челюсти справа, перелома нижней челюсти справа, образовавшиеся от действия тупого твердого предмета (предметов) либо при падении и ударе о таковые, не исключено их образование 8 апреля 2022г., образовались одномоментно и расцениваются как повреждения, причинившие</w:t>
      </w:r>
      <w:r w:rsidRPr="00412F5B">
        <w:t xml:space="preserve"> средней вред здоровью продолжительностью более 21 дня (более 3-х недель).</w:t>
      </w:r>
    </w:p>
    <w:p w:rsidR="00E02831" w:rsidRPr="00412F5B" w:rsidP="005F3CB2">
      <w:pPr>
        <w:pStyle w:val="20"/>
        <w:shd w:val="clear" w:color="auto" w:fill="auto"/>
        <w:spacing w:line="240" w:lineRule="auto"/>
        <w:ind w:firstLine="0"/>
        <w:jc w:val="center"/>
        <w:rPr>
          <w:rStyle w:val="21"/>
          <w:b w:val="0"/>
          <w:sz w:val="22"/>
          <w:szCs w:val="22"/>
        </w:rPr>
      </w:pPr>
      <w:r w:rsidRPr="00412F5B">
        <w:rPr>
          <w:rStyle w:val="21"/>
          <w:b w:val="0"/>
          <w:sz w:val="22"/>
          <w:szCs w:val="22"/>
        </w:rPr>
        <w:t>(т.1 л.д.145-148)</w:t>
      </w:r>
    </w:p>
    <w:p w:rsidR="00B93D9B" w:rsidRPr="00412F5B" w:rsidP="005F3CB2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</w:p>
    <w:p w:rsidR="00710789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rPr>
          <w:rStyle w:val="21"/>
          <w:b w:val="0"/>
          <w:sz w:val="22"/>
          <w:szCs w:val="22"/>
        </w:rPr>
        <w:t>Заключением судебно-медицинской экспертизы</w:t>
      </w:r>
      <w:r w:rsidRPr="00412F5B">
        <w:rPr>
          <w:rStyle w:val="21"/>
          <w:sz w:val="22"/>
          <w:szCs w:val="22"/>
        </w:rPr>
        <w:t xml:space="preserve"> </w:t>
      </w:r>
      <w:r w:rsidRPr="00412F5B">
        <w:t>№ 321 от 22 августа 2022 г., согласно</w:t>
      </w:r>
      <w:r w:rsidRPr="00412F5B" w:rsidR="0074020B">
        <w:t xml:space="preserve"> </w:t>
      </w:r>
      <w:r w:rsidRPr="00412F5B" w:rsidR="0074020B">
        <w:t>выводов</w:t>
      </w:r>
      <w:r w:rsidRPr="00412F5B">
        <w:t xml:space="preserve"> которой у </w:t>
      </w:r>
      <w:r w:rsidRPr="00412F5B" w:rsidR="00B82ED8">
        <w:t>Ф.И.О.</w:t>
      </w:r>
      <w:r w:rsidRPr="00412F5B">
        <w:t xml:space="preserve"> были обнаружены повреждения в виде ушиба мягких тканей в проекции угла нижней челюсти справа, перелома нижней челюсти справа (подтвержден р-</w:t>
      </w:r>
      <w:r w:rsidRPr="00412F5B">
        <w:t>ммой</w:t>
      </w:r>
      <w:r w:rsidRPr="00412F5B">
        <w:t xml:space="preserve"> №1114 от 9 апреля 2022 г., описанием врача-рентгенолога), образовавшиеся от действия тупого твердого предмета (предметов) либо при падении и ударе о таковые, не исключено их образование 8 апреля 2022г., образовались одномоментно и расцениваются как повреждения, причинившие средней вред здоровью продолжительностью более 21 дня (более 3-х недель).</w:t>
      </w:r>
    </w:p>
    <w:p w:rsidR="00E02831" w:rsidRPr="00412F5B" w:rsidP="005F3CB2">
      <w:pPr>
        <w:pStyle w:val="20"/>
        <w:shd w:val="clear" w:color="auto" w:fill="auto"/>
        <w:tabs>
          <w:tab w:val="left" w:pos="1087"/>
        </w:tabs>
        <w:spacing w:line="240" w:lineRule="auto"/>
        <w:ind w:firstLine="0"/>
        <w:jc w:val="center"/>
        <w:rPr>
          <w:rStyle w:val="21"/>
          <w:b w:val="0"/>
          <w:sz w:val="22"/>
          <w:szCs w:val="22"/>
        </w:rPr>
      </w:pPr>
      <w:r w:rsidRPr="00412F5B">
        <w:rPr>
          <w:rStyle w:val="21"/>
          <w:b w:val="0"/>
          <w:sz w:val="22"/>
          <w:szCs w:val="22"/>
        </w:rPr>
        <w:t>(т.1 л.д.160-161)</w:t>
      </w:r>
    </w:p>
    <w:p w:rsidR="00B93D9B" w:rsidRPr="00412F5B" w:rsidP="005F3CB2">
      <w:pPr>
        <w:pStyle w:val="20"/>
        <w:shd w:val="clear" w:color="auto" w:fill="auto"/>
        <w:tabs>
          <w:tab w:val="left" w:pos="1087"/>
        </w:tabs>
        <w:spacing w:line="240" w:lineRule="auto"/>
        <w:ind w:firstLine="0"/>
        <w:jc w:val="center"/>
        <w:rPr>
          <w:b/>
        </w:rPr>
      </w:pPr>
    </w:p>
    <w:p w:rsidR="00710789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620"/>
      </w:pPr>
      <w:r w:rsidRPr="00412F5B">
        <w:rPr>
          <w:rStyle w:val="21"/>
          <w:b w:val="0"/>
          <w:sz w:val="22"/>
          <w:szCs w:val="22"/>
        </w:rPr>
        <w:t xml:space="preserve">Протоколом проверки показаний на месте от 20 сентября 2022 г. и </w:t>
      </w:r>
      <w:r w:rsidRPr="00412F5B">
        <w:rPr>
          <w:rStyle w:val="21"/>
          <w:b w:val="0"/>
          <w:sz w:val="22"/>
          <w:szCs w:val="22"/>
        </w:rPr>
        <w:t>фототаблицами</w:t>
      </w:r>
      <w:r w:rsidRPr="00412F5B">
        <w:rPr>
          <w:rStyle w:val="21"/>
          <w:b w:val="0"/>
          <w:sz w:val="22"/>
          <w:szCs w:val="22"/>
        </w:rPr>
        <w:t xml:space="preserve"> к нему, из которого следует, что в присутствии эксперта </w:t>
      </w:r>
      <w:r w:rsidRPr="00412F5B" w:rsidR="00B82ED8">
        <w:t>Ф.И.О.</w:t>
      </w:r>
      <w:r w:rsidRPr="00412F5B">
        <w:rPr>
          <w:rStyle w:val="21"/>
          <w:sz w:val="22"/>
          <w:szCs w:val="22"/>
        </w:rPr>
        <w:t xml:space="preserve"> </w:t>
      </w:r>
      <w:r w:rsidRPr="00412F5B">
        <w:t xml:space="preserve">потерпевший </w:t>
      </w:r>
      <w:r w:rsidRPr="00412F5B" w:rsidR="00B82ED8">
        <w:t>Ф.И.О.</w:t>
      </w:r>
      <w:r w:rsidRPr="00412F5B">
        <w:t xml:space="preserve"> показал механизм причинения ему 8 апреля 2022 г. телесных повреждений, каким образом ему был причинен первый удар кулаком левой руки в правую часть нижней челюсти, от которого он упал на землю, где</w:t>
      </w:r>
      <w:r w:rsidRPr="00412F5B">
        <w:t xml:space="preserve"> е</w:t>
      </w:r>
      <w:r w:rsidRPr="00412F5B" w:rsidR="0074020B">
        <w:t>го</w:t>
      </w:r>
      <w:r w:rsidRPr="00412F5B">
        <w:t xml:space="preserve"> начали избивать трое парней: </w:t>
      </w:r>
      <w:r w:rsidRPr="00412F5B">
        <w:t>Куртиев</w:t>
      </w:r>
      <w:r w:rsidRPr="00412F5B">
        <w:t xml:space="preserve"> Э</w:t>
      </w:r>
      <w:r w:rsidRPr="00412F5B" w:rsidR="00B82ED8">
        <w:t>.</w:t>
      </w:r>
      <w:r w:rsidRPr="00412F5B">
        <w:t xml:space="preserve">, </w:t>
      </w:r>
      <w:r w:rsidRPr="00412F5B" w:rsidR="00B82ED8">
        <w:t xml:space="preserve">Ф.И.О. </w:t>
      </w:r>
      <w:r w:rsidRPr="00412F5B">
        <w:t>и неизвестный ему парень.</w:t>
      </w:r>
    </w:p>
    <w:p w:rsidR="00710789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0"/>
        <w:jc w:val="center"/>
        <w:rPr>
          <w:rStyle w:val="21"/>
          <w:b w:val="0"/>
          <w:sz w:val="22"/>
          <w:szCs w:val="22"/>
        </w:rPr>
      </w:pPr>
      <w:r w:rsidRPr="00412F5B">
        <w:rPr>
          <w:rStyle w:val="21"/>
          <w:b w:val="0"/>
          <w:sz w:val="22"/>
          <w:szCs w:val="22"/>
        </w:rPr>
        <w:t>(</w:t>
      </w:r>
      <w:r w:rsidRPr="00412F5B" w:rsidR="00E02831">
        <w:rPr>
          <w:rStyle w:val="21"/>
          <w:b w:val="0"/>
          <w:sz w:val="22"/>
          <w:szCs w:val="22"/>
        </w:rPr>
        <w:t>т</w:t>
      </w:r>
      <w:r w:rsidRPr="00412F5B" w:rsidR="00E02831">
        <w:rPr>
          <w:rStyle w:val="21"/>
          <w:b w:val="0"/>
          <w:sz w:val="22"/>
          <w:szCs w:val="22"/>
        </w:rPr>
        <w:t>.1 л.д.174-177</w:t>
      </w:r>
      <w:r w:rsidRPr="00412F5B">
        <w:rPr>
          <w:rStyle w:val="21"/>
          <w:b w:val="0"/>
          <w:sz w:val="22"/>
          <w:szCs w:val="22"/>
        </w:rPr>
        <w:t>, 178-181)</w:t>
      </w:r>
    </w:p>
    <w:p w:rsidR="00B93D9B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0"/>
        <w:jc w:val="center"/>
        <w:rPr>
          <w:rStyle w:val="21"/>
          <w:b w:val="0"/>
          <w:sz w:val="22"/>
          <w:szCs w:val="22"/>
        </w:rPr>
      </w:pPr>
    </w:p>
    <w:p w:rsidR="0025762A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709"/>
        <w:rPr>
          <w:rStyle w:val="31"/>
          <w:b w:val="0"/>
          <w:sz w:val="22"/>
          <w:szCs w:val="22"/>
        </w:rPr>
      </w:pPr>
      <w:r w:rsidRPr="00412F5B">
        <w:t>Протокол</w:t>
      </w:r>
      <w:r w:rsidRPr="00412F5B" w:rsidR="00710789">
        <w:t xml:space="preserve">ом </w:t>
      </w:r>
      <w:r w:rsidRPr="00412F5B">
        <w:t xml:space="preserve">предъявления для опознания по фотографии </w:t>
      </w:r>
      <w:r w:rsidRPr="00412F5B" w:rsidR="00710789">
        <w:t>от 5 сентября 2022 г., согласно которому</w:t>
      </w:r>
      <w:r w:rsidRPr="00412F5B" w:rsidR="00710789">
        <w:rPr>
          <w:b/>
        </w:rPr>
        <w:t xml:space="preserve"> </w:t>
      </w:r>
      <w:r w:rsidRPr="00412F5B">
        <w:rPr>
          <w:rStyle w:val="31"/>
          <w:b w:val="0"/>
          <w:sz w:val="22"/>
          <w:szCs w:val="22"/>
        </w:rPr>
        <w:t>потерпевш</w:t>
      </w:r>
      <w:r w:rsidRPr="00412F5B" w:rsidR="00710789">
        <w:rPr>
          <w:rStyle w:val="31"/>
          <w:b w:val="0"/>
          <w:sz w:val="22"/>
          <w:szCs w:val="22"/>
        </w:rPr>
        <w:t xml:space="preserve">ий </w:t>
      </w:r>
      <w:r w:rsidRPr="00412F5B" w:rsidR="00B82ED8">
        <w:t>Ф.И.О.</w:t>
      </w:r>
      <w:r w:rsidRPr="00412F5B">
        <w:rPr>
          <w:rStyle w:val="31"/>
          <w:b w:val="0"/>
          <w:sz w:val="22"/>
          <w:szCs w:val="22"/>
        </w:rPr>
        <w:t xml:space="preserve"> </w:t>
      </w:r>
      <w:r w:rsidRPr="00412F5B" w:rsidR="00710789">
        <w:rPr>
          <w:rStyle w:val="31"/>
          <w:b w:val="0"/>
          <w:sz w:val="22"/>
          <w:szCs w:val="22"/>
        </w:rPr>
        <w:t>опознал на фотографии №2 мужчину, который 8 апреля 2022 г. примерно в 00 час. 30 мин. на улице возле д.</w:t>
      </w:r>
      <w:r w:rsidRPr="00412F5B" w:rsidR="00B82ED8">
        <w:rPr>
          <w:rStyle w:val="31"/>
          <w:b w:val="0"/>
          <w:sz w:val="22"/>
          <w:szCs w:val="22"/>
        </w:rPr>
        <w:t xml:space="preserve"> адрес</w:t>
      </w:r>
      <w:r w:rsidRPr="00412F5B" w:rsidR="00710789">
        <w:rPr>
          <w:rStyle w:val="31"/>
          <w:b w:val="0"/>
          <w:sz w:val="22"/>
          <w:szCs w:val="22"/>
        </w:rPr>
        <w:t xml:space="preserve"> нанес один удар кулаком в область челюсти с правой стороны, причинив </w:t>
      </w:r>
      <w:r w:rsidRPr="00412F5B">
        <w:rPr>
          <w:rStyle w:val="31"/>
          <w:b w:val="0"/>
          <w:sz w:val="22"/>
          <w:szCs w:val="22"/>
        </w:rPr>
        <w:t>телесные повреждения средней степени тяжести в виде перелома челюсти.</w:t>
      </w:r>
      <w:r w:rsidRPr="00412F5B">
        <w:rPr>
          <w:rStyle w:val="31"/>
          <w:b w:val="0"/>
          <w:sz w:val="22"/>
          <w:szCs w:val="22"/>
        </w:rPr>
        <w:t xml:space="preserve"> В результате был опознан </w:t>
      </w:r>
      <w:r w:rsidRPr="00412F5B">
        <w:rPr>
          <w:rStyle w:val="31"/>
          <w:b w:val="0"/>
          <w:sz w:val="22"/>
          <w:szCs w:val="22"/>
        </w:rPr>
        <w:t>Куртиев</w:t>
      </w:r>
      <w:r w:rsidRPr="00412F5B">
        <w:rPr>
          <w:rStyle w:val="31"/>
          <w:b w:val="0"/>
          <w:sz w:val="22"/>
          <w:szCs w:val="22"/>
        </w:rPr>
        <w:t xml:space="preserve"> Э.Р. </w:t>
      </w:r>
    </w:p>
    <w:p w:rsidR="00E02831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0"/>
        <w:jc w:val="center"/>
      </w:pPr>
      <w:r w:rsidRPr="00412F5B">
        <w:t>(т.1 л.д.182-185)</w:t>
      </w:r>
    </w:p>
    <w:p w:rsidR="00B93D9B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0"/>
        <w:jc w:val="center"/>
        <w:rPr>
          <w:b/>
        </w:rPr>
      </w:pPr>
    </w:p>
    <w:p w:rsidR="00EA3518" w:rsidRPr="00412F5B" w:rsidP="005F3CB2">
      <w:pPr>
        <w:pStyle w:val="20"/>
        <w:shd w:val="clear" w:color="auto" w:fill="auto"/>
        <w:tabs>
          <w:tab w:val="left" w:pos="951"/>
        </w:tabs>
        <w:spacing w:line="240" w:lineRule="auto"/>
        <w:ind w:firstLine="709"/>
        <w:rPr>
          <w:rStyle w:val="31"/>
          <w:b w:val="0"/>
          <w:sz w:val="22"/>
          <w:szCs w:val="22"/>
        </w:rPr>
      </w:pPr>
      <w:r w:rsidRPr="00412F5B">
        <w:t>Протоколом предъявления для опознания по фотографии от 27 октября 2022 г., согласно которому сви</w:t>
      </w:r>
      <w:r w:rsidRPr="00412F5B">
        <w:rPr>
          <w:rStyle w:val="31"/>
          <w:b w:val="0"/>
          <w:sz w:val="22"/>
          <w:szCs w:val="22"/>
        </w:rPr>
        <w:t xml:space="preserve">детель </w:t>
      </w:r>
      <w:r w:rsidR="00DD015D">
        <w:t xml:space="preserve">Ф.И.О. </w:t>
      </w:r>
      <w:r w:rsidRPr="00412F5B">
        <w:rPr>
          <w:rStyle w:val="31"/>
          <w:b w:val="0"/>
          <w:sz w:val="22"/>
          <w:szCs w:val="22"/>
        </w:rPr>
        <w:t xml:space="preserve">опознал на фотографии №2 </w:t>
      </w:r>
      <w:r w:rsidRPr="00412F5B">
        <w:rPr>
          <w:rStyle w:val="31"/>
          <w:b w:val="0"/>
          <w:sz w:val="22"/>
          <w:szCs w:val="22"/>
        </w:rPr>
        <w:t>Куртиева</w:t>
      </w:r>
      <w:r w:rsidRPr="00412F5B">
        <w:rPr>
          <w:rStyle w:val="31"/>
          <w:b w:val="0"/>
          <w:sz w:val="22"/>
          <w:szCs w:val="22"/>
        </w:rPr>
        <w:t xml:space="preserve"> Э.Р. как</w:t>
      </w:r>
      <w:r w:rsidRPr="00412F5B">
        <w:rPr>
          <w:rStyle w:val="31"/>
          <w:sz w:val="22"/>
          <w:szCs w:val="22"/>
        </w:rPr>
        <w:t xml:space="preserve"> </w:t>
      </w:r>
      <w:r w:rsidRPr="00412F5B">
        <w:rPr>
          <w:rStyle w:val="31"/>
          <w:b w:val="0"/>
          <w:sz w:val="22"/>
          <w:szCs w:val="22"/>
        </w:rPr>
        <w:t xml:space="preserve">мужчину, который 8 апреля 2022 г. примерно в 00 час. 30 мин. на улице возле д.10 мкр.2 г. Красноперекопск нанес один удар кулаком левой руки в область челюсти с правой стороны </w:t>
      </w:r>
      <w:r w:rsidR="000F63A4">
        <w:t>Ф.И.</w:t>
      </w:r>
      <w:r w:rsidR="000F63A4">
        <w:t>О.</w:t>
      </w:r>
      <w:r w:rsidRPr="00412F5B">
        <w:rPr>
          <w:rStyle w:val="31"/>
          <w:b w:val="0"/>
          <w:sz w:val="22"/>
          <w:szCs w:val="22"/>
        </w:rPr>
        <w:t xml:space="preserve">, причинив телесные повреждения средней степени тяжести в виде перелома челюсти. </w:t>
      </w:r>
    </w:p>
    <w:p w:rsidR="00E02831" w:rsidRPr="00412F5B" w:rsidP="005F3CB2">
      <w:pPr>
        <w:pStyle w:val="30"/>
        <w:shd w:val="clear" w:color="auto" w:fill="auto"/>
        <w:tabs>
          <w:tab w:val="left" w:pos="990"/>
        </w:tabs>
        <w:spacing w:before="0" w:after="0" w:line="240" w:lineRule="auto"/>
        <w:jc w:val="center"/>
        <w:rPr>
          <w:b w:val="0"/>
        </w:rPr>
      </w:pPr>
      <w:r w:rsidRPr="00412F5B">
        <w:rPr>
          <w:b w:val="0"/>
        </w:rPr>
        <w:t>(т.1 л.д.200-203)</w:t>
      </w:r>
    </w:p>
    <w:p w:rsidR="0074020B" w:rsidRPr="00412F5B" w:rsidP="0074020B">
      <w:pPr>
        <w:pStyle w:val="30"/>
        <w:shd w:val="clear" w:color="auto" w:fill="auto"/>
        <w:spacing w:before="0" w:after="0" w:line="240" w:lineRule="auto"/>
        <w:ind w:firstLine="708"/>
        <w:rPr>
          <w:b w:val="0"/>
        </w:rPr>
      </w:pPr>
      <w:r w:rsidRPr="00412F5B">
        <w:rPr>
          <w:b w:val="0"/>
        </w:rPr>
        <w:t xml:space="preserve">По эпизоду причинения телесных повреждений потерпевшему </w:t>
      </w:r>
      <w:r w:rsidRPr="00412F5B" w:rsidR="00B82ED8">
        <w:rPr>
          <w:b w:val="0"/>
        </w:rPr>
        <w:t>Ф.И.О.</w:t>
      </w:r>
      <w:r w:rsidRPr="00412F5B">
        <w:rPr>
          <w:b w:val="0"/>
        </w:rPr>
        <w:t xml:space="preserve"> вина подсудимого </w:t>
      </w:r>
      <w:r w:rsidRPr="00412F5B">
        <w:rPr>
          <w:b w:val="0"/>
        </w:rPr>
        <w:t>Куртиева</w:t>
      </w:r>
      <w:r w:rsidRPr="00412F5B">
        <w:rPr>
          <w:b w:val="0"/>
        </w:rPr>
        <w:t xml:space="preserve"> Э.Р. подтверждается следующими доказательствами.</w:t>
      </w:r>
    </w:p>
    <w:p w:rsidR="007C102A" w:rsidRPr="00412F5B" w:rsidP="0074020B">
      <w:pPr>
        <w:pStyle w:val="30"/>
        <w:shd w:val="clear" w:color="auto" w:fill="auto"/>
        <w:spacing w:before="0" w:after="0" w:line="240" w:lineRule="auto"/>
        <w:ind w:firstLine="708"/>
      </w:pPr>
      <w:r w:rsidRPr="00412F5B">
        <w:rPr>
          <w:rStyle w:val="21"/>
          <w:sz w:val="22"/>
          <w:szCs w:val="22"/>
        </w:rPr>
        <w:t>Показания</w:t>
      </w:r>
      <w:r w:rsidRPr="00412F5B" w:rsidR="0074020B">
        <w:rPr>
          <w:rStyle w:val="21"/>
          <w:sz w:val="22"/>
          <w:szCs w:val="22"/>
        </w:rPr>
        <w:t>ми</w:t>
      </w:r>
      <w:r w:rsidRPr="00412F5B">
        <w:rPr>
          <w:rStyle w:val="21"/>
          <w:sz w:val="22"/>
          <w:szCs w:val="22"/>
        </w:rPr>
        <w:t xml:space="preserve"> потерпевшего </w:t>
      </w:r>
      <w:r w:rsidRPr="00412F5B" w:rsidR="00B82ED8">
        <w:rPr>
          <w:b w:val="0"/>
        </w:rPr>
        <w:t>Ф.И.О.</w:t>
      </w:r>
      <w:r w:rsidRPr="00412F5B">
        <w:rPr>
          <w:rStyle w:val="21"/>
          <w:sz w:val="22"/>
          <w:szCs w:val="22"/>
        </w:rPr>
        <w:t xml:space="preserve">, оглашенными в порядке ст.281 УПК РФ о том, </w:t>
      </w:r>
      <w:r w:rsidRPr="00412F5B">
        <w:rPr>
          <w:b w:val="0"/>
        </w:rPr>
        <w:t xml:space="preserve">что 19 ноября 2022 г. примерно в 22 час. 00 мин. он вместе со своей супругой </w:t>
      </w:r>
      <w:r w:rsidRPr="00412F5B" w:rsidR="00B82ED8">
        <w:rPr>
          <w:b w:val="0"/>
        </w:rPr>
        <w:t xml:space="preserve">Ф.И.О. </w:t>
      </w:r>
      <w:r w:rsidRPr="00412F5B">
        <w:rPr>
          <w:b w:val="0"/>
        </w:rPr>
        <w:t xml:space="preserve"> пришёл в кафе-бар «</w:t>
      </w:r>
      <w:r w:rsidRPr="00412F5B" w:rsidR="00B82ED8">
        <w:rPr>
          <w:b w:val="0"/>
        </w:rPr>
        <w:t>***</w:t>
      </w:r>
      <w:r w:rsidRPr="00412F5B">
        <w:rPr>
          <w:b w:val="0"/>
        </w:rPr>
        <w:t xml:space="preserve">», расположенный по ул. </w:t>
      </w:r>
      <w:r w:rsidRPr="00412F5B" w:rsidR="00B82ED8">
        <w:rPr>
          <w:b w:val="0"/>
        </w:rPr>
        <w:t>адрес</w:t>
      </w:r>
      <w:r w:rsidRPr="00412F5B">
        <w:rPr>
          <w:b w:val="0"/>
        </w:rPr>
        <w:t xml:space="preserve">, где они отдыхали. Периодически в ходе отдыха он выходил на улицу, чтобы покурить сигареты. 20 ноября 2022 г. примерно в 04 час. 00 мин. он в очередной раз вышел на улицу, чтобы покурить на пороге здания кафе-бара. Выйдя на улицу, он стоял вместе со своей знакомой </w:t>
      </w:r>
      <w:r w:rsidRPr="00412F5B" w:rsidR="00B82ED8">
        <w:rPr>
          <w:b w:val="0"/>
        </w:rPr>
        <w:t xml:space="preserve">Ф.И.О. </w:t>
      </w:r>
      <w:r w:rsidRPr="00412F5B">
        <w:rPr>
          <w:b w:val="0"/>
        </w:rPr>
        <w:t xml:space="preserve">и курил сигарету, при этом общался с </w:t>
      </w:r>
      <w:r w:rsidRPr="00412F5B" w:rsidR="00B82ED8">
        <w:rPr>
          <w:b w:val="0"/>
        </w:rPr>
        <w:t xml:space="preserve">Ф.И.О. </w:t>
      </w:r>
      <w:r w:rsidRPr="00412F5B">
        <w:rPr>
          <w:b w:val="0"/>
        </w:rPr>
        <w:t xml:space="preserve"> и они шутили между собой. В их с </w:t>
      </w:r>
      <w:r w:rsidRPr="00412F5B" w:rsidR="00B82ED8">
        <w:rPr>
          <w:b w:val="0"/>
        </w:rPr>
        <w:t xml:space="preserve">Ф.И.О. </w:t>
      </w:r>
      <w:r w:rsidRPr="00412F5B">
        <w:rPr>
          <w:b w:val="0"/>
        </w:rPr>
        <w:t xml:space="preserve"> разговор вмешался рядом стоящий неизвестный ему парень татарской национальности, как позже выяснилось, со слов </w:t>
      </w:r>
      <w:r w:rsidRPr="00412F5B" w:rsidR="00B82ED8">
        <w:rPr>
          <w:b w:val="0"/>
        </w:rPr>
        <w:t xml:space="preserve">Ф.И.О. </w:t>
      </w:r>
      <w:r w:rsidRPr="00412F5B">
        <w:rPr>
          <w:b w:val="0"/>
        </w:rPr>
        <w:t xml:space="preserve">им был </w:t>
      </w:r>
      <w:r w:rsidRPr="00412F5B" w:rsidR="00B82ED8">
        <w:rPr>
          <w:b w:val="0"/>
        </w:rPr>
        <w:t xml:space="preserve">ранее ей знакомый </w:t>
      </w:r>
      <w:r w:rsidRPr="00412F5B" w:rsidR="00B82ED8">
        <w:rPr>
          <w:b w:val="0"/>
        </w:rPr>
        <w:t>Куртиев</w:t>
      </w:r>
      <w:r w:rsidRPr="00412F5B" w:rsidR="00B82ED8">
        <w:rPr>
          <w:b w:val="0"/>
        </w:rPr>
        <w:t xml:space="preserve"> Э</w:t>
      </w:r>
      <w:r w:rsidRPr="00412F5B">
        <w:rPr>
          <w:b w:val="0"/>
        </w:rPr>
        <w:t xml:space="preserve">. </w:t>
      </w:r>
      <w:r w:rsidRPr="00412F5B">
        <w:rPr>
          <w:b w:val="0"/>
        </w:rPr>
        <w:t>Куртиеву</w:t>
      </w:r>
      <w:r w:rsidRPr="00412F5B">
        <w:rPr>
          <w:b w:val="0"/>
        </w:rPr>
        <w:t xml:space="preserve"> Э. не понравилась его манера разговора, в </w:t>
      </w:r>
      <w:r w:rsidRPr="00412F5B">
        <w:rPr>
          <w:b w:val="0"/>
        </w:rPr>
        <w:t>связи</w:t>
      </w:r>
      <w:r w:rsidRPr="00412F5B">
        <w:rPr>
          <w:b w:val="0"/>
        </w:rPr>
        <w:t xml:space="preserve"> с чем он сделал ему п</w:t>
      </w:r>
      <w:r w:rsidRPr="00412F5B" w:rsidR="00B82ED8">
        <w:rPr>
          <w:b w:val="0"/>
        </w:rPr>
        <w:t>о этому поводу замечание. Э.</w:t>
      </w:r>
      <w:r w:rsidRPr="00412F5B">
        <w:rPr>
          <w:b w:val="0"/>
        </w:rPr>
        <w:t xml:space="preserve"> спросил, почему он так грубо разговаривает с девушкой, на что он ответил, что это его знакомая и у них такая манера общения между собой. </w:t>
      </w:r>
      <w:r w:rsidRPr="00412F5B">
        <w:rPr>
          <w:b w:val="0"/>
        </w:rPr>
        <w:t>Куртиеву</w:t>
      </w:r>
      <w:r w:rsidRPr="00412F5B">
        <w:rPr>
          <w:b w:val="0"/>
        </w:rPr>
        <w:t xml:space="preserve"> Э. видимо не понравился его ответ, на что он подошёл к нему вплотную, при этом между ними стала </w:t>
      </w:r>
      <w:r w:rsidRPr="00412F5B" w:rsidR="00B82ED8">
        <w:rPr>
          <w:b w:val="0"/>
        </w:rPr>
        <w:t>Ф.И.О.</w:t>
      </w:r>
      <w:r w:rsidRPr="00412F5B">
        <w:rPr>
          <w:b w:val="0"/>
        </w:rPr>
        <w:t xml:space="preserve">, чтобы не началась драка, </w:t>
      </w:r>
      <w:r w:rsidRPr="00412F5B">
        <w:rPr>
          <w:b w:val="0"/>
        </w:rPr>
        <w:t>Куртиев</w:t>
      </w:r>
      <w:r w:rsidRPr="00412F5B">
        <w:rPr>
          <w:b w:val="0"/>
        </w:rPr>
        <w:t xml:space="preserve"> Э. начал что-то ему говорить, что именно уже не помнит, а затем внезапно нанёс ему один удар кулаком в область челюсти справа. Какой он бил рукой он заметить не успел, так как между ними стояла </w:t>
      </w:r>
      <w:r w:rsidRPr="00412F5B" w:rsidR="00B82ED8">
        <w:rPr>
          <w:b w:val="0"/>
        </w:rPr>
        <w:t>Ф.И.О.</w:t>
      </w:r>
      <w:r w:rsidRPr="00412F5B">
        <w:rPr>
          <w:b w:val="0"/>
        </w:rPr>
        <w:t xml:space="preserve">, которая просила </w:t>
      </w:r>
      <w:r w:rsidRPr="00412F5B">
        <w:rPr>
          <w:b w:val="0"/>
        </w:rPr>
        <w:t>Куртиева</w:t>
      </w:r>
      <w:r w:rsidRPr="00412F5B">
        <w:rPr>
          <w:b w:val="0"/>
        </w:rPr>
        <w:t xml:space="preserve"> Э. не трогать его. Он сразу после удара почувствовал сильную боль в челюсти и упал на землю. Больше </w:t>
      </w:r>
      <w:r w:rsidRPr="00412F5B">
        <w:rPr>
          <w:b w:val="0"/>
        </w:rPr>
        <w:t>Куртиев</w:t>
      </w:r>
      <w:r w:rsidRPr="00412F5B">
        <w:rPr>
          <w:b w:val="0"/>
        </w:rPr>
        <w:t xml:space="preserve"> Э. либо кто-то ещё ему ударов не наносили. После получения удара он собрался и с женой уехал домой. У него моментом опухла челюсть, но он думал, что со временем всё пройдёт. Заявлять в полицию не стал, так как ему нужно было идти на работу и не было на это времени. 30 ноября 2022 г. боль в челюсти не прекращалась, он обратился к врачу-стоматологу, который сказал, что у него имеется перелом какой-то кости в области челюсти, в </w:t>
      </w:r>
      <w:r w:rsidRPr="00412F5B">
        <w:rPr>
          <w:b w:val="0"/>
        </w:rPr>
        <w:t>связи</w:t>
      </w:r>
      <w:r w:rsidRPr="00412F5B">
        <w:rPr>
          <w:b w:val="0"/>
        </w:rPr>
        <w:t xml:space="preserve"> с чем он обратился в полицию с заявлением. </w:t>
      </w:r>
      <w:r w:rsidRPr="00412F5B">
        <w:rPr>
          <w:b w:val="0"/>
        </w:rPr>
        <w:t>На вопрос дознавателя о том, что в своём первоначальном объяснении пояснил, что вышеуказанное происшествие происходило с 16 ноября 2022 г. на 17 ноября 2022 г., ответил, что ошибочно указал дату. 16 ноября 2022 г. была среда, а о</w:t>
      </w:r>
      <w:r w:rsidRPr="00412F5B" w:rsidR="0074020B">
        <w:rPr>
          <w:b w:val="0"/>
        </w:rPr>
        <w:t>н</w:t>
      </w:r>
      <w:r w:rsidRPr="00412F5B">
        <w:rPr>
          <w:b w:val="0"/>
        </w:rPr>
        <w:t xml:space="preserve"> помнит, что происшествие было с субботы на воскресенье, так как в другие дни кафе-бар «</w:t>
      </w:r>
      <w:r w:rsidRPr="00412F5B" w:rsidR="00B82ED8">
        <w:rPr>
          <w:b w:val="0"/>
        </w:rPr>
        <w:t>***</w:t>
      </w:r>
      <w:r w:rsidRPr="00412F5B">
        <w:rPr>
          <w:b w:val="0"/>
        </w:rPr>
        <w:t>» не работает, поэтому вспомнил, что в действительности телесные</w:t>
      </w:r>
      <w:r w:rsidRPr="00412F5B">
        <w:rPr>
          <w:b w:val="0"/>
        </w:rPr>
        <w:t xml:space="preserve"> повреждения </w:t>
      </w:r>
      <w:r w:rsidRPr="00412F5B">
        <w:rPr>
          <w:b w:val="0"/>
        </w:rPr>
        <w:t>Куртиев</w:t>
      </w:r>
      <w:r w:rsidRPr="00412F5B">
        <w:rPr>
          <w:b w:val="0"/>
        </w:rPr>
        <w:t xml:space="preserve"> Э. причинил ему 20 ноября 2022 г., что может сказать с уверенностью</w:t>
      </w:r>
      <w:r w:rsidRPr="00412F5B">
        <w:rPr>
          <w:b w:val="0"/>
        </w:rPr>
        <w:t>.</w:t>
      </w:r>
      <w:r w:rsidRPr="00412F5B">
        <w:rPr>
          <w:b w:val="0"/>
        </w:rPr>
        <w:t xml:space="preserve"> </w:t>
      </w:r>
      <w:r w:rsidRPr="00412F5B">
        <w:t>(</w:t>
      </w:r>
      <w:r w:rsidRPr="00412F5B">
        <w:rPr>
          <w:rStyle w:val="21"/>
          <w:sz w:val="22"/>
          <w:szCs w:val="22"/>
        </w:rPr>
        <w:t>т</w:t>
      </w:r>
      <w:r w:rsidRPr="00412F5B">
        <w:rPr>
          <w:rStyle w:val="21"/>
          <w:sz w:val="22"/>
          <w:szCs w:val="22"/>
        </w:rPr>
        <w:t>.2 л.д.10-13)</w:t>
      </w:r>
    </w:p>
    <w:p w:rsidR="007C102A" w:rsidRPr="00412F5B" w:rsidP="005F3CB2">
      <w:pPr>
        <w:pStyle w:val="20"/>
        <w:shd w:val="clear" w:color="auto" w:fill="auto"/>
        <w:spacing w:line="240" w:lineRule="auto"/>
        <w:ind w:firstLine="618"/>
        <w:rPr>
          <w:b/>
        </w:rPr>
      </w:pPr>
      <w:r w:rsidRPr="00412F5B">
        <w:rPr>
          <w:rStyle w:val="21"/>
          <w:b w:val="0"/>
          <w:sz w:val="22"/>
          <w:szCs w:val="22"/>
        </w:rPr>
        <w:t xml:space="preserve">Оглашенными в порядке ст.281 УПК РФ показаниями свидетеля </w:t>
      </w:r>
      <w:r w:rsidRPr="00412F5B" w:rsidR="00B82ED8">
        <w:t>Ф.И.О.</w:t>
      </w:r>
      <w:r w:rsidRPr="00412F5B" w:rsidR="00B82ED8">
        <w:rPr>
          <w:b/>
        </w:rPr>
        <w:t xml:space="preserve"> </w:t>
      </w:r>
      <w:r w:rsidRPr="00412F5B">
        <w:rPr>
          <w:rStyle w:val="21"/>
          <w:b w:val="0"/>
          <w:sz w:val="22"/>
          <w:szCs w:val="22"/>
        </w:rPr>
        <w:t xml:space="preserve"> о том,</w:t>
      </w:r>
      <w:r w:rsidRPr="00412F5B">
        <w:rPr>
          <w:rStyle w:val="21"/>
          <w:sz w:val="22"/>
          <w:szCs w:val="22"/>
        </w:rPr>
        <w:t xml:space="preserve"> </w:t>
      </w:r>
      <w:r w:rsidRPr="00412F5B">
        <w:t xml:space="preserve">что 19 ноября 2022 г. примерно в 22 час. 00 мин. она вместе со своим другом </w:t>
      </w:r>
      <w:r w:rsidRPr="00412F5B" w:rsidR="00B82ED8">
        <w:t>Ф.И.О.</w:t>
      </w:r>
      <w:r w:rsidRPr="00412F5B" w:rsidR="00B82ED8">
        <w:rPr>
          <w:b/>
        </w:rPr>
        <w:t xml:space="preserve"> </w:t>
      </w:r>
      <w:r w:rsidRPr="00412F5B">
        <w:t xml:space="preserve">, а также его супругой </w:t>
      </w:r>
      <w:r w:rsidRPr="00412F5B" w:rsidR="00B82ED8">
        <w:t>Ф.И.О.</w:t>
      </w:r>
      <w:r w:rsidRPr="00412F5B" w:rsidR="00B82ED8">
        <w:rPr>
          <w:b/>
        </w:rPr>
        <w:t xml:space="preserve"> </w:t>
      </w:r>
      <w:r w:rsidRPr="00412F5B">
        <w:t xml:space="preserve"> пришли в кафе-бар «</w:t>
      </w:r>
      <w:r w:rsidRPr="00412F5B" w:rsidR="00B82ED8">
        <w:t>***</w:t>
      </w:r>
      <w:r w:rsidRPr="00412F5B">
        <w:t xml:space="preserve">», расположенный по ул. </w:t>
      </w:r>
      <w:r w:rsidRPr="00412F5B" w:rsidR="00B82ED8">
        <w:t>адрес</w:t>
      </w:r>
      <w:r w:rsidRPr="00412F5B">
        <w:t>, где они танцевали и выпивали спиртное.</w:t>
      </w:r>
      <w:r w:rsidRPr="00412F5B">
        <w:t xml:space="preserve"> Периодически в ходе отдыха она с </w:t>
      </w:r>
      <w:r w:rsidRPr="00412F5B" w:rsidR="00B82ED8">
        <w:t xml:space="preserve">Ф.И.О. </w:t>
      </w:r>
      <w:r w:rsidRPr="00412F5B">
        <w:t xml:space="preserve">выходила на улицу, чтобы покурить сигареты. 20 ноября 2022 г. примерно в 04 час. 00 мин. она в очередной раз вышла на улицу с </w:t>
      </w:r>
      <w:r w:rsidRPr="00412F5B" w:rsidR="00B82ED8">
        <w:t>Ф.И.О.</w:t>
      </w:r>
      <w:r w:rsidRPr="00412F5B">
        <w:t xml:space="preserve">, чтобы покурить на пороге здания кафе-бара. Выйдя на улицу, они стояли, курили и разговаривали между собой, шутили на разные темы. В их с </w:t>
      </w:r>
      <w:r w:rsidRPr="00412F5B" w:rsidR="00B82ED8">
        <w:t>Ф.И.О.</w:t>
      </w:r>
      <w:r w:rsidRPr="00412F5B">
        <w:t xml:space="preserve"> разговор вмешался рядом стоящий ранее изве</w:t>
      </w:r>
      <w:r w:rsidRPr="00412F5B" w:rsidR="00B82ED8">
        <w:t xml:space="preserve">стный ей парень - </w:t>
      </w:r>
      <w:r w:rsidRPr="00412F5B" w:rsidR="00B82ED8">
        <w:t>Куртиев</w:t>
      </w:r>
      <w:r w:rsidRPr="00412F5B" w:rsidR="00B82ED8">
        <w:t xml:space="preserve"> Э.</w:t>
      </w:r>
      <w:r w:rsidRPr="00412F5B">
        <w:t xml:space="preserve">, которого она знает давно, так как она раньше проживала с ним по соседству. </w:t>
      </w:r>
      <w:r w:rsidRPr="00412F5B">
        <w:t>Куртиеву</w:t>
      </w:r>
      <w:r w:rsidRPr="00412F5B">
        <w:t xml:space="preserve"> Э., как она поняла, не понравилась манера разговора </w:t>
      </w:r>
      <w:r w:rsidRPr="00412F5B" w:rsidR="00B82ED8">
        <w:t>Ф.И.О.</w:t>
      </w:r>
      <w:r w:rsidRPr="00412F5B">
        <w:t xml:space="preserve">, в </w:t>
      </w:r>
      <w:r w:rsidRPr="00412F5B">
        <w:t>связи</w:t>
      </w:r>
      <w:r w:rsidRPr="00412F5B">
        <w:t xml:space="preserve"> с чем он сделал ему п</w:t>
      </w:r>
      <w:r w:rsidRPr="00412F5B" w:rsidR="00B82ED8">
        <w:t>о этому поводу замечание. Э.</w:t>
      </w:r>
      <w:r w:rsidRPr="00412F5B">
        <w:t xml:space="preserve"> спросил у </w:t>
      </w:r>
      <w:r w:rsidRPr="00412F5B" w:rsidR="00B82ED8">
        <w:t>Ф.И.О.</w:t>
      </w:r>
      <w:r w:rsidRPr="00412F5B">
        <w:t xml:space="preserve">, почему он так грубо разговаривает с ней. На что </w:t>
      </w:r>
      <w:r w:rsidRPr="00412F5B" w:rsidR="00B82ED8">
        <w:t>Ф.И.О.</w:t>
      </w:r>
      <w:r w:rsidRPr="00412F5B">
        <w:t xml:space="preserve"> ответил, что она его знакомая и у них такая манера общения между собой. </w:t>
      </w:r>
      <w:r w:rsidRPr="00412F5B">
        <w:t>Куртиеву</w:t>
      </w:r>
      <w:r w:rsidRPr="00412F5B">
        <w:t xml:space="preserve"> Э. видимо не понравился ответ </w:t>
      </w:r>
      <w:r w:rsidRPr="00412F5B" w:rsidR="00B82ED8">
        <w:t>Ф.И.О.</w:t>
      </w:r>
      <w:r w:rsidRPr="00412F5B">
        <w:t xml:space="preserve">, на что он подошёл к </w:t>
      </w:r>
      <w:r w:rsidRPr="00412F5B" w:rsidR="00B82ED8">
        <w:t>Ф.И.О.</w:t>
      </w:r>
      <w:r w:rsidRPr="00412F5B">
        <w:t xml:space="preserve"> вплотную. При этом она, поняв, что назревает драка, стала между ними, чтобы не началась драка. </w:t>
      </w:r>
      <w:r w:rsidRPr="00412F5B">
        <w:t>Куртиев</w:t>
      </w:r>
      <w:r w:rsidRPr="00412F5B">
        <w:t xml:space="preserve"> Э. начал что-то говорить </w:t>
      </w:r>
      <w:r w:rsidRPr="00412F5B" w:rsidR="00B82ED8">
        <w:t>Ф.И.О.</w:t>
      </w:r>
      <w:r w:rsidRPr="00412F5B">
        <w:t xml:space="preserve">, что именно уже не помнит, а она стала его успокаивать, а затем внезапно </w:t>
      </w:r>
      <w:r w:rsidRPr="00412F5B">
        <w:t>Куртиев</w:t>
      </w:r>
      <w:r w:rsidRPr="00412F5B">
        <w:t xml:space="preserve"> Э. нанёс удар кулаком </w:t>
      </w:r>
      <w:r w:rsidRPr="00412F5B" w:rsidR="00B82ED8">
        <w:t>Ф.И.О</w:t>
      </w:r>
      <w:r w:rsidRPr="00412F5B">
        <w:t xml:space="preserve">., куда именно он попал </w:t>
      </w:r>
      <w:r w:rsidRPr="00412F5B" w:rsidR="00B82ED8">
        <w:t>Ф.И.О.</w:t>
      </w:r>
      <w:r w:rsidRPr="00412F5B" w:rsidR="0074020B">
        <w:t>,</w:t>
      </w:r>
      <w:r w:rsidRPr="00412F5B">
        <w:t xml:space="preserve"> она не видела, так как стояла спиной к </w:t>
      </w:r>
      <w:r w:rsidRPr="00412F5B" w:rsidR="00B82ED8">
        <w:t>Ф.И.О.</w:t>
      </w:r>
      <w:r w:rsidRPr="00412F5B">
        <w:t xml:space="preserve">. После этого </w:t>
      </w:r>
      <w:r w:rsidRPr="00412F5B" w:rsidR="00B82ED8">
        <w:t>Ф.И.О.</w:t>
      </w:r>
      <w:r w:rsidRPr="00412F5B">
        <w:t xml:space="preserve"> упал на землю, держась руками за челюсть, больше</w:t>
      </w:r>
      <w:r w:rsidRPr="00412F5B">
        <w:t xml:space="preserve"> </w:t>
      </w:r>
      <w:r w:rsidRPr="00412F5B">
        <w:t>Куртиев</w:t>
      </w:r>
      <w:r w:rsidRPr="00412F5B">
        <w:t xml:space="preserve"> Э. либо кто-то ещё </w:t>
      </w:r>
      <w:r w:rsidRPr="00412F5B" w:rsidR="00B82ED8">
        <w:t>Ф.И.О.</w:t>
      </w:r>
      <w:r w:rsidRPr="00412F5B">
        <w:t xml:space="preserve"> ударов не наносили. После произошедшего она и </w:t>
      </w:r>
      <w:r w:rsidRPr="00412F5B" w:rsidR="00B82ED8">
        <w:t>Ф.И.О.</w:t>
      </w:r>
      <w:r w:rsidRPr="00412F5B">
        <w:t xml:space="preserve"> со своей супругой собрались и уехали домой</w:t>
      </w:r>
      <w:r w:rsidRPr="00412F5B">
        <w:t>.</w:t>
      </w:r>
      <w:r w:rsidRPr="00412F5B">
        <w:t xml:space="preserve"> (</w:t>
      </w:r>
      <w:r w:rsidRPr="00412F5B">
        <w:rPr>
          <w:rStyle w:val="21"/>
          <w:b w:val="0"/>
          <w:sz w:val="22"/>
          <w:szCs w:val="22"/>
        </w:rPr>
        <w:t>т</w:t>
      </w:r>
      <w:r w:rsidRPr="00412F5B">
        <w:rPr>
          <w:rStyle w:val="21"/>
          <w:b w:val="0"/>
          <w:sz w:val="22"/>
          <w:szCs w:val="22"/>
        </w:rPr>
        <w:t>.2 л.д.15-17)</w:t>
      </w:r>
    </w:p>
    <w:p w:rsidR="00032EF6" w:rsidRPr="00412F5B" w:rsidP="005F3CB2">
      <w:pPr>
        <w:pStyle w:val="20"/>
        <w:shd w:val="clear" w:color="auto" w:fill="auto"/>
        <w:spacing w:line="240" w:lineRule="auto"/>
        <w:ind w:firstLine="620"/>
      </w:pPr>
      <w:r w:rsidRPr="00412F5B">
        <w:rPr>
          <w:rStyle w:val="21"/>
          <w:b w:val="0"/>
          <w:sz w:val="22"/>
          <w:szCs w:val="22"/>
        </w:rPr>
        <w:t xml:space="preserve">Показаниями эксперта </w:t>
      </w:r>
      <w:r w:rsidRPr="00412F5B" w:rsidR="00B82ED8">
        <w:t>Ф.И.О.</w:t>
      </w:r>
      <w:r w:rsidRPr="00412F5B">
        <w:rPr>
          <w:rStyle w:val="21"/>
          <w:b w:val="0"/>
          <w:sz w:val="22"/>
          <w:szCs w:val="22"/>
        </w:rPr>
        <w:t xml:space="preserve"> о том, что проводил экспертизу потерпевшего </w:t>
      </w:r>
      <w:r w:rsidRPr="00412F5B" w:rsidR="00B82ED8">
        <w:t>Ф.И.О.</w:t>
      </w:r>
      <w:r w:rsidRPr="00412F5B">
        <w:rPr>
          <w:rStyle w:val="21"/>
          <w:b w:val="0"/>
          <w:sz w:val="22"/>
          <w:szCs w:val="22"/>
        </w:rPr>
        <w:t xml:space="preserve"> </w:t>
      </w:r>
      <w:r w:rsidRPr="00412F5B">
        <w:t>1 декабря 2022 г. проводил осмотр потерпевшего. На основании постановления старшего дознавателя и со слов потерпевшего установлены обстоятельства. В момент освидетельствования были боли в области повреждения и чувство онемения в правой половине челюсти. Объективно</w:t>
      </w:r>
      <w:r w:rsidRPr="005F3CB2">
        <w:rPr>
          <w:sz w:val="24"/>
          <w:szCs w:val="24"/>
        </w:rPr>
        <w:t xml:space="preserve"> </w:t>
      </w:r>
      <w:r w:rsidRPr="00412F5B">
        <w:t xml:space="preserve">был участок отека мягких тканей в проекции правой скуловой кости с переходом на верхнюю и нижнюю </w:t>
      </w:r>
      <w:r w:rsidRPr="00412F5B" w:rsidR="0074020B">
        <w:t>челюсть размером 8х</w:t>
      </w:r>
      <w:r w:rsidRPr="00412F5B">
        <w:t xml:space="preserve">7 см. </w:t>
      </w:r>
      <w:r w:rsidRPr="00412F5B">
        <w:t xml:space="preserve">Склера правого глаза инъецирована. Из представленных медицинских документов – консультации рентгенолога имелся перелом верхнечелюстной пазухи передней стенки с допустимым смещением. Из медицинской карты стоматологического больного </w:t>
      </w:r>
      <w:r w:rsidRPr="00412F5B" w:rsidR="00B82ED8">
        <w:t xml:space="preserve">Ф.И.О. </w:t>
      </w:r>
      <w:r w:rsidRPr="00412F5B">
        <w:t xml:space="preserve">следовало, что ему установлен диагноз закрытый перелом верхнечелюстной пазухи скуловой кости справа. 30 ноября 2022 г. сделан снимок и после находился на лечении в Семашко, рекомендовано оперативное лечение в отделении челюстной хирургии, от которого он отказался. Консультацией внештатного специалиста врача-рентгенолога в г. Симферополь на КТ лицевого отдела от 21 </w:t>
      </w:r>
      <w:r w:rsidRPr="00412F5B" w:rsidR="0074020B">
        <w:t>декабря</w:t>
      </w:r>
      <w:r w:rsidRPr="00412F5B">
        <w:t xml:space="preserve"> подтвержден диагноз</w:t>
      </w:r>
      <w:r w:rsidRPr="00412F5B" w:rsidR="0074020B">
        <w:t>:</w:t>
      </w:r>
      <w:r w:rsidRPr="00412F5B">
        <w:t xml:space="preserve"> консолидирующийся </w:t>
      </w:r>
      <w:r w:rsidRPr="00412F5B">
        <w:t>оскольчатый</w:t>
      </w:r>
      <w:r w:rsidRPr="00412F5B">
        <w:t xml:space="preserve"> перелом передней стенки правой верхнечелюстной пазухи со смещением отломка, консолидирующийся перелом наружного края правой орбиты. Был сделан вывод, что обнаружены повреждения мягких тканей в проекции правой скуловой кости с переходом на верхнюю и нижнюю челюсть; кровоизлияние в склеру правого глаза; </w:t>
      </w:r>
      <w:r w:rsidRPr="00412F5B">
        <w:t>оскольчатый</w:t>
      </w:r>
      <w:r w:rsidRPr="00412F5B">
        <w:t xml:space="preserve"> перелом передней стенки правой верхнечелюстной пазухи со смещением отломка, перелом наружного края правой орбиты, что подтверждено кардиограммой и компьютерной томографией, описанием врача-рентгенолога, компьютерной томографией от 21</w:t>
      </w:r>
      <w:r w:rsidRPr="00412F5B" w:rsidR="0074020B">
        <w:t xml:space="preserve"> декабря 2022 </w:t>
      </w:r>
      <w:r w:rsidRPr="00412F5B">
        <w:t xml:space="preserve">г. и описанием внештатного специалиста врача-рентгенолога и внештатного специалиста врача-рентгенолога. Учитывая то, что на момент проведения снимков, была консолидация, не исключено их причинение 17 ноября, дата первично обнаружена им в постановлении, а затем потерпевший подтвердил. </w:t>
      </w:r>
      <w:r w:rsidRPr="00412F5B">
        <w:t xml:space="preserve">Первичное обращение потерпевшего к стоматологу с постоянной болью было 30 ноября 2022 г. При допросе в качестве эксперта был ознакомлен с протоколом проверки показаний на месте с потерпевшим </w:t>
      </w:r>
      <w:r w:rsidRPr="00412F5B">
        <w:t>Кокиным</w:t>
      </w:r>
      <w:r w:rsidRPr="00412F5B">
        <w:t xml:space="preserve">, учитывая его показания об обстоятельствах, при которых причинены телесные повреждения, а именно один удар в область правой скулы, характер и локализацию повреждений, </w:t>
      </w:r>
      <w:r w:rsidRPr="00412F5B" w:rsidR="008A6322">
        <w:t>а также данные протокола проверки показаний на месте, обнаруженные</w:t>
      </w:r>
      <w:r w:rsidRPr="00412F5B" w:rsidR="008A6322">
        <w:t xml:space="preserve"> у </w:t>
      </w:r>
      <w:r w:rsidRPr="00412F5B" w:rsidR="008A6322">
        <w:t>Кокина</w:t>
      </w:r>
      <w:r w:rsidRPr="00412F5B" w:rsidR="008A6322">
        <w:t xml:space="preserve"> телесные повреждения могли образоваться при обстоятельствах, указанных </w:t>
      </w:r>
      <w:r w:rsidRPr="00412F5B" w:rsidR="00B82ED8">
        <w:t>Ф.И.О.</w:t>
      </w:r>
    </w:p>
    <w:p w:rsidR="008A6322" w:rsidRPr="00412F5B" w:rsidP="005F3CB2">
      <w:pPr>
        <w:pStyle w:val="20"/>
        <w:shd w:val="clear" w:color="auto" w:fill="auto"/>
        <w:tabs>
          <w:tab w:val="left" w:pos="577"/>
        </w:tabs>
        <w:spacing w:line="240" w:lineRule="auto"/>
        <w:ind w:firstLine="0"/>
      </w:pPr>
      <w:r w:rsidRPr="00412F5B">
        <w:rPr>
          <w:rStyle w:val="21"/>
          <w:sz w:val="22"/>
          <w:szCs w:val="22"/>
        </w:rPr>
        <w:tab/>
      </w:r>
      <w:r w:rsidRPr="00412F5B" w:rsidR="005127CC">
        <w:rPr>
          <w:rStyle w:val="21"/>
          <w:b w:val="0"/>
          <w:sz w:val="22"/>
          <w:szCs w:val="22"/>
        </w:rPr>
        <w:t>Копи</w:t>
      </w:r>
      <w:r w:rsidRPr="00412F5B">
        <w:rPr>
          <w:rStyle w:val="21"/>
          <w:b w:val="0"/>
          <w:sz w:val="22"/>
          <w:szCs w:val="22"/>
        </w:rPr>
        <w:t xml:space="preserve">ей </w:t>
      </w:r>
      <w:r w:rsidRPr="00412F5B" w:rsidR="005127CC">
        <w:rPr>
          <w:rStyle w:val="21"/>
          <w:b w:val="0"/>
          <w:sz w:val="22"/>
          <w:szCs w:val="22"/>
        </w:rPr>
        <w:t xml:space="preserve">заявления </w:t>
      </w:r>
      <w:r w:rsidRPr="00412F5B" w:rsidR="00B82ED8">
        <w:t>Ф.И.О.</w:t>
      </w:r>
      <w:r w:rsidRPr="00412F5B">
        <w:rPr>
          <w:rStyle w:val="21"/>
          <w:sz w:val="22"/>
          <w:szCs w:val="22"/>
        </w:rPr>
        <w:t xml:space="preserve"> </w:t>
      </w:r>
      <w:r w:rsidRPr="00412F5B">
        <w:rPr>
          <w:rStyle w:val="21"/>
          <w:b w:val="0"/>
          <w:sz w:val="22"/>
          <w:szCs w:val="22"/>
        </w:rPr>
        <w:t>от 30 ноября 2022 г.</w:t>
      </w:r>
      <w:r w:rsidRPr="00412F5B">
        <w:t>, в котором он просит принять меры к неустановленному лицу, которое 17 ноября 2022 г. около 04 час. 00 мин., находясь возле кафе-бара «</w:t>
      </w:r>
      <w:r w:rsidRPr="00412F5B" w:rsidR="00B82ED8">
        <w:t>***</w:t>
      </w:r>
      <w:r w:rsidRPr="00412F5B">
        <w:t xml:space="preserve">», расположенного по ул. </w:t>
      </w:r>
      <w:r w:rsidRPr="00412F5B" w:rsidR="00B82ED8">
        <w:t>адрес</w:t>
      </w:r>
      <w:r w:rsidRPr="00412F5B">
        <w:t xml:space="preserve"> причинило </w:t>
      </w:r>
      <w:r w:rsidRPr="00412F5B" w:rsidR="005127CC">
        <w:t>ему телесны</w:t>
      </w:r>
      <w:r w:rsidRPr="00412F5B">
        <w:t xml:space="preserve">е повреждения. </w:t>
      </w:r>
    </w:p>
    <w:p w:rsidR="005127CC" w:rsidRPr="00412F5B" w:rsidP="005F3CB2">
      <w:pPr>
        <w:pStyle w:val="20"/>
        <w:shd w:val="clear" w:color="auto" w:fill="auto"/>
        <w:tabs>
          <w:tab w:val="left" w:pos="577"/>
        </w:tabs>
        <w:spacing w:line="240" w:lineRule="auto"/>
        <w:ind w:right="-1" w:firstLine="0"/>
        <w:jc w:val="center"/>
        <w:rPr>
          <w:rStyle w:val="21"/>
          <w:b w:val="0"/>
          <w:sz w:val="22"/>
          <w:szCs w:val="22"/>
        </w:rPr>
      </w:pPr>
      <w:r w:rsidRPr="00412F5B">
        <w:t>(т</w:t>
      </w:r>
      <w:r w:rsidRPr="00412F5B">
        <w:rPr>
          <w:b/>
        </w:rPr>
        <w:t>.</w:t>
      </w:r>
      <w:r w:rsidRPr="00412F5B">
        <w:rPr>
          <w:rStyle w:val="21"/>
          <w:b w:val="0"/>
          <w:sz w:val="22"/>
          <w:szCs w:val="22"/>
        </w:rPr>
        <w:t>1 л.д.237)</w:t>
      </w:r>
    </w:p>
    <w:p w:rsidR="00B93D9B" w:rsidRPr="00412F5B" w:rsidP="005F3CB2">
      <w:pPr>
        <w:pStyle w:val="20"/>
        <w:shd w:val="clear" w:color="auto" w:fill="auto"/>
        <w:tabs>
          <w:tab w:val="left" w:pos="577"/>
        </w:tabs>
        <w:spacing w:line="240" w:lineRule="auto"/>
        <w:ind w:right="-1" w:firstLine="0"/>
        <w:jc w:val="center"/>
        <w:rPr>
          <w:b/>
        </w:rPr>
      </w:pPr>
    </w:p>
    <w:p w:rsidR="008A6322" w:rsidRPr="00412F5B" w:rsidP="005F3CB2">
      <w:pPr>
        <w:pStyle w:val="20"/>
        <w:shd w:val="clear" w:color="auto" w:fill="auto"/>
        <w:tabs>
          <w:tab w:val="left" w:pos="580"/>
        </w:tabs>
        <w:spacing w:line="240" w:lineRule="auto"/>
        <w:ind w:right="-1" w:firstLine="0"/>
      </w:pPr>
      <w:r w:rsidRPr="00412F5B">
        <w:rPr>
          <w:rStyle w:val="21"/>
          <w:sz w:val="22"/>
          <w:szCs w:val="22"/>
        </w:rPr>
        <w:tab/>
      </w:r>
      <w:r w:rsidRPr="00412F5B" w:rsidR="005127CC">
        <w:rPr>
          <w:rStyle w:val="21"/>
          <w:b w:val="0"/>
          <w:sz w:val="22"/>
          <w:szCs w:val="22"/>
        </w:rPr>
        <w:t>Заявление</w:t>
      </w:r>
      <w:r w:rsidRPr="00412F5B">
        <w:rPr>
          <w:rStyle w:val="21"/>
          <w:b w:val="0"/>
          <w:sz w:val="22"/>
          <w:szCs w:val="22"/>
        </w:rPr>
        <w:t>м</w:t>
      </w:r>
      <w:r w:rsidRPr="00412F5B" w:rsidR="005127CC">
        <w:rPr>
          <w:rStyle w:val="21"/>
          <w:b w:val="0"/>
          <w:sz w:val="22"/>
          <w:szCs w:val="22"/>
        </w:rPr>
        <w:t xml:space="preserve"> </w:t>
      </w:r>
      <w:r w:rsidRPr="00412F5B" w:rsidR="00B82ED8">
        <w:t>Ф.И.О.</w:t>
      </w:r>
      <w:r w:rsidRPr="00412F5B">
        <w:rPr>
          <w:rStyle w:val="21"/>
          <w:b w:val="0"/>
          <w:sz w:val="22"/>
          <w:szCs w:val="22"/>
        </w:rPr>
        <w:t xml:space="preserve"> от 1 декабря 2022 г.</w:t>
      </w:r>
      <w:r w:rsidRPr="00412F5B" w:rsidR="005127CC">
        <w:rPr>
          <w:rStyle w:val="21"/>
          <w:b w:val="0"/>
          <w:sz w:val="22"/>
          <w:szCs w:val="22"/>
        </w:rPr>
        <w:t>,</w:t>
      </w:r>
      <w:r w:rsidRPr="00412F5B" w:rsidR="005127CC">
        <w:rPr>
          <w:rStyle w:val="21"/>
          <w:sz w:val="22"/>
          <w:szCs w:val="22"/>
        </w:rPr>
        <w:t xml:space="preserve"> </w:t>
      </w:r>
      <w:r w:rsidRPr="00412F5B" w:rsidR="005127CC">
        <w:t>в котором он просит привлечь к ответственности</w:t>
      </w:r>
      <w:r w:rsidRPr="00412F5B">
        <w:t xml:space="preserve"> </w:t>
      </w:r>
      <w:r w:rsidRPr="00412F5B">
        <w:t>Ку</w:t>
      </w:r>
      <w:r w:rsidRPr="00412F5B" w:rsidR="005127CC">
        <w:t>ртиева</w:t>
      </w:r>
      <w:r w:rsidRPr="00412F5B" w:rsidR="005127CC">
        <w:t xml:space="preserve"> Э.Р</w:t>
      </w:r>
      <w:r w:rsidRPr="00412F5B">
        <w:t xml:space="preserve">., который 20 ноября 2022 г. около 04 час. 00 мин., находясь здания №21 по ул. </w:t>
      </w:r>
      <w:r w:rsidRPr="00412F5B" w:rsidR="00B82ED8">
        <w:t xml:space="preserve">адрес </w:t>
      </w:r>
      <w:r w:rsidRPr="00412F5B">
        <w:t xml:space="preserve">причинил ему телесные повреждения. </w:t>
      </w:r>
    </w:p>
    <w:p w:rsidR="005127CC" w:rsidRPr="00412F5B" w:rsidP="005F3CB2">
      <w:pPr>
        <w:pStyle w:val="20"/>
        <w:shd w:val="clear" w:color="auto" w:fill="auto"/>
        <w:tabs>
          <w:tab w:val="left" w:pos="580"/>
        </w:tabs>
        <w:spacing w:line="240" w:lineRule="auto"/>
        <w:ind w:right="-1" w:firstLine="0"/>
        <w:jc w:val="center"/>
        <w:rPr>
          <w:rStyle w:val="21"/>
          <w:b w:val="0"/>
          <w:sz w:val="22"/>
          <w:szCs w:val="22"/>
        </w:rPr>
      </w:pPr>
      <w:r w:rsidRPr="00412F5B">
        <w:rPr>
          <w:rStyle w:val="21"/>
          <w:b w:val="0"/>
          <w:sz w:val="22"/>
          <w:szCs w:val="22"/>
        </w:rPr>
        <w:t>(т.1 л.д.244)</w:t>
      </w:r>
    </w:p>
    <w:p w:rsidR="00B93D9B" w:rsidRPr="00412F5B" w:rsidP="005F3CB2">
      <w:pPr>
        <w:pStyle w:val="20"/>
        <w:shd w:val="clear" w:color="auto" w:fill="auto"/>
        <w:tabs>
          <w:tab w:val="left" w:pos="580"/>
        </w:tabs>
        <w:spacing w:line="240" w:lineRule="auto"/>
        <w:ind w:right="-1" w:firstLine="0"/>
        <w:jc w:val="center"/>
        <w:rPr>
          <w:b/>
        </w:rPr>
      </w:pPr>
    </w:p>
    <w:p w:rsidR="005127CC" w:rsidRPr="00412F5B" w:rsidP="005F3CB2">
      <w:pPr>
        <w:pStyle w:val="20"/>
        <w:shd w:val="clear" w:color="auto" w:fill="auto"/>
        <w:tabs>
          <w:tab w:val="left" w:pos="589"/>
        </w:tabs>
        <w:spacing w:line="240" w:lineRule="auto"/>
        <w:ind w:right="-1" w:firstLine="0"/>
      </w:pPr>
      <w:r w:rsidRPr="00412F5B">
        <w:rPr>
          <w:rStyle w:val="21"/>
          <w:sz w:val="22"/>
          <w:szCs w:val="22"/>
        </w:rPr>
        <w:tab/>
      </w:r>
      <w:r w:rsidRPr="00412F5B">
        <w:rPr>
          <w:rStyle w:val="21"/>
          <w:b w:val="0"/>
          <w:sz w:val="22"/>
          <w:szCs w:val="22"/>
        </w:rPr>
        <w:t xml:space="preserve">Протоколом осмотра места происшествия от 1 декабря 2022 г., из которого следует, что потерпевший </w:t>
      </w:r>
      <w:r w:rsidRPr="00412F5B" w:rsidR="00B82ED8">
        <w:t>Ф.И.О.</w:t>
      </w:r>
      <w:r w:rsidRPr="00412F5B">
        <w:rPr>
          <w:rStyle w:val="21"/>
          <w:b w:val="0"/>
          <w:sz w:val="22"/>
          <w:szCs w:val="22"/>
        </w:rPr>
        <w:t xml:space="preserve"> указал на участок местности,</w:t>
      </w:r>
      <w:r w:rsidRPr="00412F5B">
        <w:rPr>
          <w:rStyle w:val="21"/>
          <w:sz w:val="22"/>
          <w:szCs w:val="22"/>
        </w:rPr>
        <w:t xml:space="preserve"> </w:t>
      </w:r>
      <w:r w:rsidRPr="00412F5B">
        <w:t>расположенный вблизи д.</w:t>
      </w:r>
      <w:r w:rsidRPr="00412F5B" w:rsidR="00B82ED8">
        <w:t xml:space="preserve"> адрес</w:t>
      </w:r>
      <w:r w:rsidRPr="00412F5B">
        <w:t xml:space="preserve">, где 20 ноября 2022 г. около 04 час. 00 мин. </w:t>
      </w:r>
      <w:r w:rsidRPr="00412F5B">
        <w:t>Куртиева</w:t>
      </w:r>
      <w:r w:rsidRPr="00412F5B">
        <w:t xml:space="preserve"> Э.Р. нанес один удар кулаком в область челюсти справа, причинив ему телесные повреждения. </w:t>
      </w:r>
    </w:p>
    <w:p w:rsidR="008A6322" w:rsidRPr="00412F5B" w:rsidP="005F3CB2">
      <w:pPr>
        <w:pStyle w:val="20"/>
        <w:shd w:val="clear" w:color="auto" w:fill="auto"/>
        <w:tabs>
          <w:tab w:val="left" w:pos="589"/>
        </w:tabs>
        <w:spacing w:line="240" w:lineRule="auto"/>
        <w:ind w:right="-1" w:firstLine="0"/>
        <w:jc w:val="center"/>
      </w:pPr>
      <w:r w:rsidRPr="00412F5B">
        <w:t>(т.2 л.д.1-</w:t>
      </w:r>
      <w:r w:rsidRPr="00412F5B" w:rsidR="00AE7A40">
        <w:t>4)</w:t>
      </w:r>
    </w:p>
    <w:p w:rsidR="00B93D9B" w:rsidRPr="00412F5B" w:rsidP="005F3CB2">
      <w:pPr>
        <w:pStyle w:val="20"/>
        <w:shd w:val="clear" w:color="auto" w:fill="auto"/>
        <w:tabs>
          <w:tab w:val="left" w:pos="589"/>
        </w:tabs>
        <w:spacing w:line="240" w:lineRule="auto"/>
        <w:ind w:right="-1" w:firstLine="0"/>
        <w:jc w:val="center"/>
      </w:pPr>
    </w:p>
    <w:p w:rsidR="00AE7A40" w:rsidRPr="00412F5B" w:rsidP="0074020B">
      <w:pPr>
        <w:pStyle w:val="20"/>
        <w:shd w:val="clear" w:color="auto" w:fill="auto"/>
        <w:spacing w:line="240" w:lineRule="auto"/>
        <w:ind w:firstLine="567"/>
      </w:pPr>
      <w:r w:rsidRPr="00412F5B">
        <w:rPr>
          <w:rStyle w:val="21"/>
          <w:b w:val="0"/>
          <w:sz w:val="22"/>
          <w:szCs w:val="22"/>
        </w:rPr>
        <w:t>Заключением судебно-медицинской экспертизы №493</w:t>
      </w:r>
      <w:r w:rsidRPr="00412F5B">
        <w:rPr>
          <w:rStyle w:val="21"/>
          <w:sz w:val="22"/>
          <w:szCs w:val="22"/>
        </w:rPr>
        <w:t xml:space="preserve"> </w:t>
      </w:r>
      <w:r w:rsidRPr="00412F5B">
        <w:t xml:space="preserve">от 1 декабря 2022 г., оконченной 19 января 2023 г., согласно </w:t>
      </w:r>
      <w:r w:rsidRPr="00412F5B">
        <w:t>выводам</w:t>
      </w:r>
      <w:r w:rsidRPr="00412F5B">
        <w:t xml:space="preserve"> которого у </w:t>
      </w:r>
      <w:r w:rsidRPr="00412F5B" w:rsidR="00B82ED8">
        <w:t>Ф.И.О.</w:t>
      </w:r>
      <w:r w:rsidRPr="00412F5B">
        <w:t xml:space="preserve"> обнаружены ушиб мягких тканей в проекции правой скуловой кости с переходом на верхнюю и нижнюю челюсть; кровоизлияние в склеру правого глаза; </w:t>
      </w:r>
      <w:r w:rsidRPr="00412F5B">
        <w:t>оскольчатый</w:t>
      </w:r>
      <w:r w:rsidRPr="00412F5B">
        <w:t xml:space="preserve"> перелом передней стенки правой верхнечелюстной пазухи со смещением отломка, перелом наружного края правой орбиты, что подтверждено </w:t>
      </w:r>
      <w:r w:rsidRPr="00412F5B">
        <w:t>краниограммой</w:t>
      </w:r>
      <w:r w:rsidRPr="00412F5B">
        <w:t xml:space="preserve"> от 30 ноября 2022г., описанием врача-рентгенолога, компьютерной томографией от 21 декабря 2022 г. и описанием внештатного специалиста врача-рентгенолога ГБУЗ РКУ «КРБ СМЭ», образовались одномоментно и расцениваются как повреждения, причинившие средний вред здоровью, повлекший за собой длительное расстройство здоровья, продолжительностью более 21 дня</w:t>
      </w:r>
      <w:r w:rsidRPr="00412F5B">
        <w:t xml:space="preserve"> (более 3-х недель).</w:t>
      </w:r>
    </w:p>
    <w:p w:rsidR="005127CC" w:rsidRPr="00412F5B" w:rsidP="00B93D9B">
      <w:pPr>
        <w:pStyle w:val="20"/>
        <w:shd w:val="clear" w:color="auto" w:fill="auto"/>
        <w:tabs>
          <w:tab w:val="left" w:pos="714"/>
        </w:tabs>
        <w:spacing w:line="240" w:lineRule="auto"/>
        <w:ind w:right="-1" w:firstLine="0"/>
        <w:jc w:val="center"/>
        <w:rPr>
          <w:rStyle w:val="21"/>
          <w:b w:val="0"/>
          <w:sz w:val="22"/>
          <w:szCs w:val="22"/>
        </w:rPr>
      </w:pPr>
      <w:r w:rsidRPr="00412F5B">
        <w:rPr>
          <w:rStyle w:val="21"/>
          <w:b w:val="0"/>
          <w:sz w:val="22"/>
          <w:szCs w:val="22"/>
        </w:rPr>
        <w:t>(т.2 л.д.140-141)</w:t>
      </w:r>
    </w:p>
    <w:p w:rsidR="00B93D9B" w:rsidRPr="00412F5B" w:rsidP="005F3CB2">
      <w:pPr>
        <w:pStyle w:val="20"/>
        <w:shd w:val="clear" w:color="auto" w:fill="auto"/>
        <w:tabs>
          <w:tab w:val="left" w:pos="714"/>
        </w:tabs>
        <w:spacing w:line="240" w:lineRule="auto"/>
        <w:ind w:right="-1" w:firstLine="0"/>
        <w:jc w:val="center"/>
        <w:rPr>
          <w:b/>
        </w:rPr>
      </w:pPr>
    </w:p>
    <w:p w:rsidR="00AE7A40" w:rsidRPr="00412F5B" w:rsidP="005F3CB2">
      <w:pPr>
        <w:pStyle w:val="20"/>
        <w:shd w:val="clear" w:color="auto" w:fill="auto"/>
        <w:tabs>
          <w:tab w:val="left" w:pos="728"/>
        </w:tabs>
        <w:spacing w:line="240" w:lineRule="auto"/>
        <w:ind w:firstLine="0"/>
      </w:pPr>
      <w:r w:rsidRPr="00412F5B">
        <w:rPr>
          <w:rStyle w:val="21"/>
          <w:sz w:val="22"/>
          <w:szCs w:val="22"/>
        </w:rPr>
        <w:tab/>
      </w:r>
      <w:r w:rsidRPr="00412F5B" w:rsidR="005127CC">
        <w:rPr>
          <w:rStyle w:val="21"/>
          <w:b w:val="0"/>
          <w:sz w:val="22"/>
          <w:szCs w:val="22"/>
        </w:rPr>
        <w:t>Протокол</w:t>
      </w:r>
      <w:r w:rsidRPr="00412F5B">
        <w:rPr>
          <w:rStyle w:val="21"/>
          <w:b w:val="0"/>
          <w:sz w:val="22"/>
          <w:szCs w:val="22"/>
        </w:rPr>
        <w:t>ом</w:t>
      </w:r>
      <w:r w:rsidRPr="00412F5B" w:rsidR="005127CC">
        <w:rPr>
          <w:rStyle w:val="21"/>
          <w:b w:val="0"/>
          <w:sz w:val="22"/>
          <w:szCs w:val="22"/>
        </w:rPr>
        <w:t xml:space="preserve"> проверки показаний </w:t>
      </w:r>
      <w:r w:rsidRPr="00412F5B">
        <w:t>на месте</w:t>
      </w:r>
      <w:r w:rsidRPr="00412F5B">
        <w:rPr>
          <w:b/>
        </w:rPr>
        <w:t xml:space="preserve"> </w:t>
      </w:r>
      <w:r w:rsidRPr="00412F5B">
        <w:rPr>
          <w:rStyle w:val="21"/>
          <w:b w:val="0"/>
          <w:sz w:val="22"/>
          <w:szCs w:val="22"/>
        </w:rPr>
        <w:t xml:space="preserve">от 25 января 2023 г. и </w:t>
      </w:r>
      <w:r w:rsidRPr="00412F5B">
        <w:rPr>
          <w:rStyle w:val="21"/>
          <w:b w:val="0"/>
          <w:sz w:val="22"/>
          <w:szCs w:val="22"/>
        </w:rPr>
        <w:t>фототаблицами</w:t>
      </w:r>
      <w:r w:rsidRPr="00412F5B">
        <w:rPr>
          <w:rStyle w:val="21"/>
          <w:b w:val="0"/>
          <w:sz w:val="22"/>
          <w:szCs w:val="22"/>
        </w:rPr>
        <w:t xml:space="preserve"> к нему, согласно которым</w:t>
      </w:r>
      <w:r w:rsidRPr="00412F5B">
        <w:rPr>
          <w:rStyle w:val="21"/>
          <w:sz w:val="22"/>
          <w:szCs w:val="22"/>
        </w:rPr>
        <w:t xml:space="preserve"> </w:t>
      </w:r>
      <w:r w:rsidRPr="00412F5B" w:rsidR="00412F5B">
        <w:t>Ф.И.О.</w:t>
      </w:r>
      <w:r w:rsidRPr="00412F5B">
        <w:t xml:space="preserve"> указал место причинения ему 20 ноября 2022 г. телесных повреждений, расположение по отношению к нему </w:t>
      </w:r>
      <w:r w:rsidRPr="00412F5B">
        <w:t>Куртиева</w:t>
      </w:r>
      <w:r w:rsidRPr="00412F5B">
        <w:t xml:space="preserve"> Э.Р., положение свидетеля </w:t>
      </w:r>
      <w:r w:rsidRPr="00412F5B" w:rsidR="00412F5B">
        <w:t>Ф.И.О.</w:t>
      </w:r>
      <w:r w:rsidRPr="00412F5B">
        <w:t xml:space="preserve"> во время нанесения ему </w:t>
      </w:r>
      <w:r w:rsidRPr="00412F5B">
        <w:t>Куртиевым</w:t>
      </w:r>
      <w:r w:rsidRPr="00412F5B">
        <w:t xml:space="preserve"> Э.Р. удара в правую скулу, от которого он упал на землю, потеряв</w:t>
      </w:r>
      <w:r w:rsidRPr="00412F5B">
        <w:t xml:space="preserve"> сознание, почувствовал сильную боль.</w:t>
      </w:r>
    </w:p>
    <w:p w:rsidR="005127CC" w:rsidRPr="00412F5B" w:rsidP="00B93D9B">
      <w:pPr>
        <w:pStyle w:val="20"/>
        <w:shd w:val="clear" w:color="auto" w:fill="auto"/>
        <w:tabs>
          <w:tab w:val="left" w:pos="728"/>
        </w:tabs>
        <w:spacing w:line="240" w:lineRule="auto"/>
        <w:ind w:firstLine="0"/>
        <w:jc w:val="center"/>
      </w:pPr>
      <w:r w:rsidRPr="00412F5B">
        <w:t>(т.2 л.д.144-147, 148-149)</w:t>
      </w:r>
    </w:p>
    <w:p w:rsidR="00B93D9B" w:rsidRPr="00412F5B" w:rsidP="005F3CB2">
      <w:pPr>
        <w:pStyle w:val="20"/>
        <w:shd w:val="clear" w:color="auto" w:fill="auto"/>
        <w:tabs>
          <w:tab w:val="left" w:pos="728"/>
        </w:tabs>
        <w:spacing w:line="240" w:lineRule="auto"/>
        <w:ind w:firstLine="0"/>
        <w:jc w:val="center"/>
      </w:pP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Проанализировав указанные доказательства, суд приходит к выводу, что они зафиксированы в соответствии с требованиями уголовно-процессуального закона, последовательны, дополняют друг друга и </w:t>
      </w:r>
      <w:r w:rsidRPr="00412F5B">
        <w:rPr>
          <w:color w:val="000000" w:themeColor="text1"/>
          <w:sz w:val="22"/>
          <w:szCs w:val="22"/>
        </w:rPr>
        <w:t xml:space="preserve">согласуются между собой по месту и времени совершения преступления, раскрывают способ и обстоятельства преступных действий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Э.Р. 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Каких-либо существенных нарушений уголовно-процессуального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дознанием не допущено и судом не установлено.</w:t>
      </w: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В силу ч. 1 ст. 74 УПК РФ доказательствами по уголовному делу являются любые сведения, на основе которых суд в порядке, определенном уголовно-процессуальным кодексом Российской Федерации устанавливает наличие или отсутствие обстоятельств, подлежащих доказыванию при производстве по уголовному делу, а также иных доказательств, имеющих значение для дела.</w:t>
      </w: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Согласно ч. 2 ст. 74 УПК РФ в качестве доказательств допускаются: 1) показания подозреваемого, обвиняемого; 2) показания потерпевшего, свидетеля; 3) заключение и показания эксперта; 4) заключение и показания специалиста; 5) вещественные доказательства; 6) протоколы следственных и судебных действий; 7) иные документы.</w:t>
      </w: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Таким образом, указанные в обвинительном акте в качестве доказательств: корешок постановления №0130 (т.1 л.д.47), рапорт об обнаружении признаков преступления от 11 мая 2022 г. (т.1 л.д.53), рапорт УУП МО МВД России «</w:t>
      </w:r>
      <w:r w:rsidRPr="00412F5B">
        <w:rPr>
          <w:color w:val="000000" w:themeColor="text1"/>
          <w:sz w:val="22"/>
          <w:szCs w:val="22"/>
        </w:rPr>
        <w:t>Красноперекопский</w:t>
      </w:r>
      <w:r w:rsidRPr="00412F5B">
        <w:rPr>
          <w:color w:val="000000" w:themeColor="text1"/>
          <w:sz w:val="22"/>
          <w:szCs w:val="22"/>
        </w:rPr>
        <w:t xml:space="preserve">» </w:t>
      </w:r>
      <w:r w:rsidRPr="00412F5B" w:rsidR="00412F5B">
        <w:rPr>
          <w:sz w:val="22"/>
          <w:szCs w:val="22"/>
        </w:rPr>
        <w:t>Ф.И.О.</w:t>
      </w:r>
      <w:r w:rsidRPr="00412F5B" w:rsidR="00412F5B">
        <w:rPr>
          <w:color w:val="000000" w:themeColor="text1"/>
          <w:sz w:val="22"/>
          <w:szCs w:val="22"/>
        </w:rPr>
        <w:t xml:space="preserve"> </w:t>
      </w:r>
      <w:r w:rsidRPr="00412F5B">
        <w:rPr>
          <w:color w:val="000000" w:themeColor="text1"/>
          <w:sz w:val="22"/>
          <w:szCs w:val="22"/>
        </w:rPr>
        <w:t>(т.1 л.д.228), копия постановления № 0196 о назначении судебно-медицинской экспертизы от 30 ноября 2022 г. (т.1</w:t>
      </w:r>
      <w:r w:rsidRPr="00412F5B">
        <w:rPr>
          <w:color w:val="000000" w:themeColor="text1"/>
          <w:sz w:val="22"/>
          <w:szCs w:val="22"/>
        </w:rPr>
        <w:t xml:space="preserve"> </w:t>
      </w:r>
      <w:r w:rsidRPr="00412F5B">
        <w:rPr>
          <w:color w:val="000000" w:themeColor="text1"/>
          <w:sz w:val="22"/>
          <w:szCs w:val="22"/>
        </w:rPr>
        <w:t>л.д.242) не подпадают под действие данной нормы закона, поэтому не могут быть отнесены к какой-либо категории доказательств.</w:t>
      </w:r>
      <w:r w:rsidRPr="00412F5B">
        <w:rPr>
          <w:color w:val="000000" w:themeColor="text1"/>
          <w:sz w:val="22"/>
          <w:szCs w:val="22"/>
        </w:rPr>
        <w:t xml:space="preserve"> Следовательно, указанные постановления о назначении судебно-медицинской экспертизы и судебно-психиатрической экспертизы, постановление о признании и приобщении к уголовному делу вещественных доказательств в силу ст. 74, 84 УПК РФ подлежат исключению из числа доказательств.</w:t>
      </w:r>
    </w:p>
    <w:p w:rsidR="00BE153F" w:rsidRPr="00412F5B" w:rsidP="00BE153F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С учетом фактических обстоятельств, установленных по делу, суд считает, что </w:t>
      </w:r>
      <w:r w:rsidRPr="00412F5B">
        <w:rPr>
          <w:color w:val="000000" w:themeColor="text1"/>
          <w:sz w:val="22"/>
          <w:szCs w:val="22"/>
        </w:rPr>
        <w:t>Куртиев</w:t>
      </w:r>
      <w:r w:rsidRPr="00412F5B">
        <w:rPr>
          <w:color w:val="000000" w:themeColor="text1"/>
          <w:sz w:val="22"/>
          <w:szCs w:val="22"/>
        </w:rPr>
        <w:t xml:space="preserve"> Э.Р., осознавая общественную опасность своих действий, предвидел неизбежность наступления общественно опасных последствий своих действий и желал их наступления, то есть действовал с прямым умыслом как при совершении преступления в отношении потерпевшего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, так и при совершении преступления в отношении потерпевшего </w:t>
      </w:r>
      <w:r w:rsidRPr="00412F5B" w:rsidR="00412F5B">
        <w:rPr>
          <w:sz w:val="22"/>
          <w:szCs w:val="22"/>
        </w:rPr>
        <w:t xml:space="preserve">Ф.И.О. </w:t>
      </w:r>
      <w:r w:rsidRPr="00412F5B">
        <w:rPr>
          <w:color w:val="000000" w:themeColor="text1"/>
          <w:sz w:val="22"/>
          <w:szCs w:val="22"/>
        </w:rPr>
        <w:t xml:space="preserve">Умысел </w:t>
      </w:r>
      <w:r w:rsidRPr="00412F5B" w:rsidR="00F11BEE">
        <w:rPr>
          <w:color w:val="000000" w:themeColor="text1"/>
          <w:sz w:val="22"/>
          <w:szCs w:val="22"/>
        </w:rPr>
        <w:t>Куртиева</w:t>
      </w:r>
      <w:r w:rsidRPr="00412F5B" w:rsidR="00F11BEE">
        <w:rPr>
          <w:color w:val="000000" w:themeColor="text1"/>
          <w:sz w:val="22"/>
          <w:szCs w:val="22"/>
        </w:rPr>
        <w:t xml:space="preserve"> Э.</w:t>
      </w:r>
      <w:r w:rsidRPr="00412F5B" w:rsidR="00F11BEE">
        <w:rPr>
          <w:color w:val="000000" w:themeColor="text1"/>
          <w:sz w:val="22"/>
          <w:szCs w:val="22"/>
        </w:rPr>
        <w:t xml:space="preserve">Р. </w:t>
      </w:r>
      <w:r w:rsidRPr="00412F5B">
        <w:rPr>
          <w:color w:val="000000" w:themeColor="text1"/>
          <w:sz w:val="22"/>
          <w:szCs w:val="22"/>
        </w:rPr>
        <w:t xml:space="preserve">на причинение средней тяжести вреда здоровью по обоим эпизодам в судебном заседании </w:t>
      </w:r>
      <w:r w:rsidRPr="00412F5B">
        <w:rPr>
          <w:color w:val="000000" w:themeColor="text1"/>
          <w:sz w:val="22"/>
          <w:szCs w:val="22"/>
        </w:rPr>
        <w:t>установлен</w:t>
      </w:r>
      <w:r w:rsidRPr="00412F5B">
        <w:rPr>
          <w:color w:val="000000" w:themeColor="text1"/>
          <w:sz w:val="22"/>
          <w:szCs w:val="22"/>
        </w:rPr>
        <w:t>.</w:t>
      </w:r>
    </w:p>
    <w:p w:rsidR="00BE153F" w:rsidRPr="00412F5B" w:rsidP="00BE153F">
      <w:pPr>
        <w:ind w:firstLine="708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Исследовав данные о личности подсудимого, принимая во внимание, что подсудимый состоит на учёте у врача-психиатра, поведение подсудимого в ходе судебного разбирательства, его характеристику, суд приходит к выводу, что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Э.Р. следует считать вменяемым в отношении инкриминируемых ему преступных деяний, предусмотренных ч. 1 ст. 112 Уголовного кодекса РФ, как на момент совершения преступлений, так и на момент рассмотрения в суде</w:t>
      </w:r>
      <w:r w:rsidRPr="00412F5B">
        <w:rPr>
          <w:color w:val="000000" w:themeColor="text1"/>
          <w:sz w:val="22"/>
          <w:szCs w:val="22"/>
        </w:rPr>
        <w:t xml:space="preserve"> уголовного дела по его обвинению в совершении тех же преступлений.</w:t>
      </w:r>
    </w:p>
    <w:p w:rsidR="00020B22" w:rsidRPr="00412F5B" w:rsidP="0074020B">
      <w:pPr>
        <w:ind w:firstLine="620"/>
        <w:jc w:val="both"/>
        <w:rPr>
          <w:bCs/>
          <w:iCs/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Довод подсудимого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 и его защитника о том, что он не причинял телесные повреждения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, суд считает </w:t>
      </w:r>
      <w:r w:rsidRPr="00412F5B">
        <w:rPr>
          <w:bCs/>
          <w:iCs/>
          <w:color w:val="000000"/>
          <w:sz w:val="22"/>
          <w:szCs w:val="22"/>
        </w:rPr>
        <w:t xml:space="preserve">несостоятельным и </w:t>
      </w:r>
      <w:r w:rsidRPr="00412F5B">
        <w:rPr>
          <w:bCs/>
          <w:iCs/>
          <w:color w:val="000000"/>
          <w:sz w:val="22"/>
          <w:szCs w:val="22"/>
        </w:rPr>
        <w:t>оценивает</w:t>
      </w:r>
      <w:r w:rsidRPr="00412F5B">
        <w:rPr>
          <w:bCs/>
          <w:iCs/>
          <w:color w:val="000000"/>
          <w:sz w:val="22"/>
          <w:szCs w:val="22"/>
        </w:rPr>
        <w:t xml:space="preserve"> как способ защиты с целью избежать наказание. </w:t>
      </w:r>
    </w:p>
    <w:p w:rsidR="00F21A76" w:rsidRPr="00412F5B" w:rsidP="0074020B">
      <w:pPr>
        <w:ind w:firstLine="620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Как установлено в судебном следствии, 8 апреля 2022 г. </w:t>
      </w:r>
      <w:r w:rsidRPr="00412F5B">
        <w:rPr>
          <w:color w:val="000000"/>
          <w:sz w:val="22"/>
          <w:szCs w:val="22"/>
        </w:rPr>
        <w:t>Куртиев</w:t>
      </w:r>
      <w:r w:rsidRPr="00412F5B">
        <w:rPr>
          <w:color w:val="000000"/>
          <w:sz w:val="22"/>
          <w:szCs w:val="22"/>
        </w:rPr>
        <w:t xml:space="preserve"> Э.Р. приехал по просьбе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помочь выяснить причину его оговора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на автомобиле свидетеля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к магазину «</w:t>
      </w:r>
      <w:r w:rsidRPr="00412F5B" w:rsidR="00412F5B">
        <w:rPr>
          <w:color w:val="000000"/>
          <w:sz w:val="22"/>
          <w:szCs w:val="22"/>
        </w:rPr>
        <w:t>***</w:t>
      </w:r>
      <w:r w:rsidRPr="00412F5B">
        <w:rPr>
          <w:color w:val="000000"/>
          <w:sz w:val="22"/>
          <w:szCs w:val="22"/>
        </w:rPr>
        <w:t xml:space="preserve">», где в ходе словесного конфликта нанес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кулаком левой руки в область челюсти справа, от которого тот упал на землю.</w:t>
      </w:r>
      <w:r w:rsidRPr="00412F5B">
        <w:rPr>
          <w:color w:val="000000"/>
          <w:sz w:val="22"/>
          <w:szCs w:val="22"/>
        </w:rPr>
        <w:t xml:space="preserve"> Данное обстоятельство подтверждается оглашенными показаниями потерпевшего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, данными </w:t>
      </w:r>
      <w:r w:rsidRPr="00412F5B">
        <w:rPr>
          <w:color w:val="000000"/>
          <w:sz w:val="22"/>
          <w:szCs w:val="22"/>
        </w:rPr>
        <w:t>им</w:t>
      </w:r>
      <w:r w:rsidRPr="00412F5B">
        <w:rPr>
          <w:color w:val="000000"/>
          <w:sz w:val="22"/>
          <w:szCs w:val="22"/>
        </w:rPr>
        <w:t xml:space="preserve"> будучи предупрежденным об уголовной ответственности за дачу заведомо ложных показаний, показаниями свидетелей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и </w:t>
      </w:r>
      <w:r w:rsidRPr="00412F5B" w:rsidR="00412F5B">
        <w:rPr>
          <w:sz w:val="22"/>
          <w:szCs w:val="22"/>
        </w:rPr>
        <w:t xml:space="preserve">Ф.И.О. </w:t>
      </w:r>
      <w:r w:rsidRPr="00412F5B">
        <w:rPr>
          <w:color w:val="000000"/>
          <w:sz w:val="22"/>
          <w:szCs w:val="22"/>
        </w:rPr>
        <w:t xml:space="preserve">в ходе расследования уголовного дела и в суде, исследованными протоколами опознания по фотографии с участием потерпевшего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и свидетеля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>, опознавш</w:t>
      </w:r>
      <w:r w:rsidRPr="00412F5B" w:rsidR="0074020B">
        <w:rPr>
          <w:color w:val="000000"/>
          <w:sz w:val="22"/>
          <w:szCs w:val="22"/>
        </w:rPr>
        <w:t>их</w:t>
      </w:r>
      <w:r w:rsidRPr="00412F5B">
        <w:rPr>
          <w:color w:val="000000"/>
          <w:sz w:val="22"/>
          <w:szCs w:val="22"/>
        </w:rPr>
        <w:t xml:space="preserve">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Э.Р., как лицо, </w:t>
      </w:r>
      <w:r w:rsidRPr="00412F5B">
        <w:rPr>
          <w:color w:val="000000"/>
          <w:sz w:val="22"/>
          <w:szCs w:val="22"/>
        </w:rPr>
        <w:t>причинившее</w:t>
      </w:r>
      <w:r w:rsidRPr="00412F5B">
        <w:rPr>
          <w:color w:val="000000"/>
          <w:sz w:val="22"/>
          <w:szCs w:val="22"/>
        </w:rPr>
        <w:t xml:space="preserve">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один удар рукой в челюсть. </w:t>
      </w:r>
    </w:p>
    <w:p w:rsidR="00F21A76" w:rsidRPr="00412F5B" w:rsidP="005F3CB2">
      <w:pPr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Суд принимает во внимание показания указанных свидетелей, так как они логичны, последовательны и в совокупности подтверждаются материалами дела.</w:t>
      </w:r>
    </w:p>
    <w:p w:rsidR="00F21A76" w:rsidRPr="00412F5B" w:rsidP="005F3CB2">
      <w:pPr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  <w:shd w:val="clear" w:color="auto" w:fill="FFFFFF"/>
        </w:rPr>
        <w:t>Отдельные незначительные н</w:t>
      </w:r>
      <w:r w:rsidRPr="00412F5B">
        <w:rPr>
          <w:bCs/>
          <w:color w:val="000000"/>
          <w:sz w:val="22"/>
          <w:szCs w:val="22"/>
        </w:rPr>
        <w:t>еточности в показаниях свидетелей не свидетельствуют об их ложности</w:t>
      </w:r>
      <w:r w:rsidRPr="00412F5B">
        <w:rPr>
          <w:bCs/>
          <w:sz w:val="22"/>
          <w:szCs w:val="22"/>
        </w:rPr>
        <w:t xml:space="preserve"> и противоречивости.</w:t>
      </w:r>
    </w:p>
    <w:p w:rsidR="00F21A76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Незначительные расхождения в показаниях указанных свидетелей о второстепенных деталях, не имеющих существенного значения для дела, объясняются субъективным восприятием названных лиц и давностью минувших событий. Оснований не доверять этим показаниям, как и </w:t>
      </w:r>
      <w:r w:rsidRPr="00412F5B">
        <w:rPr>
          <w:color w:val="000000" w:themeColor="text1"/>
          <w:sz w:val="22"/>
          <w:szCs w:val="22"/>
        </w:rPr>
        <w:t>оснований</w:t>
      </w:r>
      <w:r w:rsidRPr="00412F5B">
        <w:rPr>
          <w:color w:val="000000" w:themeColor="text1"/>
          <w:sz w:val="22"/>
          <w:szCs w:val="22"/>
        </w:rPr>
        <w:t xml:space="preserve"> полагать, что потерпевший и свидетели оговорили подсудимого, у суда не имеется. </w:t>
      </w:r>
    </w:p>
    <w:p w:rsidR="00F21A76" w:rsidRPr="00412F5B" w:rsidP="005F3CB2">
      <w:pPr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Относительно эпизода причинения телесных повреждений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суд не принимает во внимание доводы подсудимого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 о том, что он толкнул </w:t>
      </w:r>
      <w:r w:rsidRPr="00412F5B" w:rsidR="00412F5B">
        <w:rPr>
          <w:sz w:val="22"/>
          <w:szCs w:val="22"/>
        </w:rPr>
        <w:t xml:space="preserve">Ф.И.О. </w:t>
      </w:r>
      <w:r w:rsidRPr="00412F5B">
        <w:rPr>
          <w:color w:val="000000"/>
          <w:sz w:val="22"/>
          <w:szCs w:val="22"/>
        </w:rPr>
        <w:t xml:space="preserve">тыльной стороной ладони в грудь, удар не наносил, а свидетель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 не могла видеть</w:t>
      </w:r>
      <w:r w:rsidRPr="00412F5B" w:rsidR="00AB5831">
        <w:rPr>
          <w:color w:val="000000"/>
          <w:sz w:val="22"/>
          <w:szCs w:val="22"/>
        </w:rPr>
        <w:t>,</w:t>
      </w:r>
      <w:r w:rsidRPr="00412F5B">
        <w:rPr>
          <w:color w:val="000000"/>
          <w:sz w:val="22"/>
          <w:szCs w:val="22"/>
        </w:rPr>
        <w:t xml:space="preserve"> как был нанесен удар потерпевшему, как </w:t>
      </w:r>
      <w:r w:rsidRPr="00412F5B">
        <w:rPr>
          <w:color w:val="000000"/>
          <w:sz w:val="22"/>
          <w:szCs w:val="22"/>
        </w:rPr>
        <w:t>необоснованные</w:t>
      </w:r>
      <w:r w:rsidRPr="00412F5B" w:rsidR="00AB5831">
        <w:rPr>
          <w:color w:val="000000"/>
          <w:sz w:val="22"/>
          <w:szCs w:val="22"/>
        </w:rPr>
        <w:t xml:space="preserve">, поскольку из оглашенных показаний потерпевшего </w:t>
      </w:r>
      <w:r w:rsidRPr="00412F5B" w:rsidR="00412F5B">
        <w:rPr>
          <w:sz w:val="22"/>
          <w:szCs w:val="22"/>
        </w:rPr>
        <w:t xml:space="preserve">Ф.И.О. </w:t>
      </w:r>
      <w:r w:rsidRPr="00412F5B" w:rsidR="00AB5831">
        <w:rPr>
          <w:color w:val="000000"/>
          <w:sz w:val="22"/>
          <w:szCs w:val="22"/>
        </w:rPr>
        <w:t>и свидетеля</w:t>
      </w:r>
      <w:r w:rsidRPr="00412F5B" w:rsidR="00AB5831">
        <w:rPr>
          <w:color w:val="000000"/>
          <w:sz w:val="22"/>
          <w:szCs w:val="22"/>
        </w:rPr>
        <w:t xml:space="preserve"> </w:t>
      </w:r>
      <w:r w:rsidRPr="00412F5B" w:rsidR="00412F5B">
        <w:rPr>
          <w:sz w:val="22"/>
          <w:szCs w:val="22"/>
        </w:rPr>
        <w:t>Ф.И.О.</w:t>
      </w:r>
      <w:r w:rsidRPr="00412F5B" w:rsidR="00AB5831">
        <w:rPr>
          <w:color w:val="000000"/>
          <w:sz w:val="22"/>
          <w:szCs w:val="22"/>
        </w:rPr>
        <w:t xml:space="preserve"> следует, что свидетель </w:t>
      </w:r>
      <w:r w:rsidRPr="00412F5B" w:rsidR="00412F5B">
        <w:rPr>
          <w:sz w:val="22"/>
          <w:szCs w:val="22"/>
        </w:rPr>
        <w:t>Ф.И.О.</w:t>
      </w:r>
      <w:r w:rsidRPr="00412F5B" w:rsidR="00AB5831">
        <w:rPr>
          <w:color w:val="000000"/>
          <w:sz w:val="22"/>
          <w:szCs w:val="22"/>
        </w:rPr>
        <w:t xml:space="preserve"> стояла между </w:t>
      </w:r>
      <w:r w:rsidRPr="00412F5B" w:rsidR="00412F5B">
        <w:rPr>
          <w:sz w:val="22"/>
          <w:szCs w:val="22"/>
        </w:rPr>
        <w:t xml:space="preserve">Ф.И.О. </w:t>
      </w:r>
      <w:r w:rsidRPr="00412F5B" w:rsidR="00AB5831">
        <w:rPr>
          <w:color w:val="000000"/>
          <w:sz w:val="22"/>
          <w:szCs w:val="22"/>
        </w:rPr>
        <w:t xml:space="preserve">и </w:t>
      </w:r>
      <w:r w:rsidRPr="00412F5B" w:rsidR="00AB5831">
        <w:rPr>
          <w:color w:val="000000"/>
          <w:sz w:val="22"/>
          <w:szCs w:val="22"/>
        </w:rPr>
        <w:t>Куртиевым</w:t>
      </w:r>
      <w:r w:rsidRPr="00412F5B" w:rsidR="00AB5831">
        <w:rPr>
          <w:color w:val="000000"/>
          <w:sz w:val="22"/>
          <w:szCs w:val="22"/>
        </w:rPr>
        <w:t xml:space="preserve"> Э.Р. Свидетель </w:t>
      </w:r>
      <w:r w:rsidRPr="00412F5B" w:rsidR="00412F5B">
        <w:rPr>
          <w:sz w:val="22"/>
          <w:szCs w:val="22"/>
        </w:rPr>
        <w:t xml:space="preserve">Ф.И.О. </w:t>
      </w:r>
      <w:r w:rsidRPr="00412F5B" w:rsidR="00AB5831">
        <w:rPr>
          <w:color w:val="000000"/>
          <w:sz w:val="22"/>
          <w:szCs w:val="22"/>
        </w:rPr>
        <w:t xml:space="preserve">стояла спиной к </w:t>
      </w:r>
      <w:r w:rsidRPr="00412F5B" w:rsidR="00412F5B">
        <w:rPr>
          <w:sz w:val="22"/>
          <w:szCs w:val="22"/>
        </w:rPr>
        <w:t>Ф.И.О.</w:t>
      </w:r>
      <w:r w:rsidRPr="00412F5B" w:rsidR="00AB5831">
        <w:rPr>
          <w:color w:val="000000"/>
          <w:sz w:val="22"/>
          <w:szCs w:val="22"/>
        </w:rPr>
        <w:t xml:space="preserve">, что не препятствовало ей видеть, как </w:t>
      </w:r>
      <w:r w:rsidRPr="00412F5B" w:rsidR="00AB5831">
        <w:rPr>
          <w:color w:val="000000"/>
          <w:sz w:val="22"/>
          <w:szCs w:val="22"/>
        </w:rPr>
        <w:t>Куртиев</w:t>
      </w:r>
      <w:r w:rsidRPr="00412F5B" w:rsidR="00AB5831">
        <w:rPr>
          <w:color w:val="000000"/>
          <w:sz w:val="22"/>
          <w:szCs w:val="22"/>
        </w:rPr>
        <w:t xml:space="preserve"> Э.Р. внезапно нанес удар кулаком </w:t>
      </w:r>
      <w:r w:rsidRPr="00412F5B" w:rsidR="00412F5B">
        <w:rPr>
          <w:sz w:val="22"/>
          <w:szCs w:val="22"/>
        </w:rPr>
        <w:t>Ф.И.О</w:t>
      </w:r>
      <w:r w:rsidRPr="00412F5B" w:rsidR="00AB5831">
        <w:rPr>
          <w:color w:val="000000"/>
          <w:sz w:val="22"/>
          <w:szCs w:val="22"/>
        </w:rPr>
        <w:t>.</w:t>
      </w:r>
    </w:p>
    <w:p w:rsidR="00AB5831" w:rsidRPr="00412F5B" w:rsidP="005F3CB2">
      <w:pPr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Оснований не доверять этим показаниям у суда не имеется. Кроме того оснований полагать, что потерпевший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и свидетель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оговорили подсудимого, у суда также не имеется, поскольку они предупреждены об уголовной ответственности за дачу заведомо ложных показаний. </w:t>
      </w:r>
    </w:p>
    <w:p w:rsidR="00020B22" w:rsidRPr="00412F5B" w:rsidP="005F3CB2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12F5B">
        <w:rPr>
          <w:color w:val="000000" w:themeColor="text1"/>
          <w:sz w:val="22"/>
          <w:szCs w:val="22"/>
        </w:rPr>
        <w:t xml:space="preserve">Таким образом, действия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Э.Р. (по эпизоду 8 апреля 2022 г. причинения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телесных повреждений) содержат состав преступления и подлежат квалификации по ч. 1 ст. 112 Уголовного кодекса РФ как </w:t>
      </w:r>
      <w:r w:rsidRPr="00412F5B">
        <w:rPr>
          <w:sz w:val="22"/>
          <w:szCs w:val="22"/>
        </w:rPr>
        <w:t>умышленное причинение средней тяжести вреда здоровью, не опасного для жизни и не повлекшего последствий, указанных в статье 111 настоящего Кодекса, но вызвавшего длительное расстройство здоровья.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020B22" w:rsidRPr="00412F5B" w:rsidP="005F3CB2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Действия 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>Куртиева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Э.Р. (по эпизоду 20 ноября 2022 г. </w:t>
      </w:r>
      <w:r w:rsidRPr="00412F5B">
        <w:rPr>
          <w:color w:val="000000" w:themeColor="text1"/>
          <w:sz w:val="22"/>
          <w:szCs w:val="22"/>
        </w:rPr>
        <w:t xml:space="preserve">причинения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телесных повреждений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) содержат состав преступления и подлежат правовой квалификации </w:t>
      </w:r>
      <w:r w:rsidRPr="00412F5B">
        <w:rPr>
          <w:color w:val="000000" w:themeColor="text1"/>
          <w:sz w:val="22"/>
          <w:szCs w:val="22"/>
        </w:rPr>
        <w:t xml:space="preserve">по ч. 1 ст. 112 Уголовного кодекса РФ как </w:t>
      </w:r>
      <w:r w:rsidRPr="00412F5B">
        <w:rPr>
          <w:sz w:val="22"/>
          <w:szCs w:val="22"/>
        </w:rPr>
        <w:t>умышленное причинение средней тяжести вреда здоровью, не опасного для жизни и не повлекшего последствий, указанных в статье 111 настоящего Кодекса, но вызвавшего длительное расстройство здоровья.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p w:rsidR="004043AC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В силу ч.3 ст.60 УК РФ при назначении наказания учитываются характер и степень общественной опасности </w:t>
      </w:r>
      <w:r w:rsidRPr="00412F5B">
        <w:rPr>
          <w:color w:val="000000"/>
          <w:sz w:val="22"/>
          <w:szCs w:val="22"/>
        </w:rPr>
        <w:t>преступления</w:t>
      </w:r>
      <w:r w:rsidRPr="00412F5B">
        <w:rPr>
          <w:color w:val="000000"/>
          <w:sz w:val="22"/>
          <w:szCs w:val="22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4043AC" w:rsidRPr="00412F5B" w:rsidP="005F3CB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При назначении подсудимому </w:t>
      </w:r>
      <w:r w:rsidRPr="00412F5B" w:rsidR="00AB5831">
        <w:rPr>
          <w:color w:val="000000"/>
          <w:sz w:val="22"/>
          <w:szCs w:val="22"/>
        </w:rPr>
        <w:t>Куртиеву</w:t>
      </w:r>
      <w:r w:rsidRPr="00412F5B" w:rsidR="00AB5831">
        <w:rPr>
          <w:color w:val="000000"/>
          <w:sz w:val="22"/>
          <w:szCs w:val="22"/>
        </w:rPr>
        <w:t xml:space="preserve"> Э.Р. </w:t>
      </w:r>
      <w:r w:rsidRPr="00412F5B">
        <w:rPr>
          <w:color w:val="000000"/>
          <w:sz w:val="22"/>
          <w:szCs w:val="22"/>
        </w:rPr>
        <w:t>наказания мировой судья учитывает характер и степень общественной опасности преступлени</w:t>
      </w:r>
      <w:r w:rsidRPr="00412F5B" w:rsidR="00AB5831">
        <w:rPr>
          <w:color w:val="000000"/>
          <w:sz w:val="22"/>
          <w:szCs w:val="22"/>
        </w:rPr>
        <w:t>й</w:t>
      </w:r>
      <w:r w:rsidRPr="00412F5B">
        <w:rPr>
          <w:color w:val="000000"/>
          <w:sz w:val="22"/>
          <w:szCs w:val="22"/>
        </w:rPr>
        <w:t>, данные о личности подсудимого, обстоятельств</w:t>
      </w:r>
      <w:r w:rsidRPr="00412F5B" w:rsidR="0074020B">
        <w:rPr>
          <w:color w:val="000000"/>
          <w:sz w:val="22"/>
          <w:szCs w:val="22"/>
        </w:rPr>
        <w:t>а, смягчающи</w:t>
      </w:r>
      <w:r w:rsidRPr="00412F5B">
        <w:rPr>
          <w:color w:val="000000"/>
          <w:sz w:val="22"/>
          <w:szCs w:val="22"/>
        </w:rPr>
        <w:t>е наказание, состояние здоровья, влияние наказания на исправление подсудимого, на условия их жизни и жизни его семьи и на достижение целей наказания, таких как восстановление социальной справедливости и предупреждения совершения новых преступлений.</w:t>
      </w:r>
    </w:p>
    <w:p w:rsidR="004043AC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В соответствии со ст. 15 УК РФ преступлени</w:t>
      </w:r>
      <w:r w:rsidRPr="00412F5B" w:rsidR="00AB5831">
        <w:rPr>
          <w:color w:val="000000"/>
          <w:sz w:val="22"/>
          <w:szCs w:val="22"/>
        </w:rPr>
        <w:t>я, совершенные подсудимым, относя</w:t>
      </w:r>
      <w:r w:rsidRPr="00412F5B">
        <w:rPr>
          <w:color w:val="000000"/>
          <w:sz w:val="22"/>
          <w:szCs w:val="22"/>
        </w:rPr>
        <w:t xml:space="preserve">тся к категории преступлений небольшой тяжести, в связи с чем, суд не обсуждает вопрос об </w:t>
      </w:r>
      <w:r w:rsidRPr="00412F5B" w:rsidR="00AB5831">
        <w:rPr>
          <w:color w:val="000000"/>
          <w:sz w:val="22"/>
          <w:szCs w:val="22"/>
        </w:rPr>
        <w:t>изменении категории преступлений</w:t>
      </w:r>
      <w:r w:rsidRPr="00412F5B">
        <w:rPr>
          <w:color w:val="000000"/>
          <w:sz w:val="22"/>
          <w:szCs w:val="22"/>
        </w:rPr>
        <w:t xml:space="preserve"> на менее тяжкую категорию.</w:t>
      </w:r>
    </w:p>
    <w:p w:rsidR="00C12357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rFonts w:eastAsia="Calibri"/>
          <w:sz w:val="22"/>
          <w:szCs w:val="22"/>
          <w:lang w:eastAsia="en-US"/>
        </w:rPr>
        <w:t xml:space="preserve">Обстоятельством, смягчающим наказание (по ч.1 </w:t>
      </w:r>
      <w:r w:rsidRPr="00412F5B">
        <w:rPr>
          <w:color w:val="000000"/>
          <w:sz w:val="22"/>
          <w:szCs w:val="22"/>
        </w:rPr>
        <w:t>ст. 112 УК РФ эпизод</w:t>
      </w:r>
      <w:r w:rsidRPr="00412F5B">
        <w:rPr>
          <w:color w:val="000000" w:themeColor="text1"/>
          <w:sz w:val="22"/>
          <w:szCs w:val="22"/>
        </w:rPr>
        <w:t xml:space="preserve"> причинения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телесных повреждений) </w:t>
      </w:r>
      <w:r w:rsidRPr="00412F5B">
        <w:rPr>
          <w:color w:val="000000"/>
          <w:sz w:val="22"/>
          <w:szCs w:val="22"/>
        </w:rPr>
        <w:t>суд признает в силу</w:t>
      </w:r>
      <w:r w:rsidRPr="00412F5B">
        <w:rPr>
          <w:color w:val="000000"/>
          <w:sz w:val="22"/>
          <w:szCs w:val="22"/>
          <w:shd w:val="clear" w:color="auto" w:fill="FFFFFF"/>
        </w:rPr>
        <w:t xml:space="preserve"> п. «г» ч. 1 ст. 61 УК РФ </w:t>
      </w:r>
      <w:r w:rsidRPr="00412F5B">
        <w:rPr>
          <w:sz w:val="22"/>
          <w:szCs w:val="22"/>
        </w:rPr>
        <w:t>наличие малолетних детей.</w:t>
      </w:r>
    </w:p>
    <w:p w:rsidR="00C12357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rFonts w:eastAsia="Calibri"/>
          <w:sz w:val="22"/>
          <w:szCs w:val="22"/>
          <w:lang w:eastAsia="en-US"/>
        </w:rPr>
        <w:t xml:space="preserve">Обстоятельством, смягчающим </w:t>
      </w:r>
      <w:r w:rsidRPr="00412F5B">
        <w:rPr>
          <w:rFonts w:eastAsia="Calibri"/>
          <w:sz w:val="22"/>
          <w:szCs w:val="22"/>
          <w:lang w:eastAsia="en-US"/>
        </w:rPr>
        <w:t>Куртиеву</w:t>
      </w:r>
      <w:r w:rsidRPr="00412F5B">
        <w:rPr>
          <w:rFonts w:eastAsia="Calibri"/>
          <w:sz w:val="22"/>
          <w:szCs w:val="22"/>
          <w:lang w:eastAsia="en-US"/>
        </w:rPr>
        <w:t xml:space="preserve"> Э.Р. наказание (по ч.1 </w:t>
      </w:r>
      <w:r w:rsidRPr="00412F5B">
        <w:rPr>
          <w:color w:val="000000"/>
          <w:sz w:val="22"/>
          <w:szCs w:val="22"/>
        </w:rPr>
        <w:t>ст. 112 УК РФ эпизод</w:t>
      </w:r>
      <w:r w:rsidRPr="00412F5B">
        <w:rPr>
          <w:color w:val="000000" w:themeColor="text1"/>
          <w:sz w:val="22"/>
          <w:szCs w:val="22"/>
        </w:rPr>
        <w:t xml:space="preserve"> причинения потерпевшему </w:t>
      </w:r>
      <w:r w:rsidRPr="00412F5B" w:rsidR="00412F5B">
        <w:rPr>
          <w:sz w:val="22"/>
          <w:szCs w:val="22"/>
        </w:rPr>
        <w:t>Ф.И.О.</w:t>
      </w:r>
      <w:r w:rsidRPr="00412F5B">
        <w:rPr>
          <w:color w:val="000000" w:themeColor="text1"/>
          <w:sz w:val="22"/>
          <w:szCs w:val="22"/>
        </w:rPr>
        <w:t xml:space="preserve"> телесных повреждений) </w:t>
      </w:r>
      <w:r w:rsidRPr="00412F5B">
        <w:rPr>
          <w:color w:val="000000"/>
          <w:sz w:val="22"/>
          <w:szCs w:val="22"/>
        </w:rPr>
        <w:t>суд признает в силу</w:t>
      </w:r>
      <w:r w:rsidRPr="00412F5B">
        <w:rPr>
          <w:color w:val="000000"/>
          <w:sz w:val="22"/>
          <w:szCs w:val="22"/>
          <w:shd w:val="clear" w:color="auto" w:fill="FFFFFF"/>
        </w:rPr>
        <w:t xml:space="preserve"> п. «г» ч. 1 ст. 61 УК РФ </w:t>
      </w:r>
      <w:r w:rsidRPr="00412F5B">
        <w:rPr>
          <w:sz w:val="22"/>
          <w:szCs w:val="22"/>
        </w:rPr>
        <w:t>наличие малолетних детей.</w:t>
      </w:r>
    </w:p>
    <w:p w:rsidR="00C12357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В соответствии со ст. 63 УК РФ обстоятельств, отягчающих наказание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Э.Р., суд не усматривает.</w:t>
      </w:r>
    </w:p>
    <w:p w:rsidR="00A57E27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Куртиев</w:t>
      </w:r>
      <w:r w:rsidRPr="00412F5B">
        <w:rPr>
          <w:color w:val="000000"/>
          <w:sz w:val="22"/>
          <w:szCs w:val="22"/>
        </w:rPr>
        <w:t xml:space="preserve"> Э.Р. ранее судим за совершение тяжких преступлений в несовершеннолетнем возрасте, осуждался условно приговорами от 10 февраля 2</w:t>
      </w:r>
      <w:r w:rsidRPr="00412F5B" w:rsidR="00CA2683">
        <w:rPr>
          <w:color w:val="000000"/>
          <w:sz w:val="22"/>
          <w:szCs w:val="22"/>
        </w:rPr>
        <w:t xml:space="preserve">016 г. и от 11 октября 2016 г., </w:t>
      </w:r>
      <w:r w:rsidRPr="00412F5B">
        <w:rPr>
          <w:color w:val="000000"/>
          <w:sz w:val="22"/>
          <w:szCs w:val="22"/>
        </w:rPr>
        <w:t>испытательные сроки по которым истекли 25 марта 2017 г.</w:t>
      </w:r>
      <w:r w:rsidRPr="00412F5B" w:rsidR="00CA2683">
        <w:rPr>
          <w:color w:val="000000"/>
          <w:sz w:val="22"/>
          <w:szCs w:val="22"/>
        </w:rPr>
        <w:t xml:space="preserve">, </w:t>
      </w:r>
      <w:r w:rsidRPr="00412F5B">
        <w:rPr>
          <w:color w:val="000000"/>
          <w:sz w:val="22"/>
          <w:szCs w:val="22"/>
        </w:rPr>
        <w:t>11 октября 2018 г.</w:t>
      </w:r>
      <w:r w:rsidRPr="00412F5B" w:rsidR="00CA2683">
        <w:rPr>
          <w:color w:val="000000"/>
          <w:sz w:val="22"/>
          <w:szCs w:val="22"/>
        </w:rPr>
        <w:t xml:space="preserve"> </w:t>
      </w:r>
      <w:r w:rsidRPr="00412F5B">
        <w:rPr>
          <w:color w:val="000000"/>
          <w:sz w:val="22"/>
          <w:szCs w:val="22"/>
        </w:rPr>
        <w:t>соответственно</w:t>
      </w:r>
      <w:r w:rsidRPr="00412F5B" w:rsidR="00862134">
        <w:rPr>
          <w:color w:val="000000"/>
          <w:sz w:val="22"/>
          <w:szCs w:val="22"/>
        </w:rPr>
        <w:t>, а также с</w:t>
      </w:r>
      <w:r w:rsidRPr="00412F5B">
        <w:rPr>
          <w:color w:val="000000"/>
          <w:sz w:val="22"/>
          <w:szCs w:val="22"/>
        </w:rPr>
        <w:t xml:space="preserve">удимость по приговору </w:t>
      </w:r>
      <w:r w:rsidRPr="00412F5B">
        <w:rPr>
          <w:color w:val="000000"/>
          <w:sz w:val="22"/>
          <w:szCs w:val="22"/>
        </w:rPr>
        <w:t>Красноперекопского</w:t>
      </w:r>
      <w:r w:rsidRPr="00412F5B">
        <w:rPr>
          <w:color w:val="000000"/>
          <w:sz w:val="22"/>
          <w:szCs w:val="22"/>
        </w:rPr>
        <w:t xml:space="preserve"> районного суда Республики Крым от 15 октября 2020 г. по ч.2 ст.314.1</w:t>
      </w:r>
      <w:r w:rsidRPr="00412F5B">
        <w:rPr>
          <w:color w:val="000000"/>
          <w:sz w:val="22"/>
          <w:szCs w:val="22"/>
        </w:rPr>
        <w:t xml:space="preserve"> УК РФ к 4 месяцам лишения свободы, на основании ст.73 УК РФ условно с испытательным сроком 6 месяцев,</w:t>
      </w:r>
      <w:r w:rsidRPr="00412F5B" w:rsidR="005F13B3">
        <w:rPr>
          <w:color w:val="000000"/>
          <w:sz w:val="22"/>
          <w:szCs w:val="22"/>
        </w:rPr>
        <w:t xml:space="preserve"> с учетом постановления от 17 марта 2021 г. о продлении испытательного срока до 7 месяцев, </w:t>
      </w:r>
      <w:r w:rsidRPr="00412F5B">
        <w:rPr>
          <w:color w:val="000000"/>
          <w:sz w:val="22"/>
          <w:szCs w:val="22"/>
        </w:rPr>
        <w:t xml:space="preserve">погашена, поскольку </w:t>
      </w:r>
      <w:r w:rsidRPr="00412F5B">
        <w:rPr>
          <w:color w:val="000000"/>
          <w:sz w:val="22"/>
          <w:szCs w:val="22"/>
        </w:rPr>
        <w:t>Куртиев</w:t>
      </w:r>
      <w:r w:rsidRPr="00412F5B">
        <w:rPr>
          <w:color w:val="000000"/>
          <w:sz w:val="22"/>
          <w:szCs w:val="22"/>
        </w:rPr>
        <w:t xml:space="preserve"> Э.Р. снят с учета уголовно-исполнительной инспекции 15 мая 2021 г.</w:t>
      </w:r>
    </w:p>
    <w:p w:rsidR="00A57E27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На момент совершения </w:t>
      </w:r>
      <w:r w:rsidRPr="00412F5B" w:rsidR="005F13B3">
        <w:rPr>
          <w:color w:val="000000"/>
          <w:sz w:val="22"/>
          <w:szCs w:val="22"/>
        </w:rPr>
        <w:t xml:space="preserve">двух </w:t>
      </w:r>
      <w:r w:rsidRPr="00412F5B">
        <w:rPr>
          <w:color w:val="000000"/>
          <w:sz w:val="22"/>
          <w:szCs w:val="22"/>
        </w:rPr>
        <w:t>преступлени</w:t>
      </w:r>
      <w:r w:rsidRPr="00412F5B" w:rsidR="00BA306D">
        <w:rPr>
          <w:color w:val="000000"/>
          <w:sz w:val="22"/>
          <w:szCs w:val="22"/>
        </w:rPr>
        <w:t>й</w:t>
      </w:r>
      <w:r w:rsidRPr="00412F5B" w:rsidR="005F13B3">
        <w:rPr>
          <w:color w:val="000000"/>
          <w:sz w:val="22"/>
          <w:szCs w:val="22"/>
        </w:rPr>
        <w:t>, предусмотренных ч.1 ст.112, ч.1 ст.112 УК РФ,</w:t>
      </w:r>
      <w:r w:rsidRPr="00412F5B">
        <w:rPr>
          <w:color w:val="000000"/>
          <w:sz w:val="22"/>
          <w:szCs w:val="22"/>
        </w:rPr>
        <w:t xml:space="preserve"> </w:t>
      </w:r>
      <w:r w:rsidRPr="00412F5B" w:rsidR="00CA2683">
        <w:rPr>
          <w:color w:val="000000"/>
          <w:sz w:val="22"/>
          <w:szCs w:val="22"/>
        </w:rPr>
        <w:t xml:space="preserve">подсудимый </w:t>
      </w:r>
      <w:r w:rsidRPr="00412F5B" w:rsidR="00CA2683">
        <w:rPr>
          <w:color w:val="000000"/>
          <w:sz w:val="22"/>
          <w:szCs w:val="22"/>
        </w:rPr>
        <w:t>Куртиев</w:t>
      </w:r>
      <w:r w:rsidRPr="00412F5B" w:rsidR="00CA2683">
        <w:rPr>
          <w:color w:val="000000"/>
          <w:sz w:val="22"/>
          <w:szCs w:val="22"/>
        </w:rPr>
        <w:t xml:space="preserve"> Э.Р</w:t>
      </w:r>
      <w:r w:rsidRPr="00412F5B" w:rsidR="00B93D9B">
        <w:rPr>
          <w:color w:val="000000"/>
          <w:sz w:val="22"/>
          <w:szCs w:val="22"/>
        </w:rPr>
        <w:t xml:space="preserve">. </w:t>
      </w:r>
      <w:r w:rsidRPr="00412F5B">
        <w:rPr>
          <w:color w:val="000000"/>
          <w:sz w:val="22"/>
          <w:szCs w:val="22"/>
        </w:rPr>
        <w:t>имел непогашенную судимость по приговору мирового судьи судебного участка № 25 Армянского судебного района Республики Крым от 5 апреля 2021 г. по ч.1 ст.112 УК РФ, которым на основании ч.1 ст.70, п. «г» ч.1 ст.71</w:t>
      </w:r>
      <w:r w:rsidRPr="00412F5B">
        <w:rPr>
          <w:color w:val="000000"/>
          <w:sz w:val="22"/>
          <w:szCs w:val="22"/>
        </w:rPr>
        <w:t xml:space="preserve"> </w:t>
      </w:r>
      <w:r w:rsidRPr="00412F5B">
        <w:rPr>
          <w:color w:val="000000"/>
          <w:sz w:val="22"/>
          <w:szCs w:val="22"/>
        </w:rPr>
        <w:t xml:space="preserve">УК РФ по совокупности приговоров к назначенному наказанию частично присоединена </w:t>
      </w:r>
      <w:r w:rsidRPr="00412F5B">
        <w:rPr>
          <w:color w:val="000000"/>
          <w:sz w:val="22"/>
          <w:szCs w:val="22"/>
        </w:rPr>
        <w:t>неотбытая</w:t>
      </w:r>
      <w:r w:rsidRPr="00412F5B">
        <w:rPr>
          <w:color w:val="000000"/>
          <w:sz w:val="22"/>
          <w:szCs w:val="22"/>
        </w:rPr>
        <w:t xml:space="preserve"> часть наказания в виде 54 часов обязательных работ по приговору </w:t>
      </w:r>
      <w:r w:rsidRPr="00412F5B">
        <w:rPr>
          <w:color w:val="000000"/>
          <w:sz w:val="22"/>
          <w:szCs w:val="22"/>
        </w:rPr>
        <w:t>Красноперекопского</w:t>
      </w:r>
      <w:r w:rsidRPr="00412F5B">
        <w:rPr>
          <w:color w:val="000000"/>
          <w:sz w:val="22"/>
          <w:szCs w:val="22"/>
        </w:rPr>
        <w:t xml:space="preserve"> районного суда Республики Крым от 5 апреля 2016 г. и окончательно назначено наказание в виде лишения свободы сроком 4 месяца 4 дня с отбыванием в исправительной колонии общего режима, освобожден по отбытию срока наказания 19 июля 2021 г.</w:t>
      </w:r>
    </w:p>
    <w:p w:rsidR="00A57E27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В силу ч.4 ст.18 УК РФ указанные выше судимости не учитываются при признании рецидива, в действиях подсудимого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 рецидив</w:t>
      </w:r>
      <w:r w:rsidRPr="00412F5B" w:rsidR="00B93D9B">
        <w:rPr>
          <w:color w:val="000000"/>
          <w:sz w:val="22"/>
          <w:szCs w:val="22"/>
        </w:rPr>
        <w:t xml:space="preserve"> преступлений не усматривается.</w:t>
      </w:r>
    </w:p>
    <w:p w:rsidR="00C12357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В качестве обстоятельств, характеризующих личность подсудимого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</w:t>
      </w:r>
      <w:r w:rsidRPr="00412F5B" w:rsidR="005F3CB2">
        <w:rPr>
          <w:color w:val="000000"/>
          <w:sz w:val="22"/>
          <w:szCs w:val="22"/>
        </w:rPr>
        <w:t>,</w:t>
      </w:r>
      <w:r w:rsidRPr="00412F5B">
        <w:rPr>
          <w:color w:val="000000"/>
          <w:sz w:val="22"/>
          <w:szCs w:val="22"/>
        </w:rPr>
        <w:t xml:space="preserve"> при назначении наказания суд учитывает, что он на учёте у врачей нарколога и психиатра не состоит, имеет </w:t>
      </w:r>
      <w:r w:rsidRPr="00412F5B" w:rsidR="00167F20">
        <w:rPr>
          <w:color w:val="000000"/>
          <w:sz w:val="22"/>
          <w:szCs w:val="22"/>
        </w:rPr>
        <w:t xml:space="preserve">постоянное </w:t>
      </w:r>
      <w:r w:rsidRPr="00412F5B">
        <w:rPr>
          <w:color w:val="000000"/>
          <w:sz w:val="22"/>
          <w:szCs w:val="22"/>
        </w:rPr>
        <w:t xml:space="preserve">место жительства, состоит в фактических брачных отношениях, работает без оформления, по месту жительства характеризуется </w:t>
      </w:r>
      <w:r w:rsidRPr="00412F5B">
        <w:rPr>
          <w:color w:val="000000"/>
          <w:sz w:val="22"/>
          <w:szCs w:val="22"/>
        </w:rPr>
        <w:t>посредственно</w:t>
      </w:r>
      <w:r w:rsidRPr="00412F5B">
        <w:rPr>
          <w:color w:val="000000"/>
          <w:sz w:val="22"/>
          <w:szCs w:val="22"/>
        </w:rPr>
        <w:t xml:space="preserve">. </w:t>
      </w:r>
    </w:p>
    <w:p w:rsidR="00167F20" w:rsidRPr="00412F5B" w:rsidP="005F3CB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В силу со ст. 43 Уголовного кодекса РФ наказание, как мера государственного принуждения, </w:t>
      </w:r>
      <w:r w:rsidRPr="00412F5B">
        <w:rPr>
          <w:color w:val="000000" w:themeColor="text1"/>
          <w:sz w:val="22"/>
          <w:szCs w:val="22"/>
        </w:rPr>
        <w:t>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67F20" w:rsidRPr="00412F5B" w:rsidP="005F3CB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5F3CB2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Оснований для назначения иного более мягкого вида наказания, предусмотренного санкцией ч. 1 ст.112 УК РФ в виде ограничения свободы, принудительных работ либо ареста суд не усматривает.</w:t>
      </w:r>
    </w:p>
    <w:p w:rsidR="000A01BB" w:rsidRPr="00412F5B" w:rsidP="005F3CB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12F5B">
        <w:rPr>
          <w:sz w:val="22"/>
          <w:szCs w:val="22"/>
        </w:rPr>
        <w:t xml:space="preserve">При назначении наказания подсудимому суд не находит оснований применения положений статьи 64 Уголовного кодекса Российской Федерации, не усматривая исключительных обстоятельств, существенно уменьшающих степень общественной опасности совершенных ним преступлений. </w:t>
      </w:r>
    </w:p>
    <w:p w:rsidR="00167F20" w:rsidRPr="00412F5B" w:rsidP="005F3CB2">
      <w:pPr>
        <w:pStyle w:val="BodyTextIndent"/>
        <w:spacing w:after="0"/>
        <w:ind w:left="0"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Принимая во внимание конкретные обстоятельства дела, характер и степень общественной опасности совершенн</w:t>
      </w:r>
      <w:r w:rsidRPr="00412F5B" w:rsidR="00B93D9B">
        <w:rPr>
          <w:color w:val="000000" w:themeColor="text1"/>
          <w:sz w:val="22"/>
          <w:szCs w:val="22"/>
        </w:rPr>
        <w:t>ых</w:t>
      </w:r>
      <w:r w:rsidRPr="00412F5B">
        <w:rPr>
          <w:color w:val="000000" w:themeColor="text1"/>
          <w:sz w:val="22"/>
          <w:szCs w:val="22"/>
        </w:rPr>
        <w:t xml:space="preserve"> преступлени</w:t>
      </w:r>
      <w:r w:rsidRPr="00412F5B" w:rsidR="00B93D9B">
        <w:rPr>
          <w:color w:val="000000" w:themeColor="text1"/>
          <w:sz w:val="22"/>
          <w:szCs w:val="22"/>
        </w:rPr>
        <w:t>й</w:t>
      </w:r>
      <w:r w:rsidRPr="00412F5B">
        <w:rPr>
          <w:color w:val="000000" w:themeColor="text1"/>
          <w:sz w:val="22"/>
          <w:szCs w:val="22"/>
        </w:rPr>
        <w:t xml:space="preserve">, данные о личности и состоянии здоровья, имущественное положение и поведение подсудимого до и после совершения преступлений, смягчающие обстоятельства, суд, руководствуясь общими принципами назначения наказания, а также правилами ч. 2 ст. 69 Уголовного кодекса РФ, приходит к выводу, что исправление подсудимого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Э.Р. и восстановление социальной справедливости</w:t>
      </w:r>
      <w:r w:rsidRPr="00412F5B">
        <w:rPr>
          <w:color w:val="000000" w:themeColor="text1"/>
          <w:sz w:val="22"/>
          <w:szCs w:val="22"/>
        </w:rPr>
        <w:t xml:space="preserve"> за совершенные им преступления может быть достигнуто </w:t>
      </w:r>
      <w:r w:rsidRPr="00412F5B">
        <w:rPr>
          <w:color w:val="000000" w:themeColor="text1"/>
          <w:sz w:val="22"/>
          <w:szCs w:val="22"/>
        </w:rPr>
        <w:t>с назначением ему наказания в виде лишения свободы условно с возложением на него в соответствии</w:t>
      </w:r>
      <w:r w:rsidRPr="00412F5B">
        <w:rPr>
          <w:color w:val="000000" w:themeColor="text1"/>
          <w:sz w:val="22"/>
          <w:szCs w:val="22"/>
        </w:rPr>
        <w:t xml:space="preserve"> со ст. 73 УК РФ в течение испытательного срока обязанностей, способствующих его исправлению.</w:t>
      </w:r>
    </w:p>
    <w:p w:rsidR="000A01BB" w:rsidRPr="00412F5B" w:rsidP="005F3CB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>Оснований для применения положений 53.1 УК РФ не установлено.</w:t>
      </w:r>
    </w:p>
    <w:p w:rsidR="000A01BB" w:rsidRPr="00412F5B" w:rsidP="005F3CB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Оснований для освобождения от уголовной ответственности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Э.Р. не имеется.</w:t>
      </w:r>
    </w:p>
    <w:p w:rsidR="000A01BB" w:rsidRPr="00412F5B" w:rsidP="005F3CB2">
      <w:pPr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Обстоятельств, дающих основание для постановления приговора без назначения наказания, освобождения от наказания, применения отсрочки отбывания наказания подсудимому 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>Куртиеву</w:t>
      </w:r>
      <w:r w:rsidRPr="00412F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Э.Р., суд по делу не находит.</w:t>
      </w:r>
    </w:p>
    <w:p w:rsidR="00167F20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В связи с назначением </w:t>
      </w:r>
      <w:r w:rsidRPr="00412F5B">
        <w:rPr>
          <w:color w:val="000000" w:themeColor="text1"/>
          <w:sz w:val="22"/>
          <w:szCs w:val="22"/>
        </w:rPr>
        <w:t>Куртиеву</w:t>
      </w:r>
      <w:r w:rsidRPr="00412F5B">
        <w:rPr>
          <w:color w:val="000000" w:themeColor="text1"/>
          <w:sz w:val="22"/>
          <w:szCs w:val="22"/>
        </w:rPr>
        <w:t xml:space="preserve"> Э.Р.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5F3CB2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Гражданские иски не заявлены. </w:t>
      </w:r>
    </w:p>
    <w:p w:rsidR="000A01BB" w:rsidRPr="00412F5B" w:rsidP="005F3CB2">
      <w:pPr>
        <w:ind w:firstLine="708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Вещественные доказательства по делу отсутствуют.</w:t>
      </w:r>
    </w:p>
    <w:p w:rsidR="000A01BB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sz w:val="22"/>
          <w:szCs w:val="22"/>
        </w:rPr>
        <w:t xml:space="preserve">Согласно п. 5 ч.2 ст.131 УПК РФ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 </w:t>
      </w:r>
    </w:p>
    <w:p w:rsidR="000A01BB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sz w:val="22"/>
          <w:szCs w:val="22"/>
        </w:rPr>
        <w:t>В соответствии с ч. 5 ст. 50 УПК РФ в случае, если адвокат участвует в производстве предварительного расследования или судебном разбирательстве по назначению дознавателя, следователя или суда, расходы на оплату его труда компенсируются за счет средств федерального бюджета.</w:t>
      </w:r>
    </w:p>
    <w:p w:rsidR="000A01BB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В силу ч.1 ст.132 УПК РФ пр</w:t>
      </w:r>
      <w:r w:rsidRPr="00412F5B">
        <w:rPr>
          <w:sz w:val="22"/>
          <w:szCs w:val="22"/>
        </w:rPr>
        <w:t>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0A01BB" w:rsidRPr="00412F5B" w:rsidP="005F3CB2">
      <w:pPr>
        <w:ind w:firstLine="708"/>
        <w:jc w:val="both"/>
        <w:rPr>
          <w:sz w:val="22"/>
          <w:szCs w:val="22"/>
        </w:rPr>
      </w:pPr>
      <w:r w:rsidRPr="00412F5B">
        <w:rPr>
          <w:sz w:val="22"/>
          <w:szCs w:val="22"/>
        </w:rPr>
        <w:t>Согласно ч.6 ст.132 УПК РФ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</w:t>
      </w:r>
      <w:r w:rsidRPr="00412F5B" w:rsidR="00B93D9B">
        <w:rPr>
          <w:sz w:val="22"/>
          <w:szCs w:val="22"/>
        </w:rPr>
        <w:t>.</w:t>
      </w:r>
      <w:r w:rsidRPr="00412F5B">
        <w:rPr>
          <w:sz w:val="22"/>
          <w:szCs w:val="22"/>
        </w:rPr>
        <w:t xml:space="preserve">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0A01BB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Оснований освобождения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Э.Р. от уплаты процессуальных издержек ввиду его имущественной несостоятельности не имеется, поскольку </w:t>
      </w:r>
      <w:r w:rsidRPr="00412F5B">
        <w:rPr>
          <w:color w:val="000000" w:themeColor="text1"/>
          <w:sz w:val="22"/>
          <w:szCs w:val="22"/>
        </w:rPr>
        <w:t>Куртиев</w:t>
      </w:r>
      <w:r w:rsidRPr="00412F5B">
        <w:rPr>
          <w:color w:val="000000" w:themeColor="text1"/>
          <w:sz w:val="22"/>
          <w:szCs w:val="22"/>
        </w:rPr>
        <w:t xml:space="preserve"> Э.Р. является трудоспособным, сведений о наличии ограничений к труду по состоянию здоровья суду не представлено.</w:t>
      </w:r>
    </w:p>
    <w:p w:rsidR="000A01BB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Постановлениями от 31 августа 2023 г. и от 21 сентября 2023 г. произведены</w:t>
      </w:r>
      <w:r w:rsidRPr="00412F5B" w:rsidR="005F3CB2">
        <w:rPr>
          <w:color w:val="000000" w:themeColor="text1"/>
          <w:sz w:val="22"/>
          <w:szCs w:val="22"/>
        </w:rPr>
        <w:t xml:space="preserve"> из средств федерального бюджета выплаты вознаграждений адвокатам </w:t>
      </w:r>
      <w:r w:rsidRPr="00412F5B" w:rsidR="00412F5B">
        <w:rPr>
          <w:color w:val="000000" w:themeColor="text1"/>
          <w:sz w:val="22"/>
          <w:szCs w:val="22"/>
        </w:rPr>
        <w:t>Ф.И.О</w:t>
      </w:r>
      <w:r w:rsidRPr="00412F5B" w:rsidR="005F3CB2">
        <w:rPr>
          <w:color w:val="000000" w:themeColor="text1"/>
          <w:sz w:val="22"/>
          <w:szCs w:val="22"/>
        </w:rPr>
        <w:t xml:space="preserve">. и </w:t>
      </w:r>
      <w:r w:rsidRPr="00412F5B" w:rsidR="00412F5B">
        <w:rPr>
          <w:color w:val="000000" w:themeColor="text1"/>
          <w:sz w:val="22"/>
          <w:szCs w:val="22"/>
        </w:rPr>
        <w:t>Ф.И.О.</w:t>
      </w:r>
      <w:r w:rsidRPr="00412F5B" w:rsidR="005F3CB2">
        <w:rPr>
          <w:color w:val="000000" w:themeColor="text1"/>
          <w:sz w:val="22"/>
          <w:szCs w:val="22"/>
        </w:rPr>
        <w:t>, участвовавшим по назначению суда в качестве защитников подсудимого, в размере 22127 руб. 50 коп</w:t>
      </w:r>
      <w:r w:rsidRPr="00412F5B" w:rsidR="005F3CB2">
        <w:rPr>
          <w:color w:val="000000" w:themeColor="text1"/>
          <w:sz w:val="22"/>
          <w:szCs w:val="22"/>
        </w:rPr>
        <w:t>.</w:t>
      </w:r>
      <w:r w:rsidRPr="00412F5B" w:rsidR="005F3CB2">
        <w:rPr>
          <w:color w:val="000000" w:themeColor="text1"/>
          <w:sz w:val="22"/>
          <w:szCs w:val="22"/>
        </w:rPr>
        <w:t xml:space="preserve"> </w:t>
      </w:r>
      <w:r w:rsidRPr="00412F5B" w:rsidR="005F3CB2">
        <w:rPr>
          <w:color w:val="000000" w:themeColor="text1"/>
          <w:sz w:val="22"/>
          <w:szCs w:val="22"/>
        </w:rPr>
        <w:t>и</w:t>
      </w:r>
      <w:r w:rsidRPr="00412F5B" w:rsidR="005F3CB2">
        <w:rPr>
          <w:color w:val="000000" w:themeColor="text1"/>
          <w:sz w:val="22"/>
          <w:szCs w:val="22"/>
        </w:rPr>
        <w:t xml:space="preserve"> 4680 руб. соответственно, на общую сумму 26807 руб. 50 коп. Указанные процессуальные издержки подлежат взысканию с </w:t>
      </w:r>
      <w:r w:rsidRPr="00412F5B" w:rsidR="005F3CB2">
        <w:rPr>
          <w:color w:val="000000" w:themeColor="text1"/>
          <w:sz w:val="22"/>
          <w:szCs w:val="22"/>
        </w:rPr>
        <w:t>Куртиева</w:t>
      </w:r>
      <w:r w:rsidRPr="00412F5B" w:rsidR="005F3CB2">
        <w:rPr>
          <w:color w:val="000000" w:themeColor="text1"/>
          <w:sz w:val="22"/>
          <w:szCs w:val="22"/>
        </w:rPr>
        <w:t xml:space="preserve"> Э.Р.</w:t>
      </w:r>
      <w:r w:rsidRPr="00412F5B" w:rsidR="00B93D9B">
        <w:rPr>
          <w:color w:val="000000" w:themeColor="text1"/>
          <w:sz w:val="22"/>
          <w:szCs w:val="22"/>
        </w:rPr>
        <w:t xml:space="preserve"> в доход бюджета.</w:t>
      </w:r>
    </w:p>
    <w:p w:rsidR="000A01BB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Процессуальные издержки, связанные с выплатой адвокату </w:t>
      </w:r>
      <w:r w:rsidRPr="00412F5B" w:rsidR="005F3CB2">
        <w:rPr>
          <w:color w:val="000000" w:themeColor="text1"/>
          <w:sz w:val="22"/>
          <w:szCs w:val="22"/>
        </w:rPr>
        <w:t xml:space="preserve">Зелинской О.Я. </w:t>
      </w:r>
      <w:r w:rsidRPr="00412F5B">
        <w:rPr>
          <w:color w:val="000000" w:themeColor="text1"/>
          <w:sz w:val="22"/>
          <w:szCs w:val="22"/>
        </w:rPr>
        <w:t xml:space="preserve">вознаграждения за оказание юридической помощи подсудимому </w:t>
      </w:r>
      <w:r w:rsidRPr="00412F5B" w:rsidR="005F3CB2">
        <w:rPr>
          <w:color w:val="000000" w:themeColor="text1"/>
          <w:sz w:val="22"/>
          <w:szCs w:val="22"/>
        </w:rPr>
        <w:t>Куртиеву</w:t>
      </w:r>
      <w:r w:rsidRPr="00412F5B" w:rsidR="005F3CB2">
        <w:rPr>
          <w:color w:val="000000" w:themeColor="text1"/>
          <w:sz w:val="22"/>
          <w:szCs w:val="22"/>
        </w:rPr>
        <w:t xml:space="preserve"> Э.Р. </w:t>
      </w:r>
      <w:r w:rsidRPr="00412F5B">
        <w:rPr>
          <w:color w:val="000000" w:themeColor="text1"/>
          <w:sz w:val="22"/>
          <w:szCs w:val="22"/>
        </w:rPr>
        <w:t xml:space="preserve">по назначению суда, подлежат возмещению за счёт средств федерального бюджета с последующим их взысканием с </w:t>
      </w:r>
      <w:r w:rsidRPr="00412F5B" w:rsidR="005F3CB2">
        <w:rPr>
          <w:color w:val="000000" w:themeColor="text1"/>
          <w:sz w:val="22"/>
          <w:szCs w:val="22"/>
        </w:rPr>
        <w:t>Куртиева</w:t>
      </w:r>
      <w:r w:rsidRPr="00412F5B" w:rsidR="005F3CB2">
        <w:rPr>
          <w:color w:val="000000" w:themeColor="text1"/>
          <w:sz w:val="22"/>
          <w:szCs w:val="22"/>
        </w:rPr>
        <w:t xml:space="preserve"> Э.Р. </w:t>
      </w:r>
    </w:p>
    <w:p w:rsidR="005F3CB2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>С учётом изложенного, руководствуясь статьями 302-304, 307-309 Уголовно-процессуального кодекса РФ, суд</w:t>
      </w:r>
    </w:p>
    <w:p w:rsidR="00A045F0" w:rsidRPr="00412F5B" w:rsidP="005F3CB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12F5B">
        <w:rPr>
          <w:b/>
          <w:color w:val="000000"/>
          <w:sz w:val="22"/>
          <w:szCs w:val="22"/>
        </w:rPr>
        <w:t>п</w:t>
      </w:r>
      <w:r w:rsidRPr="00412F5B">
        <w:rPr>
          <w:b/>
          <w:color w:val="000000"/>
          <w:sz w:val="22"/>
          <w:szCs w:val="22"/>
        </w:rPr>
        <w:t xml:space="preserve"> р и г о в о р и л:</w:t>
      </w:r>
    </w:p>
    <w:p w:rsidR="00EE5F7D" w:rsidRPr="00412F5B" w:rsidP="005F3CB2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2F5B">
        <w:rPr>
          <w:rFonts w:ascii="Times New Roman" w:hAnsi="Times New Roman" w:cs="Times New Roman"/>
          <w:color w:val="000000"/>
        </w:rPr>
        <w:t>Куртиева</w:t>
      </w:r>
      <w:r w:rsidRPr="00412F5B">
        <w:rPr>
          <w:rFonts w:ascii="Times New Roman" w:hAnsi="Times New Roman" w:cs="Times New Roman"/>
          <w:color w:val="000000"/>
        </w:rPr>
        <w:t xml:space="preserve"> Э</w:t>
      </w:r>
      <w:r w:rsidRPr="00412F5B" w:rsidR="00412F5B">
        <w:rPr>
          <w:rFonts w:ascii="Times New Roman" w:hAnsi="Times New Roman" w:cs="Times New Roman"/>
          <w:color w:val="000000"/>
        </w:rPr>
        <w:t>.</w:t>
      </w:r>
      <w:r w:rsidRPr="00412F5B">
        <w:rPr>
          <w:rFonts w:ascii="Times New Roman" w:hAnsi="Times New Roman" w:cs="Times New Roman"/>
          <w:color w:val="000000"/>
        </w:rPr>
        <w:t xml:space="preserve"> Р</w:t>
      </w:r>
      <w:r w:rsidRPr="00412F5B" w:rsidR="00412F5B">
        <w:rPr>
          <w:rFonts w:ascii="Times New Roman" w:hAnsi="Times New Roman" w:cs="Times New Roman"/>
          <w:color w:val="000000"/>
        </w:rPr>
        <w:t>.</w:t>
      </w:r>
      <w:r w:rsidRPr="00412F5B">
        <w:rPr>
          <w:rFonts w:ascii="Times New Roman" w:hAnsi="Times New Roman" w:cs="Times New Roman"/>
          <w:color w:val="000000"/>
        </w:rPr>
        <w:t xml:space="preserve"> </w:t>
      </w:r>
      <w:r w:rsidRPr="00412F5B" w:rsidR="00A045F0">
        <w:rPr>
          <w:rFonts w:ascii="Times New Roman" w:hAnsi="Times New Roman" w:cs="Times New Roman"/>
          <w:color w:val="000000"/>
        </w:rPr>
        <w:t>признать ви</w:t>
      </w:r>
      <w:r w:rsidRPr="00412F5B">
        <w:rPr>
          <w:rFonts w:ascii="Times New Roman" w:hAnsi="Times New Roman" w:cs="Times New Roman"/>
          <w:color w:val="000000"/>
        </w:rPr>
        <w:t>новным в совершении преступлений</w:t>
      </w:r>
      <w:r w:rsidRPr="00412F5B" w:rsidR="00A045F0">
        <w:rPr>
          <w:rFonts w:ascii="Times New Roman" w:hAnsi="Times New Roman" w:cs="Times New Roman"/>
          <w:color w:val="000000"/>
        </w:rPr>
        <w:t>, предусмотренн</w:t>
      </w:r>
      <w:r w:rsidRPr="00412F5B">
        <w:rPr>
          <w:rFonts w:ascii="Times New Roman" w:hAnsi="Times New Roman" w:cs="Times New Roman"/>
          <w:color w:val="000000"/>
        </w:rPr>
        <w:t>ых</w:t>
      </w:r>
      <w:r w:rsidRPr="00412F5B" w:rsidR="00A045F0">
        <w:rPr>
          <w:rFonts w:ascii="Times New Roman" w:hAnsi="Times New Roman" w:cs="Times New Roman"/>
          <w:color w:val="000000"/>
        </w:rPr>
        <w:t xml:space="preserve"> частью 1 статьи 11</w:t>
      </w:r>
      <w:r w:rsidRPr="00412F5B">
        <w:rPr>
          <w:rFonts w:ascii="Times New Roman" w:hAnsi="Times New Roman" w:cs="Times New Roman"/>
          <w:color w:val="000000"/>
        </w:rPr>
        <w:t xml:space="preserve">2, частью 1 статьи 112 </w:t>
      </w:r>
      <w:r w:rsidRPr="00412F5B" w:rsidR="00A045F0">
        <w:rPr>
          <w:rFonts w:ascii="Times New Roman" w:hAnsi="Times New Roman" w:cs="Times New Roman"/>
          <w:color w:val="000000"/>
        </w:rPr>
        <w:t>Уголовного кодекса Российской Федерации и назначить ему наказание</w:t>
      </w:r>
      <w:r w:rsidRPr="00412F5B" w:rsidR="00BD282A">
        <w:rPr>
          <w:rFonts w:ascii="Times New Roman" w:hAnsi="Times New Roman" w:cs="Times New Roman"/>
          <w:color w:val="000000"/>
        </w:rPr>
        <w:t>:</w:t>
      </w:r>
    </w:p>
    <w:p w:rsidR="00EE5F7D" w:rsidRPr="00412F5B" w:rsidP="005F3CB2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2F5B">
        <w:rPr>
          <w:rFonts w:ascii="Times New Roman" w:hAnsi="Times New Roman" w:cs="Times New Roman"/>
          <w:color w:val="000000"/>
        </w:rPr>
        <w:t xml:space="preserve">по части 1 статьи 112 </w:t>
      </w:r>
      <w:r w:rsidRPr="00412F5B" w:rsidR="00BD282A">
        <w:rPr>
          <w:rFonts w:ascii="Times New Roman" w:hAnsi="Times New Roman" w:cs="Times New Roman"/>
          <w:color w:val="000000"/>
        </w:rPr>
        <w:t xml:space="preserve">Уголовного кодекса Российской Федерации </w:t>
      </w:r>
      <w:r w:rsidRPr="00412F5B">
        <w:rPr>
          <w:rFonts w:ascii="Times New Roman" w:hAnsi="Times New Roman" w:cs="Times New Roman"/>
          <w:color w:val="000000"/>
        </w:rPr>
        <w:t xml:space="preserve">в виде </w:t>
      </w:r>
      <w:r w:rsidRPr="00412F5B" w:rsidR="00630263">
        <w:rPr>
          <w:rFonts w:ascii="Times New Roman" w:hAnsi="Times New Roman" w:cs="Times New Roman"/>
          <w:color w:val="000000"/>
        </w:rPr>
        <w:t xml:space="preserve">лишения свободы </w:t>
      </w:r>
      <w:r w:rsidRPr="00412F5B" w:rsidR="00C11F0E">
        <w:rPr>
          <w:rFonts w:ascii="Times New Roman" w:hAnsi="Times New Roman" w:cs="Times New Roman"/>
          <w:color w:val="000000" w:themeColor="text1"/>
        </w:rPr>
        <w:t xml:space="preserve">на срок 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1 (один) год 3 </w:t>
      </w:r>
      <w:r w:rsidRPr="00412F5B" w:rsidR="00C11F0E">
        <w:rPr>
          <w:rFonts w:ascii="Times New Roman" w:hAnsi="Times New Roman" w:cs="Times New Roman"/>
          <w:color w:val="000000" w:themeColor="text1"/>
        </w:rPr>
        <w:t>(</w:t>
      </w:r>
      <w:r w:rsidRPr="00412F5B" w:rsidR="00630263">
        <w:rPr>
          <w:rFonts w:ascii="Times New Roman" w:hAnsi="Times New Roman" w:cs="Times New Roman"/>
          <w:color w:val="000000" w:themeColor="text1"/>
        </w:rPr>
        <w:t>три</w:t>
      </w:r>
      <w:r w:rsidRPr="00412F5B" w:rsidR="00C11F0E">
        <w:rPr>
          <w:rFonts w:ascii="Times New Roman" w:hAnsi="Times New Roman" w:cs="Times New Roman"/>
          <w:color w:val="000000" w:themeColor="text1"/>
        </w:rPr>
        <w:t>) месяц</w:t>
      </w:r>
      <w:r w:rsidRPr="00412F5B" w:rsidR="00630263">
        <w:rPr>
          <w:rFonts w:ascii="Times New Roman" w:hAnsi="Times New Roman" w:cs="Times New Roman"/>
          <w:color w:val="000000" w:themeColor="text1"/>
        </w:rPr>
        <w:t>а;</w:t>
      </w:r>
    </w:p>
    <w:p w:rsidR="00C11F0E" w:rsidRPr="00412F5B" w:rsidP="005F3CB2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2F5B">
        <w:rPr>
          <w:rFonts w:ascii="Times New Roman" w:hAnsi="Times New Roman" w:cs="Times New Roman"/>
          <w:color w:val="000000"/>
        </w:rPr>
        <w:t xml:space="preserve">по части 1 статьи 112 </w:t>
      </w:r>
      <w:r w:rsidRPr="00412F5B" w:rsidR="00BD282A">
        <w:rPr>
          <w:rFonts w:ascii="Times New Roman" w:hAnsi="Times New Roman" w:cs="Times New Roman"/>
          <w:color w:val="000000"/>
        </w:rPr>
        <w:t xml:space="preserve">Уголовного кодекса Российской Федерации </w:t>
      </w:r>
      <w:r w:rsidRPr="00412F5B">
        <w:rPr>
          <w:rFonts w:ascii="Times New Roman" w:hAnsi="Times New Roman" w:cs="Times New Roman"/>
          <w:color w:val="000000"/>
        </w:rPr>
        <w:t xml:space="preserve">в виде в виде </w:t>
      </w:r>
      <w:r w:rsidRPr="00412F5B" w:rsidR="00630263">
        <w:rPr>
          <w:rFonts w:ascii="Times New Roman" w:hAnsi="Times New Roman" w:cs="Times New Roman"/>
          <w:color w:val="000000"/>
        </w:rPr>
        <w:t>лишения свободы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 </w:t>
      </w:r>
      <w:r w:rsidRPr="00412F5B">
        <w:rPr>
          <w:rFonts w:ascii="Times New Roman" w:hAnsi="Times New Roman" w:cs="Times New Roman"/>
          <w:color w:val="000000" w:themeColor="text1"/>
        </w:rPr>
        <w:t xml:space="preserve">на срок </w:t>
      </w:r>
      <w:r w:rsidRPr="00412F5B" w:rsidR="00630263">
        <w:rPr>
          <w:rFonts w:ascii="Times New Roman" w:hAnsi="Times New Roman" w:cs="Times New Roman"/>
          <w:color w:val="000000" w:themeColor="text1"/>
        </w:rPr>
        <w:t>1 (один) год 2 (два) месяца</w:t>
      </w:r>
      <w:r w:rsidRPr="00412F5B">
        <w:rPr>
          <w:rFonts w:ascii="Times New Roman" w:hAnsi="Times New Roman" w:cs="Times New Roman"/>
          <w:color w:val="000000" w:themeColor="text1"/>
        </w:rPr>
        <w:t>.</w:t>
      </w:r>
    </w:p>
    <w:p w:rsidR="00C11F0E" w:rsidRPr="00412F5B" w:rsidP="005F3CB2">
      <w:pPr>
        <w:pStyle w:val="Footer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12F5B">
        <w:rPr>
          <w:rFonts w:ascii="Times New Roman" w:hAnsi="Times New Roman" w:cs="Times New Roman"/>
          <w:color w:val="000000"/>
        </w:rPr>
        <w:t xml:space="preserve">В соответствии с ч.2 ст.69 УК РФ по совокупности преступлений путем частичного сложения назначенных наказаний назначить </w:t>
      </w:r>
      <w:r w:rsidRPr="00412F5B">
        <w:rPr>
          <w:rFonts w:ascii="Times New Roman" w:hAnsi="Times New Roman" w:cs="Times New Roman"/>
          <w:color w:val="000000"/>
        </w:rPr>
        <w:t>Куртиеву</w:t>
      </w:r>
      <w:r w:rsidRPr="00412F5B">
        <w:rPr>
          <w:rFonts w:ascii="Times New Roman" w:hAnsi="Times New Roman" w:cs="Times New Roman"/>
          <w:color w:val="000000"/>
        </w:rPr>
        <w:t xml:space="preserve"> Э</w:t>
      </w:r>
      <w:r w:rsidRPr="00412F5B" w:rsidR="00412F5B">
        <w:rPr>
          <w:rFonts w:ascii="Times New Roman" w:hAnsi="Times New Roman" w:cs="Times New Roman"/>
          <w:color w:val="000000"/>
        </w:rPr>
        <w:t>.</w:t>
      </w:r>
      <w:r w:rsidRPr="00412F5B">
        <w:rPr>
          <w:rFonts w:ascii="Times New Roman" w:hAnsi="Times New Roman" w:cs="Times New Roman"/>
          <w:color w:val="000000"/>
        </w:rPr>
        <w:t xml:space="preserve"> Р</w:t>
      </w:r>
      <w:r w:rsidRPr="00412F5B" w:rsidR="00412F5B">
        <w:rPr>
          <w:rFonts w:ascii="Times New Roman" w:hAnsi="Times New Roman" w:cs="Times New Roman"/>
          <w:color w:val="000000"/>
        </w:rPr>
        <w:t>.</w:t>
      </w:r>
      <w:r w:rsidRPr="00412F5B">
        <w:rPr>
          <w:rFonts w:ascii="Times New Roman" w:hAnsi="Times New Roman" w:cs="Times New Roman"/>
          <w:color w:val="000000"/>
        </w:rPr>
        <w:t xml:space="preserve"> </w:t>
      </w:r>
      <w:r w:rsidRPr="00412F5B" w:rsidR="00630263">
        <w:rPr>
          <w:rFonts w:ascii="Times New Roman" w:hAnsi="Times New Roman" w:cs="Times New Roman"/>
          <w:color w:val="000000"/>
        </w:rPr>
        <w:t xml:space="preserve">окончательно </w:t>
      </w:r>
      <w:r w:rsidRPr="00412F5B">
        <w:rPr>
          <w:rFonts w:ascii="Times New Roman" w:hAnsi="Times New Roman" w:cs="Times New Roman"/>
          <w:color w:val="000000"/>
        </w:rPr>
        <w:t xml:space="preserve">наказание в виде в виде </w:t>
      </w:r>
      <w:r w:rsidRPr="00412F5B" w:rsidR="00630263">
        <w:rPr>
          <w:rFonts w:ascii="Times New Roman" w:hAnsi="Times New Roman" w:cs="Times New Roman"/>
          <w:color w:val="000000"/>
        </w:rPr>
        <w:t>лишения свободы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 </w:t>
      </w:r>
      <w:r w:rsidRPr="00412F5B">
        <w:rPr>
          <w:rFonts w:ascii="Times New Roman" w:hAnsi="Times New Roman" w:cs="Times New Roman"/>
          <w:color w:val="000000" w:themeColor="text1"/>
        </w:rPr>
        <w:t xml:space="preserve">на срок </w:t>
      </w:r>
      <w:r w:rsidRPr="00412F5B" w:rsidR="008C62C2">
        <w:rPr>
          <w:rFonts w:ascii="Times New Roman" w:hAnsi="Times New Roman" w:cs="Times New Roman"/>
          <w:color w:val="000000" w:themeColor="text1"/>
        </w:rPr>
        <w:t>1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 (</w:t>
      </w:r>
      <w:r w:rsidRPr="00412F5B" w:rsidR="008C62C2">
        <w:rPr>
          <w:rFonts w:ascii="Times New Roman" w:hAnsi="Times New Roman" w:cs="Times New Roman"/>
          <w:color w:val="000000" w:themeColor="text1"/>
        </w:rPr>
        <w:t>один</w:t>
      </w:r>
      <w:r w:rsidRPr="00412F5B" w:rsidR="00630263">
        <w:rPr>
          <w:rFonts w:ascii="Times New Roman" w:hAnsi="Times New Roman" w:cs="Times New Roman"/>
          <w:color w:val="000000" w:themeColor="text1"/>
        </w:rPr>
        <w:t>) год 1</w:t>
      </w:r>
      <w:r w:rsidRPr="00412F5B" w:rsidR="008C62C2">
        <w:rPr>
          <w:rFonts w:ascii="Times New Roman" w:hAnsi="Times New Roman" w:cs="Times New Roman"/>
          <w:color w:val="000000" w:themeColor="text1"/>
        </w:rPr>
        <w:t>0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 (</w:t>
      </w:r>
      <w:r w:rsidRPr="00412F5B" w:rsidR="008C62C2">
        <w:rPr>
          <w:rFonts w:ascii="Times New Roman" w:hAnsi="Times New Roman" w:cs="Times New Roman"/>
          <w:color w:val="000000" w:themeColor="text1"/>
        </w:rPr>
        <w:t>десять</w:t>
      </w:r>
      <w:r w:rsidRPr="00412F5B" w:rsidR="00630263">
        <w:rPr>
          <w:rFonts w:ascii="Times New Roman" w:hAnsi="Times New Roman" w:cs="Times New Roman"/>
          <w:color w:val="000000" w:themeColor="text1"/>
        </w:rPr>
        <w:t xml:space="preserve">) </w:t>
      </w:r>
      <w:r w:rsidRPr="00412F5B">
        <w:rPr>
          <w:rFonts w:ascii="Times New Roman" w:hAnsi="Times New Roman" w:cs="Times New Roman"/>
          <w:color w:val="000000" w:themeColor="text1"/>
        </w:rPr>
        <w:t>месяц</w:t>
      </w:r>
      <w:r w:rsidRPr="00412F5B" w:rsidR="008C62C2">
        <w:rPr>
          <w:rFonts w:ascii="Times New Roman" w:hAnsi="Times New Roman" w:cs="Times New Roman"/>
          <w:color w:val="000000" w:themeColor="text1"/>
        </w:rPr>
        <w:t>ев</w:t>
      </w:r>
      <w:r w:rsidRPr="00412F5B">
        <w:rPr>
          <w:rFonts w:ascii="Times New Roman" w:hAnsi="Times New Roman" w:cs="Times New Roman"/>
          <w:color w:val="000000" w:themeColor="text1"/>
        </w:rPr>
        <w:t>.</w:t>
      </w:r>
    </w:p>
    <w:p w:rsidR="00630263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На основании </w:t>
      </w:r>
      <w:hyperlink r:id="rId4" w:history="1">
        <w:r w:rsidRPr="00412F5B">
          <w:rPr>
            <w:color w:val="000000" w:themeColor="text1"/>
            <w:sz w:val="22"/>
            <w:szCs w:val="22"/>
          </w:rPr>
          <w:t>ст. 73</w:t>
        </w:r>
      </w:hyperlink>
      <w:r w:rsidRPr="00412F5B">
        <w:rPr>
          <w:color w:val="000000" w:themeColor="text1"/>
          <w:sz w:val="22"/>
          <w:szCs w:val="22"/>
        </w:rPr>
        <w:t xml:space="preserve"> УК РФ назначенное </w:t>
      </w:r>
      <w:r w:rsidRPr="00412F5B">
        <w:rPr>
          <w:color w:val="000000"/>
          <w:sz w:val="22"/>
          <w:szCs w:val="22"/>
        </w:rPr>
        <w:t>К</w:t>
      </w:r>
      <w:r w:rsidRPr="00412F5B" w:rsidR="00412F5B">
        <w:rPr>
          <w:color w:val="000000"/>
          <w:sz w:val="22"/>
          <w:szCs w:val="22"/>
        </w:rPr>
        <w:t>уртиеву</w:t>
      </w:r>
      <w:r w:rsidRPr="00412F5B" w:rsidR="00412F5B">
        <w:rPr>
          <w:color w:val="000000"/>
          <w:sz w:val="22"/>
          <w:szCs w:val="22"/>
        </w:rPr>
        <w:t xml:space="preserve"> Э.Р.</w:t>
      </w:r>
      <w:r w:rsidRPr="00412F5B">
        <w:rPr>
          <w:color w:val="000000"/>
          <w:sz w:val="22"/>
          <w:szCs w:val="22"/>
        </w:rPr>
        <w:t xml:space="preserve"> </w:t>
      </w:r>
      <w:r w:rsidRPr="00412F5B">
        <w:rPr>
          <w:color w:val="000000" w:themeColor="text1"/>
          <w:sz w:val="22"/>
          <w:szCs w:val="22"/>
        </w:rPr>
        <w:t>наказание считать условным и установить ему испытательный срок 2 (два) года.</w:t>
      </w:r>
    </w:p>
    <w:p w:rsidR="00630263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В соответствии с </w:t>
      </w:r>
      <w:hyperlink r:id="rId5" w:history="1">
        <w:r w:rsidRPr="00412F5B">
          <w:rPr>
            <w:color w:val="000000" w:themeColor="text1"/>
            <w:sz w:val="22"/>
            <w:szCs w:val="22"/>
          </w:rPr>
          <w:t>ч. 5 ст. 73</w:t>
        </w:r>
      </w:hyperlink>
      <w:r w:rsidRPr="00412F5B">
        <w:rPr>
          <w:color w:val="000000" w:themeColor="text1"/>
          <w:sz w:val="22"/>
          <w:szCs w:val="22"/>
        </w:rPr>
        <w:t xml:space="preserve"> УК РФ возложить на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Эльдара </w:t>
      </w:r>
      <w:r w:rsidRPr="00412F5B">
        <w:rPr>
          <w:color w:val="000000"/>
          <w:sz w:val="22"/>
          <w:szCs w:val="22"/>
        </w:rPr>
        <w:t>Ринатовича</w:t>
      </w:r>
      <w:r w:rsidRPr="00412F5B">
        <w:rPr>
          <w:color w:val="000000"/>
          <w:sz w:val="22"/>
          <w:szCs w:val="22"/>
        </w:rPr>
        <w:t xml:space="preserve"> </w:t>
      </w:r>
      <w:r w:rsidRPr="00412F5B">
        <w:rPr>
          <w:color w:val="000000" w:themeColor="text1"/>
          <w:sz w:val="22"/>
          <w:szCs w:val="22"/>
        </w:rPr>
        <w:t>следующие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один раз в месяц на регистрацию в специализированный государственный орган, осуществляющий контроль за поведением условно осужденного, в дни, установленные специализированным государственным органом.</w:t>
      </w:r>
    </w:p>
    <w:p w:rsidR="003733F1" w:rsidRPr="00412F5B" w:rsidP="005F3CB2">
      <w:pPr>
        <w:ind w:firstLine="709"/>
        <w:jc w:val="both"/>
        <w:rPr>
          <w:color w:val="000000" w:themeColor="text1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Меру пресечения в виде подписки о невыезде и надлежащем поведении в отношении </w:t>
      </w:r>
      <w:r w:rsidRPr="00412F5B" w:rsidR="00EE5F7D">
        <w:rPr>
          <w:color w:val="000000" w:themeColor="text1"/>
          <w:sz w:val="22"/>
          <w:szCs w:val="22"/>
        </w:rPr>
        <w:t>Куртиева</w:t>
      </w:r>
      <w:r w:rsidRPr="00412F5B" w:rsidR="00EE5F7D">
        <w:rPr>
          <w:color w:val="000000" w:themeColor="text1"/>
          <w:sz w:val="22"/>
          <w:szCs w:val="22"/>
        </w:rPr>
        <w:t xml:space="preserve"> Э</w:t>
      </w:r>
      <w:r w:rsidRPr="00412F5B" w:rsidR="00412F5B">
        <w:rPr>
          <w:color w:val="000000" w:themeColor="text1"/>
          <w:sz w:val="22"/>
          <w:szCs w:val="22"/>
        </w:rPr>
        <w:t>.</w:t>
      </w:r>
      <w:r w:rsidRPr="00412F5B" w:rsidR="00EE5F7D">
        <w:rPr>
          <w:color w:val="000000" w:themeColor="text1"/>
          <w:sz w:val="22"/>
          <w:szCs w:val="22"/>
        </w:rPr>
        <w:t xml:space="preserve"> Р</w:t>
      </w:r>
      <w:r w:rsidRPr="00412F5B" w:rsidR="00412F5B">
        <w:rPr>
          <w:color w:val="000000" w:themeColor="text1"/>
          <w:sz w:val="22"/>
          <w:szCs w:val="22"/>
        </w:rPr>
        <w:t>.</w:t>
      </w:r>
      <w:r w:rsidRPr="00412F5B" w:rsidR="00EE5F7D">
        <w:rPr>
          <w:color w:val="000000" w:themeColor="text1"/>
          <w:sz w:val="22"/>
          <w:szCs w:val="22"/>
        </w:rPr>
        <w:t xml:space="preserve"> оставить без изменения до вступления приговора в законную силу.</w:t>
      </w:r>
    </w:p>
    <w:p w:rsidR="00EE5F7D" w:rsidRPr="00412F5B" w:rsidP="005F3CB2">
      <w:pPr>
        <w:ind w:firstLine="708"/>
        <w:jc w:val="both"/>
        <w:rPr>
          <w:color w:val="000000"/>
          <w:sz w:val="22"/>
          <w:szCs w:val="22"/>
        </w:rPr>
      </w:pPr>
      <w:r w:rsidRPr="00412F5B">
        <w:rPr>
          <w:color w:val="000000"/>
          <w:sz w:val="22"/>
          <w:szCs w:val="22"/>
        </w:rPr>
        <w:t xml:space="preserve">Взыскать с </w:t>
      </w:r>
      <w:r w:rsidRPr="00412F5B">
        <w:rPr>
          <w:color w:val="000000"/>
          <w:sz w:val="22"/>
          <w:szCs w:val="22"/>
        </w:rPr>
        <w:t>Куртиева</w:t>
      </w:r>
      <w:r w:rsidRPr="00412F5B">
        <w:rPr>
          <w:color w:val="000000"/>
          <w:sz w:val="22"/>
          <w:szCs w:val="22"/>
        </w:rPr>
        <w:t xml:space="preserve"> Э</w:t>
      </w:r>
      <w:r w:rsidRPr="00412F5B" w:rsidR="00412F5B">
        <w:rPr>
          <w:color w:val="000000"/>
          <w:sz w:val="22"/>
          <w:szCs w:val="22"/>
        </w:rPr>
        <w:t>.Р.</w:t>
      </w:r>
      <w:r w:rsidRPr="00412F5B">
        <w:rPr>
          <w:color w:val="000000"/>
          <w:sz w:val="22"/>
          <w:szCs w:val="22"/>
        </w:rPr>
        <w:t xml:space="preserve"> в доход бюджета процессуальные издержки, связанные с выплатой адвокатам </w:t>
      </w:r>
      <w:r w:rsidRPr="00412F5B" w:rsidR="00412F5B">
        <w:rPr>
          <w:color w:val="000000" w:themeColor="text1"/>
          <w:sz w:val="22"/>
          <w:szCs w:val="22"/>
        </w:rPr>
        <w:t>Ф.И.О.</w:t>
      </w:r>
      <w:r w:rsidRPr="00412F5B">
        <w:rPr>
          <w:color w:val="000000"/>
          <w:sz w:val="22"/>
          <w:szCs w:val="22"/>
        </w:rPr>
        <w:t xml:space="preserve">, </w:t>
      </w:r>
      <w:r w:rsidRPr="00412F5B" w:rsidR="00412F5B">
        <w:rPr>
          <w:color w:val="000000" w:themeColor="text1"/>
          <w:sz w:val="22"/>
          <w:szCs w:val="22"/>
        </w:rPr>
        <w:t xml:space="preserve">Ф.И.О. </w:t>
      </w:r>
      <w:r w:rsidRPr="00412F5B">
        <w:rPr>
          <w:color w:val="000000"/>
          <w:sz w:val="22"/>
          <w:szCs w:val="22"/>
        </w:rPr>
        <w:t xml:space="preserve">за оказание юридической помощи подсудимому по назначению суда, в размере 26807 (двадцать шесть тысяч восемьсот семь) руб. 50 коп. </w:t>
      </w:r>
    </w:p>
    <w:p w:rsidR="00EE5F7D" w:rsidRPr="00412F5B" w:rsidP="005F3CB2">
      <w:pPr>
        <w:ind w:firstLine="709"/>
        <w:jc w:val="both"/>
        <w:rPr>
          <w:color w:val="000000"/>
          <w:sz w:val="22"/>
          <w:szCs w:val="22"/>
        </w:rPr>
      </w:pPr>
      <w:r w:rsidRPr="00412F5B">
        <w:rPr>
          <w:color w:val="000000" w:themeColor="text1"/>
          <w:sz w:val="22"/>
          <w:szCs w:val="22"/>
        </w:rPr>
        <w:t xml:space="preserve">Процессуальные издержки, связанные с выплатой адвокату Зелинской О.Я. вознаграждения за оказание юридической помощи подсудимому по назначению суда, подлежат возмещению за счёт средств федерального бюджета с последующим их взысканием с </w:t>
      </w:r>
      <w:r w:rsidRPr="00412F5B">
        <w:rPr>
          <w:color w:val="000000" w:themeColor="text1"/>
          <w:sz w:val="22"/>
          <w:szCs w:val="22"/>
        </w:rPr>
        <w:t>Куртиева</w:t>
      </w:r>
      <w:r w:rsidRPr="00412F5B">
        <w:rPr>
          <w:color w:val="000000" w:themeColor="text1"/>
          <w:sz w:val="22"/>
          <w:szCs w:val="22"/>
        </w:rPr>
        <w:t xml:space="preserve"> Э</w:t>
      </w:r>
      <w:r w:rsidRPr="00412F5B" w:rsidR="00412F5B">
        <w:rPr>
          <w:color w:val="000000" w:themeColor="text1"/>
          <w:sz w:val="22"/>
          <w:szCs w:val="22"/>
        </w:rPr>
        <w:t>.</w:t>
      </w:r>
      <w:r w:rsidRPr="00412F5B">
        <w:rPr>
          <w:color w:val="000000" w:themeColor="text1"/>
          <w:sz w:val="22"/>
          <w:szCs w:val="22"/>
        </w:rPr>
        <w:t xml:space="preserve">Р. </w:t>
      </w:r>
    </w:p>
    <w:p w:rsidR="003733F1" w:rsidRPr="00412F5B" w:rsidP="005F3CB2">
      <w:pPr>
        <w:jc w:val="both"/>
        <w:rPr>
          <w:sz w:val="22"/>
          <w:szCs w:val="22"/>
        </w:rPr>
      </w:pPr>
      <w:r w:rsidRPr="00412F5B">
        <w:rPr>
          <w:sz w:val="22"/>
          <w:szCs w:val="22"/>
        </w:rPr>
        <w:tab/>
        <w:t xml:space="preserve">Приговор может быть обжалован в апелляционном порядке в </w:t>
      </w:r>
      <w:r w:rsidRPr="00412F5B">
        <w:rPr>
          <w:sz w:val="22"/>
          <w:szCs w:val="22"/>
        </w:rPr>
        <w:t>Красноперекопский</w:t>
      </w:r>
      <w:r w:rsidRPr="00412F5B">
        <w:rPr>
          <w:sz w:val="22"/>
          <w:szCs w:val="22"/>
        </w:rPr>
        <w:t xml:space="preserve"> районный суд Республики Крым через мирового судью судебного участка № 58 </w:t>
      </w:r>
      <w:r w:rsidRPr="00412F5B">
        <w:rPr>
          <w:sz w:val="22"/>
          <w:szCs w:val="22"/>
        </w:rPr>
        <w:t>Красноперекопского</w:t>
      </w:r>
      <w:r w:rsidRPr="00412F5B">
        <w:rPr>
          <w:sz w:val="22"/>
          <w:szCs w:val="22"/>
        </w:rPr>
        <w:t xml:space="preserve"> судебного района Республики Крым в течение 15 суток со дня его провозглашения. </w:t>
      </w:r>
    </w:p>
    <w:p w:rsidR="003733F1" w:rsidRPr="00412F5B" w:rsidP="005F3CB2">
      <w:pPr>
        <w:shd w:val="clear" w:color="auto" w:fill="FFFFFF"/>
        <w:ind w:firstLine="709"/>
        <w:jc w:val="both"/>
        <w:rPr>
          <w:sz w:val="22"/>
          <w:szCs w:val="22"/>
        </w:rPr>
      </w:pPr>
      <w:r w:rsidRPr="00412F5B">
        <w:rPr>
          <w:sz w:val="22"/>
          <w:szCs w:val="22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3733F1" w:rsidRPr="00412F5B" w:rsidP="005F3CB2">
      <w:pPr>
        <w:shd w:val="clear" w:color="auto" w:fill="FFFFFF"/>
        <w:ind w:firstLine="709"/>
        <w:jc w:val="both"/>
        <w:rPr>
          <w:b/>
          <w:sz w:val="22"/>
          <w:szCs w:val="22"/>
        </w:rPr>
      </w:pPr>
    </w:p>
    <w:p w:rsidR="003733F1" w:rsidRPr="00412F5B" w:rsidP="005F3CB2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412F5B">
        <w:rPr>
          <w:sz w:val="22"/>
          <w:szCs w:val="22"/>
        </w:rPr>
        <w:t>Председательствующий</w:t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  <w:t>(подпись)</w:t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</w:r>
      <w:r w:rsidRPr="00412F5B">
        <w:rPr>
          <w:sz w:val="22"/>
          <w:szCs w:val="22"/>
        </w:rPr>
        <w:tab/>
        <w:t xml:space="preserve">Д.Б. </w:t>
      </w:r>
      <w:r w:rsidRPr="00412F5B">
        <w:rPr>
          <w:sz w:val="22"/>
          <w:szCs w:val="22"/>
        </w:rPr>
        <w:t>Оконова</w:t>
      </w:r>
      <w:r w:rsidRPr="00412F5B">
        <w:rPr>
          <w:sz w:val="22"/>
          <w:szCs w:val="22"/>
        </w:rPr>
        <w:t xml:space="preserve"> </w:t>
      </w:r>
    </w:p>
    <w:sectPr w:rsidSect="0074020B">
      <w:footerReference w:type="default" r:id="rId6"/>
      <w:pgSz w:w="11906" w:h="16838"/>
      <w:pgMar w:top="1134" w:right="567" w:bottom="1134" w:left="1134" w:header="709" w:footer="5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9870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0D99" w:rsidRPr="005F3CB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3C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3C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3C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63A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5F3C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C5290"/>
    <w:multiLevelType w:val="multilevel"/>
    <w:tmpl w:val="3B7C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D96E10"/>
    <w:multiLevelType w:val="hybridMultilevel"/>
    <w:tmpl w:val="56186C20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EF64D94"/>
    <w:multiLevelType w:val="multilevel"/>
    <w:tmpl w:val="BCCA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690343"/>
    <w:multiLevelType w:val="multilevel"/>
    <w:tmpl w:val="83DE565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52752A0"/>
    <w:multiLevelType w:val="multilevel"/>
    <w:tmpl w:val="0C10122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7FB21C0"/>
    <w:multiLevelType w:val="hybridMultilevel"/>
    <w:tmpl w:val="56186C20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08"/>
    <w:rsid w:val="00020B22"/>
    <w:rsid w:val="00032EF6"/>
    <w:rsid w:val="0008238E"/>
    <w:rsid w:val="000A01BB"/>
    <w:rsid w:val="000A7FF8"/>
    <w:rsid w:val="000B43C8"/>
    <w:rsid w:val="000E1F5B"/>
    <w:rsid w:val="000F63A4"/>
    <w:rsid w:val="00155617"/>
    <w:rsid w:val="00167F20"/>
    <w:rsid w:val="00206E31"/>
    <w:rsid w:val="00216D7C"/>
    <w:rsid w:val="00221024"/>
    <w:rsid w:val="00235958"/>
    <w:rsid w:val="0025762A"/>
    <w:rsid w:val="002758CF"/>
    <w:rsid w:val="00285526"/>
    <w:rsid w:val="002A5F60"/>
    <w:rsid w:val="003071AE"/>
    <w:rsid w:val="003733F1"/>
    <w:rsid w:val="003A377A"/>
    <w:rsid w:val="003C457A"/>
    <w:rsid w:val="003E74CD"/>
    <w:rsid w:val="004043AC"/>
    <w:rsid w:val="00412F5B"/>
    <w:rsid w:val="00431EA4"/>
    <w:rsid w:val="00435F39"/>
    <w:rsid w:val="005127CC"/>
    <w:rsid w:val="00550AB1"/>
    <w:rsid w:val="005F13B3"/>
    <w:rsid w:val="005F3CB2"/>
    <w:rsid w:val="00630263"/>
    <w:rsid w:val="00634F61"/>
    <w:rsid w:val="006C5EF0"/>
    <w:rsid w:val="006F7B4E"/>
    <w:rsid w:val="00710789"/>
    <w:rsid w:val="0073385E"/>
    <w:rsid w:val="0074020B"/>
    <w:rsid w:val="007C102A"/>
    <w:rsid w:val="007F159F"/>
    <w:rsid w:val="00812C44"/>
    <w:rsid w:val="0083278B"/>
    <w:rsid w:val="00860C98"/>
    <w:rsid w:val="00862134"/>
    <w:rsid w:val="008A6322"/>
    <w:rsid w:val="008C62C2"/>
    <w:rsid w:val="008F4CD5"/>
    <w:rsid w:val="00981DC6"/>
    <w:rsid w:val="009C3F4D"/>
    <w:rsid w:val="00A045F0"/>
    <w:rsid w:val="00A115C9"/>
    <w:rsid w:val="00A57E27"/>
    <w:rsid w:val="00A91673"/>
    <w:rsid w:val="00AB5831"/>
    <w:rsid w:val="00AE7A40"/>
    <w:rsid w:val="00AF5808"/>
    <w:rsid w:val="00B00100"/>
    <w:rsid w:val="00B71552"/>
    <w:rsid w:val="00B82ED8"/>
    <w:rsid w:val="00B93D9B"/>
    <w:rsid w:val="00BA306D"/>
    <w:rsid w:val="00BD282A"/>
    <w:rsid w:val="00BE153F"/>
    <w:rsid w:val="00C11F0E"/>
    <w:rsid w:val="00C12357"/>
    <w:rsid w:val="00C41760"/>
    <w:rsid w:val="00C742D2"/>
    <w:rsid w:val="00C75973"/>
    <w:rsid w:val="00CA2683"/>
    <w:rsid w:val="00D1338A"/>
    <w:rsid w:val="00D21A49"/>
    <w:rsid w:val="00D71BDF"/>
    <w:rsid w:val="00DC0B36"/>
    <w:rsid w:val="00DD015D"/>
    <w:rsid w:val="00DF4256"/>
    <w:rsid w:val="00E02831"/>
    <w:rsid w:val="00E30D99"/>
    <w:rsid w:val="00E824AE"/>
    <w:rsid w:val="00E958D4"/>
    <w:rsid w:val="00EA3518"/>
    <w:rsid w:val="00EE5F7D"/>
    <w:rsid w:val="00EF6B69"/>
    <w:rsid w:val="00F009DD"/>
    <w:rsid w:val="00F11BEE"/>
    <w:rsid w:val="00F21A76"/>
    <w:rsid w:val="00F30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45F0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link w:val="a"/>
    <w:uiPriority w:val="99"/>
    <w:unhideWhenUsed/>
    <w:rsid w:val="00A045F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045F0"/>
    <w:rPr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733F1"/>
    <w:pPr>
      <w:widowControl w:val="0"/>
      <w:autoSpaceDE w:val="0"/>
      <w:autoSpaceDN w:val="0"/>
      <w:adjustRightInd w:val="0"/>
      <w:spacing w:after="120"/>
      <w:ind w:left="283"/>
    </w:pPr>
    <w:rPr>
      <w:sz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733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824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E824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24AE"/>
    <w:pPr>
      <w:widowControl w:val="0"/>
      <w:shd w:val="clear" w:color="auto" w:fill="FFFFFF"/>
      <w:spacing w:line="274" w:lineRule="exact"/>
      <w:ind w:hanging="600"/>
      <w:jc w:val="both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Normal"/>
    <w:link w:val="3"/>
    <w:rsid w:val="00E824AE"/>
    <w:pPr>
      <w:widowControl w:val="0"/>
      <w:shd w:val="clear" w:color="auto" w:fill="FFFFFF"/>
      <w:spacing w:before="240" w:after="240" w:line="278" w:lineRule="exact"/>
      <w:jc w:val="both"/>
    </w:pPr>
    <w:rPr>
      <w:b/>
      <w:bCs/>
      <w:sz w:val="22"/>
      <w:szCs w:val="22"/>
      <w:lang w:eastAsia="en-US"/>
    </w:rPr>
  </w:style>
  <w:style w:type="character" w:customStyle="1" w:styleId="21pt">
    <w:name w:val="Основной текст (2) + Интервал 1 pt"/>
    <w:basedOn w:val="2"/>
    <w:rsid w:val="00B00100"/>
    <w:rPr>
      <w:rFonts w:ascii="Times New Roman" w:eastAsia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071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E028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MSReferenceSansSerif11pt">
    <w:name w:val="Основной текст (2) + MS Reference Sans Serif;11 pt;Курсив"/>
    <w:basedOn w:val="2"/>
    <w:rsid w:val="005127CC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4043AC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5F3C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3C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12F5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12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B9BF0345CCFAA210A82B2B2304430DD61E2F5596975744E95D6C0CAACC0CE4FC06DA3C02BDE7F5R241N" TargetMode="External" /><Relationship Id="rId5" Type="http://schemas.openxmlformats.org/officeDocument/2006/relationships/hyperlink" Target="consultantplus://offline/ref=92B9BF0345CCFAA210A82B2B2304430DD61E2F5596975744E95D6C0CAACC0CE4FC06DA3C01BBRE4C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