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0827" w:rsidRPr="00A408DF" w:rsidP="00C204ED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A408D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A408DF" w:rsidR="00013E25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A408DF" w:rsidR="00C87E2D">
        <w:rPr>
          <w:rFonts w:ascii="Times New Roman" w:hAnsi="Times New Roman" w:cs="Times New Roman"/>
          <w:sz w:val="22"/>
          <w:szCs w:val="22"/>
        </w:rPr>
        <w:t xml:space="preserve">   </w:t>
      </w:r>
      <w:r w:rsidRPr="00A408DF" w:rsidR="005A39F4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A408DF" w:rsidR="00E00FA8">
        <w:rPr>
          <w:rFonts w:ascii="Times New Roman" w:hAnsi="Times New Roman" w:cs="Times New Roman"/>
          <w:sz w:val="22"/>
          <w:szCs w:val="22"/>
        </w:rPr>
        <w:t>Дело № 1-58</w:t>
      </w:r>
      <w:r w:rsidRPr="00A408DF" w:rsidR="00262A02">
        <w:rPr>
          <w:rFonts w:ascii="Times New Roman" w:hAnsi="Times New Roman" w:cs="Times New Roman"/>
          <w:sz w:val="22"/>
          <w:szCs w:val="22"/>
        </w:rPr>
        <w:t>-</w:t>
      </w:r>
      <w:r w:rsidRPr="00A408DF" w:rsidR="003427C8">
        <w:rPr>
          <w:rFonts w:ascii="Times New Roman" w:hAnsi="Times New Roman" w:cs="Times New Roman"/>
          <w:sz w:val="22"/>
          <w:szCs w:val="22"/>
        </w:rPr>
        <w:t>16</w:t>
      </w:r>
      <w:r w:rsidRPr="00A408DF" w:rsidR="00013E25">
        <w:rPr>
          <w:rFonts w:ascii="Times New Roman" w:hAnsi="Times New Roman" w:cs="Times New Roman"/>
          <w:sz w:val="22"/>
          <w:szCs w:val="22"/>
        </w:rPr>
        <w:t>/2022</w:t>
      </w:r>
    </w:p>
    <w:p w:rsidR="00E00FA8" w:rsidRPr="00A408DF" w:rsidP="00C204ED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A408D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Pr="00A408DF" w:rsidR="006D4B51">
        <w:rPr>
          <w:rFonts w:ascii="Times New Roman" w:hAnsi="Times New Roman" w:cs="Times New Roman"/>
          <w:sz w:val="22"/>
          <w:szCs w:val="22"/>
        </w:rPr>
        <w:t xml:space="preserve"> </w:t>
      </w:r>
      <w:r w:rsidRPr="00A408DF" w:rsidR="005A39F4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A408DF" w:rsidR="006D4B51">
        <w:rPr>
          <w:rFonts w:ascii="Times New Roman" w:hAnsi="Times New Roman" w:cs="Times New Roman"/>
          <w:sz w:val="22"/>
          <w:szCs w:val="22"/>
        </w:rPr>
        <w:t xml:space="preserve"> </w:t>
      </w:r>
      <w:r w:rsidRPr="00A408DF">
        <w:rPr>
          <w:rFonts w:ascii="Times New Roman" w:hAnsi="Times New Roman" w:cs="Times New Roman"/>
          <w:sz w:val="22"/>
          <w:szCs w:val="22"/>
        </w:rPr>
        <w:t xml:space="preserve"> УИД 91</w:t>
      </w:r>
      <w:r w:rsidRPr="00A408DF">
        <w:rPr>
          <w:rFonts w:ascii="Times New Roman" w:hAnsi="Times New Roman" w:cs="Times New Roman"/>
          <w:sz w:val="22"/>
          <w:szCs w:val="22"/>
          <w:lang w:val="en-US"/>
        </w:rPr>
        <w:t>MS</w:t>
      </w:r>
      <w:r w:rsidRPr="00A408DF" w:rsidR="003427C8">
        <w:rPr>
          <w:rFonts w:ascii="Times New Roman" w:hAnsi="Times New Roman" w:cs="Times New Roman"/>
          <w:sz w:val="22"/>
          <w:szCs w:val="22"/>
        </w:rPr>
        <w:t>0058-01-2022-000640-81</w:t>
      </w:r>
    </w:p>
    <w:p w:rsidR="00E00FA8" w:rsidRPr="00A408DF" w:rsidP="00C204ED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E82FC2" w:rsidRPr="00A408DF" w:rsidP="005A39F4">
      <w:pPr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408DF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A408DF" w:rsidR="00BC5868">
        <w:rPr>
          <w:rFonts w:ascii="Times New Roman" w:hAnsi="Times New Roman" w:cs="Times New Roman"/>
          <w:sz w:val="22"/>
          <w:szCs w:val="22"/>
        </w:rPr>
        <w:t xml:space="preserve">        </w:t>
      </w:r>
      <w:r w:rsidRPr="00A408DF" w:rsidR="006D4B51">
        <w:rPr>
          <w:rFonts w:ascii="Times New Roman" w:hAnsi="Times New Roman" w:cs="Times New Roman"/>
          <w:sz w:val="22"/>
          <w:szCs w:val="22"/>
        </w:rPr>
        <w:t xml:space="preserve">   </w:t>
      </w:r>
      <w:r w:rsidRPr="00A408DF" w:rsidR="00BC5868">
        <w:rPr>
          <w:rFonts w:ascii="Times New Roman" w:hAnsi="Times New Roman" w:cs="Times New Roman"/>
          <w:sz w:val="22"/>
          <w:szCs w:val="22"/>
        </w:rPr>
        <w:t xml:space="preserve"> </w:t>
      </w:r>
      <w:r w:rsidRPr="00A408DF" w:rsidR="001E0827">
        <w:rPr>
          <w:rFonts w:ascii="Times New Roman" w:hAnsi="Times New Roman" w:cs="Times New Roman"/>
          <w:sz w:val="22"/>
          <w:szCs w:val="22"/>
        </w:rPr>
        <w:t xml:space="preserve"> </w:t>
      </w:r>
      <w:r w:rsidRPr="00A408DF" w:rsidR="005A39F4">
        <w:rPr>
          <w:rFonts w:ascii="Times New Roman" w:hAnsi="Times New Roman" w:cs="Times New Roman"/>
          <w:sz w:val="22"/>
          <w:szCs w:val="22"/>
        </w:rPr>
        <w:t xml:space="preserve">       </w:t>
      </w:r>
      <w:r w:rsidRPr="00A408DF" w:rsidR="001E0827">
        <w:rPr>
          <w:rFonts w:ascii="Times New Roman" w:hAnsi="Times New Roman" w:cs="Times New Roman"/>
          <w:b/>
          <w:sz w:val="22"/>
          <w:szCs w:val="22"/>
        </w:rPr>
        <w:t>ПОСТАНО</w:t>
      </w:r>
      <w:r w:rsidRPr="00A408DF" w:rsidR="001A40F1">
        <w:rPr>
          <w:rFonts w:ascii="Times New Roman" w:hAnsi="Times New Roman" w:cs="Times New Roman"/>
          <w:b/>
          <w:sz w:val="22"/>
          <w:szCs w:val="22"/>
        </w:rPr>
        <w:t>В</w:t>
      </w:r>
      <w:r w:rsidRPr="00A408DF" w:rsidR="001E0827">
        <w:rPr>
          <w:rFonts w:ascii="Times New Roman" w:hAnsi="Times New Roman" w:cs="Times New Roman"/>
          <w:b/>
          <w:sz w:val="22"/>
          <w:szCs w:val="22"/>
        </w:rPr>
        <w:t>ЛЕНИЕ</w:t>
      </w:r>
    </w:p>
    <w:p w:rsidR="00E82FC2" w:rsidRPr="00A408DF" w:rsidP="003427C8">
      <w:pPr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A408DF">
        <w:rPr>
          <w:rFonts w:ascii="Times New Roman" w:eastAsia="Arial Unicode MS" w:hAnsi="Times New Roman" w:cs="Times New Roman"/>
          <w:sz w:val="22"/>
          <w:szCs w:val="22"/>
        </w:rPr>
        <w:t xml:space="preserve">       20 апреля</w:t>
      </w:r>
      <w:r w:rsidRPr="00A408DF" w:rsidR="00013E25">
        <w:rPr>
          <w:rFonts w:ascii="Times New Roman" w:eastAsia="Arial Unicode MS" w:hAnsi="Times New Roman" w:cs="Times New Roman"/>
          <w:sz w:val="22"/>
          <w:szCs w:val="22"/>
        </w:rPr>
        <w:t xml:space="preserve"> 2022</w:t>
      </w:r>
      <w:r w:rsidRPr="00A408DF" w:rsidR="001E0827">
        <w:rPr>
          <w:rFonts w:ascii="Times New Roman" w:eastAsia="Arial Unicode MS" w:hAnsi="Times New Roman" w:cs="Times New Roman"/>
          <w:sz w:val="22"/>
          <w:szCs w:val="22"/>
        </w:rPr>
        <w:t xml:space="preserve"> г</w:t>
      </w:r>
      <w:r w:rsidRPr="00A408DF" w:rsidR="00262A02">
        <w:rPr>
          <w:rFonts w:ascii="Times New Roman" w:eastAsia="Arial Unicode MS" w:hAnsi="Times New Roman" w:cs="Times New Roman"/>
          <w:sz w:val="22"/>
          <w:szCs w:val="22"/>
        </w:rPr>
        <w:t>ода</w:t>
      </w:r>
      <w:r w:rsidRPr="00A408DF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Pr="00A408DF">
        <w:rPr>
          <w:rFonts w:ascii="Times New Roman" w:eastAsia="Arial Unicode MS" w:hAnsi="Times New Roman" w:cs="Times New Roman"/>
          <w:sz w:val="22"/>
          <w:szCs w:val="22"/>
        </w:rPr>
        <w:tab/>
      </w:r>
      <w:r w:rsidRPr="00A408DF">
        <w:rPr>
          <w:rFonts w:ascii="Times New Roman" w:eastAsia="Arial Unicode MS" w:hAnsi="Times New Roman" w:cs="Times New Roman"/>
          <w:sz w:val="22"/>
          <w:szCs w:val="22"/>
        </w:rPr>
        <w:tab/>
      </w:r>
    </w:p>
    <w:p w:rsidR="00E82FC2" w:rsidRPr="00A408DF" w:rsidP="00E82FC2">
      <w:pPr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08DF">
        <w:rPr>
          <w:rFonts w:ascii="Times New Roman" w:eastAsia="Arial Unicode MS" w:hAnsi="Times New Roman" w:cs="Times New Roman"/>
          <w:sz w:val="22"/>
          <w:szCs w:val="22"/>
        </w:rPr>
        <w:t xml:space="preserve">                 </w:t>
      </w:r>
      <w:r w:rsidRPr="00A408DF">
        <w:rPr>
          <w:rFonts w:ascii="Times New Roman" w:eastAsia="Times New Roman" w:hAnsi="Times New Roman" w:cs="Times New Roman"/>
          <w:sz w:val="22"/>
          <w:szCs w:val="22"/>
        </w:rPr>
        <w:t xml:space="preserve">Республика Крым, г. Красноперекопск, микрорайон 10, дом 4  </w:t>
      </w:r>
    </w:p>
    <w:p w:rsidR="00E82FC2" w:rsidRPr="00A408DF" w:rsidP="005A39F4">
      <w:pPr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08DF">
        <w:rPr>
          <w:rFonts w:ascii="Times New Roman" w:eastAsia="Times New Roman" w:hAnsi="Times New Roman" w:cs="Times New Roman"/>
          <w:sz w:val="22"/>
          <w:szCs w:val="22"/>
        </w:rPr>
        <w:t>Суд в состав</w:t>
      </w:r>
      <w:r w:rsidRPr="00A408DF" w:rsidR="00455A2B">
        <w:rPr>
          <w:rFonts w:ascii="Times New Roman" w:eastAsia="Times New Roman" w:hAnsi="Times New Roman" w:cs="Times New Roman"/>
          <w:sz w:val="22"/>
          <w:szCs w:val="22"/>
        </w:rPr>
        <w:t>е: председательствующего</w:t>
      </w:r>
      <w:r w:rsidRPr="00A408DF">
        <w:rPr>
          <w:rFonts w:ascii="Times New Roman" w:eastAsia="Times New Roman" w:hAnsi="Times New Roman" w:cs="Times New Roman"/>
          <w:sz w:val="22"/>
          <w:szCs w:val="22"/>
        </w:rPr>
        <w:t xml:space="preserve"> мирового судьи судебного участка № 58 </w:t>
      </w:r>
      <w:r w:rsidRPr="00A408DF">
        <w:rPr>
          <w:rFonts w:ascii="Times New Roman" w:eastAsia="Times New Roman" w:hAnsi="Times New Roman" w:cs="Times New Roman"/>
          <w:sz w:val="22"/>
          <w:szCs w:val="22"/>
        </w:rPr>
        <w:t xml:space="preserve">Красноперекопского судебного района Республики Крым </w:t>
      </w:r>
      <w:r w:rsidRPr="00A408DF" w:rsidR="005A39F4">
        <w:rPr>
          <w:rFonts w:ascii="Times New Roman" w:eastAsia="Times New Roman" w:hAnsi="Times New Roman" w:cs="Times New Roman"/>
          <w:sz w:val="22"/>
          <w:szCs w:val="22"/>
        </w:rPr>
        <w:t xml:space="preserve">                      </w:t>
      </w:r>
      <w:r w:rsidRPr="00A408DF">
        <w:rPr>
          <w:rFonts w:ascii="Times New Roman" w:eastAsia="Times New Roman" w:hAnsi="Times New Roman" w:cs="Times New Roman"/>
          <w:sz w:val="22"/>
          <w:szCs w:val="22"/>
        </w:rPr>
        <w:t>Матюшенко М.В.,</w:t>
      </w:r>
    </w:p>
    <w:p w:rsidR="00E82FC2" w:rsidRPr="00A408DF" w:rsidP="00E82FC2">
      <w:pPr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08DF">
        <w:rPr>
          <w:rFonts w:ascii="Times New Roman" w:eastAsia="Times New Roman" w:hAnsi="Times New Roman" w:cs="Times New Roman"/>
          <w:sz w:val="22"/>
          <w:szCs w:val="22"/>
        </w:rPr>
        <w:t xml:space="preserve">при секретаре </w:t>
      </w:r>
      <w:r w:rsidRPr="00A408DF" w:rsidR="00B73720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</w:t>
      </w:r>
      <w:r w:rsidRPr="00A408DF" w:rsidR="00E00FA8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Pr="00A408DF" w:rsidR="005A39F4">
        <w:rPr>
          <w:rFonts w:ascii="Times New Roman" w:eastAsia="Times New Roman" w:hAnsi="Times New Roman" w:cs="Times New Roman"/>
          <w:sz w:val="22"/>
          <w:szCs w:val="22"/>
        </w:rPr>
        <w:t xml:space="preserve">                   </w:t>
      </w:r>
      <w:r w:rsidRPr="00A408DF" w:rsidR="00E00FA8">
        <w:rPr>
          <w:rFonts w:ascii="Times New Roman" w:eastAsia="Times New Roman" w:hAnsi="Times New Roman" w:cs="Times New Roman"/>
          <w:sz w:val="22"/>
          <w:szCs w:val="22"/>
        </w:rPr>
        <w:t>Белковой</w:t>
      </w:r>
      <w:r w:rsidRPr="00A408DF" w:rsidR="00E00FA8">
        <w:rPr>
          <w:rFonts w:ascii="Times New Roman" w:eastAsia="Times New Roman" w:hAnsi="Times New Roman" w:cs="Times New Roman"/>
          <w:sz w:val="22"/>
          <w:szCs w:val="22"/>
        </w:rPr>
        <w:t xml:space="preserve"> Н.Н.,</w:t>
      </w:r>
    </w:p>
    <w:p w:rsidR="0002136B" w:rsidRPr="00A408DF" w:rsidP="0002136B">
      <w:pPr>
        <w:ind w:firstLine="54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A408DF">
        <w:rPr>
          <w:rFonts w:ascii="Times New Roman" w:eastAsia="Times New Roman" w:hAnsi="Times New Roman" w:cs="Times New Roman"/>
          <w:sz w:val="22"/>
          <w:szCs w:val="22"/>
        </w:rPr>
        <w:t>с участием государственного</w:t>
      </w:r>
      <w:r w:rsidRPr="00A408DF" w:rsidR="00E82F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408DF">
        <w:rPr>
          <w:rFonts w:ascii="Times New Roman" w:eastAsia="Times New Roman" w:hAnsi="Times New Roman" w:cs="Times New Roman"/>
          <w:bCs/>
          <w:sz w:val="22"/>
          <w:szCs w:val="22"/>
        </w:rPr>
        <w:t>обвинителя – прокурор</w:t>
      </w:r>
      <w:r w:rsidRPr="00A408DF">
        <w:rPr>
          <w:rFonts w:ascii="Times New Roman" w:eastAsia="Times New Roman" w:hAnsi="Times New Roman" w:cs="Times New Roman"/>
          <w:bCs/>
          <w:sz w:val="22"/>
          <w:szCs w:val="22"/>
        </w:rPr>
        <w:t xml:space="preserve">а </w:t>
      </w:r>
      <w:r w:rsidRPr="00A408DF" w:rsidR="005A39F4"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             </w:t>
      </w:r>
      <w:r w:rsidRPr="00A408DF" w:rsidR="00DE117D">
        <w:rPr>
          <w:rFonts w:ascii="Times New Roman" w:eastAsia="Times New Roman" w:hAnsi="Times New Roman" w:cs="Times New Roman"/>
          <w:bCs/>
          <w:sz w:val="22"/>
          <w:szCs w:val="22"/>
        </w:rPr>
        <w:t>Зелинского О.А.</w:t>
      </w:r>
      <w:r w:rsidRPr="00A408DF">
        <w:rPr>
          <w:rFonts w:ascii="Times New Roman" w:eastAsia="Times New Roman" w:hAnsi="Times New Roman" w:cs="Times New Roman"/>
          <w:bCs/>
          <w:sz w:val="22"/>
          <w:szCs w:val="22"/>
        </w:rPr>
        <w:t>,</w:t>
      </w:r>
    </w:p>
    <w:p w:rsidR="00E82FC2" w:rsidRPr="00A408DF" w:rsidP="00E82FC2">
      <w:pPr>
        <w:ind w:firstLine="540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A408DF">
        <w:rPr>
          <w:rFonts w:ascii="Times New Roman" w:eastAsia="Times New Roman" w:hAnsi="Times New Roman" w:cs="Times New Roman"/>
          <w:bCs/>
          <w:sz w:val="22"/>
          <w:szCs w:val="22"/>
        </w:rPr>
        <w:t>потерпевшей</w:t>
      </w:r>
      <w:r w:rsidRPr="00A408DF" w:rsidR="00B73720"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                                </w:t>
      </w:r>
      <w:r w:rsidRPr="00A408DF" w:rsidR="00E00FA8"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   </w:t>
      </w:r>
      <w:r w:rsidRPr="00A408DF"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 </w:t>
      </w:r>
      <w:r w:rsidRPr="00A408DF" w:rsidR="003427C8"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        </w:t>
      </w:r>
      <w:r w:rsidRPr="00A408DF" w:rsidR="005A39F4"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              </w:t>
      </w:r>
      <w:r w:rsidRPr="00A408DF" w:rsidR="003427C8">
        <w:rPr>
          <w:rFonts w:ascii="Times New Roman" w:eastAsia="Times New Roman" w:hAnsi="Times New Roman" w:cs="Times New Roman"/>
          <w:bCs/>
          <w:sz w:val="22"/>
          <w:szCs w:val="22"/>
        </w:rPr>
        <w:t xml:space="preserve">   </w:t>
      </w:r>
      <w:r w:rsidR="00A408DF">
        <w:rPr>
          <w:rFonts w:ascii="Times New Roman" w:eastAsia="Times New Roman" w:hAnsi="Times New Roman" w:cs="Times New Roman"/>
          <w:bCs/>
          <w:sz w:val="22"/>
          <w:szCs w:val="22"/>
        </w:rPr>
        <w:t>ФИО</w:t>
      </w:r>
    </w:p>
    <w:p w:rsidR="00E82FC2" w:rsidRPr="00A408DF" w:rsidP="00E82FC2">
      <w:pPr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08DF">
        <w:rPr>
          <w:rFonts w:ascii="Times New Roman" w:eastAsia="Times New Roman" w:hAnsi="Times New Roman" w:cs="Times New Roman"/>
          <w:sz w:val="22"/>
          <w:szCs w:val="22"/>
        </w:rPr>
        <w:t xml:space="preserve">подсудимого </w:t>
      </w:r>
      <w:r w:rsidRPr="00A408DF" w:rsidR="00B73720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</w:t>
      </w:r>
      <w:r w:rsidRPr="00A408DF" w:rsidR="006D4B51">
        <w:rPr>
          <w:rFonts w:ascii="Times New Roman" w:eastAsia="Times New Roman" w:hAnsi="Times New Roman" w:cs="Times New Roman"/>
          <w:sz w:val="22"/>
          <w:szCs w:val="22"/>
        </w:rPr>
        <w:t xml:space="preserve">            </w:t>
      </w:r>
      <w:r w:rsidRPr="00A408DF" w:rsidR="003427C8"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 w:rsidRPr="00A408DF" w:rsidR="005A39F4">
        <w:rPr>
          <w:rFonts w:ascii="Times New Roman" w:eastAsia="Times New Roman" w:hAnsi="Times New Roman" w:cs="Times New Roman"/>
          <w:sz w:val="22"/>
          <w:szCs w:val="22"/>
        </w:rPr>
        <w:t xml:space="preserve">                    </w:t>
      </w:r>
      <w:r w:rsidRPr="00A408DF" w:rsidR="003427C8">
        <w:rPr>
          <w:rFonts w:ascii="Times New Roman" w:eastAsia="Times New Roman" w:hAnsi="Times New Roman" w:cs="Times New Roman"/>
          <w:sz w:val="22"/>
          <w:szCs w:val="22"/>
        </w:rPr>
        <w:t>Лысенко М.Н.</w:t>
      </w:r>
      <w:r w:rsidRPr="00A408DF" w:rsidR="006D4B51">
        <w:rPr>
          <w:rFonts w:ascii="Times New Roman" w:eastAsia="Times New Roman" w:hAnsi="Times New Roman" w:cs="Times New Roman"/>
          <w:sz w:val="22"/>
          <w:szCs w:val="22"/>
        </w:rPr>
        <w:t>,</w:t>
      </w:r>
    </w:p>
    <w:p w:rsidR="00E82FC2" w:rsidRPr="00A408DF" w:rsidP="00E82FC2">
      <w:pPr>
        <w:ind w:firstLine="540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A408DF">
        <w:rPr>
          <w:rFonts w:ascii="Times New Roman" w:eastAsia="Times New Roman" w:hAnsi="Times New Roman" w:cs="Times New Roman"/>
          <w:sz w:val="22"/>
          <w:szCs w:val="22"/>
        </w:rPr>
        <w:t>защитника</w:t>
      </w:r>
      <w:r w:rsidRPr="00A408DF" w:rsidR="006D4B51">
        <w:rPr>
          <w:rFonts w:ascii="Times New Roman" w:eastAsia="Times New Roman" w:hAnsi="Times New Roman" w:cs="Times New Roman"/>
          <w:sz w:val="22"/>
          <w:szCs w:val="22"/>
        </w:rPr>
        <w:t xml:space="preserve"> подсудимого</w:t>
      </w:r>
      <w:r w:rsidRPr="00A408DF">
        <w:rPr>
          <w:rFonts w:ascii="Times New Roman" w:eastAsia="Times New Roman" w:hAnsi="Times New Roman" w:cs="Times New Roman"/>
          <w:sz w:val="22"/>
          <w:szCs w:val="22"/>
        </w:rPr>
        <w:t xml:space="preserve"> – адвоката </w:t>
      </w:r>
      <w:r w:rsidRPr="00A408DF" w:rsidR="00B73720">
        <w:rPr>
          <w:rFonts w:ascii="Times New Roman" w:eastAsia="Times New Roman" w:hAnsi="Times New Roman" w:cs="Times New Roman"/>
          <w:sz w:val="22"/>
          <w:szCs w:val="22"/>
        </w:rPr>
        <w:t xml:space="preserve">                  </w:t>
      </w:r>
      <w:r w:rsidRPr="00A408DF" w:rsidR="003427C8">
        <w:rPr>
          <w:rFonts w:ascii="Times New Roman" w:eastAsia="Times New Roman" w:hAnsi="Times New Roman" w:cs="Times New Roman"/>
          <w:sz w:val="22"/>
          <w:szCs w:val="22"/>
        </w:rPr>
        <w:t xml:space="preserve">           </w:t>
      </w:r>
      <w:r w:rsidRPr="00A408DF" w:rsidR="008A584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408DF" w:rsidR="005A39F4">
        <w:rPr>
          <w:rFonts w:ascii="Times New Roman" w:eastAsia="Times New Roman" w:hAnsi="Times New Roman" w:cs="Times New Roman"/>
          <w:sz w:val="22"/>
          <w:szCs w:val="22"/>
        </w:rPr>
        <w:t xml:space="preserve">                   </w:t>
      </w:r>
      <w:r w:rsidRPr="00A408DF" w:rsidR="003427C8">
        <w:rPr>
          <w:rFonts w:ascii="Times New Roman" w:eastAsia="Times New Roman" w:hAnsi="Times New Roman" w:cs="Times New Roman"/>
          <w:sz w:val="22"/>
          <w:szCs w:val="22"/>
        </w:rPr>
        <w:t xml:space="preserve">  Мончука А.П.</w:t>
      </w:r>
      <w:r w:rsidRPr="00A408DF" w:rsidR="006D4B51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A408DF" w:rsidR="00B73720">
        <w:rPr>
          <w:rFonts w:ascii="Times New Roman" w:eastAsia="Times New Roman" w:hAnsi="Times New Roman" w:cs="Times New Roman"/>
          <w:sz w:val="22"/>
          <w:szCs w:val="22"/>
        </w:rPr>
        <w:t xml:space="preserve">                       </w:t>
      </w:r>
      <w:r w:rsidRPr="00A408DF" w:rsidR="006D4B51"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</w:p>
    <w:p w:rsidR="001E0827" w:rsidRPr="00A408DF" w:rsidP="00E82FC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A408DF">
        <w:rPr>
          <w:sz w:val="22"/>
          <w:szCs w:val="22"/>
        </w:rPr>
        <w:t xml:space="preserve">  рассмотре</w:t>
      </w:r>
      <w:r w:rsidRPr="00A408DF" w:rsidR="0002136B">
        <w:rPr>
          <w:sz w:val="22"/>
          <w:szCs w:val="22"/>
        </w:rPr>
        <w:t xml:space="preserve">в в открытом судебном заседании </w:t>
      </w:r>
      <w:r w:rsidRPr="00A408DF" w:rsidR="006D4B51">
        <w:rPr>
          <w:sz w:val="22"/>
          <w:szCs w:val="22"/>
        </w:rPr>
        <w:t>в г. Красноперекопске уголовное дело в отношении</w:t>
      </w:r>
    </w:p>
    <w:p w:rsidR="008A5844" w:rsidRPr="00A408DF" w:rsidP="002E1A65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408DF">
        <w:rPr>
          <w:rFonts w:ascii="Times New Roman" w:hAnsi="Times New Roman" w:cs="Times New Roman"/>
          <w:sz w:val="22"/>
          <w:szCs w:val="22"/>
        </w:rPr>
        <w:t xml:space="preserve"> Лысенко </w:t>
      </w:r>
      <w:r w:rsidR="00A408DF">
        <w:rPr>
          <w:rFonts w:ascii="Times New Roman" w:hAnsi="Times New Roman" w:cs="Times New Roman"/>
          <w:sz w:val="22"/>
          <w:szCs w:val="22"/>
        </w:rPr>
        <w:t>М.Н.,</w:t>
      </w:r>
      <w:r w:rsidRPr="00A408DF">
        <w:rPr>
          <w:rFonts w:ascii="Times New Roman" w:hAnsi="Times New Roman" w:cs="Times New Roman"/>
          <w:sz w:val="22"/>
          <w:szCs w:val="22"/>
        </w:rPr>
        <w:t xml:space="preserve"> </w:t>
      </w:r>
      <w:r w:rsidR="00A408DF">
        <w:rPr>
          <w:rFonts w:ascii="Times New Roman" w:hAnsi="Times New Roman" w:cs="Times New Roman"/>
          <w:sz w:val="22"/>
          <w:szCs w:val="22"/>
        </w:rPr>
        <w:t>персональные данные</w:t>
      </w:r>
      <w:r w:rsidRPr="00A408DF">
        <w:rPr>
          <w:rFonts w:ascii="Times New Roman" w:hAnsi="Times New Roman" w:cs="Times New Roman"/>
          <w:sz w:val="22"/>
          <w:szCs w:val="22"/>
        </w:rPr>
        <w:t>,</w:t>
      </w:r>
    </w:p>
    <w:p w:rsidR="00C17BAA" w:rsidRPr="00A408DF" w:rsidP="002E1A65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408DF">
        <w:rPr>
          <w:rFonts w:ascii="Times New Roman" w:hAnsi="Times New Roman" w:cs="Times New Roman"/>
          <w:sz w:val="22"/>
          <w:szCs w:val="22"/>
        </w:rPr>
        <w:t xml:space="preserve"> </w:t>
      </w:r>
      <w:r w:rsidRPr="00A408DF" w:rsidR="001E0827">
        <w:rPr>
          <w:rFonts w:ascii="Times New Roman" w:hAnsi="Times New Roman" w:cs="Times New Roman"/>
          <w:sz w:val="22"/>
          <w:szCs w:val="22"/>
        </w:rPr>
        <w:t xml:space="preserve"> в </w:t>
      </w:r>
      <w:r w:rsidRPr="00A408DF" w:rsidR="001E0827">
        <w:rPr>
          <w:rFonts w:ascii="Times New Roman" w:hAnsi="Times New Roman" w:cs="Times New Roman"/>
          <w:sz w:val="22"/>
          <w:szCs w:val="22"/>
        </w:rPr>
        <w:t>отношении</w:t>
      </w:r>
      <w:r w:rsidRPr="00A408DF" w:rsidR="001E0827">
        <w:rPr>
          <w:rFonts w:ascii="Times New Roman" w:hAnsi="Times New Roman" w:cs="Times New Roman"/>
          <w:sz w:val="22"/>
          <w:szCs w:val="22"/>
        </w:rPr>
        <w:t xml:space="preserve"> которого </w:t>
      </w:r>
      <w:r w:rsidRPr="00A408DF">
        <w:rPr>
          <w:rFonts w:ascii="Times New Roman" w:hAnsi="Times New Roman" w:cs="Times New Roman"/>
          <w:sz w:val="22"/>
          <w:szCs w:val="22"/>
        </w:rPr>
        <w:t>мера пресечения не изби</w:t>
      </w:r>
      <w:r w:rsidRPr="00A408DF">
        <w:rPr>
          <w:rFonts w:ascii="Times New Roman" w:hAnsi="Times New Roman" w:cs="Times New Roman"/>
          <w:sz w:val="22"/>
          <w:szCs w:val="22"/>
        </w:rPr>
        <w:t>ралась, избрана мера процессуального принуждения в виде обязательства о явке,</w:t>
      </w:r>
    </w:p>
    <w:p w:rsidR="001E0827" w:rsidRPr="00A408DF" w:rsidP="00C204ED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408DF">
        <w:rPr>
          <w:rFonts w:ascii="Times New Roman" w:hAnsi="Times New Roman" w:cs="Times New Roman"/>
          <w:sz w:val="22"/>
          <w:szCs w:val="22"/>
        </w:rPr>
        <w:t>обвиняемого в совершении прест</w:t>
      </w:r>
      <w:r w:rsidRPr="00A408DF" w:rsidR="00FF3387">
        <w:rPr>
          <w:rFonts w:ascii="Times New Roman" w:hAnsi="Times New Roman" w:cs="Times New Roman"/>
          <w:sz w:val="22"/>
          <w:szCs w:val="22"/>
        </w:rPr>
        <w:t>упления, преду</w:t>
      </w:r>
      <w:r w:rsidRPr="00A408DF" w:rsidR="00B73720">
        <w:rPr>
          <w:rFonts w:ascii="Times New Roman" w:hAnsi="Times New Roman" w:cs="Times New Roman"/>
          <w:sz w:val="22"/>
          <w:szCs w:val="22"/>
        </w:rPr>
        <w:t xml:space="preserve">смотренного  </w:t>
      </w:r>
      <w:r w:rsidRPr="00A408DF" w:rsidR="00FC068D">
        <w:rPr>
          <w:rFonts w:ascii="Times New Roman" w:hAnsi="Times New Roman" w:cs="Times New Roman"/>
          <w:sz w:val="22"/>
          <w:szCs w:val="22"/>
        </w:rPr>
        <w:t>частью 1 статьи 119</w:t>
      </w:r>
      <w:r w:rsidRPr="00A408DF">
        <w:rPr>
          <w:rFonts w:ascii="Times New Roman" w:hAnsi="Times New Roman" w:cs="Times New Roman"/>
          <w:sz w:val="22"/>
          <w:szCs w:val="22"/>
        </w:rPr>
        <w:t xml:space="preserve"> УК РФ,  </w:t>
      </w:r>
    </w:p>
    <w:p w:rsidR="001D1057" w:rsidRPr="00A408DF" w:rsidP="005A39F4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408DF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A408DF" w:rsidR="000C25E2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A408DF" w:rsidR="005A39F4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A408DF" w:rsidR="000C25E2">
        <w:rPr>
          <w:rFonts w:ascii="Times New Roman" w:hAnsi="Times New Roman" w:cs="Times New Roman"/>
          <w:sz w:val="22"/>
          <w:szCs w:val="22"/>
        </w:rPr>
        <w:t xml:space="preserve">    УСТАНОВИ</w:t>
      </w:r>
      <w:r w:rsidRPr="00A408DF" w:rsidR="001E0827">
        <w:rPr>
          <w:rFonts w:ascii="Times New Roman" w:hAnsi="Times New Roman" w:cs="Times New Roman"/>
          <w:sz w:val="22"/>
          <w:szCs w:val="22"/>
        </w:rPr>
        <w:t>Л:</w:t>
      </w:r>
    </w:p>
    <w:p w:rsidR="00183337" w:rsidRPr="00A408DF" w:rsidP="00183337">
      <w:pPr>
        <w:widowControl/>
        <w:autoSpaceDE w:val="0"/>
        <w:autoSpaceDN w:val="0"/>
        <w:adjustRightInd w:val="0"/>
        <w:jc w:val="both"/>
        <w:rPr>
          <w:rFonts w:ascii="Times New Roman" w:hAnsi="Times New Roman" w:eastAsiaTheme="minorHAnsi" w:cs="Times New Roman"/>
          <w:color w:val="auto"/>
          <w:sz w:val="22"/>
          <w:szCs w:val="22"/>
          <w:lang w:eastAsia="en-US" w:bidi="ar-SA"/>
        </w:rPr>
      </w:pPr>
      <w:r w:rsidRPr="00A408DF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A408DF" w:rsidR="008A5844">
        <w:rPr>
          <w:rFonts w:ascii="Times New Roman" w:hAnsi="Times New Roman" w:cs="Times New Roman"/>
          <w:sz w:val="22"/>
          <w:szCs w:val="22"/>
        </w:rPr>
        <w:t>органом дознания Лысенко М.Н.</w:t>
      </w:r>
      <w:r w:rsidRPr="00A408DF" w:rsidR="00C17BAA">
        <w:rPr>
          <w:rFonts w:ascii="Times New Roman" w:hAnsi="Times New Roman" w:cs="Times New Roman"/>
          <w:sz w:val="22"/>
          <w:szCs w:val="22"/>
        </w:rPr>
        <w:t xml:space="preserve"> </w:t>
      </w:r>
      <w:r w:rsidRPr="00A408DF">
        <w:rPr>
          <w:rFonts w:ascii="Times New Roman" w:hAnsi="Times New Roman" w:cs="Times New Roman"/>
          <w:sz w:val="22"/>
          <w:szCs w:val="22"/>
        </w:rPr>
        <w:t xml:space="preserve">обвиняется в том, что совершил </w:t>
      </w:r>
      <w:r w:rsidRPr="00A408DF">
        <w:rPr>
          <w:rFonts w:ascii="Times New Roman" w:hAnsi="Times New Roman" w:eastAsiaTheme="minorHAnsi" w:cs="Times New Roman"/>
          <w:color w:val="auto"/>
          <w:sz w:val="22"/>
          <w:szCs w:val="22"/>
          <w:lang w:eastAsia="en-US" w:bidi="ar-SA"/>
        </w:rPr>
        <w:t>угрозу убийством, если имелись основания опасаться осуществления этой угрозы, при следующих обстоятельствах.</w:t>
      </w:r>
    </w:p>
    <w:p w:rsidR="008A5844" w:rsidRPr="00A408DF" w:rsidP="001D1057">
      <w:pPr>
        <w:pStyle w:val="NoSpacing"/>
        <w:jc w:val="both"/>
        <w:rPr>
          <w:rFonts w:ascii="Times New Roman" w:hAnsi="Times New Roman" w:cs="Times New Roman"/>
        </w:rPr>
      </w:pPr>
      <w:r w:rsidRPr="00A408DF">
        <w:rPr>
          <w:rFonts w:ascii="Times New Roman" w:hAnsi="Times New Roman" w:cs="Times New Roman"/>
        </w:rPr>
        <w:t xml:space="preserve">          </w:t>
      </w:r>
      <w:r w:rsidRPr="00A408DF">
        <w:rPr>
          <w:rFonts w:ascii="Times New Roman" w:hAnsi="Times New Roman" w:cs="Times New Roman"/>
        </w:rPr>
        <w:t>04.12.2021 примерно в 23 часа 00</w:t>
      </w:r>
      <w:r w:rsidRPr="00A408DF" w:rsidR="00183337">
        <w:rPr>
          <w:rFonts w:ascii="Times New Roman" w:hAnsi="Times New Roman" w:cs="Times New Roman"/>
        </w:rPr>
        <w:t xml:space="preserve"> минут </w:t>
      </w:r>
      <w:r w:rsidRPr="00A408DF">
        <w:rPr>
          <w:rFonts w:ascii="Times New Roman" w:hAnsi="Times New Roman" w:cs="Times New Roman"/>
        </w:rPr>
        <w:t xml:space="preserve">Лысенко </w:t>
      </w:r>
      <w:r w:rsidR="00A408DF">
        <w:rPr>
          <w:rFonts w:ascii="Times New Roman" w:hAnsi="Times New Roman" w:cs="Times New Roman"/>
        </w:rPr>
        <w:t>М.Н.</w:t>
      </w:r>
      <w:r w:rsidRPr="00A408DF" w:rsidR="009D5B0F">
        <w:rPr>
          <w:rFonts w:ascii="Times New Roman" w:hAnsi="Times New Roman" w:cs="Times New Roman"/>
        </w:rPr>
        <w:t xml:space="preserve">, находясь </w:t>
      </w:r>
      <w:r w:rsidRPr="00A408DF" w:rsidR="00013E25">
        <w:rPr>
          <w:rFonts w:ascii="Times New Roman" w:hAnsi="Times New Roman" w:cs="Times New Roman"/>
        </w:rPr>
        <w:t>в состоянии алкого</w:t>
      </w:r>
      <w:r w:rsidRPr="00A408DF">
        <w:rPr>
          <w:rFonts w:ascii="Times New Roman" w:hAnsi="Times New Roman" w:cs="Times New Roman"/>
        </w:rPr>
        <w:t>льного опьянения по месту</w:t>
      </w:r>
      <w:r w:rsidRPr="00A408DF" w:rsidR="00013E25">
        <w:rPr>
          <w:rFonts w:ascii="Times New Roman" w:hAnsi="Times New Roman" w:cs="Times New Roman"/>
        </w:rPr>
        <w:t xml:space="preserve"> жительства </w:t>
      </w:r>
      <w:r w:rsidRPr="00A408DF">
        <w:rPr>
          <w:rFonts w:ascii="Times New Roman" w:hAnsi="Times New Roman" w:cs="Times New Roman"/>
        </w:rPr>
        <w:t xml:space="preserve">своей сожительницы </w:t>
      </w:r>
      <w:r w:rsidR="00A408DF">
        <w:rPr>
          <w:rFonts w:ascii="Times New Roman" w:hAnsi="Times New Roman" w:cs="Times New Roman"/>
        </w:rPr>
        <w:t xml:space="preserve">ФИО </w:t>
      </w:r>
      <w:r w:rsidRPr="00A408DF">
        <w:rPr>
          <w:rFonts w:ascii="Times New Roman" w:hAnsi="Times New Roman" w:cs="Times New Roman"/>
        </w:rPr>
        <w:t xml:space="preserve"> в помещении летней кухни частного домовладения </w:t>
      </w:r>
      <w:r w:rsidR="00A408DF">
        <w:rPr>
          <w:rFonts w:ascii="Times New Roman" w:hAnsi="Times New Roman" w:cs="Times New Roman"/>
        </w:rPr>
        <w:t>адрес</w:t>
      </w:r>
      <w:r w:rsidRPr="00A408DF">
        <w:rPr>
          <w:rFonts w:ascii="Times New Roman" w:hAnsi="Times New Roman" w:cs="Times New Roman"/>
        </w:rPr>
        <w:t xml:space="preserve">, в ходе словесного конфликта со своей сожительницей </w:t>
      </w:r>
      <w:r w:rsidR="00A408DF">
        <w:rPr>
          <w:rFonts w:ascii="Times New Roman" w:hAnsi="Times New Roman" w:cs="Times New Roman"/>
        </w:rPr>
        <w:t>ФИО</w:t>
      </w:r>
      <w:r w:rsidRPr="00A408DF">
        <w:rPr>
          <w:rFonts w:ascii="Times New Roman" w:hAnsi="Times New Roman" w:cs="Times New Roman"/>
        </w:rPr>
        <w:t xml:space="preserve">, возникшего на почве личных неприязненных отношений, имея умысел на совершение угрозы убийством, испытывая личную неприязнь к </w:t>
      </w:r>
      <w:r w:rsidR="00A408DF">
        <w:rPr>
          <w:rFonts w:ascii="Times New Roman" w:hAnsi="Times New Roman" w:cs="Times New Roman"/>
        </w:rPr>
        <w:t xml:space="preserve">ФИО, </w:t>
      </w:r>
      <w:r w:rsidRPr="00A408DF">
        <w:rPr>
          <w:rFonts w:ascii="Times New Roman" w:hAnsi="Times New Roman" w:cs="Times New Roman"/>
        </w:rPr>
        <w:t xml:space="preserve"> разозлившись на нее и желая напугать последнюю</w:t>
      </w:r>
      <w:r w:rsidRPr="00A408DF">
        <w:rPr>
          <w:rFonts w:ascii="Times New Roman" w:hAnsi="Times New Roman" w:cs="Times New Roman"/>
        </w:rPr>
        <w:t xml:space="preserve">, </w:t>
      </w:r>
      <w:r w:rsidRPr="00A408DF">
        <w:rPr>
          <w:rFonts w:ascii="Times New Roman" w:hAnsi="Times New Roman" w:cs="Times New Roman"/>
        </w:rPr>
        <w:t>с целью создания у нее тревожной обстано</w:t>
      </w:r>
      <w:r w:rsidRPr="00A408DF">
        <w:rPr>
          <w:rFonts w:ascii="Times New Roman" w:hAnsi="Times New Roman" w:cs="Times New Roman"/>
        </w:rPr>
        <w:t xml:space="preserve">вки и вызвать страх за свои жизнь и здоровье, подошел к </w:t>
      </w:r>
      <w:r w:rsidR="00A408DF">
        <w:rPr>
          <w:rFonts w:ascii="Times New Roman" w:hAnsi="Times New Roman" w:cs="Times New Roman"/>
        </w:rPr>
        <w:t xml:space="preserve">ФИО, </w:t>
      </w:r>
      <w:r w:rsidRPr="00A408DF">
        <w:rPr>
          <w:rFonts w:ascii="Times New Roman" w:hAnsi="Times New Roman" w:cs="Times New Roman"/>
        </w:rPr>
        <w:t xml:space="preserve"> схватил ее за волосы и повалил ее спиной на диван, после чего правой рукой схватил ее за шею спереди, левой рукой обхватил затылок, затем коленом правой ноги уперся в ее грудь и стал с</w:t>
      </w:r>
      <w:r w:rsidRPr="00A408DF">
        <w:rPr>
          <w:rFonts w:ascii="Times New Roman" w:hAnsi="Times New Roman" w:cs="Times New Roman"/>
        </w:rPr>
        <w:t xml:space="preserve">давливать руками шею, при этом высказал в адрес </w:t>
      </w:r>
      <w:r w:rsidR="00A408DF">
        <w:rPr>
          <w:rFonts w:ascii="Times New Roman" w:hAnsi="Times New Roman" w:cs="Times New Roman"/>
        </w:rPr>
        <w:t>ФИО</w:t>
      </w:r>
      <w:r w:rsidRPr="00A408DF">
        <w:rPr>
          <w:rFonts w:ascii="Times New Roman" w:hAnsi="Times New Roman" w:cs="Times New Roman"/>
        </w:rPr>
        <w:t xml:space="preserve"> угрозы убийством, крикнув слова: «Убью тебя, чтобы ты не открывала рот!» Учитывая агрессивное поведение Лысенко М.Н., находившегося в состоянии алкогольного опьянения, интенсивность и форму выр</w:t>
      </w:r>
      <w:r w:rsidRPr="00A408DF">
        <w:rPr>
          <w:rFonts w:ascii="Times New Roman" w:hAnsi="Times New Roman" w:cs="Times New Roman"/>
        </w:rPr>
        <w:t xml:space="preserve">ажения угрозы, а также конкретную сопутствующую ситуацию, у </w:t>
      </w:r>
      <w:r w:rsidR="00A408DF">
        <w:rPr>
          <w:rFonts w:ascii="Times New Roman" w:hAnsi="Times New Roman" w:cs="Times New Roman"/>
        </w:rPr>
        <w:t>ФИО</w:t>
      </w:r>
      <w:r w:rsidRPr="00A408DF">
        <w:rPr>
          <w:rFonts w:ascii="Times New Roman" w:hAnsi="Times New Roman" w:cs="Times New Roman"/>
        </w:rPr>
        <w:t xml:space="preserve"> имелись достаточные основания опасаться осуществления данной угрозы. Будучи сильно напуганной, </w:t>
      </w:r>
      <w:r w:rsidR="00A408DF">
        <w:rPr>
          <w:rFonts w:ascii="Times New Roman" w:hAnsi="Times New Roman" w:cs="Times New Roman"/>
        </w:rPr>
        <w:t>ФИО</w:t>
      </w:r>
      <w:r w:rsidRPr="00A408DF">
        <w:rPr>
          <w:rFonts w:ascii="Times New Roman" w:hAnsi="Times New Roman" w:cs="Times New Roman"/>
        </w:rPr>
        <w:t xml:space="preserve"> стала плакать и просить Лысенко М.Н. прекратить его противоправные дейс</w:t>
      </w:r>
      <w:r w:rsidRPr="00A408DF">
        <w:rPr>
          <w:rFonts w:ascii="Times New Roman" w:hAnsi="Times New Roman" w:cs="Times New Roman"/>
        </w:rPr>
        <w:t>твия</w:t>
      </w:r>
      <w:r w:rsidRPr="00A408DF" w:rsidR="00470AE3">
        <w:rPr>
          <w:rFonts w:ascii="Times New Roman" w:hAnsi="Times New Roman" w:cs="Times New Roman"/>
        </w:rPr>
        <w:t>, после чего Лысенко М.Н. ее отпустил.</w:t>
      </w:r>
    </w:p>
    <w:p w:rsidR="00164CAC" w:rsidRPr="00A408DF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408D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 с</w:t>
      </w:r>
      <w:r w:rsidRPr="00A408DF" w:rsidR="00470AE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уде потерпевшая </w:t>
      </w:r>
      <w:r w:rsidR="00A408DF">
        <w:rPr>
          <w:rFonts w:ascii="Times New Roman" w:hAnsi="Times New Roman" w:cs="Times New Roman"/>
          <w:sz w:val="22"/>
          <w:szCs w:val="22"/>
        </w:rPr>
        <w:t>ФИО</w:t>
      </w:r>
      <w:r w:rsidRPr="00A408DF" w:rsidR="00470AE3">
        <w:rPr>
          <w:rFonts w:ascii="Times New Roman" w:hAnsi="Times New Roman" w:cs="Times New Roman"/>
          <w:sz w:val="22"/>
          <w:szCs w:val="22"/>
        </w:rPr>
        <w:t xml:space="preserve"> </w:t>
      </w:r>
      <w:r w:rsidRPr="00A408D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заявила письменное ходатайство о прекращении уголовного дела в связи с примирением с подсудимым, так как он вину признал полностью, извинился перед ней, загладил вред. </w:t>
      </w:r>
    </w:p>
    <w:p w:rsidR="00164CAC" w:rsidRPr="00A408DF" w:rsidP="00C87E2D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408D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</w:t>
      </w:r>
      <w:r w:rsidRPr="00A408DF" w:rsidR="00470AE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Подсудимый </w:t>
      </w:r>
      <w:r w:rsidRPr="00A408D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A408DF" w:rsidR="00470AE3">
        <w:rPr>
          <w:rFonts w:ascii="Times New Roman" w:hAnsi="Times New Roman" w:cs="Times New Roman"/>
          <w:sz w:val="22"/>
          <w:szCs w:val="22"/>
        </w:rPr>
        <w:t xml:space="preserve">Лысенко М.Н. </w:t>
      </w:r>
      <w:r w:rsidRPr="00A408D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ходатайство о прекращении дела в с</w:t>
      </w:r>
      <w:r w:rsidRPr="00A408DF" w:rsidR="0024288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вязи с примирением с потерпевшей</w:t>
      </w:r>
      <w:r w:rsidRPr="00A408D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поддержал, с прекращением дела согласен, о чем представил письменное заявление, </w:t>
      </w:r>
      <w:r w:rsidRPr="00A408DF" w:rsidR="00455A2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вину признал, </w:t>
      </w:r>
      <w:r w:rsidRPr="00A408D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последствия прекращения уголовного дела разъяснены и понятны</w:t>
      </w:r>
      <w:r w:rsidRPr="00A408D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</w:t>
      </w:r>
    </w:p>
    <w:p w:rsidR="00164CAC" w:rsidRPr="00A408DF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408D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Защитник подс</w:t>
      </w:r>
      <w:r w:rsidRPr="00A408DF" w:rsidR="00470AE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удимого – адвокат Мончук А.П.</w:t>
      </w:r>
      <w:r w:rsidRPr="00A408D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поддержал ходатайство о прекращении дела в связи с примирением сторон; государст</w:t>
      </w:r>
      <w:r w:rsidRPr="00A408DF" w:rsidR="00C87E2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венный обвинитель </w:t>
      </w:r>
      <w:r w:rsidRPr="00A408DF" w:rsidR="00DE117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Зелинский О.А.</w:t>
      </w:r>
      <w:r w:rsidRPr="00A408D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не возражал против прекращения уголовного дела за примирением с потерпевшим.</w:t>
      </w:r>
    </w:p>
    <w:p w:rsidR="00164CAC" w:rsidRPr="00A408DF" w:rsidP="00164CA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408D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Заслушав мнение участ</w:t>
      </w:r>
      <w:r w:rsidRPr="00A408D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ников процесса, суд приходит к следующему.</w:t>
      </w:r>
    </w:p>
    <w:p w:rsidR="00164CAC" w:rsidRPr="00A408DF" w:rsidP="00164CAC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408DF">
        <w:rPr>
          <w:rFonts w:ascii="Times New Roman" w:hAnsi="Times New Roman" w:cs="Times New Roman"/>
          <w:sz w:val="22"/>
          <w:szCs w:val="22"/>
        </w:rPr>
        <w:t>На основании ч. 2 ст. 239 УПК РФ 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164CAC" w:rsidRPr="00A408DF" w:rsidP="00164CAC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A408DF">
        <w:rPr>
          <w:rFonts w:ascii="Times New Roman" w:hAnsi="Times New Roman" w:cs="Times New Roman"/>
          <w:sz w:val="22"/>
          <w:szCs w:val="22"/>
        </w:rPr>
        <w:t>В соответствии с</w:t>
      </w:r>
      <w:r w:rsidRPr="00A408DF" w:rsidR="00470AE3">
        <w:rPr>
          <w:rFonts w:ascii="Times New Roman" w:hAnsi="Times New Roman" w:cs="Times New Roman"/>
          <w:sz w:val="22"/>
          <w:szCs w:val="22"/>
        </w:rPr>
        <w:t>о</w:t>
      </w:r>
      <w:r w:rsidRPr="00A408DF">
        <w:rPr>
          <w:rFonts w:ascii="Times New Roman" w:hAnsi="Times New Roman" w:cs="Times New Roman"/>
          <w:sz w:val="22"/>
          <w:szCs w:val="22"/>
        </w:rPr>
        <w:t xml:space="preserve"> ст. 25 УПК РФ </w:t>
      </w:r>
      <w:r w:rsidRPr="00A408DF">
        <w:rPr>
          <w:rFonts w:ascii="Times New Roman" w:hAnsi="Times New Roman" w:cs="Times New Roman"/>
          <w:sz w:val="22"/>
          <w:szCs w:val="22"/>
          <w:lang w:eastAsia="en-US"/>
        </w:rPr>
        <w:t xml:space="preserve">суд вправе на </w:t>
      </w:r>
      <w:r w:rsidRPr="00A408DF">
        <w:rPr>
          <w:rFonts w:ascii="Times New Roman" w:hAnsi="Times New Roman" w:cs="Times New Roman"/>
          <w:sz w:val="22"/>
          <w:szCs w:val="22"/>
          <w:lang w:eastAsia="en-US"/>
        </w:rPr>
        <w:t>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</w:t>
      </w:r>
      <w:r w:rsidRPr="00A408DF">
        <w:rPr>
          <w:rFonts w:ascii="Times New Roman" w:hAnsi="Times New Roman" w:cs="Times New Roman"/>
          <w:sz w:val="22"/>
          <w:szCs w:val="22"/>
          <w:lang w:eastAsia="en-US"/>
        </w:rPr>
        <w:t>ирилось с потерпевшим и загладило причиненный ему вред.</w:t>
      </w:r>
    </w:p>
    <w:p w:rsidR="00164CAC" w:rsidRPr="00A408DF" w:rsidP="00164CAC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A408DF">
        <w:rPr>
          <w:rFonts w:ascii="Times New Roman" w:hAnsi="Times New Roman" w:cs="Times New Roman"/>
          <w:sz w:val="22"/>
          <w:szCs w:val="22"/>
        </w:rPr>
        <w:t>В силу ст. 76 УК РФ л</w:t>
      </w:r>
      <w:r w:rsidRPr="00A408DF">
        <w:rPr>
          <w:rFonts w:ascii="Times New Roman" w:hAnsi="Times New Roman" w:cs="Times New Roman"/>
          <w:sz w:val="22"/>
          <w:szCs w:val="22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</w:t>
      </w:r>
      <w:r w:rsidRPr="00A408DF">
        <w:rPr>
          <w:rFonts w:ascii="Times New Roman" w:hAnsi="Times New Roman" w:cs="Times New Roman"/>
          <w:sz w:val="22"/>
          <w:szCs w:val="22"/>
          <w:lang w:eastAsia="en-US"/>
        </w:rPr>
        <w:t>й потерпевшему вред.</w:t>
      </w:r>
    </w:p>
    <w:p w:rsidR="0000673D" w:rsidRPr="00A408DF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408D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Действия </w:t>
      </w:r>
      <w:r w:rsidRPr="00A408DF" w:rsidR="00470AE3">
        <w:rPr>
          <w:rFonts w:ascii="Times New Roman" w:hAnsi="Times New Roman" w:cs="Times New Roman"/>
          <w:sz w:val="22"/>
          <w:szCs w:val="22"/>
        </w:rPr>
        <w:t xml:space="preserve">Лысенко </w:t>
      </w:r>
      <w:r w:rsidR="00A408DF">
        <w:rPr>
          <w:rFonts w:ascii="Times New Roman" w:hAnsi="Times New Roman" w:cs="Times New Roman"/>
          <w:sz w:val="22"/>
          <w:szCs w:val="22"/>
        </w:rPr>
        <w:t>М.Н.</w:t>
      </w:r>
      <w:r w:rsidRPr="00A408D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правильно квалифицированы по ч. 1 ст. 119 УК РФ, как угроза убийством, если имелись </w:t>
      </w:r>
      <w:hyperlink r:id="rId5" w:history="1">
        <w:r w:rsidRPr="00A408DF">
          <w:rPr>
            <w:rFonts w:ascii="Times New Roman" w:eastAsia="Times New Roman" w:hAnsi="Times New Roman" w:cs="Times New Roman"/>
            <w:color w:val="auto"/>
            <w:sz w:val="22"/>
            <w:szCs w:val="22"/>
            <w:lang w:bidi="ar-SA"/>
          </w:rPr>
          <w:t>основания</w:t>
        </w:r>
      </w:hyperlink>
      <w:r w:rsidRPr="00A408D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опасаться осуществления этой угрозы.</w:t>
      </w:r>
    </w:p>
    <w:p w:rsidR="0000673D" w:rsidRPr="00A408DF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408D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 соответствии со ст. 15 УК РФ преступление, в совершении кот</w:t>
      </w:r>
      <w:r w:rsidRPr="00A408DF" w:rsidR="00470AE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орого обвиняется </w:t>
      </w:r>
      <w:r w:rsidRPr="00A408DF" w:rsidR="00470AE3">
        <w:rPr>
          <w:rFonts w:ascii="Times New Roman" w:hAnsi="Times New Roman" w:cs="Times New Roman"/>
          <w:sz w:val="22"/>
          <w:szCs w:val="22"/>
        </w:rPr>
        <w:t>Лысенко М.Н.</w:t>
      </w:r>
      <w:r w:rsidRPr="00A408D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относится к категории преступлений небольшой тяжести.</w:t>
      </w:r>
    </w:p>
    <w:p w:rsidR="0000673D" w:rsidRPr="00A408DF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408D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Подсудимый </w:t>
      </w:r>
      <w:r w:rsidRPr="00A408DF" w:rsidR="00470AE3">
        <w:rPr>
          <w:rFonts w:ascii="Times New Roman" w:hAnsi="Times New Roman" w:cs="Times New Roman"/>
          <w:sz w:val="22"/>
          <w:szCs w:val="22"/>
        </w:rPr>
        <w:t>Лысенко М.Н.</w:t>
      </w:r>
      <w:r w:rsidRPr="00A408D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ранее не судим, вину признал, </w:t>
      </w:r>
      <w:r w:rsidRPr="00A408DF" w:rsidR="0024288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примирился с потерпевшей</w:t>
      </w:r>
      <w:r w:rsidRPr="00A408DF" w:rsidR="00164CA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r w:rsidRPr="00A408D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изви</w:t>
      </w:r>
      <w:r w:rsidRPr="00A408DF" w:rsidR="0024288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нился перед ней</w:t>
      </w:r>
      <w:r w:rsidRPr="00A408D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тем самым загладил причинённый вред, в </w:t>
      </w:r>
      <w:r w:rsidRPr="00A408D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связи</w:t>
      </w:r>
      <w:r w:rsidRPr="00A408D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 чем суд считает возможным освобо</w:t>
      </w:r>
      <w:r w:rsidRPr="00A408DF" w:rsidR="00470AE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дить подсудимого</w:t>
      </w:r>
      <w:r w:rsidRPr="00A408DF" w:rsidR="00470AE3">
        <w:rPr>
          <w:rFonts w:ascii="Times New Roman" w:hAnsi="Times New Roman" w:cs="Times New Roman"/>
          <w:sz w:val="22"/>
          <w:szCs w:val="22"/>
        </w:rPr>
        <w:t xml:space="preserve"> Лысенко М.Н.</w:t>
      </w:r>
      <w:r w:rsidRPr="00A408DF" w:rsidR="00470AE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</w:t>
      </w:r>
      <w:r w:rsidRPr="00A408D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от уголовной ответственности по ч. 1 ст. 119 УК РФ и прекрат</w:t>
      </w:r>
      <w:r w:rsidRPr="00A408D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ить уголовное дело в с</w:t>
      </w:r>
      <w:r w:rsidRPr="00A408DF" w:rsidR="0024288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вязи с примирением с потерпевшей</w:t>
      </w:r>
      <w:r w:rsidRPr="00A408D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</w:t>
      </w:r>
    </w:p>
    <w:p w:rsidR="00164CAC" w:rsidRPr="00A408DF" w:rsidP="0000673D">
      <w:pPr>
        <w:pStyle w:val="BodyText2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408D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Мера пресеч</w:t>
      </w:r>
      <w:r w:rsidRPr="00A408DF" w:rsidR="00470AE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ения в отношении </w:t>
      </w:r>
      <w:r w:rsidRPr="00A408DF" w:rsidR="00470AE3">
        <w:rPr>
          <w:rFonts w:ascii="Times New Roman" w:hAnsi="Times New Roman" w:cs="Times New Roman"/>
          <w:sz w:val="22"/>
          <w:szCs w:val="22"/>
        </w:rPr>
        <w:t>Лысенко М.Н.</w:t>
      </w:r>
      <w:r w:rsidRPr="00A408D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не избиралась.</w:t>
      </w:r>
      <w:r w:rsidRPr="00A408DF" w:rsidR="0000673D">
        <w:rPr>
          <w:rFonts w:ascii="Times New Roman" w:hAnsi="Times New Roman" w:eastAsiaTheme="minorEastAsia" w:cs="Times New Roman"/>
          <w:sz w:val="22"/>
          <w:szCs w:val="22"/>
          <w:lang w:bidi="ar-SA"/>
        </w:rPr>
        <w:t xml:space="preserve"> Избранная мера процессуального принуждения в виде обязательства о явке подлежит отмене.</w:t>
      </w:r>
    </w:p>
    <w:p w:rsidR="007B4516" w:rsidRPr="00A408DF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408DF">
        <w:rPr>
          <w:rFonts w:ascii="Times New Roman" w:hAnsi="Times New Roman" w:cs="Times New Roman"/>
          <w:sz w:val="22"/>
          <w:szCs w:val="22"/>
        </w:rPr>
        <w:t>Гражданский иск по делу не заявлен.</w:t>
      </w:r>
    </w:p>
    <w:p w:rsidR="00470AE3" w:rsidRPr="00A408DF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408DF">
        <w:rPr>
          <w:rFonts w:ascii="Times New Roman" w:hAnsi="Times New Roman" w:cs="Times New Roman"/>
          <w:color w:val="auto"/>
          <w:sz w:val="22"/>
          <w:szCs w:val="22"/>
        </w:rPr>
        <w:t xml:space="preserve">Вещественных </w:t>
      </w:r>
      <w:r w:rsidRPr="00A408DF">
        <w:rPr>
          <w:rFonts w:ascii="Times New Roman" w:hAnsi="Times New Roman" w:cs="Times New Roman"/>
          <w:color w:val="auto"/>
          <w:sz w:val="22"/>
          <w:szCs w:val="22"/>
        </w:rPr>
        <w:t>доказательств по делу не имеется.</w:t>
      </w:r>
    </w:p>
    <w:p w:rsidR="002F2CB6" w:rsidRPr="00A408DF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408DF">
        <w:rPr>
          <w:rFonts w:ascii="Times New Roman" w:hAnsi="Times New Roman" w:cs="Times New Roman"/>
          <w:sz w:val="22"/>
          <w:szCs w:val="22"/>
        </w:rPr>
        <w:t xml:space="preserve">Процессуальные издержки, подлежащие </w:t>
      </w:r>
      <w:r w:rsidRPr="00A408DF" w:rsidR="00470AE3">
        <w:rPr>
          <w:rFonts w:ascii="Times New Roman" w:hAnsi="Times New Roman" w:cs="Times New Roman"/>
          <w:sz w:val="22"/>
          <w:szCs w:val="22"/>
        </w:rPr>
        <w:t>выплате адвокату Мончуку А.П.</w:t>
      </w:r>
      <w:r w:rsidRPr="00A408DF">
        <w:rPr>
          <w:rFonts w:ascii="Times New Roman" w:hAnsi="Times New Roman" w:cs="Times New Roman"/>
          <w:sz w:val="22"/>
          <w:szCs w:val="22"/>
        </w:rPr>
        <w:t xml:space="preserve">, </w:t>
      </w:r>
      <w:r w:rsidRPr="00A408DF" w:rsidR="00AB754F">
        <w:rPr>
          <w:rFonts w:ascii="Times New Roman" w:hAnsi="Times New Roman" w:cs="Times New Roman"/>
          <w:sz w:val="22"/>
          <w:szCs w:val="22"/>
        </w:rPr>
        <w:t xml:space="preserve">следует </w:t>
      </w:r>
      <w:r w:rsidRPr="00A408DF">
        <w:rPr>
          <w:rFonts w:ascii="Times New Roman" w:hAnsi="Times New Roman" w:cs="Times New Roman"/>
          <w:sz w:val="22"/>
          <w:szCs w:val="22"/>
        </w:rPr>
        <w:t>возместить за счет средств федерального бюджета.</w:t>
      </w:r>
    </w:p>
    <w:p w:rsidR="00BC5868" w:rsidRPr="00A408DF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408DF">
        <w:rPr>
          <w:rFonts w:ascii="Times New Roman" w:hAnsi="Times New Roman" w:cs="Times New Roman"/>
          <w:color w:val="auto"/>
          <w:sz w:val="22"/>
          <w:szCs w:val="22"/>
        </w:rPr>
        <w:t>На основании изложенного, руководствуясь статьями 25, 239, частью 3 статьи 254 УПК РФ,</w:t>
      </w:r>
    </w:p>
    <w:p w:rsidR="00BC5868" w:rsidRPr="00A408DF" w:rsidP="005A39F4">
      <w:pPr>
        <w:contextualSpacing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408DF">
        <w:rPr>
          <w:rFonts w:ascii="Times New Roman" w:hAnsi="Times New Roman" w:cs="Times New Roman"/>
          <w:color w:val="auto"/>
          <w:sz w:val="22"/>
          <w:szCs w:val="22"/>
        </w:rPr>
        <w:t>ПОСТАНОВИЛ:</w:t>
      </w:r>
    </w:p>
    <w:p w:rsidR="008519FD" w:rsidRPr="00A408DF" w:rsidP="00C87E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408DF">
        <w:rPr>
          <w:sz w:val="22"/>
          <w:szCs w:val="22"/>
        </w:rPr>
        <w:t xml:space="preserve">        </w:t>
      </w:r>
      <w:r w:rsidRPr="00A408DF" w:rsidR="00242886">
        <w:rPr>
          <w:sz w:val="22"/>
          <w:szCs w:val="22"/>
        </w:rPr>
        <w:t xml:space="preserve"> </w:t>
      </w:r>
      <w:r w:rsidRPr="00A408DF" w:rsidR="00470AE3">
        <w:rPr>
          <w:sz w:val="22"/>
          <w:szCs w:val="22"/>
        </w:rPr>
        <w:t xml:space="preserve">Лысенко </w:t>
      </w:r>
      <w:r w:rsidR="00A408DF">
        <w:rPr>
          <w:sz w:val="22"/>
          <w:szCs w:val="22"/>
        </w:rPr>
        <w:t>М.Н.</w:t>
      </w:r>
      <w:r w:rsidRPr="00A408DF">
        <w:rPr>
          <w:color w:val="000000"/>
          <w:sz w:val="22"/>
          <w:szCs w:val="22"/>
        </w:rPr>
        <w:t xml:space="preserve"> освободить от уголовной ответственности за совершение преступления, предусмотренного частью 1 статьи 119 Уголовного кодекса Российской Федерации на основании ст. 76 Уголовного кодекса Российской Федерации.</w:t>
      </w:r>
    </w:p>
    <w:p w:rsidR="008519FD" w:rsidRPr="00A408DF" w:rsidP="008519FD">
      <w:pPr>
        <w:widowControl/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A408DF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Уголовное дело в отношении </w:t>
      </w:r>
      <w:r w:rsidRPr="00A408DF" w:rsidR="00470AE3">
        <w:rPr>
          <w:rFonts w:ascii="Times New Roman" w:hAnsi="Times New Roman" w:cs="Times New Roman"/>
          <w:sz w:val="22"/>
          <w:szCs w:val="22"/>
        </w:rPr>
        <w:t xml:space="preserve">Лысенко </w:t>
      </w:r>
      <w:r w:rsidR="00A408DF">
        <w:rPr>
          <w:rFonts w:ascii="Times New Roman" w:hAnsi="Times New Roman" w:cs="Times New Roman"/>
          <w:sz w:val="22"/>
          <w:szCs w:val="22"/>
        </w:rPr>
        <w:t>М.Н.</w:t>
      </w:r>
      <w:r w:rsidRPr="00A408DF">
        <w:rPr>
          <w:rFonts w:ascii="Times New Roman" w:eastAsia="Times New Roman" w:hAnsi="Times New Roman" w:cs="Times New Roman"/>
          <w:sz w:val="22"/>
          <w:szCs w:val="22"/>
          <w:lang w:bidi="ar-SA"/>
        </w:rPr>
        <w:t>, обвиняемого в совершении преступления, предусмотренного частью 1 статьи 119 Уголовного кодекса Российской Федерации, прекратить на основании статьи 25 Уголовно-процессуального кодекса Российской Федер</w:t>
      </w:r>
      <w:r w:rsidRPr="00A408DF">
        <w:rPr>
          <w:rFonts w:ascii="Times New Roman" w:eastAsia="Times New Roman" w:hAnsi="Times New Roman" w:cs="Times New Roman"/>
          <w:sz w:val="22"/>
          <w:szCs w:val="22"/>
          <w:lang w:bidi="ar-SA"/>
        </w:rPr>
        <w:t>ации, в связи с примирением сторон.</w:t>
      </w:r>
    </w:p>
    <w:p w:rsidR="002F2CB6" w:rsidRPr="00A408DF" w:rsidP="00836354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408DF">
        <w:rPr>
          <w:rFonts w:ascii="Times New Roman" w:hAnsi="Times New Roman" w:cs="Times New Roman"/>
          <w:color w:val="auto"/>
          <w:sz w:val="22"/>
          <w:szCs w:val="22"/>
        </w:rPr>
        <w:t xml:space="preserve">   Меру процессуального принуждения в виде обязательства о </w:t>
      </w:r>
      <w:r w:rsidRPr="00A408DF" w:rsidR="00470AE3">
        <w:rPr>
          <w:rFonts w:ascii="Times New Roman" w:hAnsi="Times New Roman" w:cs="Times New Roman"/>
          <w:color w:val="auto"/>
          <w:sz w:val="22"/>
          <w:szCs w:val="22"/>
        </w:rPr>
        <w:t>явке в отношении Лысенко М.Н.</w:t>
      </w:r>
      <w:r w:rsidRPr="00A408DF">
        <w:rPr>
          <w:rFonts w:ascii="Times New Roman" w:hAnsi="Times New Roman" w:cs="Times New Roman"/>
          <w:color w:val="auto"/>
          <w:sz w:val="22"/>
          <w:szCs w:val="22"/>
        </w:rPr>
        <w:t xml:space="preserve"> – отменить.</w:t>
      </w:r>
    </w:p>
    <w:p w:rsidR="001E0827" w:rsidRPr="00A408DF" w:rsidP="00B73720">
      <w:pPr>
        <w:ind w:firstLine="540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408DF">
        <w:rPr>
          <w:rFonts w:ascii="Times New Roman" w:hAnsi="Times New Roman" w:cs="Times New Roman"/>
          <w:color w:val="auto"/>
          <w:sz w:val="22"/>
          <w:szCs w:val="22"/>
        </w:rPr>
        <w:t>Про</w:t>
      </w:r>
      <w:r w:rsidRPr="00A408DF" w:rsidR="00BC5868">
        <w:rPr>
          <w:rFonts w:ascii="Times New Roman" w:hAnsi="Times New Roman" w:cs="Times New Roman"/>
          <w:color w:val="auto"/>
          <w:sz w:val="22"/>
          <w:szCs w:val="22"/>
        </w:rPr>
        <w:t>цессуальные издержки</w:t>
      </w:r>
      <w:r w:rsidRPr="00A408DF">
        <w:rPr>
          <w:rFonts w:ascii="Times New Roman" w:hAnsi="Times New Roman" w:cs="Times New Roman"/>
          <w:color w:val="auto"/>
          <w:sz w:val="22"/>
          <w:szCs w:val="22"/>
        </w:rPr>
        <w:t>, подлежащи</w:t>
      </w:r>
      <w:r w:rsidRPr="00A408DF" w:rsidR="00C21AFC">
        <w:rPr>
          <w:rFonts w:ascii="Times New Roman" w:hAnsi="Times New Roman" w:cs="Times New Roman"/>
          <w:color w:val="auto"/>
          <w:sz w:val="22"/>
          <w:szCs w:val="22"/>
        </w:rPr>
        <w:t xml:space="preserve">е </w:t>
      </w:r>
      <w:r w:rsidRPr="00A408DF" w:rsidR="002F2CB6">
        <w:rPr>
          <w:rFonts w:ascii="Times New Roman" w:hAnsi="Times New Roman" w:cs="Times New Roman"/>
          <w:color w:val="auto"/>
          <w:sz w:val="22"/>
          <w:szCs w:val="22"/>
        </w:rPr>
        <w:t>выплате адво</w:t>
      </w:r>
      <w:r w:rsidRPr="00A408DF" w:rsidR="00470AE3">
        <w:rPr>
          <w:rFonts w:ascii="Times New Roman" w:hAnsi="Times New Roman" w:cs="Times New Roman"/>
          <w:color w:val="auto"/>
          <w:sz w:val="22"/>
          <w:szCs w:val="22"/>
        </w:rPr>
        <w:t>кату Мончуку А.П.</w:t>
      </w:r>
      <w:r w:rsidRPr="00A408DF" w:rsidR="000C25E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A408DF" w:rsidR="002E1A6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408DF">
        <w:rPr>
          <w:rFonts w:ascii="Times New Roman" w:hAnsi="Times New Roman" w:cs="Times New Roman"/>
          <w:color w:val="auto"/>
          <w:sz w:val="22"/>
          <w:szCs w:val="22"/>
        </w:rPr>
        <w:t xml:space="preserve">возместить за счет средств федерального бюджета.    </w:t>
      </w:r>
      <w:r w:rsidRPr="00A408DF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</w:t>
      </w:r>
    </w:p>
    <w:p w:rsidR="001E0827" w:rsidRPr="00A408DF" w:rsidP="00B73720">
      <w:pPr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408DF">
        <w:rPr>
          <w:rFonts w:ascii="Times New Roman" w:hAnsi="Times New Roman" w:cs="Times New Roman"/>
          <w:color w:val="auto"/>
          <w:sz w:val="22"/>
          <w:szCs w:val="22"/>
        </w:rPr>
        <w:t xml:space="preserve">        Постановление мо</w:t>
      </w:r>
      <w:r w:rsidRPr="00A408DF" w:rsidR="006E0316">
        <w:rPr>
          <w:rFonts w:ascii="Times New Roman" w:hAnsi="Times New Roman" w:cs="Times New Roman"/>
          <w:color w:val="auto"/>
          <w:sz w:val="22"/>
          <w:szCs w:val="22"/>
        </w:rPr>
        <w:t>жет быть обжаловано в</w:t>
      </w:r>
      <w:r w:rsidRPr="00A408DF" w:rsidR="00BC5868">
        <w:rPr>
          <w:rFonts w:ascii="Times New Roman" w:hAnsi="Times New Roman" w:cs="Times New Roman"/>
          <w:color w:val="auto"/>
          <w:sz w:val="22"/>
          <w:szCs w:val="22"/>
        </w:rPr>
        <w:t xml:space="preserve"> Красноперекопский районный</w:t>
      </w:r>
      <w:r w:rsidRPr="00A408DF">
        <w:rPr>
          <w:rFonts w:ascii="Times New Roman" w:hAnsi="Times New Roman" w:cs="Times New Roman"/>
          <w:color w:val="auto"/>
          <w:sz w:val="22"/>
          <w:szCs w:val="22"/>
        </w:rPr>
        <w:t xml:space="preserve"> суд Республики Крым в течение 10 суток со дня его вы</w:t>
      </w:r>
      <w:r w:rsidRPr="00A408DF" w:rsidR="00BC5868">
        <w:rPr>
          <w:rFonts w:ascii="Times New Roman" w:hAnsi="Times New Roman" w:cs="Times New Roman"/>
          <w:color w:val="auto"/>
          <w:sz w:val="22"/>
          <w:szCs w:val="22"/>
        </w:rPr>
        <w:t>несения через мирового судью</w:t>
      </w:r>
      <w:r w:rsidRPr="00A408D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C204ED" w:rsidRPr="00A408DF" w:rsidP="00B73720">
      <w:pPr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204ED" w:rsidRPr="00A408DF" w:rsidP="00B73720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408DF">
        <w:rPr>
          <w:rFonts w:ascii="Times New Roman" w:hAnsi="Times New Roman" w:cs="Times New Roman"/>
          <w:color w:val="auto"/>
          <w:sz w:val="22"/>
          <w:szCs w:val="22"/>
        </w:rPr>
        <w:t xml:space="preserve">   Председательствующий: </w:t>
      </w:r>
      <w:r w:rsidRPr="00A408DF" w:rsidR="00BC5868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</w:t>
      </w:r>
      <w:r w:rsidRPr="00A408DF">
        <w:rPr>
          <w:rFonts w:ascii="Times New Roman" w:hAnsi="Times New Roman" w:cs="Times New Roman"/>
          <w:color w:val="auto"/>
          <w:sz w:val="22"/>
          <w:szCs w:val="22"/>
        </w:rPr>
        <w:t xml:space="preserve">       </w:t>
      </w:r>
      <w:r w:rsidRPr="00A408DF" w:rsidR="00BC586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408DF" w:rsidR="005A39F4">
        <w:rPr>
          <w:rFonts w:ascii="Times New Roman" w:hAnsi="Times New Roman" w:cs="Times New Roman"/>
          <w:color w:val="auto"/>
          <w:sz w:val="22"/>
          <w:szCs w:val="22"/>
        </w:rPr>
        <w:t xml:space="preserve">           </w:t>
      </w:r>
      <w:r w:rsidRPr="00A408DF" w:rsidR="00BC5868">
        <w:rPr>
          <w:rFonts w:ascii="Times New Roman" w:hAnsi="Times New Roman" w:cs="Times New Roman"/>
          <w:color w:val="auto"/>
          <w:sz w:val="22"/>
          <w:szCs w:val="22"/>
        </w:rPr>
        <w:t xml:space="preserve">М.В. Матюшенко </w:t>
      </w:r>
    </w:p>
    <w:p w:rsidR="00262A02" w:rsidRPr="00A408DF">
      <w:pPr>
        <w:contextualSpacing/>
        <w:rPr>
          <w:rFonts w:ascii="Times New Roman" w:hAnsi="Times New Roman" w:cs="Times New Roman"/>
          <w:color w:val="auto"/>
          <w:sz w:val="22"/>
          <w:szCs w:val="22"/>
        </w:rPr>
      </w:pPr>
    </w:p>
    <w:sectPr w:rsidSect="00262A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28755"/>
      <w:docPartObj>
        <w:docPartGallery w:val="Page Numbers (Bottom of Page)"/>
        <w:docPartUnique/>
      </w:docPartObj>
    </w:sdtPr>
    <w:sdtContent>
      <w:p w:rsidR="004218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8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1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0673D"/>
    <w:rsid w:val="00013E25"/>
    <w:rsid w:val="000154DD"/>
    <w:rsid w:val="0002136B"/>
    <w:rsid w:val="00024F08"/>
    <w:rsid w:val="00031EC2"/>
    <w:rsid w:val="000348B2"/>
    <w:rsid w:val="00035E1E"/>
    <w:rsid w:val="00037D66"/>
    <w:rsid w:val="00051E22"/>
    <w:rsid w:val="00056D1A"/>
    <w:rsid w:val="00057B95"/>
    <w:rsid w:val="00063272"/>
    <w:rsid w:val="00070ADD"/>
    <w:rsid w:val="00070F86"/>
    <w:rsid w:val="00084B20"/>
    <w:rsid w:val="00084CA7"/>
    <w:rsid w:val="00085157"/>
    <w:rsid w:val="00087A4E"/>
    <w:rsid w:val="000905BE"/>
    <w:rsid w:val="000A2381"/>
    <w:rsid w:val="000B7B6B"/>
    <w:rsid w:val="000C25E2"/>
    <w:rsid w:val="000C40C5"/>
    <w:rsid w:val="000C7058"/>
    <w:rsid w:val="000D1AB9"/>
    <w:rsid w:val="000D26BD"/>
    <w:rsid w:val="000E2204"/>
    <w:rsid w:val="000F09F4"/>
    <w:rsid w:val="00102A59"/>
    <w:rsid w:val="001133C4"/>
    <w:rsid w:val="00123106"/>
    <w:rsid w:val="0012536A"/>
    <w:rsid w:val="001318C1"/>
    <w:rsid w:val="001558DA"/>
    <w:rsid w:val="0016371D"/>
    <w:rsid w:val="00164CAC"/>
    <w:rsid w:val="001727AF"/>
    <w:rsid w:val="001755F1"/>
    <w:rsid w:val="00183337"/>
    <w:rsid w:val="001860B1"/>
    <w:rsid w:val="00187693"/>
    <w:rsid w:val="001906D1"/>
    <w:rsid w:val="00190874"/>
    <w:rsid w:val="001A40F1"/>
    <w:rsid w:val="001C7F09"/>
    <w:rsid w:val="001D1057"/>
    <w:rsid w:val="001D7F7A"/>
    <w:rsid w:val="001E0504"/>
    <w:rsid w:val="001E0827"/>
    <w:rsid w:val="001E29E9"/>
    <w:rsid w:val="001F2C0A"/>
    <w:rsid w:val="00211C23"/>
    <w:rsid w:val="00211C30"/>
    <w:rsid w:val="00212093"/>
    <w:rsid w:val="0021258D"/>
    <w:rsid w:val="00216760"/>
    <w:rsid w:val="00242886"/>
    <w:rsid w:val="00255251"/>
    <w:rsid w:val="00262A02"/>
    <w:rsid w:val="00263330"/>
    <w:rsid w:val="00287416"/>
    <w:rsid w:val="002A3331"/>
    <w:rsid w:val="002A54C7"/>
    <w:rsid w:val="002A738A"/>
    <w:rsid w:val="002B623A"/>
    <w:rsid w:val="002B7049"/>
    <w:rsid w:val="002C21AD"/>
    <w:rsid w:val="002E1A65"/>
    <w:rsid w:val="002E5550"/>
    <w:rsid w:val="002F2CB6"/>
    <w:rsid w:val="002F7EC5"/>
    <w:rsid w:val="00306527"/>
    <w:rsid w:val="00321EE0"/>
    <w:rsid w:val="003256D5"/>
    <w:rsid w:val="00341BC0"/>
    <w:rsid w:val="003427C8"/>
    <w:rsid w:val="00354314"/>
    <w:rsid w:val="003622B8"/>
    <w:rsid w:val="003800FE"/>
    <w:rsid w:val="00386A2C"/>
    <w:rsid w:val="003945DF"/>
    <w:rsid w:val="003A4DA8"/>
    <w:rsid w:val="003B112B"/>
    <w:rsid w:val="003C3E25"/>
    <w:rsid w:val="003D680D"/>
    <w:rsid w:val="003D7194"/>
    <w:rsid w:val="003F25CA"/>
    <w:rsid w:val="00410A45"/>
    <w:rsid w:val="00411DFF"/>
    <w:rsid w:val="00414CEB"/>
    <w:rsid w:val="00414F2B"/>
    <w:rsid w:val="00421874"/>
    <w:rsid w:val="00453A8B"/>
    <w:rsid w:val="00455A2B"/>
    <w:rsid w:val="0046637F"/>
    <w:rsid w:val="00470AE3"/>
    <w:rsid w:val="00471C7D"/>
    <w:rsid w:val="004A0DB0"/>
    <w:rsid w:val="004C3371"/>
    <w:rsid w:val="004C683D"/>
    <w:rsid w:val="004D0FCE"/>
    <w:rsid w:val="004D3C7E"/>
    <w:rsid w:val="004E08BD"/>
    <w:rsid w:val="004F2318"/>
    <w:rsid w:val="004F484D"/>
    <w:rsid w:val="004F57F1"/>
    <w:rsid w:val="00503A04"/>
    <w:rsid w:val="00514B45"/>
    <w:rsid w:val="005249F9"/>
    <w:rsid w:val="005268EB"/>
    <w:rsid w:val="00533343"/>
    <w:rsid w:val="005375A6"/>
    <w:rsid w:val="005410E6"/>
    <w:rsid w:val="00555B80"/>
    <w:rsid w:val="00561D5D"/>
    <w:rsid w:val="00562E63"/>
    <w:rsid w:val="00580520"/>
    <w:rsid w:val="00591E36"/>
    <w:rsid w:val="00592704"/>
    <w:rsid w:val="005A39F4"/>
    <w:rsid w:val="005C076D"/>
    <w:rsid w:val="005D6C22"/>
    <w:rsid w:val="005F76DB"/>
    <w:rsid w:val="00611FDA"/>
    <w:rsid w:val="00641314"/>
    <w:rsid w:val="00676998"/>
    <w:rsid w:val="00680DC7"/>
    <w:rsid w:val="00682072"/>
    <w:rsid w:val="0068680D"/>
    <w:rsid w:val="00693124"/>
    <w:rsid w:val="00694093"/>
    <w:rsid w:val="006A52A1"/>
    <w:rsid w:val="006D1BDC"/>
    <w:rsid w:val="006D4B51"/>
    <w:rsid w:val="006E0316"/>
    <w:rsid w:val="006E553F"/>
    <w:rsid w:val="00704AB0"/>
    <w:rsid w:val="00706770"/>
    <w:rsid w:val="00706951"/>
    <w:rsid w:val="007201D3"/>
    <w:rsid w:val="007322F6"/>
    <w:rsid w:val="00745813"/>
    <w:rsid w:val="007458B2"/>
    <w:rsid w:val="007605BC"/>
    <w:rsid w:val="0077095E"/>
    <w:rsid w:val="00792CCE"/>
    <w:rsid w:val="007A1E13"/>
    <w:rsid w:val="007A21F3"/>
    <w:rsid w:val="007A48B6"/>
    <w:rsid w:val="007B0754"/>
    <w:rsid w:val="007B2190"/>
    <w:rsid w:val="007B4516"/>
    <w:rsid w:val="007C5F67"/>
    <w:rsid w:val="007C693A"/>
    <w:rsid w:val="007D57EE"/>
    <w:rsid w:val="00835757"/>
    <w:rsid w:val="00836354"/>
    <w:rsid w:val="008519FD"/>
    <w:rsid w:val="00852D27"/>
    <w:rsid w:val="00853C13"/>
    <w:rsid w:val="00865740"/>
    <w:rsid w:val="00882F34"/>
    <w:rsid w:val="0088467C"/>
    <w:rsid w:val="008A5844"/>
    <w:rsid w:val="008C006B"/>
    <w:rsid w:val="008C52AF"/>
    <w:rsid w:val="008E361F"/>
    <w:rsid w:val="00950BA9"/>
    <w:rsid w:val="0096150B"/>
    <w:rsid w:val="00967459"/>
    <w:rsid w:val="009A163F"/>
    <w:rsid w:val="009B2D54"/>
    <w:rsid w:val="009D5B0F"/>
    <w:rsid w:val="009D5EBF"/>
    <w:rsid w:val="009F785F"/>
    <w:rsid w:val="00A02D33"/>
    <w:rsid w:val="00A25F55"/>
    <w:rsid w:val="00A339E5"/>
    <w:rsid w:val="00A408DF"/>
    <w:rsid w:val="00A44FF1"/>
    <w:rsid w:val="00A618D8"/>
    <w:rsid w:val="00AB1F1A"/>
    <w:rsid w:val="00AB6603"/>
    <w:rsid w:val="00AB754F"/>
    <w:rsid w:val="00AE2E2B"/>
    <w:rsid w:val="00AE394D"/>
    <w:rsid w:val="00B049DB"/>
    <w:rsid w:val="00B229A0"/>
    <w:rsid w:val="00B2616F"/>
    <w:rsid w:val="00B33C11"/>
    <w:rsid w:val="00B53C43"/>
    <w:rsid w:val="00B54950"/>
    <w:rsid w:val="00B619D6"/>
    <w:rsid w:val="00B631CE"/>
    <w:rsid w:val="00B72450"/>
    <w:rsid w:val="00B73720"/>
    <w:rsid w:val="00B74781"/>
    <w:rsid w:val="00B81FD8"/>
    <w:rsid w:val="00BA41FB"/>
    <w:rsid w:val="00BB1F39"/>
    <w:rsid w:val="00BB4DC4"/>
    <w:rsid w:val="00BC384F"/>
    <w:rsid w:val="00BC465F"/>
    <w:rsid w:val="00BC5868"/>
    <w:rsid w:val="00C13004"/>
    <w:rsid w:val="00C17BAA"/>
    <w:rsid w:val="00C204ED"/>
    <w:rsid w:val="00C21AFC"/>
    <w:rsid w:val="00C23F04"/>
    <w:rsid w:val="00C508AF"/>
    <w:rsid w:val="00C77018"/>
    <w:rsid w:val="00C77D02"/>
    <w:rsid w:val="00C82FED"/>
    <w:rsid w:val="00C85C91"/>
    <w:rsid w:val="00C87E2D"/>
    <w:rsid w:val="00C87EF1"/>
    <w:rsid w:val="00C9481D"/>
    <w:rsid w:val="00CA0152"/>
    <w:rsid w:val="00CA299E"/>
    <w:rsid w:val="00CA5628"/>
    <w:rsid w:val="00CB102B"/>
    <w:rsid w:val="00CC055D"/>
    <w:rsid w:val="00CC36D1"/>
    <w:rsid w:val="00CD2FFE"/>
    <w:rsid w:val="00CE21B1"/>
    <w:rsid w:val="00CE7EC2"/>
    <w:rsid w:val="00D0716A"/>
    <w:rsid w:val="00D22E45"/>
    <w:rsid w:val="00D25FD7"/>
    <w:rsid w:val="00D267C8"/>
    <w:rsid w:val="00D434F6"/>
    <w:rsid w:val="00D526BC"/>
    <w:rsid w:val="00D66676"/>
    <w:rsid w:val="00D674CA"/>
    <w:rsid w:val="00D757AA"/>
    <w:rsid w:val="00D96751"/>
    <w:rsid w:val="00DA0EDC"/>
    <w:rsid w:val="00DB63A1"/>
    <w:rsid w:val="00DD4849"/>
    <w:rsid w:val="00DE117D"/>
    <w:rsid w:val="00DF77E4"/>
    <w:rsid w:val="00E00FA8"/>
    <w:rsid w:val="00E06E6A"/>
    <w:rsid w:val="00E30300"/>
    <w:rsid w:val="00E463E9"/>
    <w:rsid w:val="00E53C71"/>
    <w:rsid w:val="00E63902"/>
    <w:rsid w:val="00E67390"/>
    <w:rsid w:val="00E70474"/>
    <w:rsid w:val="00E82FC2"/>
    <w:rsid w:val="00EA4759"/>
    <w:rsid w:val="00EC7992"/>
    <w:rsid w:val="00ED5386"/>
    <w:rsid w:val="00ED6791"/>
    <w:rsid w:val="00EE5FF6"/>
    <w:rsid w:val="00EF1841"/>
    <w:rsid w:val="00EF1B1B"/>
    <w:rsid w:val="00EF4E3C"/>
    <w:rsid w:val="00F032BD"/>
    <w:rsid w:val="00F0565D"/>
    <w:rsid w:val="00F1545B"/>
    <w:rsid w:val="00F17A4B"/>
    <w:rsid w:val="00F3196C"/>
    <w:rsid w:val="00F3232F"/>
    <w:rsid w:val="00F451A4"/>
    <w:rsid w:val="00F6775F"/>
    <w:rsid w:val="00F7274E"/>
    <w:rsid w:val="00F743FA"/>
    <w:rsid w:val="00FA18BF"/>
    <w:rsid w:val="00FA7EC8"/>
    <w:rsid w:val="00FB1284"/>
    <w:rsid w:val="00FB4D0D"/>
    <w:rsid w:val="00FC068D"/>
    <w:rsid w:val="00FC3943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2DF010F2097E7359DCC6184CBEB32379C5070ABAC2BA6075EFDAACDF3911D4120C96389D85DF2E05C2BF26F2AB11BD8CD84DFA960F65y1KCJ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ECB47-AF7F-4EA6-A29F-5F3C750B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