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AE5" w:rsidRPr="00C63D5E" w:rsidP="00C63D5E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№1-6-9/2025</w:t>
      </w:r>
    </w:p>
    <w:p w:rsidR="00D41AE5" w:rsidRPr="00C63D5E" w:rsidP="00C63D5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C63D5E" w:rsidR="005A03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ПРИГОВОР </w:t>
      </w:r>
    </w:p>
    <w:p w:rsidR="00D41AE5" w:rsidRPr="00C63D5E" w:rsidP="00C63D5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63D5E" w:rsidR="005A03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Именем Российской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</w:p>
    <w:p w:rsidR="00E948CA" w:rsidRPr="00C63D5E" w:rsidP="00C63D5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C63D5E" w:rsidP="00C63D5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март</w:t>
      </w:r>
      <w:r w:rsidR="000C3A2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C63D5E" w:rsidR="00877B1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63D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63D5E" w:rsidR="00877B1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>ебного района города Симферополя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(Железнодорожный рай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Симферополь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) Республики Крым Авдеева К.К.,</w:t>
      </w: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при ведении протокола судебного заседания и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аудиопротоколирования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 w:rsidRPr="00C63D5E" w:rsidR="004B604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 xml:space="preserve"> судебного заседания – </w:t>
      </w:r>
      <w:r w:rsidRPr="00C63D5E" w:rsidR="007C3259">
        <w:rPr>
          <w:rFonts w:ascii="Times New Roman" w:eastAsia="Times New Roman" w:hAnsi="Times New Roman" w:cs="Times New Roman"/>
          <w:sz w:val="28"/>
          <w:szCs w:val="28"/>
        </w:rPr>
        <w:t>Трошиной</w:t>
      </w:r>
      <w:r w:rsidRPr="00C63D5E" w:rsidR="007C3259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6C40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государственного обвинителя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14D77">
        <w:rPr>
          <w:rFonts w:ascii="Times New Roman" w:eastAsia="Times New Roman" w:hAnsi="Times New Roman" w:cs="Times New Roman"/>
          <w:sz w:val="28"/>
          <w:szCs w:val="28"/>
        </w:rPr>
        <w:t>Евтушенко Д.Ф.,</w:t>
      </w: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 w:rsidRPr="00C63D5E" w:rsidR="00C8527C"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– адвоката </w:t>
      </w:r>
      <w:r w:rsidR="00B14D77">
        <w:rPr>
          <w:rFonts w:ascii="Times New Roman" w:eastAsia="Times New Roman" w:hAnsi="Times New Roman" w:cs="Times New Roman"/>
          <w:sz w:val="28"/>
          <w:szCs w:val="28"/>
        </w:rPr>
        <w:t>Хиневич</w:t>
      </w:r>
      <w:r w:rsidR="00B14D77">
        <w:rPr>
          <w:rFonts w:ascii="Times New Roman" w:eastAsia="Times New Roman" w:hAnsi="Times New Roman" w:cs="Times New Roman"/>
          <w:sz w:val="28"/>
          <w:szCs w:val="28"/>
        </w:rPr>
        <w:t xml:space="preserve"> О.Н.,</w:t>
      </w:r>
    </w:p>
    <w:p w:rsidR="003842F6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D5E" w:rsidR="0081334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14D7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 w:rsidRPr="00C63D5E" w:rsidR="0046734A">
        <w:rPr>
          <w:rFonts w:ascii="Times New Roman" w:eastAsia="Times New Roman" w:hAnsi="Times New Roman" w:cs="Times New Roman"/>
          <w:sz w:val="28"/>
          <w:szCs w:val="28"/>
        </w:rPr>
        <w:t xml:space="preserve">особом порядке </w:t>
      </w:r>
      <w:r w:rsidRPr="00C63D5E" w:rsidR="003842F6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по обвинению </w:t>
      </w:r>
    </w:p>
    <w:p w:rsidR="00D41AE5" w:rsidRPr="00C63D5E" w:rsidP="00B14D7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C63D5E" w:rsidR="00C85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 w:rsidRPr="00C63D5E" w:rsidR="007C32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3D5E" w:rsidR="00877B19">
        <w:rPr>
          <w:rFonts w:ascii="Times New Roman" w:eastAsia="Times New Roman" w:hAnsi="Times New Roman" w:cs="Times New Roman"/>
          <w:sz w:val="28"/>
          <w:szCs w:val="28"/>
        </w:rPr>
        <w:t xml:space="preserve"> ранее</w:t>
      </w:r>
      <w:r w:rsidRPr="00C63D5E" w:rsidR="00C8527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C63D5E" w:rsidR="00C8527C">
        <w:rPr>
          <w:rFonts w:ascii="Times New Roman" w:eastAsia="Times New Roman" w:hAnsi="Times New Roman" w:cs="Times New Roman"/>
          <w:sz w:val="28"/>
          <w:szCs w:val="28"/>
        </w:rPr>
        <w:t>судимой</w:t>
      </w:r>
      <w:r w:rsidRPr="00C63D5E" w:rsidR="0081334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63D5E" w:rsidR="00C8527C">
        <w:rPr>
          <w:rFonts w:ascii="Times New Roman" w:eastAsia="Times New Roman" w:hAnsi="Times New Roman" w:cs="Times New Roman"/>
          <w:sz w:val="28"/>
          <w:szCs w:val="28"/>
        </w:rPr>
        <w:t>совершении преступлений, предусмотренных ч. 1 ст. 158,</w:t>
      </w:r>
      <w:r w:rsidRPr="00C63D5E" w:rsidR="00877B19">
        <w:rPr>
          <w:rFonts w:ascii="Times New Roman" w:eastAsia="Times New Roman" w:hAnsi="Times New Roman" w:cs="Times New Roman"/>
          <w:sz w:val="28"/>
          <w:szCs w:val="28"/>
        </w:rPr>
        <w:t xml:space="preserve"> ч. 1 ст.158 Уголовного кодекса Российской Федерации,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УСТАНОВИЛ: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14D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, совершила кражи, то есть тайные хищения чужого имущества, при следующих обстоятельствах. </w:t>
      </w:r>
    </w:p>
    <w:p w:rsidR="00B14D77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25.12.2024 в период времени с 18 часов 55 минут по 19 часов 04 минуты, 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4E0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 помещении магазина «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="00F9052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на первом этаже ТЦ «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реализуя свой внезапно возникший преступный умысел, направленный на тайное хищение чужого </w:t>
      </w:r>
      <w:r w:rsidR="002D6D1E">
        <w:rPr>
          <w:rFonts w:ascii="Times New Roman" w:eastAsia="Times New Roman" w:hAnsi="Times New Roman" w:cs="Times New Roman"/>
          <w:sz w:val="28"/>
          <w:szCs w:val="28"/>
        </w:rPr>
        <w:t>имущества, действуя из корыстных побуждений, воспользовавшись тем, что за ней никто не наблюдает, и ее действия не очевидны для иных лиц, осознавая противоправность своих</w:t>
      </w:r>
      <w:r w:rsidR="004E08C0">
        <w:rPr>
          <w:rFonts w:ascii="Times New Roman" w:eastAsia="Times New Roman" w:hAnsi="Times New Roman" w:cs="Times New Roman"/>
          <w:sz w:val="28"/>
          <w:szCs w:val="28"/>
        </w:rPr>
        <w:t xml:space="preserve"> действий и предвидя наступление</w:t>
      </w:r>
      <w:r w:rsidR="002D6D1E">
        <w:rPr>
          <w:rFonts w:ascii="Times New Roman" w:eastAsia="Times New Roman" w:hAnsi="Times New Roman" w:cs="Times New Roman"/>
          <w:sz w:val="28"/>
          <w:szCs w:val="28"/>
        </w:rPr>
        <w:t xml:space="preserve"> общественно опасных последствий в виде причинения имущественного </w:t>
      </w:r>
      <w:r w:rsidR="00842D4B">
        <w:rPr>
          <w:rFonts w:ascii="Times New Roman" w:eastAsia="Times New Roman" w:hAnsi="Times New Roman" w:cs="Times New Roman"/>
          <w:sz w:val="28"/>
          <w:szCs w:val="28"/>
        </w:rPr>
        <w:t>ущерба</w:t>
      </w:r>
      <w:r w:rsidR="002D6D1E">
        <w:rPr>
          <w:rFonts w:ascii="Times New Roman" w:eastAsia="Times New Roman" w:hAnsi="Times New Roman" w:cs="Times New Roman"/>
          <w:sz w:val="28"/>
          <w:szCs w:val="28"/>
        </w:rPr>
        <w:t xml:space="preserve"> собственнику, желая их наступления, с целью незаконного личного обогащения, путем свободного доступа</w:t>
      </w:r>
      <w:r w:rsidR="002D6D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6D1E">
        <w:rPr>
          <w:rFonts w:ascii="Times New Roman" w:eastAsia="Times New Roman" w:hAnsi="Times New Roman" w:cs="Times New Roman"/>
          <w:sz w:val="28"/>
          <w:szCs w:val="28"/>
        </w:rPr>
        <w:t>взяла со стеллажа</w:t>
      </w:r>
      <w:r w:rsidR="004E08C0">
        <w:rPr>
          <w:rFonts w:ascii="Times New Roman" w:eastAsia="Times New Roman" w:hAnsi="Times New Roman" w:cs="Times New Roman"/>
          <w:sz w:val="28"/>
          <w:szCs w:val="28"/>
        </w:rPr>
        <w:t xml:space="preserve"> имущество</w:t>
      </w:r>
      <w:r w:rsidR="00E412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08C0">
        <w:rPr>
          <w:rFonts w:ascii="Times New Roman" w:eastAsia="Times New Roman" w:hAnsi="Times New Roman" w:cs="Times New Roman"/>
          <w:sz w:val="28"/>
          <w:szCs w:val="28"/>
        </w:rPr>
        <w:t xml:space="preserve"> принадлежащее ООО «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="004E08C0">
        <w:rPr>
          <w:rFonts w:ascii="Times New Roman" w:eastAsia="Times New Roman" w:hAnsi="Times New Roman" w:cs="Times New Roman"/>
          <w:sz w:val="28"/>
          <w:szCs w:val="28"/>
        </w:rPr>
        <w:t>», а именно</w:t>
      </w:r>
      <w:r w:rsidR="002D6D1E">
        <w:rPr>
          <w:rFonts w:ascii="Times New Roman" w:eastAsia="Times New Roman" w:hAnsi="Times New Roman" w:cs="Times New Roman"/>
          <w:sz w:val="28"/>
          <w:szCs w:val="28"/>
        </w:rPr>
        <w:t xml:space="preserve">: набор трусов 3 шт. для женщин, нежно зеленый, р. </w:t>
      </w:r>
      <w:r w:rsidR="002D6D1E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2D6D1E">
        <w:rPr>
          <w:rFonts w:ascii="Times New Roman" w:eastAsia="Times New Roman" w:hAnsi="Times New Roman" w:cs="Times New Roman"/>
          <w:sz w:val="28"/>
          <w:szCs w:val="28"/>
        </w:rPr>
        <w:t xml:space="preserve"> 48, в количестве 1 шт., стоимостью 139</w:t>
      </w:r>
      <w:r w:rsidR="00842D4B">
        <w:rPr>
          <w:rFonts w:ascii="Times New Roman" w:eastAsia="Times New Roman" w:hAnsi="Times New Roman" w:cs="Times New Roman"/>
          <w:sz w:val="28"/>
          <w:szCs w:val="28"/>
        </w:rPr>
        <w:t>9 рублей 00 копеек с учетом НДС;</w:t>
      </w:r>
      <w:r w:rsidR="002D6D1E">
        <w:rPr>
          <w:rFonts w:ascii="Times New Roman" w:eastAsia="Times New Roman" w:hAnsi="Times New Roman" w:cs="Times New Roman"/>
          <w:sz w:val="28"/>
          <w:szCs w:val="28"/>
        </w:rPr>
        <w:t xml:space="preserve"> набор трусов 2 шт. для женщин, черный р. </w:t>
      </w:r>
      <w:r w:rsidR="002D6D1E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2D6D1E">
        <w:rPr>
          <w:rFonts w:ascii="Times New Roman" w:eastAsia="Times New Roman" w:hAnsi="Times New Roman" w:cs="Times New Roman"/>
          <w:sz w:val="28"/>
          <w:szCs w:val="28"/>
        </w:rPr>
        <w:t xml:space="preserve"> 48</w:t>
      </w:r>
      <w:r w:rsidR="00576D73">
        <w:rPr>
          <w:rFonts w:ascii="Times New Roman" w:eastAsia="Times New Roman" w:hAnsi="Times New Roman" w:cs="Times New Roman"/>
          <w:sz w:val="28"/>
          <w:szCs w:val="28"/>
        </w:rPr>
        <w:t>, в количестве 1 шт., стоимостью 999 рублей 00 копеек с учетом НДС</w:t>
      </w:r>
      <w:r w:rsidR="00842D4B">
        <w:rPr>
          <w:rFonts w:ascii="Times New Roman" w:eastAsia="Times New Roman" w:hAnsi="Times New Roman" w:cs="Times New Roman"/>
          <w:sz w:val="28"/>
          <w:szCs w:val="28"/>
        </w:rPr>
        <w:t>;</w:t>
      </w:r>
      <w:r w:rsidR="00842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4B">
        <w:rPr>
          <w:rFonts w:ascii="Times New Roman" w:eastAsia="Times New Roman" w:hAnsi="Times New Roman" w:cs="Times New Roman"/>
          <w:sz w:val="28"/>
          <w:szCs w:val="28"/>
        </w:rPr>
        <w:t>набор трусов 2 шт. для женщин</w:t>
      </w:r>
      <w:r w:rsidR="00576D73">
        <w:rPr>
          <w:rFonts w:ascii="Times New Roman" w:eastAsia="Times New Roman" w:hAnsi="Times New Roman" w:cs="Times New Roman"/>
          <w:sz w:val="28"/>
          <w:szCs w:val="28"/>
        </w:rPr>
        <w:t xml:space="preserve">, темно-бежевые, р. </w:t>
      </w:r>
      <w:r w:rsidR="00576D73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576D73">
        <w:rPr>
          <w:rFonts w:ascii="Times New Roman" w:eastAsia="Times New Roman" w:hAnsi="Times New Roman" w:cs="Times New Roman"/>
          <w:sz w:val="28"/>
          <w:szCs w:val="28"/>
        </w:rPr>
        <w:t xml:space="preserve"> 48, в количестве 1 шт., стоимостью 999 рублей 00 копеек с учетом НДС, на общую сумму 3397 рублей 00 копеек.</w:t>
      </w:r>
      <w:r w:rsidR="00576D73">
        <w:rPr>
          <w:rFonts w:ascii="Times New Roman" w:eastAsia="Times New Roman" w:hAnsi="Times New Roman" w:cs="Times New Roman"/>
          <w:sz w:val="28"/>
          <w:szCs w:val="28"/>
        </w:rPr>
        <w:t xml:space="preserve"> После чего, 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576D73">
        <w:rPr>
          <w:rFonts w:ascii="Times New Roman" w:eastAsia="Times New Roman" w:hAnsi="Times New Roman" w:cs="Times New Roman"/>
          <w:sz w:val="28"/>
          <w:szCs w:val="28"/>
        </w:rPr>
        <w:t xml:space="preserve"> проследовала в примерочную комнату, где вышеуказанные товары спрятала в сумку, находящуюся при ней, затем вышла из примерочной комнаты и, минуя кассовую </w:t>
      </w:r>
      <w:r w:rsidR="00576D73">
        <w:rPr>
          <w:rFonts w:ascii="Times New Roman" w:eastAsia="Times New Roman" w:hAnsi="Times New Roman" w:cs="Times New Roman"/>
          <w:sz w:val="28"/>
          <w:szCs w:val="28"/>
        </w:rPr>
        <w:t>зону</w:t>
      </w:r>
      <w:r w:rsidR="00576D73">
        <w:rPr>
          <w:rFonts w:ascii="Times New Roman" w:eastAsia="Times New Roman" w:hAnsi="Times New Roman" w:cs="Times New Roman"/>
          <w:sz w:val="28"/>
          <w:szCs w:val="28"/>
        </w:rPr>
        <w:t xml:space="preserve"> вышла из магазина «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="00576D73">
        <w:rPr>
          <w:rFonts w:ascii="Times New Roman" w:eastAsia="Times New Roman" w:hAnsi="Times New Roman" w:cs="Times New Roman"/>
          <w:sz w:val="28"/>
          <w:szCs w:val="28"/>
        </w:rPr>
        <w:t xml:space="preserve">», не оплатив </w:t>
      </w:r>
      <w:r w:rsidR="00E41254">
        <w:rPr>
          <w:rFonts w:ascii="Times New Roman" w:eastAsia="Times New Roman" w:hAnsi="Times New Roman" w:cs="Times New Roman"/>
          <w:sz w:val="28"/>
          <w:szCs w:val="28"/>
        </w:rPr>
        <w:t>за товар</w:t>
      </w:r>
      <w:r w:rsidR="00576D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2D4B" w:rsidP="00842D4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42D4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похищенным имуществом </w:t>
      </w:r>
      <w:r w:rsidR="00D82E7B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842D4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места совершения преступления скрылась, распорядившись им по своему усмотрению, чем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причинил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</w:t>
      </w:r>
      <w:r w:rsidR="00D82E7B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842D4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материальный ущерб 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общую </w:t>
      </w:r>
      <w:r w:rsidRPr="00842D4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3397 рублей 00</w:t>
      </w:r>
      <w:r w:rsidRPr="00842D4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копеек.</w:t>
      </w:r>
    </w:p>
    <w:p w:rsidR="00576D73" w:rsidP="00576D7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же,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02.01.2025 в период времени с 11 часов 06 минут по 11 часов 20 минут, находясь в помещении магазина «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», расположенного на первом этаже ТЦ «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реализуя свой внезапно возникший преступный умысел, направленный на тайное хищение чужого имущества, действуя из корыстных побуждений, воспользовавшись тем, что за ней никто не наблюдает, и ее действия не очевидны для иных лиц, осознавая противоправность 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действий и предвидя наступление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общественно опасных последствий в виде причинения имущественного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ущерба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собственнику, желая их наступления, с целью незаконного личного обогащения, путем свободного доступа</w:t>
      </w:r>
      <w:r>
        <w:rPr>
          <w:rFonts w:ascii="Times New Roman" w:eastAsia="Times New Roman" w:hAnsi="Times New Roman" w:cs="Times New Roman"/>
          <w:sz w:val="28"/>
          <w:szCs w:val="28"/>
        </w:rPr>
        <w:t>, взяла со стеллажа</w:t>
      </w:r>
      <w:r w:rsidR="00E41254">
        <w:rPr>
          <w:rFonts w:ascii="Times New Roman" w:eastAsia="Times New Roman" w:hAnsi="Times New Roman" w:cs="Times New Roman"/>
          <w:sz w:val="28"/>
          <w:szCs w:val="28"/>
        </w:rPr>
        <w:t xml:space="preserve"> имущество, принадлежащее ООО «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="00E41254">
        <w:rPr>
          <w:rFonts w:ascii="Times New Roman" w:eastAsia="Times New Roman" w:hAnsi="Times New Roman" w:cs="Times New Roman"/>
          <w:sz w:val="28"/>
          <w:szCs w:val="28"/>
        </w:rPr>
        <w:t>»,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джемпер для женщин, жемчужно-белый р. 46 М, в количестве 1 шт., стоимостью 4999 рублей 00 копеек с учетом НДС. После чего, 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проследовала в примерочную комнату, где вышеуказанный товар спрятала в сумку, находящуюся при ней, затем вышла из примерочной комнаты,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минуя кассовую зону вышла из магазина «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не оплатив </w:t>
      </w:r>
      <w:r w:rsidR="00E41254">
        <w:rPr>
          <w:rFonts w:ascii="Times New Roman" w:eastAsia="Times New Roman" w:hAnsi="Times New Roman" w:cs="Times New Roman"/>
          <w:sz w:val="28"/>
          <w:szCs w:val="28"/>
        </w:rPr>
        <w:t>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6D73" w:rsidRPr="00576D73" w:rsidP="00BF299A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12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похищенным имуществом </w:t>
      </w:r>
      <w:r w:rsidR="00D82E7B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E412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места совершения преступления скрылась, распорядившись им по своему усмотрению, чем причинил</w:t>
      </w:r>
      <w:r w:rsidRPr="00E41254">
        <w:rPr>
          <w:rFonts w:ascii="Times New Roman" w:eastAsia="Times New Roman" w:hAnsi="Times New Roman" w:cs="Times New Roman"/>
          <w:sz w:val="28"/>
          <w:szCs w:val="28"/>
          <w:lang w:bidi="ru-RU"/>
        </w:rPr>
        <w:t>а ООО</w:t>
      </w:r>
      <w:r w:rsidRPr="00E412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</w:t>
      </w:r>
      <w:r w:rsidR="00D82E7B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E412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материальный ущерб на сумму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4999</w:t>
      </w:r>
      <w:r w:rsidRPr="00E412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рублей 00 копеек.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5D5A5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Уголовно-процессуального кодекса Российской Федерации). </w:t>
      </w:r>
    </w:p>
    <w:p w:rsidR="00A24074" w:rsidRPr="00A24074" w:rsidP="00A2407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Обвиняемая 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074">
        <w:rPr>
          <w:rFonts w:ascii="Times New Roman" w:eastAsia="Times New Roman" w:hAnsi="Times New Roman" w:cs="Times New Roman"/>
          <w:sz w:val="28"/>
          <w:szCs w:val="28"/>
        </w:rPr>
        <w:t>в присутствии защитника в ходе предварительного слушания заявил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4074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рассмотрении дела в особом порядке без судебного разбирательства. </w:t>
      </w:r>
    </w:p>
    <w:p w:rsidR="00BF299A" w:rsidRPr="00BF299A" w:rsidP="00BF299A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подсудимая</w:t>
      </w:r>
      <w:r w:rsidRPr="00C63D5E" w:rsidR="005D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E7B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B50AF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с обвинением согласилась</w:t>
      </w:r>
      <w:r w:rsidRPr="00C63D5E" w:rsidR="005D5A54">
        <w:rPr>
          <w:rFonts w:ascii="Times New Roman" w:eastAsia="Times New Roman" w:hAnsi="Times New Roman" w:cs="Times New Roman"/>
          <w:sz w:val="28"/>
          <w:szCs w:val="28"/>
        </w:rPr>
        <w:t>, вину признал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3D5E" w:rsidR="005D5A54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объеме, в содеянном чистосердечно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раскаялась</w:t>
      </w:r>
      <w:r w:rsidRPr="00C63D5E" w:rsidR="005D5A54">
        <w:rPr>
          <w:rFonts w:ascii="Times New Roman" w:eastAsia="Times New Roman" w:hAnsi="Times New Roman" w:cs="Times New Roman"/>
          <w:sz w:val="28"/>
          <w:szCs w:val="28"/>
        </w:rPr>
        <w:t>, обстоятельства, установленные в ходе предварительного расследования, не оспаривал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3D5E" w:rsidR="005D5A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299A">
        <w:rPr>
          <w:rFonts w:ascii="Times New Roman" w:eastAsia="Times New Roman" w:hAnsi="Times New Roman" w:cs="Times New Roman"/>
          <w:sz w:val="28"/>
          <w:szCs w:val="28"/>
          <w:lang w:bidi="ru-RU"/>
        </w:rPr>
        <w:t>в присутствии своего защитника поддержал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BF29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заявленное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ею </w:t>
      </w:r>
      <w:r w:rsidRPr="00BF299A">
        <w:rPr>
          <w:rFonts w:ascii="Times New Roman" w:eastAsia="Times New Roman" w:hAnsi="Times New Roman" w:cs="Times New Roman"/>
          <w:sz w:val="28"/>
          <w:szCs w:val="28"/>
          <w:lang w:bidi="ru-RU"/>
        </w:rPr>
        <w:t>ходатайство о постановлении приговора без проведения судебного разбирательства в общем порядке, по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яснив, что данное ходатайство ею</w:t>
      </w:r>
      <w:r w:rsidRPr="00BF29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заявлено осознанно и добровольно, после предварительной консультации с защитником, суть заявленного ходатайства</w:t>
      </w:r>
      <w:r w:rsidRPr="00BF29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последствия удовлетворения его судом он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BF29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осознает. </w:t>
      </w:r>
    </w:p>
    <w:p w:rsidR="00BF299A" w:rsidRPr="00BF299A" w:rsidP="00BF299A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F299A">
        <w:rPr>
          <w:rFonts w:ascii="Times New Roman" w:eastAsia="Times New Roman" w:hAnsi="Times New Roman" w:cs="Times New Roman"/>
          <w:sz w:val="28"/>
          <w:szCs w:val="28"/>
          <w:lang w:bidi="ru-RU"/>
        </w:rPr>
        <w:t>В судебном заседании суд убедился, что заявление о п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ризнании вины сделано подсудимой</w:t>
      </w:r>
      <w:r w:rsidRPr="00BF29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добровольно, после консультации с защитником, с полн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ым пониманием предъявленного ей</w:t>
      </w:r>
      <w:r w:rsidRPr="00BF29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обвинения, и последствий такого заявления. </w:t>
      </w:r>
    </w:p>
    <w:p w:rsidR="00BF299A" w:rsidRPr="00BF299A" w:rsidP="00BF299A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Защитник подсудимой</w:t>
      </w:r>
      <w:r w:rsidRPr="00BF29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не оспаривал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BF29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законность и допустимость имеющихся в деле доказательств и не заявил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 о нарушении прав подсудимой</w:t>
      </w:r>
      <w:r w:rsidRPr="00BF29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</w:t>
      </w:r>
      <w:r w:rsidRPr="00BF299A">
        <w:rPr>
          <w:rFonts w:ascii="Times New Roman" w:eastAsia="Times New Roman" w:hAnsi="Times New Roman" w:cs="Times New Roman"/>
          <w:sz w:val="28"/>
          <w:szCs w:val="28"/>
          <w:lang w:bidi="ru-RU"/>
        </w:rPr>
        <w:t>ходе предварительного расследования, заявленное хо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датайство подсудимой</w:t>
      </w:r>
      <w:r w:rsidRPr="00BF29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поддержал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BF299A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BF299A" w:rsidRPr="00BF299A" w:rsidP="00BF299A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F299A">
        <w:rPr>
          <w:rFonts w:ascii="Times New Roman" w:eastAsia="Times New Roman" w:hAnsi="Times New Roman" w:cs="Times New Roman"/>
          <w:sz w:val="28"/>
          <w:szCs w:val="28"/>
          <w:lang w:bidi="ru-RU"/>
        </w:rPr>
        <w:t>Государственный обвинитель в судебном заседании не возражала против рассмотрения дела в особом порядке судебного разбирательства.</w:t>
      </w:r>
    </w:p>
    <w:p w:rsidR="00C26F02" w:rsidP="00BF299A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Представитель потерпевшего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</w:t>
      </w:r>
      <w:r w:rsidR="00BF299A">
        <w:rPr>
          <w:rFonts w:ascii="Times New Roman" w:eastAsia="Times New Roman" w:hAnsi="Times New Roman" w:cs="Times New Roman"/>
          <w:sz w:val="28"/>
          <w:szCs w:val="28"/>
        </w:rPr>
        <w:t>ие не явилась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, о времени, дате и ме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сте судебного заседания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="00BF29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</w:t>
      </w:r>
      <w:r w:rsidR="00BF299A">
        <w:rPr>
          <w:rFonts w:ascii="Times New Roman" w:eastAsia="Times New Roman" w:hAnsi="Times New Roman" w:cs="Times New Roman"/>
          <w:sz w:val="28"/>
          <w:szCs w:val="28"/>
        </w:rPr>
        <w:t>ом, в том числе телефонограмм</w:t>
      </w:r>
      <w:r w:rsidR="00E30C40">
        <w:rPr>
          <w:rFonts w:ascii="Times New Roman" w:eastAsia="Times New Roman" w:hAnsi="Times New Roman" w:cs="Times New Roman"/>
          <w:sz w:val="28"/>
          <w:szCs w:val="28"/>
        </w:rPr>
        <w:t xml:space="preserve">ой,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просил</w:t>
      </w:r>
      <w:r w:rsidR="00BF29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BF299A">
        <w:rPr>
          <w:rFonts w:ascii="Times New Roman" w:eastAsia="Times New Roman" w:hAnsi="Times New Roman" w:cs="Times New Roman"/>
          <w:sz w:val="28"/>
          <w:szCs w:val="28"/>
        </w:rPr>
        <w:t>ссмотреть уголовное дело без её участия, дополнительно пояснила, что ущерб, причиненный преступлениями возмещен.</w:t>
      </w:r>
    </w:p>
    <w:p w:rsidR="00BF299A" w:rsidRPr="00C63D5E" w:rsidP="00E30C4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9A">
        <w:rPr>
          <w:rFonts w:ascii="Times New Roman" w:eastAsia="Times New Roman" w:hAnsi="Times New Roman" w:cs="Times New Roman"/>
          <w:sz w:val="28"/>
          <w:szCs w:val="28"/>
        </w:rPr>
        <w:t>В материалах дела также имеется заявление от представителя потерпевшего о том, что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299A">
        <w:rPr>
          <w:rFonts w:ascii="Times New Roman" w:eastAsia="Times New Roman" w:hAnsi="Times New Roman" w:cs="Times New Roman"/>
          <w:sz w:val="28"/>
          <w:szCs w:val="28"/>
        </w:rPr>
        <w:t xml:space="preserve"> не возражает против рас</w:t>
      </w:r>
      <w:r w:rsidR="00E30C40">
        <w:rPr>
          <w:rFonts w:ascii="Times New Roman" w:eastAsia="Times New Roman" w:hAnsi="Times New Roman" w:cs="Times New Roman"/>
          <w:sz w:val="28"/>
          <w:szCs w:val="28"/>
        </w:rPr>
        <w:t>смотрения дела в особом порядке судебного разбирательства, положения ст.314 УПК РФ ей разъяснены и понятны.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>винителя, защитника, подсудимой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, представителя потерпевшего (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согласно заявления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), суд полагает возможным рассмотреть данное уголовное дело в особом порядке.  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Суд приходит к выводу, что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 xml:space="preserve"> обвинение, с которым согласилась подсудимая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обоснованно и подтверждается собранными по делу доказательствами, приведенными в обвинительном акте, и квалифицирует действия 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5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по ч. 1 ст. 158 Уголовного кодекса Российской Федерации как кражу, то есть тайное хищение чужого имущества (по эпизоду от </w:t>
      </w:r>
      <w:r w:rsidR="00B50AF5">
        <w:rPr>
          <w:rFonts w:ascii="Times New Roman" w:eastAsia="Times New Roman" w:hAnsi="Times New Roman" w:cs="Times New Roman"/>
          <w:sz w:val="28"/>
          <w:szCs w:val="28"/>
        </w:rPr>
        <w:t>25.12.2024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, потерпевший </w:t>
      </w:r>
      <w:r w:rsidR="00B50AF5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); по ч. 1 ст. 158 Уголовного кодекса Российской Федерации как кражу, то есть тайное хищение чужого имущества (по эпизоду от </w:t>
      </w:r>
      <w:r w:rsidR="00B50AF5">
        <w:rPr>
          <w:rFonts w:ascii="Times New Roman" w:eastAsia="Times New Roman" w:hAnsi="Times New Roman" w:cs="Times New Roman"/>
          <w:sz w:val="28"/>
          <w:szCs w:val="28"/>
        </w:rPr>
        <w:t>02.01.2025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, потерпевший 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При назначении подсудимой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наказания суд в соответствии со ст. ст. 6, 43, 60 Уголовного кодекса Российской Федерации учитывает характер и степень общественной опасности совершенных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реступлений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и личность виновной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обстоятельства, смягчающие наказание и отсутствие обстоятельств, отягчающих наказание, а также влияние назначенного наказания на исправление 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5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и на условия жизни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семьи.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Прес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>тупления, совершенные подсудимой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5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согласно ст. 15 Уголовного кодекса Российской Федерации относятся к категории небольшой тяжести, направленные против собственности.</w:t>
      </w:r>
    </w:p>
    <w:p w:rsidR="00C26F02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При исследовании да</w:t>
      </w:r>
      <w:r w:rsidR="00B50AF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нных о личности подсудимой </w:t>
      </w:r>
      <w:r w:rsidR="00D82E7B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B50AF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судом установлено, что она ранее не судима, на учете у врача – психиатра и врача - нарколога не состоит, по месту проживания характеризуется </w:t>
      </w:r>
      <w:r w:rsidR="00E30C40">
        <w:rPr>
          <w:rFonts w:ascii="Times New Roman" w:eastAsia="Times New Roman" w:hAnsi="Times New Roman" w:cs="Times New Roman"/>
          <w:sz w:val="28"/>
          <w:szCs w:val="28"/>
          <w:lang w:bidi="ru-RU"/>
        </w:rPr>
        <w:t>с нейтральной стороны, официально трудоустроена, по месту работы характеризуется с положительной стороны, состоит в зарегистрированном браке, находится в состоянии беременности</w:t>
      </w:r>
      <w:r w:rsidR="00B50AF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C26F02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Обстоятельствами, смягчающими наказание </w:t>
      </w:r>
      <w:r w:rsidR="00D82E7B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C63D5E" w:rsidR="00184A9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всем эпизодам преступлений, 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су</w:t>
      </w:r>
      <w:r w:rsidR="0031759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 признает в соответствии с </w:t>
      </w:r>
      <w:r w:rsidR="0031759B">
        <w:rPr>
          <w:rFonts w:ascii="Times New Roman" w:eastAsia="Times New Roman" w:hAnsi="Times New Roman" w:cs="Times New Roman"/>
          <w:sz w:val="28"/>
          <w:szCs w:val="28"/>
          <w:lang w:bidi="ru-RU"/>
        </w:rPr>
        <w:t>п.п</w:t>
      </w:r>
      <w:r w:rsidR="0031759B">
        <w:rPr>
          <w:rFonts w:ascii="Times New Roman" w:eastAsia="Times New Roman" w:hAnsi="Times New Roman" w:cs="Times New Roman"/>
          <w:sz w:val="28"/>
          <w:szCs w:val="28"/>
          <w:lang w:bidi="ru-RU"/>
        </w:rPr>
        <w:t>. «в»,</w:t>
      </w:r>
      <w:r w:rsidR="00E30C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«и»,</w:t>
      </w:r>
      <w:r w:rsidR="0031759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«к»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ч. 1 ст. 61 Уголовного кодекса Российской Федерации – </w:t>
      </w:r>
      <w:r w:rsidR="0031759B">
        <w:rPr>
          <w:rFonts w:ascii="Times New Roman" w:eastAsia="Times New Roman" w:hAnsi="Times New Roman" w:cs="Times New Roman"/>
          <w:sz w:val="28"/>
          <w:szCs w:val="28"/>
          <w:lang w:bidi="ru-RU"/>
        </w:rPr>
        <w:t>беременность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Pr="00E30C40" w:rsidR="00E30C40">
        <w:rPr>
          <w:rFonts w:ascii="Times New Roman" w:eastAsia="Times New Roman" w:hAnsi="Times New Roman" w:cs="Times New Roman"/>
          <w:sz w:val="28"/>
          <w:szCs w:val="28"/>
          <w:lang w:bidi="ru-RU"/>
        </w:rPr>
        <w:t>активное способствование раскры</w:t>
      </w:r>
      <w:r w:rsidR="00E30C40">
        <w:rPr>
          <w:rFonts w:ascii="Times New Roman" w:eastAsia="Times New Roman" w:hAnsi="Times New Roman" w:cs="Times New Roman"/>
          <w:sz w:val="28"/>
          <w:szCs w:val="28"/>
          <w:lang w:bidi="ru-RU"/>
        </w:rPr>
        <w:t>тию и расследованию преступлений</w:t>
      </w:r>
      <w:r w:rsidRPr="00E30C40" w:rsidR="00E30C40">
        <w:rPr>
          <w:rFonts w:ascii="Times New Roman" w:eastAsia="Times New Roman" w:hAnsi="Times New Roman" w:cs="Times New Roman"/>
          <w:sz w:val="28"/>
          <w:szCs w:val="28"/>
          <w:lang w:bidi="ru-RU"/>
        </w:rPr>
        <w:t>, добровольное возмещение имущественного ущерба, причин</w:t>
      </w:r>
      <w:r w:rsidR="00E30C40">
        <w:rPr>
          <w:rFonts w:ascii="Times New Roman" w:eastAsia="Times New Roman" w:hAnsi="Times New Roman" w:cs="Times New Roman"/>
          <w:sz w:val="28"/>
          <w:szCs w:val="28"/>
          <w:lang w:bidi="ru-RU"/>
        </w:rPr>
        <w:t>енного в результате преступлений</w:t>
      </w:r>
      <w:r w:rsidR="0031759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в соответствии с ч. 2 ст. 61 Уголовного кодекса Российской Федерации – 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полное признание вины, чисто</w:t>
      </w:r>
      <w:r w:rsidRPr="00C63D5E" w:rsidR="00184A94">
        <w:rPr>
          <w:rFonts w:ascii="Times New Roman" w:eastAsia="Times New Roman" w:hAnsi="Times New Roman" w:cs="Times New Roman"/>
          <w:sz w:val="28"/>
          <w:szCs w:val="28"/>
          <w:lang w:bidi="ru-RU"/>
        </w:rPr>
        <w:t>сердечное раскаяние в содеянном</w:t>
      </w:r>
      <w:r w:rsidR="00F905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F70223">
        <w:rPr>
          <w:rFonts w:ascii="Times New Roman" w:eastAsia="Times New Roman" w:hAnsi="Times New Roman" w:cs="Times New Roman"/>
          <w:sz w:val="28"/>
          <w:szCs w:val="28"/>
          <w:lang w:bidi="ru-RU"/>
        </w:rPr>
        <w:t>принесение извинений потерпевшей стороне.</w:t>
      </w:r>
    </w:p>
    <w:p w:rsidR="00E30C40" w:rsidRPr="00C63D5E" w:rsidP="007F419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Обстоятельств, предусмотренных ч. 1 ст. 63 Уголовного кодекса Российской Федерации, отягчающих наказание подсудимой, по делу не установлено.</w:t>
      </w:r>
    </w:p>
    <w:p w:rsidR="00184A9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Учитывая данные о личности подсудимой, конкретные обстоятельства дела, влияние назначенного наказания на исправление </w:t>
      </w:r>
      <w:r w:rsidR="00D82E7B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31759B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 также на условия жизни её семьи, суд полагает целесообразным назначить подсудимой наказание в виде штрафа по каждому эпизоду совершенных преступлений.</w:t>
      </w:r>
    </w:p>
    <w:p w:rsidR="00184A9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Определяя указанный вид и размер наказания, 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суд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пришел к выводу о том, что цели наказания, предусмотренные ст.43 УК РФ, могут быть достигнуты при назначении </w:t>
      </w:r>
      <w:r w:rsidR="00D82E7B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наказания в виде штрафа и именно данный вид наказания будет отвечать принципам законности и справедливости, а также содействовать исправлению </w:t>
      </w:r>
      <w:r w:rsidR="00D82E7B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предупреждению совершения ею новых преступлений.  </w:t>
      </w:r>
    </w:p>
    <w:p w:rsidR="00184A9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назначении наказания в виде штрафа судом учитывалось  имущественное положение подсудимой, имеющей возможность получения </w:t>
      </w:r>
      <w:r w:rsidR="007F419B">
        <w:rPr>
          <w:rFonts w:ascii="Times New Roman" w:eastAsia="Times New Roman" w:hAnsi="Times New Roman" w:cs="Times New Roman"/>
          <w:sz w:val="28"/>
          <w:szCs w:val="28"/>
          <w:lang w:bidi="ru-RU"/>
        </w:rPr>
        <w:t>заработной платы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184A9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этом обстоятельств, объективно препятствующих назначению данного вида наказания, а также 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обстоятельств, свидетельствующих о невозможности исполнения его </w:t>
      </w:r>
      <w:r w:rsidR="00D82E7B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ходе рассмотрения дела судом не установлено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184A9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Оснований для назначения иных альтернативных видов наказания, исходя из характера, степени общественной опасности совершенных преступлений, личности виновной, наличия обстоятельств, смягчающих наказание и отсутствие обстоятельств отягчающих наказание, влияния назначенного наказания на исправление </w:t>
      </w:r>
      <w:r w:rsidR="00D82E7B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на жизнь её семьи, суд не усматривает. Оснований для постановления приговора без назначения наказания либо прекращения уголовного дела судом не усматривается.</w:t>
      </w:r>
    </w:p>
    <w:p w:rsidR="00184A9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С учетом данных о личности подсудимой, фактических обстоятельств совершенных преступлений, суд не находит оснований для применения правил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преступлений, установлено не было, при этом смягчающие наказание обстоятельства существенным образом не снижают опасность содеянного и не являются исключительными, как по отдельности, так и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совокупности, и учтены судом при определении вида и размера наказания.</w:t>
      </w:r>
    </w:p>
    <w:p w:rsidR="00184A9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Поскольку совершенные подсудимой преступления относятся к категории небольшой тяжести, разрешение вопроса по ч. 6 ст. 15 Уголовного кодекса Российской Федерации не требуется.</w:t>
      </w:r>
    </w:p>
    <w:p w:rsidR="00184A9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7F419B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иду того, что преступления, совершенные </w:t>
      </w:r>
      <w:r w:rsidR="00D82E7B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относятся к категории преступлений небольшой тяжести, суд при назначении наказания по совокупности преступлений руководствуется положениями ч. 2 ст. 69 Уголовного кодекса Российской Федерации и назначает </w:t>
      </w:r>
      <w:r w:rsid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окончательное 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наказание путем частичного сложения назначенных наказаний.</w:t>
      </w:r>
    </w:p>
    <w:p w:rsidR="00C26F02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C26F02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подсудимой не подлежат. </w:t>
      </w:r>
    </w:p>
    <w:p w:rsidR="001A5341" w:rsidRPr="00C63D5E" w:rsidP="003D34B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4B0">
        <w:rPr>
          <w:rFonts w:ascii="Times New Roman" w:eastAsia="Times New Roman" w:hAnsi="Times New Roman" w:cs="Times New Roman"/>
          <w:sz w:val="28"/>
          <w:szCs w:val="28"/>
        </w:rPr>
        <w:t>Гражданский иск подлежит оставлению без рассмотрения, в связи с возмещением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ущерба.</w:t>
      </w: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C63D5E" w:rsidR="00C8527C">
        <w:rPr>
          <w:rFonts w:ascii="Times New Roman" w:eastAsia="Times New Roman" w:hAnsi="Times New Roman" w:cs="Times New Roman"/>
          <w:sz w:val="28"/>
          <w:szCs w:val="28"/>
        </w:rPr>
        <w:t xml:space="preserve">изложенного, руководствуясь </w:t>
      </w:r>
      <w:r w:rsidRPr="00C63D5E" w:rsidR="00C8527C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. 307-309, 314-317 Уголовно-процессуального кодекса Российской Федерации, </w:t>
      </w:r>
      <w:r w:rsidRPr="00C63D5E" w:rsidR="00C83DCA"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C63D5E" w:rsidR="00C83DCA">
        <w:rPr>
          <w:rFonts w:ascii="Times New Roman" w:eastAsia="Times New Roman" w:hAnsi="Times New Roman" w:cs="Times New Roman"/>
          <w:sz w:val="28"/>
          <w:szCs w:val="28"/>
        </w:rPr>
        <w:t>ья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022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C83DCA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C63D5E" w:rsidP="00C63D5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 w:rsidR="00C83DCA" w:rsidRPr="00C63D5E" w:rsidP="00C63D5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2EF7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C63D5E" w:rsidR="00C8527C"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преступлений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предусмотренных ч. 1 ст. 158, ч. 1 ст. 158 Уголовного кодекса Российской Федерации, и назначить ей наказание:</w:t>
      </w:r>
    </w:p>
    <w:p w:rsidR="00212EF7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- по ч. 1 ст.158 Уголовного кодекса Российской Федерации (по эпизоду от </w:t>
      </w:r>
      <w:r w:rsidR="00000DDB">
        <w:rPr>
          <w:rFonts w:ascii="Times New Roman" w:eastAsia="Times New Roman" w:hAnsi="Times New Roman" w:cs="Times New Roman"/>
          <w:sz w:val="28"/>
          <w:szCs w:val="28"/>
        </w:rPr>
        <w:t>25.12.2024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, потерпевший ООО «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») - в виде штрафа в размере 5 000 (пять тысяч) рублей, 00 копеек;</w:t>
      </w:r>
    </w:p>
    <w:p w:rsidR="00212EF7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- по ч. 1 ст. 158 Уголовного кодекса Российской Федерации (по эпизоду от </w:t>
      </w:r>
      <w:r w:rsidR="00000DDB">
        <w:rPr>
          <w:rFonts w:ascii="Times New Roman" w:eastAsia="Times New Roman" w:hAnsi="Times New Roman" w:cs="Times New Roman"/>
          <w:sz w:val="28"/>
          <w:szCs w:val="28"/>
        </w:rPr>
        <w:t>02.01.2025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, потерпевший ООО «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») - в виде штрафа в размере 5 000 (пять тысяч) рублей, 00 копеек. </w:t>
      </w:r>
    </w:p>
    <w:p w:rsidR="00813341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 2 ст. 69 Уголовного кодекса Российской Федерации, по совокупности преступлений, путем частичного сложения назначенных наказаний, окончательно назначить </w:t>
      </w:r>
      <w:r w:rsidR="00D82E7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ФИО</w:t>
      </w:r>
      <w:r w:rsidRPr="00C63D5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нак</w:t>
      </w:r>
      <w:r w:rsidR="00571881">
        <w:rPr>
          <w:rFonts w:ascii="Times New Roman" w:eastAsia="Times New Roman" w:hAnsi="Times New Roman" w:cs="Times New Roman"/>
          <w:sz w:val="28"/>
          <w:szCs w:val="28"/>
        </w:rPr>
        <w:t>азание в виде штрафа в размере 7 000 (семь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рублей, 00 копеек.</w:t>
      </w:r>
    </w:p>
    <w:p w:rsidR="00212EF7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Реквизиты для оплаты ш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трафа: </w:t>
      </w:r>
      <w:r w:rsidRPr="00571881" w:rsidR="00571881">
        <w:rPr>
          <w:rFonts w:ascii="Times New Roman" w:eastAsia="Times New Roman" w:hAnsi="Times New Roman" w:cs="Times New Roman"/>
          <w:sz w:val="28"/>
          <w:szCs w:val="28"/>
        </w:rPr>
        <w:t xml:space="preserve">УФК по Республике Крым (ОМВД России по г. Симферополю), л/с 04751А92590, </w:t>
      </w:r>
      <w:r w:rsidRPr="00571881" w:rsidR="0057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1881" w:rsidR="00571881">
        <w:rPr>
          <w:rFonts w:ascii="Times New Roman" w:eastAsia="Times New Roman" w:hAnsi="Times New Roman" w:cs="Times New Roman"/>
          <w:sz w:val="28"/>
          <w:szCs w:val="28"/>
        </w:rPr>
        <w:t xml:space="preserve">/С (НЕКС) 40102810645370000035, БИК 013510002, ИНН 9102003230, КПП 910201001, ОКТМО 35701000, НКС 03100643000000017500, </w:t>
      </w:r>
      <w:r w:rsidRPr="00B762FD" w:rsidR="00571881">
        <w:rPr>
          <w:rFonts w:ascii="Times New Roman" w:eastAsia="Times New Roman" w:hAnsi="Times New Roman" w:cs="Times New Roman"/>
          <w:sz w:val="28"/>
          <w:szCs w:val="28"/>
        </w:rPr>
        <w:t>КБК</w:t>
      </w:r>
      <w:r w:rsidR="00B76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2FD" w:rsidR="00B762FD">
        <w:rPr>
          <w:rFonts w:ascii="Times New Roman" w:eastAsia="Times New Roman" w:hAnsi="Times New Roman" w:cs="Times New Roman"/>
          <w:sz w:val="28"/>
          <w:szCs w:val="28"/>
        </w:rPr>
        <w:t>18811603121019000140,</w:t>
      </w:r>
      <w:r w:rsidR="00571881">
        <w:rPr>
          <w:rFonts w:ascii="Times New Roman" w:eastAsia="Times New Roman" w:hAnsi="Times New Roman" w:cs="Times New Roman"/>
          <w:sz w:val="28"/>
          <w:szCs w:val="28"/>
        </w:rPr>
        <w:t xml:space="preserve"> УИ</w:t>
      </w:r>
      <w:r w:rsidR="00B762FD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="00571881">
        <w:rPr>
          <w:rFonts w:ascii="Times New Roman" w:eastAsia="Times New Roman" w:hAnsi="Times New Roman" w:cs="Times New Roman"/>
          <w:sz w:val="28"/>
          <w:szCs w:val="28"/>
        </w:rPr>
        <w:t>18858225010030000751</w:t>
      </w:r>
      <w:r w:rsidR="006255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341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До вступления приговора в законную силу меру пресечения </w:t>
      </w:r>
      <w:r w:rsidR="00D82E7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 оставить прежней. </w:t>
      </w:r>
    </w:p>
    <w:p w:rsidR="001A5341" w:rsidRPr="003D34B0" w:rsidP="003D34B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4B0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Гражданский иск </w:t>
      </w:r>
      <w:r w:rsidR="0057188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представителя потерпевшего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ООО «</w:t>
      </w:r>
      <w:r w:rsidR="00D82E7B">
        <w:rPr>
          <w:rFonts w:ascii="Times New Roman" w:eastAsia="Times New Roman" w:hAnsi="Times New Roman" w:cs="Times New Roman"/>
          <w:bCs/>
          <w:sz w:val="28"/>
          <w:szCs w:val="28"/>
        </w:rPr>
        <w:t>НАЗВАНИЕ</w:t>
      </w:r>
      <w:r w:rsidRPr="003D34B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71881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D82E7B">
        <w:rPr>
          <w:rFonts w:ascii="Times New Roman" w:eastAsia="Times New Roman" w:hAnsi="Times New Roman" w:cs="Times New Roman"/>
          <w:bCs/>
          <w:sz w:val="28"/>
          <w:szCs w:val="28"/>
        </w:rPr>
        <w:t>ФИО</w:t>
      </w:r>
      <w:r w:rsidR="00D82E7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0C3A2F" w:rsidR="000C3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A2F" w:rsidR="000C3A2F">
        <w:rPr>
          <w:rFonts w:ascii="Times New Roman" w:eastAsia="Times New Roman" w:hAnsi="Times New Roman" w:cs="Times New Roman"/>
          <w:bCs/>
          <w:sz w:val="28"/>
          <w:szCs w:val="28"/>
        </w:rPr>
        <w:t>о взыскании материального ущерба, причиненного преступ</w:t>
      </w:r>
      <w:r w:rsidR="000C3A2F">
        <w:rPr>
          <w:rFonts w:ascii="Times New Roman" w:eastAsia="Times New Roman" w:hAnsi="Times New Roman" w:cs="Times New Roman"/>
          <w:bCs/>
          <w:sz w:val="28"/>
          <w:szCs w:val="28"/>
        </w:rPr>
        <w:t>лениями</w:t>
      </w:r>
      <w:r w:rsidRPr="000C3A2F" w:rsidR="000C3A2F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размере </w:t>
      </w:r>
      <w:r w:rsidR="000C3A2F">
        <w:rPr>
          <w:rFonts w:ascii="Times New Roman" w:eastAsia="Times New Roman" w:hAnsi="Times New Roman" w:cs="Times New Roman"/>
          <w:bCs/>
          <w:sz w:val="28"/>
          <w:szCs w:val="28"/>
        </w:rPr>
        <w:t>8396</w:t>
      </w:r>
      <w:r w:rsidRPr="000C3A2F" w:rsidR="000C3A2F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00 копеек</w:t>
      </w:r>
      <w:r w:rsidR="000C3A2F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0C3A2F" w:rsidR="000C3A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34B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оставить без рассмотрения. </w:t>
      </w:r>
    </w:p>
    <w:p w:rsidR="00212EF7" w:rsidRPr="00C63D5E" w:rsidP="002968B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8B3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1A301E" w:rsidP="002968B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</w:t>
      </w:r>
      <w:r w:rsidRPr="00C63D5E" w:rsidR="005A03DF"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надлежит распорядиться в соответствии со ст. 81 Уголовно-процессуального кодекса Российской Федерации: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трусы женские бежевого цвета, трусы женские черного цвета, трусы женские с леопардовой расцветкой, переданные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под сохранную расписку представителю потерпевшего, после вступления приговора в законную силу – оставить потерпевшему ООО «</w:t>
      </w:r>
      <w:r w:rsidR="00D82E7B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» по принадлежности;</w:t>
      </w:r>
    </w:p>
    <w:p w:rsidR="001A301E" w:rsidP="001A301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Pr="001D0CFE" w:rsidR="001D0CFE">
        <w:rPr>
          <w:rFonts w:ascii="Times New Roman" w:eastAsia="Times New Roman" w:hAnsi="Times New Roman" w:cs="Times New Roman"/>
          <w:sz w:val="28"/>
          <w:szCs w:val="28"/>
          <w:lang w:bidi="ru-RU"/>
        </w:rPr>
        <w:t>лазерный диск</w:t>
      </w:r>
      <w:r w:rsidR="001D0CFE">
        <w:rPr>
          <w:rFonts w:ascii="Times New Roman" w:eastAsia="Times New Roman" w:hAnsi="Times New Roman" w:cs="Times New Roman"/>
          <w:sz w:val="28"/>
          <w:szCs w:val="28"/>
          <w:lang w:bidi="ru-RU"/>
        </w:rPr>
        <w:t>, упакованный в конверт белого цвета</w:t>
      </w:r>
      <w:r w:rsidRPr="001D0CFE" w:rsidR="001D0CF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видеозаписями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события от 25.12.2024, по адресу: </w:t>
      </w:r>
      <w:r w:rsidR="00D82E7B">
        <w:rPr>
          <w:rFonts w:ascii="Times New Roman" w:eastAsia="Times New Roman" w:hAnsi="Times New Roman" w:cs="Times New Roman"/>
          <w:sz w:val="28"/>
          <w:szCs w:val="28"/>
          <w:lang w:bidi="ru-RU"/>
        </w:rPr>
        <w:t>АДРЕС</w:t>
      </w:r>
      <w:r w:rsidR="0095617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C63D5E" w:rsidR="001A5341">
        <w:rPr>
          <w:rFonts w:ascii="Times New Roman" w:eastAsia="Times New Roman" w:hAnsi="Times New Roman" w:cs="Times New Roman"/>
          <w:sz w:val="28"/>
          <w:szCs w:val="28"/>
          <w:lang w:bidi="ru-RU"/>
        </w:rPr>
        <w:t>– оставить в материалах дела в течени</w:t>
      </w:r>
      <w:r w:rsidRPr="00C63D5E" w:rsidR="001A5341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C63D5E" w:rsidR="001A534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всего срока хранения последнего;</w:t>
      </w:r>
    </w:p>
    <w:p w:rsidR="001A5341" w:rsidP="001A301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- кофту женскую светло-бежевого цвета  с узором из камней красного цвета в виде сердец, переданную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под сохранную расписку представителю потерпевшего, после вступления приговора в законную силу – оставить потерпевшем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у ООО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</w:t>
      </w:r>
      <w:r w:rsidR="00D82E7B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» по принадлежности;</w:t>
      </w:r>
    </w:p>
    <w:p w:rsidR="001A5341" w:rsidP="001A534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Pr="001D0CFE" w:rsidR="001D0CF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лазерный диск, упакованный в конверт белого цвета с видеозаписями события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от 02.01.2025, по адресу: </w:t>
      </w:r>
      <w:r w:rsidR="00D82E7B">
        <w:rPr>
          <w:rFonts w:ascii="Times New Roman" w:eastAsia="Times New Roman" w:hAnsi="Times New Roman" w:cs="Times New Roman"/>
          <w:sz w:val="28"/>
          <w:szCs w:val="28"/>
          <w:lang w:bidi="ru-RU"/>
        </w:rPr>
        <w:t>АДРЕС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– оставить в материалах дела в течени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всего срока хранения последнего.</w:t>
      </w:r>
    </w:p>
    <w:p w:rsidR="00813341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Железнодорожный районный суд города Симферополь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15 суток со дня его провозглашения, а осужденным, находящимся под стражей, в тот же срок, с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момента вручения ему копии приговора. </w:t>
      </w:r>
    </w:p>
    <w:p w:rsidR="00813341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Обжалование приговора возможно только в части:</w:t>
      </w:r>
    </w:p>
    <w:p w:rsidR="00813341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- нарушения уголовно-процессуального закона, </w:t>
      </w:r>
    </w:p>
    <w:p w:rsidR="00813341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- неправильности применения закона,</w:t>
      </w:r>
    </w:p>
    <w:p w:rsidR="00813341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- несправедливости приговора.</w:t>
      </w:r>
    </w:p>
    <w:p w:rsidR="00813341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</w:t>
      </w:r>
      <w:r w:rsidRPr="00C63D5E" w:rsidR="005A03DF">
        <w:rPr>
          <w:rFonts w:ascii="Times New Roman" w:eastAsia="Times New Roman" w:hAnsi="Times New Roman" w:cs="Times New Roman"/>
          <w:sz w:val="28"/>
          <w:szCs w:val="28"/>
        </w:rPr>
        <w:t>ния других участников процесса.</w:t>
      </w:r>
    </w:p>
    <w:p w:rsidR="005A03DF" w:rsidRPr="00C63D5E" w:rsidP="00C63D5E">
      <w:pPr>
        <w:spacing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41" w:rsidRPr="00C63D5E" w:rsidP="00C63D5E">
      <w:pPr>
        <w:spacing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</w:t>
      </w:r>
      <w:r w:rsidRPr="00C63D5E" w:rsidR="005A03D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63D5E" w:rsidR="001B5754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63D5E" w:rsidR="005A03D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К.К.Авдеева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AE5" w:rsidRPr="00C63D5E" w:rsidP="00C63D5E">
      <w:pPr>
        <w:spacing w:line="240" w:lineRule="auto"/>
        <w:ind w:left="-567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5C42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C63D5E" w:rsidP="00B24520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C63D5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41E7469"/>
    <w:multiLevelType w:val="multilevel"/>
    <w:tmpl w:val="85FCA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5"/>
    <w:rsid w:val="00000DDB"/>
    <w:rsid w:val="000C3A2F"/>
    <w:rsid w:val="000F0983"/>
    <w:rsid w:val="000F2B38"/>
    <w:rsid w:val="00161595"/>
    <w:rsid w:val="00184A94"/>
    <w:rsid w:val="001A301E"/>
    <w:rsid w:val="001A3FBC"/>
    <w:rsid w:val="001A5341"/>
    <w:rsid w:val="001A6ADC"/>
    <w:rsid w:val="001B5754"/>
    <w:rsid w:val="001D0CFE"/>
    <w:rsid w:val="001E10DE"/>
    <w:rsid w:val="00212EF7"/>
    <w:rsid w:val="002503AC"/>
    <w:rsid w:val="00262A4E"/>
    <w:rsid w:val="0028141F"/>
    <w:rsid w:val="002968B3"/>
    <w:rsid w:val="002B668D"/>
    <w:rsid w:val="002D6D1E"/>
    <w:rsid w:val="003077A3"/>
    <w:rsid w:val="00315066"/>
    <w:rsid w:val="0031759B"/>
    <w:rsid w:val="00317FCC"/>
    <w:rsid w:val="00323688"/>
    <w:rsid w:val="00327AE0"/>
    <w:rsid w:val="003842F6"/>
    <w:rsid w:val="00390294"/>
    <w:rsid w:val="003C5D96"/>
    <w:rsid w:val="003D34B0"/>
    <w:rsid w:val="003E3174"/>
    <w:rsid w:val="0046734A"/>
    <w:rsid w:val="00471FF4"/>
    <w:rsid w:val="004B2D59"/>
    <w:rsid w:val="004B6047"/>
    <w:rsid w:val="004E08C0"/>
    <w:rsid w:val="004F20C0"/>
    <w:rsid w:val="005053AD"/>
    <w:rsid w:val="00533E47"/>
    <w:rsid w:val="00571881"/>
    <w:rsid w:val="00576D73"/>
    <w:rsid w:val="0059225D"/>
    <w:rsid w:val="005A03DF"/>
    <w:rsid w:val="005C0C1F"/>
    <w:rsid w:val="005C144F"/>
    <w:rsid w:val="005D5A54"/>
    <w:rsid w:val="006255C6"/>
    <w:rsid w:val="006C25E4"/>
    <w:rsid w:val="006E3EA4"/>
    <w:rsid w:val="0071667F"/>
    <w:rsid w:val="007356BB"/>
    <w:rsid w:val="0073643C"/>
    <w:rsid w:val="00754D9C"/>
    <w:rsid w:val="007C3259"/>
    <w:rsid w:val="007C5C42"/>
    <w:rsid w:val="007F1995"/>
    <w:rsid w:val="007F419B"/>
    <w:rsid w:val="00813341"/>
    <w:rsid w:val="00840BF1"/>
    <w:rsid w:val="00841463"/>
    <w:rsid w:val="00842D4B"/>
    <w:rsid w:val="00850D89"/>
    <w:rsid w:val="00877B19"/>
    <w:rsid w:val="008B6900"/>
    <w:rsid w:val="0095617D"/>
    <w:rsid w:val="00957BEB"/>
    <w:rsid w:val="00973842"/>
    <w:rsid w:val="00977DAD"/>
    <w:rsid w:val="009B7BB7"/>
    <w:rsid w:val="00A21BFE"/>
    <w:rsid w:val="00A24074"/>
    <w:rsid w:val="00A312DF"/>
    <w:rsid w:val="00AA4514"/>
    <w:rsid w:val="00AA58EE"/>
    <w:rsid w:val="00AD3987"/>
    <w:rsid w:val="00B03877"/>
    <w:rsid w:val="00B04B37"/>
    <w:rsid w:val="00B14D77"/>
    <w:rsid w:val="00B22916"/>
    <w:rsid w:val="00B24520"/>
    <w:rsid w:val="00B50AF5"/>
    <w:rsid w:val="00B762FD"/>
    <w:rsid w:val="00B82A17"/>
    <w:rsid w:val="00BF299A"/>
    <w:rsid w:val="00C05B0E"/>
    <w:rsid w:val="00C26F02"/>
    <w:rsid w:val="00C327D7"/>
    <w:rsid w:val="00C63D5E"/>
    <w:rsid w:val="00C83DCA"/>
    <w:rsid w:val="00C8527C"/>
    <w:rsid w:val="00CA3FC3"/>
    <w:rsid w:val="00D10734"/>
    <w:rsid w:val="00D41AE5"/>
    <w:rsid w:val="00D737BE"/>
    <w:rsid w:val="00D77900"/>
    <w:rsid w:val="00D82E7B"/>
    <w:rsid w:val="00D85841"/>
    <w:rsid w:val="00DD00A4"/>
    <w:rsid w:val="00DD244C"/>
    <w:rsid w:val="00DF26DE"/>
    <w:rsid w:val="00E30C40"/>
    <w:rsid w:val="00E41254"/>
    <w:rsid w:val="00E436F6"/>
    <w:rsid w:val="00E73429"/>
    <w:rsid w:val="00E948CA"/>
    <w:rsid w:val="00E96C40"/>
    <w:rsid w:val="00F01FF7"/>
    <w:rsid w:val="00F12E9D"/>
    <w:rsid w:val="00F70223"/>
    <w:rsid w:val="00F7231F"/>
    <w:rsid w:val="00F84382"/>
    <w:rsid w:val="00F85EE3"/>
    <w:rsid w:val="00F90528"/>
    <w:rsid w:val="00FD1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4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4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36F6"/>
  </w:style>
  <w:style w:type="paragraph" w:styleId="Footer">
    <w:name w:val="footer"/>
    <w:basedOn w:val="Normal"/>
    <w:link w:val="a1"/>
    <w:uiPriority w:val="99"/>
    <w:unhideWhenUsed/>
    <w:rsid w:val="00E4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3DE7-018E-4F7E-8B08-B598B3B5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