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403FB" w:rsidRPr="00253E3D">
      <w:pPr>
        <w:spacing w:after="0" w:line="240" w:lineRule="auto"/>
        <w:ind w:left="-567" w:right="-1" w:firstLine="567"/>
        <w:jc w:val="right"/>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                                       </w:t>
      </w:r>
      <w:r w:rsidRPr="00253E3D" w:rsidR="000316D1">
        <w:rPr>
          <w:rFonts w:ascii="Times New Roman" w:eastAsia="Times New Roman" w:hAnsi="Times New Roman" w:cs="Times New Roman"/>
          <w:sz w:val="27"/>
          <w:szCs w:val="27"/>
        </w:rPr>
        <w:t>№1-11</w:t>
      </w:r>
      <w:r w:rsidRPr="00253E3D" w:rsidR="00FC4DC1">
        <w:rPr>
          <w:rFonts w:ascii="Times New Roman" w:eastAsia="Times New Roman" w:hAnsi="Times New Roman" w:cs="Times New Roman"/>
          <w:sz w:val="27"/>
          <w:szCs w:val="27"/>
        </w:rPr>
        <w:t>/6/2026</w:t>
      </w:r>
    </w:p>
    <w:p w:rsidR="008403FB" w:rsidRPr="00253E3D">
      <w:pPr>
        <w:spacing w:after="0" w:line="240" w:lineRule="auto"/>
        <w:ind w:left="-567" w:right="-1" w:firstLine="567"/>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                                                            ПРИГОВОР </w:t>
      </w:r>
    </w:p>
    <w:p w:rsidR="008403FB" w:rsidRPr="00253E3D">
      <w:pPr>
        <w:spacing w:after="0" w:line="240" w:lineRule="auto"/>
        <w:ind w:left="-567" w:right="-1" w:firstLine="567"/>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                                            Именем  Российской  Федерации </w:t>
      </w:r>
    </w:p>
    <w:p w:rsidR="00ED7162" w:rsidRPr="00253E3D">
      <w:pPr>
        <w:spacing w:after="0" w:line="240" w:lineRule="auto"/>
        <w:ind w:left="-567" w:right="-1" w:firstLine="567"/>
        <w:rPr>
          <w:rFonts w:ascii="Times New Roman" w:eastAsia="Times New Roman" w:hAnsi="Times New Roman" w:cs="Times New Roman"/>
          <w:sz w:val="27"/>
          <w:szCs w:val="27"/>
        </w:rPr>
      </w:pPr>
    </w:p>
    <w:p w:rsidR="008403FB" w:rsidRPr="00253E3D">
      <w:pPr>
        <w:spacing w:after="0" w:line="240" w:lineRule="auto"/>
        <w:ind w:left="-567" w:right="-1" w:firstLine="567"/>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23 марта</w:t>
      </w:r>
      <w:r w:rsidRPr="00253E3D" w:rsidR="00FC4DC1">
        <w:rPr>
          <w:rFonts w:ascii="Times New Roman" w:eastAsia="Times New Roman" w:hAnsi="Times New Roman" w:cs="Times New Roman"/>
          <w:sz w:val="27"/>
          <w:szCs w:val="27"/>
        </w:rPr>
        <w:t xml:space="preserve"> 2026</w:t>
      </w:r>
      <w:r w:rsidRPr="00253E3D" w:rsidR="000B20D2">
        <w:rPr>
          <w:rFonts w:ascii="Times New Roman" w:eastAsia="Times New Roman" w:hAnsi="Times New Roman" w:cs="Times New Roman"/>
          <w:sz w:val="27"/>
          <w:szCs w:val="27"/>
        </w:rPr>
        <w:t xml:space="preserve"> года                                                         </w:t>
      </w:r>
      <w:r w:rsidRPr="00253E3D" w:rsidR="00ED7162">
        <w:rPr>
          <w:rFonts w:ascii="Times New Roman" w:eastAsia="Times New Roman" w:hAnsi="Times New Roman" w:cs="Times New Roman"/>
          <w:sz w:val="27"/>
          <w:szCs w:val="27"/>
        </w:rPr>
        <w:t xml:space="preserve">           </w:t>
      </w:r>
      <w:r w:rsidR="00253E3D">
        <w:rPr>
          <w:rFonts w:ascii="Times New Roman" w:eastAsia="Times New Roman" w:hAnsi="Times New Roman" w:cs="Times New Roman"/>
          <w:sz w:val="27"/>
          <w:szCs w:val="27"/>
        </w:rPr>
        <w:t xml:space="preserve">          </w:t>
      </w:r>
      <w:r w:rsidRPr="00253E3D" w:rsidR="000B20D2">
        <w:rPr>
          <w:rFonts w:ascii="Times New Roman" w:eastAsia="Times New Roman" w:hAnsi="Times New Roman" w:cs="Times New Roman"/>
          <w:sz w:val="27"/>
          <w:szCs w:val="27"/>
        </w:rPr>
        <w:t xml:space="preserve"> г. Симферополь</w:t>
      </w:r>
    </w:p>
    <w:p w:rsidR="008403FB" w:rsidRPr="00253E3D">
      <w:pPr>
        <w:spacing w:after="0" w:line="240" w:lineRule="auto"/>
        <w:ind w:left="-567" w:right="-1" w:firstLine="567"/>
        <w:jc w:val="both"/>
        <w:rPr>
          <w:rFonts w:ascii="Times New Roman" w:eastAsia="Times New Roman" w:hAnsi="Times New Roman" w:cs="Times New Roman"/>
          <w:sz w:val="27"/>
          <w:szCs w:val="27"/>
        </w:rPr>
      </w:pPr>
    </w:p>
    <w:p w:rsidR="008403FB" w:rsidRPr="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Мировой судья судебного участка №6 Железнодорожного суд</w:t>
      </w:r>
      <w:r w:rsidRPr="00253E3D" w:rsidR="00D62178">
        <w:rPr>
          <w:rFonts w:ascii="Times New Roman" w:eastAsia="Times New Roman" w:hAnsi="Times New Roman" w:cs="Times New Roman"/>
          <w:sz w:val="27"/>
          <w:szCs w:val="27"/>
        </w:rPr>
        <w:t>ебного района города Симферополя</w:t>
      </w:r>
      <w:r w:rsidRPr="00253E3D">
        <w:rPr>
          <w:rFonts w:ascii="Times New Roman" w:eastAsia="Times New Roman" w:hAnsi="Times New Roman" w:cs="Times New Roman"/>
          <w:sz w:val="27"/>
          <w:szCs w:val="27"/>
        </w:rPr>
        <w:t xml:space="preserve"> Республики Крым Авдеева К.К.,</w:t>
      </w:r>
    </w:p>
    <w:p w:rsidR="00D52F45" w:rsidRPr="00253E3D" w:rsidP="00D52F45">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lang w:bidi="ru-RU"/>
        </w:rPr>
        <w:t xml:space="preserve">при ведении протокола судебного заседания и </w:t>
      </w:r>
      <w:r w:rsidRPr="00253E3D">
        <w:rPr>
          <w:rFonts w:ascii="Times New Roman" w:eastAsia="Times New Roman" w:hAnsi="Times New Roman" w:cs="Times New Roman"/>
          <w:sz w:val="27"/>
          <w:szCs w:val="27"/>
          <w:lang w:bidi="ru-RU"/>
        </w:rPr>
        <w:t>аудиопротоколирования</w:t>
      </w:r>
      <w:r w:rsidRPr="00253E3D">
        <w:rPr>
          <w:rFonts w:ascii="Times New Roman" w:eastAsia="Times New Roman" w:hAnsi="Times New Roman" w:cs="Times New Roman"/>
          <w:sz w:val="27"/>
          <w:szCs w:val="27"/>
          <w:lang w:bidi="ru-RU"/>
        </w:rPr>
        <w:t xml:space="preserve"> </w:t>
      </w:r>
      <w:r w:rsidRPr="00253E3D">
        <w:rPr>
          <w:rFonts w:ascii="Times New Roman" w:eastAsia="Times New Roman" w:hAnsi="Times New Roman" w:cs="Times New Roman"/>
          <w:sz w:val="27"/>
          <w:szCs w:val="27"/>
        </w:rPr>
        <w:t xml:space="preserve">секретарем судебного заседания – </w:t>
      </w:r>
      <w:r w:rsidRPr="00253E3D" w:rsidR="00FC4DC1">
        <w:rPr>
          <w:rFonts w:ascii="Times New Roman" w:eastAsia="Times New Roman" w:hAnsi="Times New Roman" w:cs="Times New Roman"/>
          <w:sz w:val="27"/>
          <w:szCs w:val="27"/>
        </w:rPr>
        <w:t>Трошиной</w:t>
      </w:r>
      <w:r w:rsidRPr="00253E3D" w:rsidR="00FC4DC1">
        <w:rPr>
          <w:rFonts w:ascii="Times New Roman" w:eastAsia="Times New Roman" w:hAnsi="Times New Roman" w:cs="Times New Roman"/>
          <w:sz w:val="27"/>
          <w:szCs w:val="27"/>
        </w:rPr>
        <w:t xml:space="preserve"> Д.А.</w:t>
      </w:r>
      <w:r w:rsidRPr="00253E3D">
        <w:rPr>
          <w:rFonts w:ascii="Times New Roman" w:eastAsia="Times New Roman" w:hAnsi="Times New Roman" w:cs="Times New Roman"/>
          <w:sz w:val="27"/>
          <w:szCs w:val="27"/>
        </w:rPr>
        <w:t>,</w:t>
      </w:r>
    </w:p>
    <w:p w:rsidR="00FC4DC1" w:rsidRPr="00253E3D" w:rsidP="00D52F45">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с участием</w:t>
      </w:r>
      <w:r w:rsidRPr="00253E3D">
        <w:rPr>
          <w:rFonts w:ascii="Times New Roman" w:eastAsia="Times New Roman" w:hAnsi="Times New Roman" w:cs="Times New Roman"/>
          <w:sz w:val="27"/>
          <w:szCs w:val="27"/>
        </w:rPr>
        <w:t>:</w:t>
      </w:r>
    </w:p>
    <w:p w:rsidR="00F11AAD" w:rsidRPr="00253E3D" w:rsidP="00D52F45">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государственных обвинителей –</w:t>
      </w:r>
      <w:r w:rsidRPr="00253E3D" w:rsidR="000316D1">
        <w:rPr>
          <w:rFonts w:ascii="Times New Roman" w:eastAsia="Times New Roman" w:hAnsi="Times New Roman" w:cs="Times New Roman"/>
          <w:sz w:val="27"/>
          <w:szCs w:val="27"/>
        </w:rPr>
        <w:t xml:space="preserve"> </w:t>
      </w:r>
      <w:r w:rsidRPr="00253E3D" w:rsidR="00DD11E9">
        <w:rPr>
          <w:rFonts w:ascii="Times New Roman" w:eastAsia="Times New Roman" w:hAnsi="Times New Roman" w:cs="Times New Roman"/>
          <w:sz w:val="27"/>
          <w:szCs w:val="27"/>
        </w:rPr>
        <w:t>Черниковой</w:t>
      </w:r>
      <w:r w:rsidRPr="00253E3D" w:rsidR="00DD11E9">
        <w:rPr>
          <w:rFonts w:ascii="Times New Roman" w:eastAsia="Times New Roman" w:hAnsi="Times New Roman" w:cs="Times New Roman"/>
          <w:sz w:val="27"/>
          <w:szCs w:val="27"/>
        </w:rPr>
        <w:t xml:space="preserve"> Е.А.</w:t>
      </w:r>
      <w:r w:rsidRPr="00253E3D" w:rsidR="000316D1">
        <w:rPr>
          <w:rFonts w:ascii="Times New Roman" w:eastAsia="Times New Roman" w:hAnsi="Times New Roman" w:cs="Times New Roman"/>
          <w:sz w:val="27"/>
          <w:szCs w:val="27"/>
        </w:rPr>
        <w:t>, Новикова В.А.,</w:t>
      </w:r>
    </w:p>
    <w:p w:rsidR="00F11AAD" w:rsidRPr="00253E3D" w:rsidP="00D52F45">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защитника по</w:t>
      </w:r>
      <w:r w:rsidRPr="00253E3D" w:rsidR="00FC4DC1">
        <w:rPr>
          <w:rFonts w:ascii="Times New Roman" w:eastAsia="Times New Roman" w:hAnsi="Times New Roman" w:cs="Times New Roman"/>
          <w:sz w:val="27"/>
          <w:szCs w:val="27"/>
        </w:rPr>
        <w:t>дсудимого</w:t>
      </w:r>
      <w:r w:rsidRPr="00253E3D">
        <w:rPr>
          <w:rFonts w:ascii="Times New Roman" w:eastAsia="Times New Roman" w:hAnsi="Times New Roman" w:cs="Times New Roman"/>
          <w:sz w:val="27"/>
          <w:szCs w:val="27"/>
        </w:rPr>
        <w:t xml:space="preserve"> – адвоката </w:t>
      </w:r>
      <w:r w:rsidRPr="00253E3D" w:rsidR="000316D1">
        <w:rPr>
          <w:rFonts w:ascii="Times New Roman" w:eastAsia="Times New Roman" w:hAnsi="Times New Roman" w:cs="Times New Roman"/>
          <w:sz w:val="27"/>
          <w:szCs w:val="27"/>
        </w:rPr>
        <w:t>Ляхович</w:t>
      </w:r>
      <w:r w:rsidRPr="00253E3D" w:rsidR="00EF4A04">
        <w:rPr>
          <w:rFonts w:ascii="Times New Roman" w:eastAsia="Times New Roman" w:hAnsi="Times New Roman" w:cs="Times New Roman"/>
          <w:sz w:val="27"/>
          <w:szCs w:val="27"/>
        </w:rPr>
        <w:t>а</w:t>
      </w:r>
      <w:r w:rsidRPr="00253E3D" w:rsidR="000316D1">
        <w:rPr>
          <w:rFonts w:ascii="Times New Roman" w:eastAsia="Times New Roman" w:hAnsi="Times New Roman" w:cs="Times New Roman"/>
          <w:sz w:val="27"/>
          <w:szCs w:val="27"/>
        </w:rPr>
        <w:t xml:space="preserve"> В.В.</w:t>
      </w:r>
      <w:r w:rsidRPr="00253E3D" w:rsidR="00D62178">
        <w:rPr>
          <w:rFonts w:ascii="Times New Roman" w:eastAsia="Times New Roman" w:hAnsi="Times New Roman" w:cs="Times New Roman"/>
          <w:sz w:val="27"/>
          <w:szCs w:val="27"/>
        </w:rPr>
        <w:t>,</w:t>
      </w:r>
    </w:p>
    <w:p w:rsidR="00D52F45" w:rsidRPr="00253E3D" w:rsidP="00D52F45">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подсудимого</w:t>
      </w:r>
      <w:r w:rsidRPr="00253E3D" w:rsidR="00D62178">
        <w:rPr>
          <w:rFonts w:ascii="Times New Roman" w:eastAsia="Times New Roman" w:hAnsi="Times New Roman" w:cs="Times New Roman"/>
          <w:sz w:val="27"/>
          <w:szCs w:val="27"/>
        </w:rPr>
        <w:t xml:space="preserve"> – </w:t>
      </w:r>
      <w:r w:rsidR="002F17FE">
        <w:rPr>
          <w:rFonts w:ascii="Times New Roman" w:eastAsia="Times New Roman" w:hAnsi="Times New Roman" w:cs="Times New Roman"/>
          <w:sz w:val="27"/>
          <w:szCs w:val="27"/>
        </w:rPr>
        <w:t>ФИО</w:t>
      </w:r>
      <w:r w:rsidR="002F17FE">
        <w:rPr>
          <w:rFonts w:ascii="Times New Roman" w:eastAsia="Times New Roman" w:hAnsi="Times New Roman" w:cs="Times New Roman"/>
          <w:sz w:val="27"/>
          <w:szCs w:val="27"/>
        </w:rPr>
        <w:t>1</w:t>
      </w:r>
      <w:r w:rsidRPr="00253E3D">
        <w:rPr>
          <w:rFonts w:ascii="Times New Roman" w:eastAsia="Times New Roman" w:hAnsi="Times New Roman" w:cs="Times New Roman"/>
          <w:sz w:val="27"/>
          <w:szCs w:val="27"/>
        </w:rPr>
        <w:t>,</w:t>
      </w:r>
      <w:r w:rsidRPr="00253E3D">
        <w:rPr>
          <w:rFonts w:ascii="Times New Roman" w:eastAsia="Times New Roman" w:hAnsi="Times New Roman" w:cs="Times New Roman"/>
          <w:sz w:val="27"/>
          <w:szCs w:val="27"/>
        </w:rPr>
        <w:t xml:space="preserve">      </w:t>
      </w:r>
    </w:p>
    <w:p w:rsidR="001249D4" w:rsidRPr="00253E3D" w:rsidP="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рассмотрев в открытом судебном заседании в особом порядке </w:t>
      </w:r>
      <w:r w:rsidRPr="00253E3D" w:rsidR="00F11AAD">
        <w:rPr>
          <w:rFonts w:ascii="Times New Roman" w:eastAsia="Times New Roman" w:hAnsi="Times New Roman" w:cs="Times New Roman"/>
          <w:sz w:val="27"/>
          <w:szCs w:val="27"/>
        </w:rPr>
        <w:t>уголовное дело по обвинению</w:t>
      </w:r>
      <w:r w:rsidRPr="00253E3D">
        <w:rPr>
          <w:rFonts w:ascii="Times New Roman" w:eastAsia="Times New Roman" w:hAnsi="Times New Roman" w:cs="Times New Roman"/>
          <w:sz w:val="27"/>
          <w:szCs w:val="27"/>
        </w:rPr>
        <w:t>:</w:t>
      </w:r>
      <w:r w:rsidRPr="00253E3D" w:rsidR="00253E3D">
        <w:rPr>
          <w:rFonts w:ascii="Times New Roman" w:eastAsia="Times New Roman" w:hAnsi="Times New Roman" w:cs="Times New Roman"/>
          <w:sz w:val="27"/>
          <w:szCs w:val="27"/>
        </w:rPr>
        <w:t xml:space="preserve"> </w:t>
      </w:r>
      <w:r w:rsidR="002F17FE">
        <w:rPr>
          <w:rFonts w:ascii="Times New Roman" w:eastAsia="Times New Roman" w:hAnsi="Times New Roman" w:cs="Times New Roman"/>
          <w:sz w:val="27"/>
          <w:szCs w:val="27"/>
        </w:rPr>
        <w:t>ФИО</w:t>
      </w:r>
      <w:r w:rsidR="002F17FE">
        <w:rPr>
          <w:rFonts w:ascii="Times New Roman" w:eastAsia="Times New Roman" w:hAnsi="Times New Roman" w:cs="Times New Roman"/>
          <w:sz w:val="27"/>
          <w:szCs w:val="27"/>
        </w:rPr>
        <w:t>1</w:t>
      </w:r>
      <w:r w:rsidRPr="00253E3D" w:rsidR="00FC4DC1">
        <w:rPr>
          <w:rFonts w:ascii="Times New Roman" w:eastAsia="Times New Roman" w:hAnsi="Times New Roman" w:cs="Times New Roman"/>
          <w:sz w:val="27"/>
          <w:szCs w:val="27"/>
        </w:rPr>
        <w:t xml:space="preserve">, </w:t>
      </w:r>
      <w:r w:rsidR="002F17FE">
        <w:rPr>
          <w:rFonts w:ascii="Times New Roman" w:eastAsia="Times New Roman" w:hAnsi="Times New Roman" w:cs="Times New Roman"/>
          <w:sz w:val="27"/>
          <w:szCs w:val="27"/>
        </w:rPr>
        <w:t>ЛИЧНЫЕ ДАННЫЕ</w:t>
      </w:r>
      <w:r w:rsidRPr="00253E3D" w:rsidR="00DE001F">
        <w:rPr>
          <w:rFonts w:ascii="Times New Roman" w:eastAsia="Times New Roman" w:hAnsi="Times New Roman" w:cs="Times New Roman"/>
          <w:sz w:val="27"/>
          <w:szCs w:val="27"/>
        </w:rPr>
        <w:t xml:space="preserve"> 2</w:t>
      </w:r>
      <w:r w:rsidRPr="00253E3D" w:rsidR="005F6302">
        <w:rPr>
          <w:rFonts w:ascii="Times New Roman" w:eastAsia="Times New Roman" w:hAnsi="Times New Roman" w:cs="Times New Roman"/>
          <w:sz w:val="27"/>
          <w:szCs w:val="27"/>
        </w:rPr>
        <w:t xml:space="preserve">, </w:t>
      </w:r>
      <w:r w:rsidRPr="00253E3D">
        <w:rPr>
          <w:rFonts w:ascii="Times New Roman" w:eastAsia="Times New Roman" w:hAnsi="Times New Roman" w:cs="Times New Roman"/>
          <w:sz w:val="27"/>
          <w:szCs w:val="27"/>
        </w:rPr>
        <w:t xml:space="preserve">ранее </w:t>
      </w:r>
      <w:r w:rsidRPr="00253E3D" w:rsidR="00DE001F">
        <w:rPr>
          <w:rFonts w:ascii="Times New Roman" w:eastAsia="Times New Roman" w:hAnsi="Times New Roman" w:cs="Times New Roman"/>
          <w:sz w:val="27"/>
          <w:szCs w:val="27"/>
        </w:rPr>
        <w:t xml:space="preserve">не </w:t>
      </w:r>
      <w:r w:rsidRPr="00253E3D" w:rsidR="00286648">
        <w:rPr>
          <w:rFonts w:ascii="Times New Roman" w:eastAsia="Times New Roman" w:hAnsi="Times New Roman" w:cs="Times New Roman"/>
          <w:sz w:val="27"/>
          <w:szCs w:val="27"/>
        </w:rPr>
        <w:t>судимого</w:t>
      </w:r>
      <w:r w:rsidRPr="00253E3D" w:rsidR="00DE001F">
        <w:rPr>
          <w:rFonts w:ascii="Times New Roman" w:eastAsia="Times New Roman" w:hAnsi="Times New Roman" w:cs="Times New Roman"/>
          <w:sz w:val="27"/>
          <w:szCs w:val="27"/>
        </w:rPr>
        <w:t>,</w:t>
      </w:r>
      <w:r w:rsidRPr="00253E3D" w:rsidR="00286648">
        <w:rPr>
          <w:rFonts w:ascii="Times New Roman" w:eastAsia="Times New Roman" w:hAnsi="Times New Roman" w:cs="Times New Roman"/>
          <w:sz w:val="27"/>
          <w:szCs w:val="27"/>
        </w:rPr>
        <w:t xml:space="preserve"> </w:t>
      </w:r>
    </w:p>
    <w:p w:rsidR="008403FB" w:rsidRPr="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в </w:t>
      </w:r>
      <w:r w:rsidRPr="00253E3D" w:rsidR="001C250C">
        <w:rPr>
          <w:rFonts w:ascii="Times New Roman" w:eastAsia="Times New Roman" w:hAnsi="Times New Roman" w:cs="Times New Roman"/>
          <w:sz w:val="27"/>
          <w:szCs w:val="27"/>
        </w:rPr>
        <w:t>совершении преступлений</w:t>
      </w:r>
      <w:r w:rsidRPr="00253E3D">
        <w:rPr>
          <w:rFonts w:ascii="Times New Roman" w:eastAsia="Times New Roman" w:hAnsi="Times New Roman" w:cs="Times New Roman"/>
          <w:sz w:val="27"/>
          <w:szCs w:val="27"/>
        </w:rPr>
        <w:t>, предусмотрен</w:t>
      </w:r>
      <w:r w:rsidRPr="00253E3D" w:rsidR="001C250C">
        <w:rPr>
          <w:rFonts w:ascii="Times New Roman" w:eastAsia="Times New Roman" w:hAnsi="Times New Roman" w:cs="Times New Roman"/>
          <w:sz w:val="27"/>
          <w:szCs w:val="27"/>
        </w:rPr>
        <w:t xml:space="preserve">ных ч. 1 ст. </w:t>
      </w:r>
      <w:r w:rsidRPr="00253E3D" w:rsidR="00DE001F">
        <w:rPr>
          <w:rFonts w:ascii="Times New Roman" w:eastAsia="Times New Roman" w:hAnsi="Times New Roman" w:cs="Times New Roman"/>
          <w:sz w:val="27"/>
          <w:szCs w:val="27"/>
        </w:rPr>
        <w:t>119</w:t>
      </w:r>
      <w:r w:rsidRPr="00253E3D" w:rsidR="001C250C">
        <w:rPr>
          <w:rFonts w:ascii="Times New Roman" w:eastAsia="Times New Roman" w:hAnsi="Times New Roman" w:cs="Times New Roman"/>
          <w:sz w:val="27"/>
          <w:szCs w:val="27"/>
        </w:rPr>
        <w:t>,</w:t>
      </w:r>
      <w:r w:rsidRPr="00253E3D" w:rsidR="0002781B">
        <w:rPr>
          <w:rFonts w:ascii="Times New Roman" w:eastAsia="Times New Roman" w:hAnsi="Times New Roman" w:cs="Times New Roman"/>
          <w:sz w:val="27"/>
          <w:szCs w:val="27"/>
        </w:rPr>
        <w:t xml:space="preserve"> ч. 1 ст. </w:t>
      </w:r>
      <w:r w:rsidRPr="00253E3D" w:rsidR="00DE001F">
        <w:rPr>
          <w:rFonts w:ascii="Times New Roman" w:eastAsia="Times New Roman" w:hAnsi="Times New Roman" w:cs="Times New Roman"/>
          <w:sz w:val="27"/>
          <w:szCs w:val="27"/>
        </w:rPr>
        <w:t xml:space="preserve">119 </w:t>
      </w:r>
      <w:r w:rsidRPr="00253E3D">
        <w:rPr>
          <w:rFonts w:ascii="Times New Roman" w:eastAsia="Times New Roman" w:hAnsi="Times New Roman" w:cs="Times New Roman"/>
          <w:sz w:val="27"/>
          <w:szCs w:val="27"/>
        </w:rPr>
        <w:t>Уголовного кодекса Российской Федерации,</w:t>
      </w:r>
    </w:p>
    <w:p w:rsidR="00B77C81" w:rsidRPr="00253E3D">
      <w:pPr>
        <w:spacing w:after="0" w:line="240" w:lineRule="auto"/>
        <w:ind w:left="-567" w:right="-1" w:firstLine="567"/>
        <w:jc w:val="both"/>
        <w:rPr>
          <w:rFonts w:ascii="Times New Roman" w:eastAsia="Times New Roman" w:hAnsi="Times New Roman" w:cs="Times New Roman"/>
          <w:sz w:val="27"/>
          <w:szCs w:val="27"/>
        </w:rPr>
      </w:pPr>
    </w:p>
    <w:p w:rsidR="00601952" w:rsidRPr="00253E3D" w:rsidP="00601952">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                                                      УСТАНОВИЛ:</w:t>
      </w:r>
    </w:p>
    <w:p w:rsidR="00B93717" w:rsidRPr="00253E3D" w:rsidP="00601952">
      <w:pPr>
        <w:spacing w:after="0" w:line="240" w:lineRule="auto"/>
        <w:ind w:left="-567" w:right="-1" w:firstLine="567"/>
        <w:jc w:val="both"/>
        <w:rPr>
          <w:rFonts w:ascii="Times New Roman" w:eastAsia="Times New Roman" w:hAnsi="Times New Roman" w:cs="Times New Roman"/>
          <w:sz w:val="27"/>
          <w:szCs w:val="27"/>
        </w:rPr>
      </w:pPr>
    </w:p>
    <w:p w:rsidR="00601952" w:rsidRPr="00253E3D" w:rsidP="00B93717">
      <w:pPr>
        <w:spacing w:after="0" w:line="240" w:lineRule="auto"/>
        <w:ind w:left="-567" w:right="-1"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ФИО</w:t>
      </w:r>
      <w:r>
        <w:rPr>
          <w:rFonts w:ascii="Times New Roman" w:eastAsia="Times New Roman" w:hAnsi="Times New Roman" w:cs="Times New Roman"/>
          <w:sz w:val="27"/>
          <w:szCs w:val="27"/>
        </w:rPr>
        <w:t>1</w:t>
      </w:r>
      <w:r w:rsidRPr="00253E3D" w:rsidR="00B93717">
        <w:rPr>
          <w:rFonts w:ascii="Times New Roman" w:eastAsia="Times New Roman" w:hAnsi="Times New Roman" w:cs="Times New Roman"/>
          <w:sz w:val="27"/>
          <w:szCs w:val="27"/>
        </w:rPr>
        <w:t xml:space="preserve"> совершил угрозы убийством, если имелись основания опасаться осуществления этих угроз, при следующих обстоятельствах. </w:t>
      </w:r>
    </w:p>
    <w:p w:rsidR="00601952" w:rsidRPr="00253E3D" w:rsidP="00601952">
      <w:pPr>
        <w:spacing w:after="0" w:line="240" w:lineRule="auto"/>
        <w:ind w:left="-567" w:right="-1" w:firstLine="567"/>
        <w:jc w:val="both"/>
        <w:rPr>
          <w:rFonts w:ascii="Times New Roman" w:eastAsia="Times New Roman" w:hAnsi="Times New Roman" w:cs="Times New Roman"/>
          <w:sz w:val="27"/>
          <w:szCs w:val="27"/>
          <w:lang w:bidi="ru-RU"/>
        </w:rPr>
      </w:pPr>
      <w:r w:rsidRPr="00253E3D">
        <w:rPr>
          <w:rFonts w:ascii="Times New Roman" w:eastAsia="Times New Roman" w:hAnsi="Times New Roman" w:cs="Times New Roman"/>
          <w:sz w:val="27"/>
          <w:szCs w:val="27"/>
        </w:rPr>
        <w:t xml:space="preserve">Так, </w:t>
      </w:r>
      <w:r w:rsidRPr="00253E3D">
        <w:rPr>
          <w:rFonts w:ascii="Times New Roman" w:eastAsia="Times New Roman" w:hAnsi="Times New Roman" w:cs="Times New Roman"/>
          <w:sz w:val="27"/>
          <w:szCs w:val="27"/>
        </w:rPr>
        <w:t xml:space="preserve">23.11.2025 </w:t>
      </w:r>
      <w:r w:rsidRPr="00253E3D">
        <w:rPr>
          <w:rFonts w:ascii="Times New Roman" w:eastAsia="Times New Roman" w:hAnsi="Times New Roman" w:cs="Times New Roman"/>
          <w:sz w:val="27"/>
          <w:szCs w:val="27"/>
          <w:lang w:bidi="ru-RU"/>
        </w:rPr>
        <w:t xml:space="preserve">в период времени с 15:00 часов по 15:10 часов, более точное время в ходе дознания не установлено,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будучи в состоянии алкогольного опьянения, находясь в комнате по адресу: </w:t>
      </w:r>
      <w:r w:rsidR="002F17FE">
        <w:rPr>
          <w:rFonts w:ascii="Times New Roman" w:eastAsia="Times New Roman" w:hAnsi="Times New Roman" w:cs="Times New Roman"/>
          <w:sz w:val="27"/>
          <w:szCs w:val="27"/>
          <w:lang w:bidi="ru-RU"/>
        </w:rPr>
        <w:t>АДРЕС</w:t>
      </w:r>
      <w:r w:rsidRPr="00253E3D">
        <w:rPr>
          <w:rFonts w:ascii="Times New Roman" w:eastAsia="Times New Roman" w:hAnsi="Times New Roman" w:cs="Times New Roman"/>
          <w:sz w:val="27"/>
          <w:szCs w:val="27"/>
          <w:lang w:bidi="ru-RU"/>
        </w:rPr>
        <w:t xml:space="preserve">, в ходе словесного конфликта с </w:t>
      </w:r>
      <w:r w:rsidR="002F17FE">
        <w:rPr>
          <w:rFonts w:ascii="Times New Roman" w:eastAsia="Times New Roman" w:hAnsi="Times New Roman" w:cs="Times New Roman"/>
          <w:sz w:val="27"/>
          <w:szCs w:val="27"/>
          <w:lang w:bidi="ru-RU"/>
        </w:rPr>
        <w:t>ФИО2</w:t>
      </w:r>
      <w:r w:rsidRPr="00253E3D">
        <w:rPr>
          <w:rFonts w:ascii="Times New Roman" w:eastAsia="Times New Roman" w:hAnsi="Times New Roman" w:cs="Times New Roman"/>
          <w:sz w:val="27"/>
          <w:szCs w:val="27"/>
          <w:lang w:bidi="ru-RU"/>
        </w:rPr>
        <w:t xml:space="preserve">, возникшего на почве личных неприязненных отношений, действуя умышленно, то есть осознавая общественную опасность своих действий, посягающих на общественные отношения, гарантирующие психическую неприкосновенность личности, предвидя возможность наступления общественно опасных последствий, влекущих нравственные страдания для человека, и желая их наступления, с целью напугать последнюю, взял с поверхности стола кухонный нож и подошел к </w:t>
      </w:r>
      <w:r w:rsidR="002F17FE">
        <w:rPr>
          <w:rFonts w:ascii="Times New Roman" w:eastAsia="Times New Roman" w:hAnsi="Times New Roman" w:cs="Times New Roman"/>
          <w:sz w:val="27"/>
          <w:szCs w:val="27"/>
          <w:lang w:bidi="ru-RU"/>
        </w:rPr>
        <w:t>ФИО2</w:t>
      </w:r>
      <w:r w:rsidRPr="00253E3D">
        <w:rPr>
          <w:rFonts w:ascii="Times New Roman" w:eastAsia="Times New Roman" w:hAnsi="Times New Roman" w:cs="Times New Roman"/>
          <w:sz w:val="27"/>
          <w:szCs w:val="27"/>
          <w:lang w:bidi="ru-RU"/>
        </w:rPr>
        <w:t xml:space="preserve"> П</w:t>
      </w:r>
      <w:r w:rsidRPr="00253E3D">
        <w:rPr>
          <w:rFonts w:ascii="Times New Roman" w:eastAsia="Times New Roman" w:hAnsi="Times New Roman" w:cs="Times New Roman"/>
          <w:sz w:val="27"/>
          <w:szCs w:val="27"/>
          <w:lang w:bidi="ru-RU"/>
        </w:rPr>
        <w:t xml:space="preserve">родолжая свои противоправные действия,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используя кухонный нож, как способ психического воздействия и орудие совершения преступления, удерживая его в правой руке, находясь в непосредственной близости от </w:t>
      </w:r>
      <w:r w:rsidR="002F17FE">
        <w:rPr>
          <w:rFonts w:ascii="Times New Roman" w:eastAsia="Times New Roman" w:hAnsi="Times New Roman" w:cs="Times New Roman"/>
          <w:sz w:val="27"/>
          <w:szCs w:val="27"/>
          <w:lang w:bidi="ru-RU"/>
        </w:rPr>
        <w:t>ФИО2</w:t>
      </w:r>
      <w:r w:rsidRPr="00253E3D">
        <w:rPr>
          <w:rFonts w:ascii="Times New Roman" w:eastAsia="Times New Roman" w:hAnsi="Times New Roman" w:cs="Times New Roman"/>
          <w:sz w:val="27"/>
          <w:szCs w:val="27"/>
          <w:lang w:bidi="ru-RU"/>
        </w:rPr>
        <w:t xml:space="preserve">., направил острие ножа в сторону последней. При этом свои действия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сопровождал словесными угрозами убийством.</w:t>
      </w:r>
      <w:r w:rsidRPr="00253E3D">
        <w:rPr>
          <w:rFonts w:ascii="Times New Roman" w:eastAsia="Times New Roman" w:hAnsi="Times New Roman" w:cs="Times New Roman"/>
          <w:sz w:val="27"/>
          <w:szCs w:val="27"/>
        </w:rPr>
        <w:t xml:space="preserve"> </w:t>
      </w:r>
      <w:r w:rsidRPr="00253E3D">
        <w:rPr>
          <w:rFonts w:ascii="Times New Roman" w:eastAsia="Times New Roman" w:hAnsi="Times New Roman" w:cs="Times New Roman"/>
          <w:sz w:val="27"/>
          <w:szCs w:val="27"/>
          <w:lang w:bidi="ru-RU"/>
        </w:rPr>
        <w:t xml:space="preserve">Учитывая сложившуюся обстановку, агрессивное поведение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оказываемое им психологическое воздействие с использованием кухонного ножа, </w:t>
      </w:r>
      <w:r w:rsidR="002F17FE">
        <w:rPr>
          <w:rFonts w:ascii="Times New Roman" w:eastAsia="Times New Roman" w:hAnsi="Times New Roman" w:cs="Times New Roman"/>
          <w:sz w:val="27"/>
          <w:szCs w:val="27"/>
          <w:lang w:bidi="ru-RU"/>
        </w:rPr>
        <w:t xml:space="preserve">ФИО2 </w:t>
      </w:r>
      <w:r w:rsidRPr="00253E3D">
        <w:rPr>
          <w:rFonts w:ascii="Times New Roman" w:eastAsia="Times New Roman" w:hAnsi="Times New Roman" w:cs="Times New Roman"/>
          <w:sz w:val="27"/>
          <w:szCs w:val="27"/>
          <w:lang w:bidi="ru-RU"/>
        </w:rPr>
        <w:t xml:space="preserve"> восприняла словесную угрозу и действия </w:t>
      </w:r>
      <w:r w:rsidR="002F17FE">
        <w:rPr>
          <w:rFonts w:ascii="Times New Roman" w:eastAsia="Times New Roman" w:hAnsi="Times New Roman" w:cs="Times New Roman"/>
          <w:sz w:val="27"/>
          <w:szCs w:val="27"/>
          <w:lang w:bidi="ru-RU"/>
        </w:rPr>
        <w:t>ФИО1</w:t>
      </w:r>
      <w:r w:rsidRPr="00253E3D">
        <w:rPr>
          <w:rFonts w:ascii="Times New Roman" w:eastAsia="Times New Roman" w:hAnsi="Times New Roman" w:cs="Times New Roman"/>
          <w:sz w:val="27"/>
          <w:szCs w:val="27"/>
          <w:lang w:bidi="ru-RU"/>
        </w:rPr>
        <w:t>, как реальную угрозу своей жизни и здоровью, и у нее имелись все основания опасаться их осуществления в реальной действительности.</w:t>
      </w:r>
    </w:p>
    <w:p w:rsidR="00601952" w:rsidRPr="00253E3D" w:rsidP="00601952">
      <w:pPr>
        <w:spacing w:after="0" w:line="240" w:lineRule="auto"/>
        <w:ind w:left="-567" w:right="-1" w:firstLine="567"/>
        <w:jc w:val="both"/>
        <w:rPr>
          <w:rFonts w:ascii="Times New Roman" w:eastAsia="Times New Roman" w:hAnsi="Times New Roman" w:cs="Times New Roman"/>
          <w:sz w:val="27"/>
          <w:szCs w:val="27"/>
          <w:lang w:bidi="ru-RU"/>
        </w:rPr>
      </w:pPr>
      <w:r w:rsidRPr="00253E3D">
        <w:rPr>
          <w:rFonts w:ascii="Times New Roman" w:eastAsia="Times New Roman" w:hAnsi="Times New Roman" w:cs="Times New Roman"/>
          <w:sz w:val="27"/>
          <w:szCs w:val="27"/>
          <w:lang w:bidi="ru-RU"/>
        </w:rPr>
        <w:t xml:space="preserve">Он же, 28.12.2025 в период времени с 19:00 часов по 19:20 часов, более точное время в ходе дознания не установлено,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будучи в состоянии алкогольного опьянения, находясь на кухне по адресу: </w:t>
      </w:r>
      <w:r w:rsidR="002F17FE">
        <w:rPr>
          <w:rFonts w:ascii="Times New Roman" w:eastAsia="Times New Roman" w:hAnsi="Times New Roman" w:cs="Times New Roman"/>
          <w:sz w:val="27"/>
          <w:szCs w:val="27"/>
          <w:lang w:bidi="ru-RU"/>
        </w:rPr>
        <w:t>АДРЕС</w:t>
      </w:r>
      <w:r w:rsidRPr="00253E3D">
        <w:rPr>
          <w:rFonts w:ascii="Times New Roman" w:eastAsia="Times New Roman" w:hAnsi="Times New Roman" w:cs="Times New Roman"/>
          <w:sz w:val="27"/>
          <w:szCs w:val="27"/>
          <w:lang w:bidi="ru-RU"/>
        </w:rPr>
        <w:t xml:space="preserve">, в ходе словесного конфликта с </w:t>
      </w:r>
      <w:r w:rsidR="002F17FE">
        <w:rPr>
          <w:rFonts w:ascii="Times New Roman" w:eastAsia="Times New Roman" w:hAnsi="Times New Roman" w:cs="Times New Roman"/>
          <w:sz w:val="27"/>
          <w:szCs w:val="27"/>
          <w:lang w:bidi="ru-RU"/>
        </w:rPr>
        <w:t>ФИО2</w:t>
      </w:r>
      <w:r w:rsidRPr="00253E3D">
        <w:rPr>
          <w:rFonts w:ascii="Times New Roman" w:eastAsia="Times New Roman" w:hAnsi="Times New Roman" w:cs="Times New Roman"/>
          <w:sz w:val="27"/>
          <w:szCs w:val="27"/>
          <w:lang w:bidi="ru-RU"/>
        </w:rPr>
        <w:t xml:space="preserve">, возникшего на почве личных неприязненных отношений, действуя умышленно, то есть осознавая общественную опасность своих действий, посягающих на общественные отношения, гарантирующие психическую неприкосновенность личности, предвидя возможность наступления общественно опасных последствий, влекущих нравственные страдания для человека, и желая их </w:t>
      </w:r>
      <w:r w:rsidRPr="00253E3D">
        <w:rPr>
          <w:rFonts w:ascii="Times New Roman" w:eastAsia="Times New Roman" w:hAnsi="Times New Roman" w:cs="Times New Roman"/>
          <w:sz w:val="27"/>
          <w:szCs w:val="27"/>
          <w:lang w:bidi="ru-RU"/>
        </w:rPr>
        <w:t xml:space="preserve">наступления, с целью напугать последнюю, взял с поверхности стола кухонный нож и подошел к </w:t>
      </w:r>
      <w:r w:rsidR="002F17FE">
        <w:rPr>
          <w:rFonts w:ascii="Times New Roman" w:eastAsia="Times New Roman" w:hAnsi="Times New Roman" w:cs="Times New Roman"/>
          <w:sz w:val="27"/>
          <w:szCs w:val="27"/>
          <w:lang w:bidi="ru-RU"/>
        </w:rPr>
        <w:t>ФИО2</w:t>
      </w:r>
      <w:r w:rsidRPr="00253E3D">
        <w:rPr>
          <w:rFonts w:ascii="Times New Roman" w:eastAsia="Times New Roman" w:hAnsi="Times New Roman" w:cs="Times New Roman"/>
          <w:sz w:val="27"/>
          <w:szCs w:val="27"/>
          <w:lang w:bidi="ru-RU"/>
        </w:rPr>
        <w:t xml:space="preserve"> П</w:t>
      </w:r>
      <w:r w:rsidRPr="00253E3D">
        <w:rPr>
          <w:rFonts w:ascii="Times New Roman" w:eastAsia="Times New Roman" w:hAnsi="Times New Roman" w:cs="Times New Roman"/>
          <w:sz w:val="27"/>
          <w:szCs w:val="27"/>
          <w:lang w:bidi="ru-RU"/>
        </w:rPr>
        <w:t xml:space="preserve">родолжая свои противоправные действия,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используя кухонный нож, как способ психического воздействия и орудие совершения преступления, удерживая его в правой руке, находясь в непосредственной близости от </w:t>
      </w:r>
      <w:r w:rsidR="002F17FE">
        <w:rPr>
          <w:rFonts w:ascii="Times New Roman" w:eastAsia="Times New Roman" w:hAnsi="Times New Roman" w:cs="Times New Roman"/>
          <w:sz w:val="27"/>
          <w:szCs w:val="27"/>
          <w:lang w:bidi="ru-RU"/>
        </w:rPr>
        <w:t>ФИО2</w:t>
      </w:r>
      <w:r w:rsidRPr="00253E3D">
        <w:rPr>
          <w:rFonts w:ascii="Times New Roman" w:eastAsia="Times New Roman" w:hAnsi="Times New Roman" w:cs="Times New Roman"/>
          <w:sz w:val="27"/>
          <w:szCs w:val="27"/>
          <w:lang w:bidi="ru-RU"/>
        </w:rPr>
        <w:t xml:space="preserve">, направил острие ножа в сторону последней. При этом свои действия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сопровождал словесными угрозами убийством. Учитывая сложившуюся обстановку, агрессивное поведение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оказываемое им психологическое воздействие с использованием кухонного ножа, </w:t>
      </w:r>
      <w:r w:rsidR="002F17FE">
        <w:rPr>
          <w:rFonts w:ascii="Times New Roman" w:eastAsia="Times New Roman" w:hAnsi="Times New Roman" w:cs="Times New Roman"/>
          <w:sz w:val="27"/>
          <w:szCs w:val="27"/>
          <w:lang w:bidi="ru-RU"/>
        </w:rPr>
        <w:t xml:space="preserve">ФИО2 </w:t>
      </w:r>
      <w:r w:rsidRPr="00253E3D">
        <w:rPr>
          <w:rFonts w:ascii="Times New Roman" w:eastAsia="Times New Roman" w:hAnsi="Times New Roman" w:cs="Times New Roman"/>
          <w:sz w:val="27"/>
          <w:szCs w:val="27"/>
          <w:lang w:bidi="ru-RU"/>
        </w:rPr>
        <w:t xml:space="preserve"> восприняла словесную угрозу и действия </w:t>
      </w:r>
      <w:r w:rsidR="002F17FE">
        <w:rPr>
          <w:rFonts w:ascii="Times New Roman" w:eastAsia="Times New Roman" w:hAnsi="Times New Roman" w:cs="Times New Roman"/>
          <w:sz w:val="27"/>
          <w:szCs w:val="27"/>
          <w:lang w:bidi="ru-RU"/>
        </w:rPr>
        <w:t>ФИО1</w:t>
      </w:r>
      <w:r w:rsidRPr="00253E3D">
        <w:rPr>
          <w:rFonts w:ascii="Times New Roman" w:eastAsia="Times New Roman" w:hAnsi="Times New Roman" w:cs="Times New Roman"/>
          <w:sz w:val="27"/>
          <w:szCs w:val="27"/>
          <w:lang w:bidi="ru-RU"/>
        </w:rPr>
        <w:t>, как реальную угрозу своей жизни и здоровью, и у нее имелись все основания опасаться их осуществления в реальной действительности.</w:t>
      </w:r>
    </w:p>
    <w:p w:rsidR="00B93717" w:rsidRPr="00253E3D" w:rsidP="00B9371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В соответствии с ч. 1 ст. 314 Уголовно-процессуального кодекса Российской Федерации по уголовным делам о преступлениях небольшой или средней тяжести обвиняемый вправе заявить о согласии с предъявленным ему обвинением и ходатайствовать о постановлении приговора без проведения судебного разбирательства в общем порядке.</w:t>
      </w:r>
    </w:p>
    <w:p w:rsidR="00B93717" w:rsidRPr="00253E3D" w:rsidP="00B9371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В случае, предусмотренном частью первой настоящей статьи, суд вправе постановить приговор без проведения судебного разбирательства в общем порядке, если удостоверится, что: 1) обвиняемый осознает характер и последствия заявленного им ходатайства; 2) ходатайство было заявлено добровольно и после проведения консультаций с защитником; 3) государственный или частный обвинитель и (или) потерпевший не возражают против заявленного обвиняемым ходатайства (ч. 2 ст. 314 Уголовно-процессуального кодекса Российской Федерации). </w:t>
      </w:r>
    </w:p>
    <w:p w:rsidR="00B93717" w:rsidRPr="00253E3D" w:rsidP="00B9371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Подсудимый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002F17FE">
        <w:rPr>
          <w:rFonts w:ascii="Times New Roman" w:eastAsia="Times New Roman" w:hAnsi="Times New Roman" w:cs="Times New Roman"/>
          <w:sz w:val="27"/>
          <w:szCs w:val="27"/>
          <w:lang w:bidi="ru-RU"/>
        </w:rPr>
        <w:t xml:space="preserve"> </w:t>
      </w:r>
      <w:r w:rsidRPr="00253E3D">
        <w:rPr>
          <w:rFonts w:ascii="Times New Roman" w:eastAsia="Times New Roman" w:hAnsi="Times New Roman" w:cs="Times New Roman"/>
          <w:sz w:val="27"/>
          <w:szCs w:val="27"/>
        </w:rPr>
        <w:t xml:space="preserve">по окончании предварительного расследования при ознакомлении с материалами дела в присутствии защитника заявил ходатайство о рассмотрении дела в особом порядке без судебного разбирательства. </w:t>
      </w:r>
    </w:p>
    <w:p w:rsidR="00253E3D" w:rsidP="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В судебном заседании подсудимый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w:t>
      </w:r>
      <w:r w:rsidRPr="00253E3D">
        <w:rPr>
          <w:rFonts w:ascii="Times New Roman" w:eastAsia="Times New Roman" w:hAnsi="Times New Roman" w:cs="Times New Roman"/>
          <w:sz w:val="27"/>
          <w:szCs w:val="27"/>
        </w:rPr>
        <w:t xml:space="preserve">с обвинением согласился, вину признал в полном объеме, в содеянном чистосердечно раскаялся, обстоятельства, установленные в ходе предварительного расследования, не оспаривал, в присутствии своего защитника поддержал заявленное им ходатайство о постановлении в отношении него приговора без проведения судебного разбирательства по делу, пояснив, что данное ходатайство им заявлено осознанно и добровольно, после предварительной консультации с защитником, суть заявленного ходатайства и последствия удовлетворения его судом он осознает. </w:t>
      </w:r>
    </w:p>
    <w:p w:rsidR="00B93717" w:rsidRPr="00253E3D" w:rsidP="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В судебном заседании суд убедился, что заявление о признании вины сделано подсудимым добровольно, после консультации с защитником, с полным пониманием предъявленного ему обвинения, и последствий такого заявления. </w:t>
      </w:r>
    </w:p>
    <w:p w:rsidR="00B93717" w:rsidRPr="00253E3D" w:rsidP="00B9371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Защитник подсудимого не оспаривал законность и допустимость имеющихся в деле доказательств и не заявил о нарушении прав подсудимого в ходе предварительного расследования, заявленное ходатайство подсудимого поддержал.</w:t>
      </w:r>
    </w:p>
    <w:p w:rsidR="00B93717" w:rsidRPr="00253E3D" w:rsidP="00B9371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Государственный обвинитель в судебном заседании не возражал против рассмотрения дела в особом порядке судебного разбирательства.</w:t>
      </w:r>
    </w:p>
    <w:p w:rsidR="00B93717" w:rsidRPr="00253E3D" w:rsidP="00B93717">
      <w:pPr>
        <w:spacing w:after="0" w:line="240" w:lineRule="auto"/>
        <w:ind w:left="-567" w:right="-1" w:firstLine="567"/>
        <w:jc w:val="both"/>
        <w:rPr>
          <w:rFonts w:ascii="Times New Roman" w:eastAsia="Times New Roman" w:hAnsi="Times New Roman" w:cs="Times New Roman"/>
          <w:sz w:val="27"/>
          <w:szCs w:val="27"/>
          <w:lang w:bidi="ru-RU"/>
        </w:rPr>
      </w:pPr>
      <w:r w:rsidRPr="00253E3D">
        <w:rPr>
          <w:rFonts w:ascii="Times New Roman" w:eastAsia="Times New Roman" w:hAnsi="Times New Roman" w:cs="Times New Roman"/>
          <w:sz w:val="27"/>
          <w:szCs w:val="27"/>
        </w:rPr>
        <w:t xml:space="preserve">Потерпевшая </w:t>
      </w:r>
      <w:r w:rsidR="002F17FE">
        <w:rPr>
          <w:rFonts w:ascii="Times New Roman" w:eastAsia="Times New Roman" w:hAnsi="Times New Roman" w:cs="Times New Roman"/>
          <w:sz w:val="27"/>
          <w:szCs w:val="27"/>
        </w:rPr>
        <w:t>ФИО</w:t>
      </w:r>
      <w:r w:rsidR="002F17FE">
        <w:rPr>
          <w:rFonts w:ascii="Times New Roman" w:eastAsia="Times New Roman" w:hAnsi="Times New Roman" w:cs="Times New Roman"/>
          <w:sz w:val="27"/>
          <w:szCs w:val="27"/>
        </w:rPr>
        <w:t>2</w:t>
      </w:r>
      <w:r w:rsidRPr="00253E3D">
        <w:rPr>
          <w:rFonts w:ascii="Times New Roman" w:eastAsia="Times New Roman" w:hAnsi="Times New Roman" w:cs="Times New Roman"/>
          <w:sz w:val="27"/>
          <w:szCs w:val="27"/>
        </w:rPr>
        <w:t xml:space="preserve"> в судебное заседание не явилась, о времени, дате и месте судебного заседания извещена надлежащим образом, в том числе телефонограммой, в ходе разговора просила о рассмотрении дела в её отсутствие, против рассмотрения дела в особом порядке </w:t>
      </w:r>
      <w:r w:rsidRPr="00253E3D">
        <w:rPr>
          <w:rFonts w:ascii="Times New Roman" w:eastAsia="Times New Roman" w:hAnsi="Times New Roman" w:cs="Times New Roman"/>
          <w:sz w:val="27"/>
          <w:szCs w:val="27"/>
          <w:lang w:bidi="ru-RU"/>
        </w:rPr>
        <w:t>не возражала.</w:t>
      </w:r>
    </w:p>
    <w:p w:rsidR="00B93717" w:rsidRPr="00253E3D" w:rsidP="00B9371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Принимая во внимание, что во время производства по делу были установлены все обстоятельства, при которых возможно постановить приговор без проведения судебного разбирательства, и, учитывая мнение государственного обвинителя, </w:t>
      </w:r>
      <w:r w:rsidRPr="00253E3D">
        <w:rPr>
          <w:rFonts w:ascii="Times New Roman" w:eastAsia="Times New Roman" w:hAnsi="Times New Roman" w:cs="Times New Roman"/>
          <w:sz w:val="27"/>
          <w:szCs w:val="27"/>
        </w:rPr>
        <w:t>защитника, подсудимого, потерпевшего (со</w:t>
      </w:r>
      <w:r w:rsidRPr="00253E3D" w:rsidR="00B862A6">
        <w:rPr>
          <w:rFonts w:ascii="Times New Roman" w:eastAsia="Times New Roman" w:hAnsi="Times New Roman" w:cs="Times New Roman"/>
          <w:sz w:val="27"/>
          <w:szCs w:val="27"/>
        </w:rPr>
        <w:t>гласно телефонограмме</w:t>
      </w:r>
      <w:r w:rsidRPr="00253E3D">
        <w:rPr>
          <w:rFonts w:ascii="Times New Roman" w:eastAsia="Times New Roman" w:hAnsi="Times New Roman" w:cs="Times New Roman"/>
          <w:sz w:val="27"/>
          <w:szCs w:val="27"/>
        </w:rPr>
        <w:t xml:space="preserve">), суд полагает возможным рассмотреть данное уголовное дело в особом порядке.  </w:t>
      </w:r>
    </w:p>
    <w:p w:rsidR="00B93717" w:rsidRPr="00253E3D" w:rsidP="00B9371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Суд приходит к выводу, что обвинение, с которым согласился подсудимый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rPr>
        <w:t xml:space="preserve"> обоснованно и подтверждается собранными по делу доказательствами, приведенными в обвинительном акте, и квалифицирует действия </w:t>
      </w:r>
      <w:r w:rsidR="002F17FE">
        <w:rPr>
          <w:rFonts w:ascii="Times New Roman" w:eastAsia="Times New Roman" w:hAnsi="Times New Roman" w:cs="Times New Roman"/>
          <w:sz w:val="27"/>
          <w:szCs w:val="27"/>
          <w:lang w:bidi="ru-RU"/>
        </w:rPr>
        <w:t>ФИО1</w:t>
      </w:r>
      <w:r w:rsidRPr="00253E3D" w:rsidR="005039AD">
        <w:rPr>
          <w:rFonts w:ascii="Times New Roman" w:eastAsia="Times New Roman" w:hAnsi="Times New Roman" w:cs="Times New Roman"/>
          <w:sz w:val="27"/>
          <w:szCs w:val="27"/>
          <w:lang w:bidi="ru-RU"/>
        </w:rPr>
        <w:t xml:space="preserve"> </w:t>
      </w:r>
      <w:r w:rsidRPr="00253E3D" w:rsidR="005039AD">
        <w:rPr>
          <w:rFonts w:ascii="Times New Roman" w:eastAsia="Times New Roman" w:hAnsi="Times New Roman" w:cs="Times New Roman"/>
          <w:sz w:val="27"/>
          <w:szCs w:val="27"/>
        </w:rPr>
        <w:t>по ч. 1 ст. 119</w:t>
      </w:r>
      <w:r w:rsidRPr="00253E3D">
        <w:rPr>
          <w:rFonts w:ascii="Times New Roman" w:eastAsia="Times New Roman" w:hAnsi="Times New Roman" w:cs="Times New Roman"/>
          <w:sz w:val="27"/>
          <w:szCs w:val="27"/>
        </w:rPr>
        <w:t xml:space="preserve"> Уголовного кодекса Российской Федерации </w:t>
      </w:r>
      <w:r w:rsidRPr="00253E3D" w:rsidR="005039AD">
        <w:rPr>
          <w:rFonts w:ascii="Times New Roman" w:eastAsia="Times New Roman" w:hAnsi="Times New Roman" w:cs="Times New Roman"/>
          <w:sz w:val="27"/>
          <w:szCs w:val="27"/>
        </w:rPr>
        <w:t xml:space="preserve">как угрозу убийством, если имелись основания опасаться осуществления этой угрозы (по эпизоду от 23.11.2025, потерпевшая </w:t>
      </w:r>
      <w:r w:rsidR="002F17FE">
        <w:rPr>
          <w:rFonts w:ascii="Times New Roman" w:eastAsia="Times New Roman" w:hAnsi="Times New Roman" w:cs="Times New Roman"/>
          <w:sz w:val="27"/>
          <w:szCs w:val="27"/>
        </w:rPr>
        <w:t>ФИО2</w:t>
      </w:r>
      <w:r w:rsidRPr="00253E3D" w:rsidR="005039AD">
        <w:rPr>
          <w:rFonts w:ascii="Times New Roman" w:eastAsia="Times New Roman" w:hAnsi="Times New Roman" w:cs="Times New Roman"/>
          <w:sz w:val="27"/>
          <w:szCs w:val="27"/>
        </w:rPr>
        <w:t>)</w:t>
      </w:r>
      <w:r w:rsidRPr="00253E3D">
        <w:rPr>
          <w:rFonts w:ascii="Times New Roman" w:eastAsia="Times New Roman" w:hAnsi="Times New Roman" w:cs="Times New Roman"/>
          <w:sz w:val="27"/>
          <w:szCs w:val="27"/>
        </w:rPr>
        <w:t xml:space="preserve">; </w:t>
      </w:r>
      <w:r w:rsidRPr="00253E3D" w:rsidR="005039AD">
        <w:rPr>
          <w:rFonts w:ascii="Times New Roman" w:eastAsia="Times New Roman" w:hAnsi="Times New Roman" w:cs="Times New Roman"/>
          <w:sz w:val="27"/>
          <w:szCs w:val="27"/>
        </w:rPr>
        <w:t xml:space="preserve">по ч. 1 ст. 119 Уголовного кодекса Российской Федерации как угрозу убийством, если имелись основания опасаться осуществления этой угрозы (по эпизоду от 28.12.2025, потерпевшая </w:t>
      </w:r>
      <w:r w:rsidR="002F17FE">
        <w:rPr>
          <w:rFonts w:ascii="Times New Roman" w:eastAsia="Times New Roman" w:hAnsi="Times New Roman" w:cs="Times New Roman"/>
          <w:sz w:val="27"/>
          <w:szCs w:val="27"/>
        </w:rPr>
        <w:t>ФИО</w:t>
      </w:r>
      <w:r w:rsidR="002F17FE">
        <w:rPr>
          <w:rFonts w:ascii="Times New Roman" w:eastAsia="Times New Roman" w:hAnsi="Times New Roman" w:cs="Times New Roman"/>
          <w:sz w:val="27"/>
          <w:szCs w:val="27"/>
        </w:rPr>
        <w:t>2</w:t>
      </w:r>
      <w:r w:rsidRPr="00253E3D" w:rsidR="005039AD">
        <w:rPr>
          <w:rFonts w:ascii="Times New Roman" w:eastAsia="Times New Roman" w:hAnsi="Times New Roman" w:cs="Times New Roman"/>
          <w:sz w:val="27"/>
          <w:szCs w:val="27"/>
        </w:rPr>
        <w:t>)</w:t>
      </w:r>
      <w:r w:rsidRPr="00253E3D">
        <w:rPr>
          <w:rFonts w:ascii="Times New Roman" w:eastAsia="Times New Roman" w:hAnsi="Times New Roman" w:cs="Times New Roman"/>
          <w:sz w:val="27"/>
          <w:szCs w:val="27"/>
        </w:rPr>
        <w:t>.</w:t>
      </w:r>
    </w:p>
    <w:p w:rsidR="00B93717" w:rsidRPr="00253E3D" w:rsidP="00B9371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При назначении подсудимому наказания суд в соответствии со </w:t>
      </w:r>
      <w:r w:rsidRPr="00253E3D">
        <w:rPr>
          <w:rFonts w:ascii="Times New Roman" w:eastAsia="Times New Roman" w:hAnsi="Times New Roman" w:cs="Times New Roman"/>
          <w:sz w:val="27"/>
          <w:szCs w:val="27"/>
        </w:rPr>
        <w:t>ст.ст</w:t>
      </w:r>
      <w:r w:rsidRPr="00253E3D">
        <w:rPr>
          <w:rFonts w:ascii="Times New Roman" w:eastAsia="Times New Roman" w:hAnsi="Times New Roman" w:cs="Times New Roman"/>
          <w:sz w:val="27"/>
          <w:szCs w:val="27"/>
        </w:rPr>
        <w:t>. 6, 43, 60 Уголовного кодекса Российской Федерации учитывает характер и степень общественной опасности совершенных преступлений и личность виновного, в том числе обстоятельства, смягчающие наказание</w:t>
      </w:r>
      <w:r w:rsidRPr="00253E3D" w:rsidR="005039AD">
        <w:rPr>
          <w:rFonts w:ascii="Times New Roman" w:eastAsia="Times New Roman" w:hAnsi="Times New Roman" w:cs="Times New Roman"/>
          <w:sz w:val="27"/>
          <w:szCs w:val="27"/>
        </w:rPr>
        <w:t xml:space="preserve"> и отсутствие обстоятельств, отягчающих наказание</w:t>
      </w:r>
      <w:r w:rsidRPr="00253E3D">
        <w:rPr>
          <w:rFonts w:ascii="Times New Roman" w:eastAsia="Times New Roman" w:hAnsi="Times New Roman" w:cs="Times New Roman"/>
          <w:sz w:val="27"/>
          <w:szCs w:val="27"/>
        </w:rPr>
        <w:t xml:space="preserve">, а также влияние назначенного наказания на исправление </w:t>
      </w:r>
      <w:r w:rsidR="002F17FE">
        <w:rPr>
          <w:rFonts w:ascii="Times New Roman" w:eastAsia="Times New Roman" w:hAnsi="Times New Roman" w:cs="Times New Roman"/>
          <w:sz w:val="27"/>
          <w:szCs w:val="27"/>
        </w:rPr>
        <w:t>ФИО</w:t>
      </w:r>
      <w:r w:rsidR="002F17FE">
        <w:rPr>
          <w:rFonts w:ascii="Times New Roman" w:eastAsia="Times New Roman" w:hAnsi="Times New Roman" w:cs="Times New Roman"/>
          <w:sz w:val="27"/>
          <w:szCs w:val="27"/>
        </w:rPr>
        <w:t>1</w:t>
      </w:r>
      <w:r w:rsidRPr="00253E3D">
        <w:rPr>
          <w:rFonts w:ascii="Times New Roman" w:eastAsia="Times New Roman" w:hAnsi="Times New Roman" w:cs="Times New Roman"/>
          <w:sz w:val="27"/>
          <w:szCs w:val="27"/>
        </w:rPr>
        <w:t xml:space="preserve"> и на условия жизни его семьи.</w:t>
      </w:r>
    </w:p>
    <w:p w:rsidR="00B93717" w:rsidRPr="00253E3D" w:rsidP="00B9371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Преступления, совершенные подсудимым </w:t>
      </w:r>
      <w:r w:rsidR="002F17FE">
        <w:rPr>
          <w:rFonts w:ascii="Times New Roman" w:eastAsia="Times New Roman" w:hAnsi="Times New Roman" w:cs="Times New Roman"/>
          <w:sz w:val="27"/>
          <w:szCs w:val="27"/>
        </w:rPr>
        <w:t>ФИО</w:t>
      </w:r>
      <w:r w:rsidR="002F17FE">
        <w:rPr>
          <w:rFonts w:ascii="Times New Roman" w:eastAsia="Times New Roman" w:hAnsi="Times New Roman" w:cs="Times New Roman"/>
          <w:sz w:val="27"/>
          <w:szCs w:val="27"/>
        </w:rPr>
        <w:t>1</w:t>
      </w:r>
      <w:r w:rsidRPr="00253E3D" w:rsidR="005039AD">
        <w:rPr>
          <w:rFonts w:ascii="Times New Roman" w:eastAsia="Times New Roman" w:hAnsi="Times New Roman" w:cs="Times New Roman"/>
          <w:sz w:val="27"/>
          <w:szCs w:val="27"/>
        </w:rPr>
        <w:t xml:space="preserve"> </w:t>
      </w:r>
      <w:r w:rsidRPr="00253E3D">
        <w:rPr>
          <w:rFonts w:ascii="Times New Roman" w:eastAsia="Times New Roman" w:hAnsi="Times New Roman" w:cs="Times New Roman"/>
          <w:sz w:val="27"/>
          <w:szCs w:val="27"/>
        </w:rPr>
        <w:t xml:space="preserve">согласно ст. 15 Уголовного кодекса Российской Федерации относятся к категории небольшой тяжести, направленные против </w:t>
      </w:r>
      <w:r w:rsidRPr="00253E3D" w:rsidR="005039AD">
        <w:rPr>
          <w:rFonts w:ascii="Times New Roman" w:eastAsia="Times New Roman" w:hAnsi="Times New Roman" w:cs="Times New Roman"/>
          <w:sz w:val="27"/>
          <w:szCs w:val="27"/>
        </w:rPr>
        <w:t>личности</w:t>
      </w:r>
      <w:r w:rsidRPr="00253E3D">
        <w:rPr>
          <w:rFonts w:ascii="Times New Roman" w:eastAsia="Times New Roman" w:hAnsi="Times New Roman" w:cs="Times New Roman"/>
          <w:sz w:val="27"/>
          <w:szCs w:val="27"/>
        </w:rPr>
        <w:t>.</w:t>
      </w:r>
    </w:p>
    <w:p w:rsidR="00C94205" w:rsidRPr="00253E3D" w:rsidP="00C94205">
      <w:pPr>
        <w:spacing w:after="0" w:line="240" w:lineRule="auto"/>
        <w:ind w:left="-567" w:right="-1" w:firstLine="567"/>
        <w:jc w:val="both"/>
        <w:rPr>
          <w:rFonts w:ascii="Times New Roman" w:eastAsia="Times New Roman" w:hAnsi="Times New Roman" w:cs="Times New Roman"/>
          <w:sz w:val="27"/>
          <w:szCs w:val="27"/>
          <w:lang w:bidi="ru-RU"/>
        </w:rPr>
      </w:pPr>
      <w:r w:rsidRPr="00253E3D">
        <w:rPr>
          <w:rFonts w:ascii="Times New Roman" w:eastAsia="Times New Roman" w:hAnsi="Times New Roman" w:cs="Times New Roman"/>
          <w:sz w:val="27"/>
          <w:szCs w:val="27"/>
          <w:lang w:bidi="ru-RU"/>
        </w:rPr>
        <w:t xml:space="preserve">При исследовании данных о личности подсудимого </w:t>
      </w:r>
      <w:r w:rsidR="002F17FE">
        <w:rPr>
          <w:rFonts w:ascii="Times New Roman" w:eastAsia="Times New Roman" w:hAnsi="Times New Roman" w:cs="Times New Roman"/>
          <w:sz w:val="27"/>
          <w:szCs w:val="27"/>
          <w:lang w:bidi="ru-RU"/>
        </w:rPr>
        <w:t>ФИО</w:t>
      </w:r>
      <w:r w:rsidR="002F17FE">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xml:space="preserve"> судом установлено, что он </w:t>
      </w:r>
      <w:r w:rsidRPr="00253E3D" w:rsidR="0082013C">
        <w:rPr>
          <w:rFonts w:ascii="Times New Roman" w:eastAsia="Times New Roman" w:hAnsi="Times New Roman" w:cs="Times New Roman"/>
          <w:sz w:val="27"/>
          <w:szCs w:val="27"/>
          <w:lang w:bidi="ru-RU"/>
        </w:rPr>
        <w:t xml:space="preserve">ранее не судим, по месту проживания характеризуется </w:t>
      </w:r>
      <w:r w:rsidRPr="00253E3D" w:rsidR="002105A9">
        <w:rPr>
          <w:rFonts w:ascii="Times New Roman" w:eastAsia="Times New Roman" w:hAnsi="Times New Roman" w:cs="Times New Roman"/>
          <w:sz w:val="27"/>
          <w:szCs w:val="27"/>
          <w:lang w:bidi="ru-RU"/>
        </w:rPr>
        <w:t xml:space="preserve">с </w:t>
      </w:r>
      <w:r w:rsidRPr="00253E3D" w:rsidR="0082013C">
        <w:rPr>
          <w:rFonts w:ascii="Times New Roman" w:eastAsia="Times New Roman" w:hAnsi="Times New Roman" w:cs="Times New Roman"/>
          <w:sz w:val="27"/>
          <w:szCs w:val="27"/>
          <w:lang w:bidi="ru-RU"/>
        </w:rPr>
        <w:t>посредственно</w:t>
      </w:r>
      <w:r w:rsidRPr="00253E3D" w:rsidR="002105A9">
        <w:rPr>
          <w:rFonts w:ascii="Times New Roman" w:eastAsia="Times New Roman" w:hAnsi="Times New Roman" w:cs="Times New Roman"/>
          <w:sz w:val="27"/>
          <w:szCs w:val="27"/>
          <w:lang w:bidi="ru-RU"/>
        </w:rPr>
        <w:t>й стороны, имеет на иждивении малолетнего ребенка</w:t>
      </w:r>
      <w:r w:rsidRPr="00253E3D" w:rsidR="00F65610">
        <w:rPr>
          <w:rFonts w:ascii="Times New Roman" w:eastAsia="Times New Roman" w:hAnsi="Times New Roman" w:cs="Times New Roman"/>
          <w:sz w:val="27"/>
          <w:szCs w:val="27"/>
          <w:lang w:bidi="ru-RU"/>
        </w:rPr>
        <w:t xml:space="preserve"> 2022 года рождения и несовершеннолетнего </w:t>
      </w:r>
      <w:r w:rsidRPr="00253E3D" w:rsidR="00B862A6">
        <w:rPr>
          <w:rFonts w:ascii="Times New Roman" w:eastAsia="Times New Roman" w:hAnsi="Times New Roman" w:cs="Times New Roman"/>
          <w:sz w:val="27"/>
          <w:szCs w:val="27"/>
          <w:lang w:bidi="ru-RU"/>
        </w:rPr>
        <w:t xml:space="preserve">ребенка </w:t>
      </w:r>
      <w:r w:rsidRPr="00253E3D" w:rsidR="00F65610">
        <w:rPr>
          <w:rFonts w:ascii="Times New Roman" w:eastAsia="Times New Roman" w:hAnsi="Times New Roman" w:cs="Times New Roman"/>
          <w:sz w:val="27"/>
          <w:szCs w:val="27"/>
          <w:lang w:bidi="ru-RU"/>
        </w:rPr>
        <w:t>2008 года рождения</w:t>
      </w:r>
      <w:r w:rsidRPr="00253E3D" w:rsidR="002105A9">
        <w:rPr>
          <w:rFonts w:ascii="Times New Roman" w:eastAsia="Times New Roman" w:hAnsi="Times New Roman" w:cs="Times New Roman"/>
          <w:sz w:val="27"/>
          <w:szCs w:val="27"/>
          <w:lang w:bidi="ru-RU"/>
        </w:rPr>
        <w:t xml:space="preserve">, </w:t>
      </w:r>
      <w:r w:rsidRPr="00253E3D">
        <w:rPr>
          <w:rFonts w:ascii="Times New Roman" w:eastAsia="Times New Roman" w:hAnsi="Times New Roman" w:cs="Times New Roman"/>
          <w:sz w:val="27"/>
          <w:szCs w:val="27"/>
          <w:lang w:bidi="ru-RU"/>
        </w:rPr>
        <w:t>на учете у врача – психиатра не состоит,</w:t>
      </w:r>
      <w:r w:rsidRPr="00253E3D">
        <w:rPr>
          <w:rFonts w:ascii="Times New Roman" w:eastAsia="Times New Roman" w:hAnsi="Times New Roman" w:cs="Times New Roman"/>
          <w:sz w:val="27"/>
          <w:szCs w:val="27"/>
          <w:lang w:bidi="ru-RU"/>
        </w:rPr>
        <w:t xml:space="preserve"> находится под диспансерным наблюдением в ГБУ РО ОКНД с диагнозом «Психические и поведенческие расстройства, вызванные одновременным употреблением нескольких наркотических средств и использованием других </w:t>
      </w:r>
      <w:r w:rsidRPr="00253E3D">
        <w:rPr>
          <w:rFonts w:ascii="Times New Roman" w:eastAsia="Times New Roman" w:hAnsi="Times New Roman" w:cs="Times New Roman"/>
          <w:sz w:val="27"/>
          <w:szCs w:val="27"/>
          <w:lang w:bidi="ru-RU"/>
        </w:rPr>
        <w:t>психоактивных</w:t>
      </w:r>
      <w:r w:rsidRPr="00253E3D">
        <w:rPr>
          <w:rFonts w:ascii="Times New Roman" w:eastAsia="Times New Roman" w:hAnsi="Times New Roman" w:cs="Times New Roman"/>
          <w:sz w:val="27"/>
          <w:szCs w:val="27"/>
          <w:lang w:bidi="ru-RU"/>
        </w:rPr>
        <w:t xml:space="preserve"> веществ. </w:t>
      </w:r>
      <w:r w:rsidRPr="00253E3D">
        <w:rPr>
          <w:rFonts w:ascii="Times New Roman" w:eastAsia="Times New Roman" w:hAnsi="Times New Roman" w:cs="Times New Roman"/>
          <w:sz w:val="27"/>
          <w:szCs w:val="27"/>
          <w:lang w:bidi="ru-RU"/>
        </w:rPr>
        <w:t>Синдром зависимости (МКБ-10:</w:t>
      </w:r>
      <w:r w:rsidRPr="00253E3D">
        <w:rPr>
          <w:rFonts w:ascii="Times New Roman" w:eastAsia="Times New Roman" w:hAnsi="Times New Roman" w:cs="Times New Roman"/>
          <w:sz w:val="27"/>
          <w:szCs w:val="27"/>
          <w:lang w:bidi="ru-RU"/>
        </w:rPr>
        <w:t xml:space="preserve"> </w:t>
      </w:r>
      <w:r w:rsidRPr="00253E3D">
        <w:rPr>
          <w:rFonts w:ascii="Times New Roman" w:eastAsia="Times New Roman" w:hAnsi="Times New Roman" w:cs="Times New Roman"/>
          <w:sz w:val="27"/>
          <w:szCs w:val="27"/>
          <w:lang w:val="en-US" w:bidi="ru-RU"/>
        </w:rPr>
        <w:t>F</w:t>
      </w:r>
      <w:r w:rsidRPr="00253E3D">
        <w:rPr>
          <w:rFonts w:ascii="Times New Roman" w:eastAsia="Times New Roman" w:hAnsi="Times New Roman" w:cs="Times New Roman"/>
          <w:sz w:val="27"/>
          <w:szCs w:val="27"/>
          <w:lang w:bidi="ru-RU"/>
        </w:rPr>
        <w:t>19.2).</w:t>
      </w:r>
    </w:p>
    <w:p w:rsidR="00B31EB6" w:rsidRPr="00253E3D" w:rsidP="00DE6BF4">
      <w:pPr>
        <w:spacing w:after="0" w:line="240" w:lineRule="auto"/>
        <w:ind w:left="-567" w:right="-1" w:firstLine="567"/>
        <w:jc w:val="both"/>
        <w:rPr>
          <w:rFonts w:ascii="Times New Roman" w:eastAsia="Times New Roman" w:hAnsi="Times New Roman" w:cs="Times New Roman"/>
          <w:sz w:val="27"/>
          <w:szCs w:val="27"/>
          <w:lang w:bidi="ru-RU"/>
        </w:rPr>
      </w:pPr>
      <w:r w:rsidRPr="00253E3D">
        <w:rPr>
          <w:rFonts w:ascii="Times New Roman" w:eastAsia="Times New Roman" w:hAnsi="Times New Roman" w:cs="Times New Roman"/>
          <w:sz w:val="27"/>
          <w:szCs w:val="27"/>
          <w:lang w:bidi="ru-RU"/>
        </w:rPr>
        <w:t xml:space="preserve"> Согласно заключению врача-судебно-психиатрического эксперта (коми</w:t>
      </w:r>
      <w:r w:rsidRPr="00253E3D" w:rsidR="00457626">
        <w:rPr>
          <w:rFonts w:ascii="Times New Roman" w:eastAsia="Times New Roman" w:hAnsi="Times New Roman" w:cs="Times New Roman"/>
          <w:sz w:val="27"/>
          <w:szCs w:val="27"/>
          <w:lang w:bidi="ru-RU"/>
        </w:rPr>
        <w:t>ссии экспертов) от 17</w:t>
      </w:r>
      <w:r w:rsidRPr="00253E3D">
        <w:rPr>
          <w:rFonts w:ascii="Times New Roman" w:eastAsia="Times New Roman" w:hAnsi="Times New Roman" w:cs="Times New Roman"/>
          <w:sz w:val="27"/>
          <w:szCs w:val="27"/>
          <w:lang w:bidi="ru-RU"/>
        </w:rPr>
        <w:t xml:space="preserve"> </w:t>
      </w:r>
      <w:r w:rsidRPr="00253E3D" w:rsidR="00457626">
        <w:rPr>
          <w:rFonts w:ascii="Times New Roman" w:eastAsia="Times New Roman" w:hAnsi="Times New Roman" w:cs="Times New Roman"/>
          <w:sz w:val="27"/>
          <w:szCs w:val="27"/>
          <w:lang w:bidi="ru-RU"/>
        </w:rPr>
        <w:t>февраля 2026</w:t>
      </w:r>
      <w:r w:rsidRPr="00253E3D" w:rsidR="000E1115">
        <w:rPr>
          <w:rFonts w:ascii="Times New Roman" w:eastAsia="Times New Roman" w:hAnsi="Times New Roman" w:cs="Times New Roman"/>
          <w:sz w:val="27"/>
          <w:szCs w:val="27"/>
          <w:lang w:bidi="ru-RU"/>
        </w:rPr>
        <w:t xml:space="preserve"> года №347</w:t>
      </w:r>
      <w:r w:rsidRPr="00253E3D">
        <w:rPr>
          <w:rFonts w:ascii="Times New Roman" w:eastAsia="Times New Roman" w:hAnsi="Times New Roman" w:cs="Times New Roman"/>
          <w:sz w:val="27"/>
          <w:szCs w:val="27"/>
          <w:lang w:bidi="ru-RU"/>
        </w:rPr>
        <w:t xml:space="preserve"> </w:t>
      </w:r>
      <w:r w:rsidR="00D658AB">
        <w:rPr>
          <w:rFonts w:ascii="Times New Roman" w:eastAsia="Times New Roman" w:hAnsi="Times New Roman" w:cs="Times New Roman"/>
          <w:sz w:val="27"/>
          <w:szCs w:val="27"/>
          <w:lang w:bidi="ru-RU"/>
        </w:rPr>
        <w:t>ФИО</w:t>
      </w:r>
      <w:r w:rsidR="00D658AB">
        <w:rPr>
          <w:rFonts w:ascii="Times New Roman" w:eastAsia="Times New Roman" w:hAnsi="Times New Roman" w:cs="Times New Roman"/>
          <w:sz w:val="27"/>
          <w:szCs w:val="27"/>
          <w:lang w:bidi="ru-RU"/>
        </w:rPr>
        <w:t>1</w:t>
      </w:r>
      <w:r w:rsidRPr="00253E3D" w:rsidR="000E1115">
        <w:rPr>
          <w:rFonts w:ascii="Times New Roman" w:eastAsia="Times New Roman" w:hAnsi="Times New Roman" w:cs="Times New Roman"/>
          <w:sz w:val="27"/>
          <w:szCs w:val="27"/>
          <w:lang w:bidi="ru-RU"/>
        </w:rPr>
        <w:t>.</w:t>
      </w:r>
      <w:r w:rsidRPr="00253E3D">
        <w:rPr>
          <w:rFonts w:ascii="Times New Roman" w:eastAsia="Times New Roman" w:hAnsi="Times New Roman" w:cs="Times New Roman"/>
          <w:sz w:val="27"/>
          <w:szCs w:val="27"/>
          <w:lang w:bidi="ru-RU"/>
        </w:rPr>
        <w:t xml:space="preserve"> </w:t>
      </w:r>
      <w:r w:rsidRPr="00253E3D" w:rsidR="000E1115">
        <w:rPr>
          <w:rFonts w:ascii="Times New Roman" w:eastAsia="Times New Roman" w:hAnsi="Times New Roman" w:cs="Times New Roman"/>
          <w:sz w:val="27"/>
          <w:szCs w:val="27"/>
          <w:lang w:bidi="ru-RU"/>
        </w:rPr>
        <w:t xml:space="preserve">каким-либо хроническим психическим расстройством, временными психическими расстройствами, слабоумием или иными болезненными состояниями психики, в период совершения инкриминируемого ему деяния не страдал, </w:t>
      </w:r>
      <w:r w:rsidRPr="00253E3D" w:rsidR="00F65610">
        <w:rPr>
          <w:rFonts w:ascii="Times New Roman" w:eastAsia="Times New Roman" w:hAnsi="Times New Roman" w:cs="Times New Roman"/>
          <w:sz w:val="27"/>
          <w:szCs w:val="27"/>
          <w:lang w:bidi="ru-RU"/>
        </w:rPr>
        <w:t>мог осознавать фактический характер и общественную опасность своих действий и руководить ими</w:t>
      </w:r>
      <w:r w:rsidRPr="00253E3D">
        <w:rPr>
          <w:rFonts w:ascii="Times New Roman" w:eastAsia="Times New Roman" w:hAnsi="Times New Roman" w:cs="Times New Roman"/>
          <w:sz w:val="27"/>
          <w:szCs w:val="27"/>
          <w:lang w:bidi="ru-RU"/>
        </w:rPr>
        <w:t>.</w:t>
      </w:r>
      <w:r w:rsidRPr="00253E3D" w:rsidR="00F65610">
        <w:rPr>
          <w:rFonts w:ascii="Times New Roman" w:eastAsia="Times New Roman" w:hAnsi="Times New Roman" w:cs="Times New Roman"/>
          <w:sz w:val="27"/>
          <w:szCs w:val="27"/>
          <w:lang w:bidi="ru-RU"/>
        </w:rPr>
        <w:t xml:space="preserve"> </w:t>
      </w:r>
      <w:r w:rsidR="00D658AB">
        <w:rPr>
          <w:rFonts w:ascii="Times New Roman" w:eastAsia="Times New Roman" w:hAnsi="Times New Roman" w:cs="Times New Roman"/>
          <w:sz w:val="27"/>
          <w:szCs w:val="27"/>
          <w:lang w:bidi="ru-RU"/>
        </w:rPr>
        <w:t>ФИО</w:t>
      </w:r>
      <w:r w:rsidR="00D658AB">
        <w:rPr>
          <w:rFonts w:ascii="Times New Roman" w:eastAsia="Times New Roman" w:hAnsi="Times New Roman" w:cs="Times New Roman"/>
          <w:sz w:val="27"/>
          <w:szCs w:val="27"/>
          <w:lang w:bidi="ru-RU"/>
        </w:rPr>
        <w:t>1</w:t>
      </w:r>
      <w:r w:rsidRPr="00253E3D" w:rsidR="00F65610">
        <w:rPr>
          <w:rFonts w:ascii="Times New Roman" w:eastAsia="Times New Roman" w:hAnsi="Times New Roman" w:cs="Times New Roman"/>
          <w:sz w:val="27"/>
          <w:szCs w:val="27"/>
          <w:lang w:bidi="ru-RU"/>
        </w:rPr>
        <w:t xml:space="preserve"> каким-либо хроническим психическим расстройством, временными психическими расстройствами, слабоумием или иными болезненными состояниями психики, в настоящее время не страдает, может осознавать фактический характер своих действий и руководить ими, может понимать характер и значение ведущегося в от</w:t>
      </w:r>
      <w:r w:rsidRPr="00253E3D" w:rsidR="00DE6BF4">
        <w:rPr>
          <w:rFonts w:ascii="Times New Roman" w:eastAsia="Times New Roman" w:hAnsi="Times New Roman" w:cs="Times New Roman"/>
          <w:sz w:val="27"/>
          <w:szCs w:val="27"/>
          <w:lang w:bidi="ru-RU"/>
        </w:rPr>
        <w:t>но</w:t>
      </w:r>
      <w:r w:rsidRPr="00253E3D" w:rsidR="00F65610">
        <w:rPr>
          <w:rFonts w:ascii="Times New Roman" w:eastAsia="Times New Roman" w:hAnsi="Times New Roman" w:cs="Times New Roman"/>
          <w:sz w:val="27"/>
          <w:szCs w:val="27"/>
          <w:lang w:bidi="ru-RU"/>
        </w:rPr>
        <w:t xml:space="preserve">шении него уголовного судопроизводства, своего процессуального </w:t>
      </w:r>
      <w:r w:rsidRPr="00253E3D" w:rsidR="00DE6BF4">
        <w:rPr>
          <w:rFonts w:ascii="Times New Roman" w:eastAsia="Times New Roman" w:hAnsi="Times New Roman" w:cs="Times New Roman"/>
          <w:sz w:val="27"/>
          <w:szCs w:val="27"/>
          <w:lang w:bidi="ru-RU"/>
        </w:rPr>
        <w:t xml:space="preserve">положения, может участвовать в следственных действиях и судебных заседаниях. В настоящее время у </w:t>
      </w:r>
      <w:r w:rsidR="00D658AB">
        <w:rPr>
          <w:rFonts w:ascii="Times New Roman" w:eastAsia="Times New Roman" w:hAnsi="Times New Roman" w:cs="Times New Roman"/>
          <w:sz w:val="27"/>
          <w:szCs w:val="27"/>
          <w:lang w:bidi="ru-RU"/>
        </w:rPr>
        <w:t>ФИО</w:t>
      </w:r>
      <w:r w:rsidR="00D658AB">
        <w:rPr>
          <w:rFonts w:ascii="Times New Roman" w:eastAsia="Times New Roman" w:hAnsi="Times New Roman" w:cs="Times New Roman"/>
          <w:sz w:val="27"/>
          <w:szCs w:val="27"/>
          <w:lang w:bidi="ru-RU"/>
        </w:rPr>
        <w:t>1</w:t>
      </w:r>
      <w:r w:rsidRPr="00253E3D" w:rsidR="00DE6BF4">
        <w:rPr>
          <w:rFonts w:ascii="Times New Roman" w:eastAsia="Times New Roman" w:hAnsi="Times New Roman" w:cs="Times New Roman"/>
          <w:sz w:val="27"/>
          <w:szCs w:val="27"/>
          <w:lang w:bidi="ru-RU"/>
        </w:rPr>
        <w:t xml:space="preserve"> не обнаруживается признаков «Психических и поведенческих расстройств в результате употребления алкоголя и/или </w:t>
      </w:r>
      <w:r w:rsidRPr="00253E3D" w:rsidR="00DE6BF4">
        <w:rPr>
          <w:rFonts w:ascii="Times New Roman" w:eastAsia="Times New Roman" w:hAnsi="Times New Roman" w:cs="Times New Roman"/>
          <w:sz w:val="27"/>
          <w:szCs w:val="27"/>
          <w:lang w:bidi="ru-RU"/>
        </w:rPr>
        <w:t>психоактивных</w:t>
      </w:r>
      <w:r w:rsidRPr="00253E3D" w:rsidR="00DE6BF4">
        <w:rPr>
          <w:rFonts w:ascii="Times New Roman" w:eastAsia="Times New Roman" w:hAnsi="Times New Roman" w:cs="Times New Roman"/>
          <w:sz w:val="27"/>
          <w:szCs w:val="27"/>
          <w:lang w:bidi="ru-RU"/>
        </w:rPr>
        <w:t xml:space="preserve"> веществ»</w:t>
      </w:r>
      <w:r w:rsidRPr="00253E3D" w:rsidR="00F65610">
        <w:rPr>
          <w:rFonts w:ascii="Times New Roman" w:eastAsia="Times New Roman" w:hAnsi="Times New Roman" w:cs="Times New Roman"/>
          <w:sz w:val="27"/>
          <w:szCs w:val="27"/>
          <w:lang w:bidi="ru-RU"/>
        </w:rPr>
        <w:t xml:space="preserve"> </w:t>
      </w:r>
      <w:r w:rsidRPr="00253E3D" w:rsidR="00DE6BF4">
        <w:rPr>
          <w:rFonts w:ascii="Times New Roman" w:eastAsia="Times New Roman" w:hAnsi="Times New Roman" w:cs="Times New Roman"/>
          <w:sz w:val="27"/>
          <w:szCs w:val="27"/>
          <w:lang w:bidi="ru-RU"/>
        </w:rPr>
        <w:t xml:space="preserve">(согласно критериям Международной классификации болезней – 10 пересмотра), а также не обнаруживается признаков «Хронического алкоголизма», «Наркомании» (согласно критериям Международной классификации болезней – 9 пересмотра). </w:t>
      </w:r>
      <w:r w:rsidR="00D658AB">
        <w:rPr>
          <w:rFonts w:ascii="Times New Roman" w:eastAsia="Times New Roman" w:hAnsi="Times New Roman" w:cs="Times New Roman"/>
          <w:sz w:val="27"/>
          <w:szCs w:val="27"/>
          <w:lang w:bidi="ru-RU"/>
        </w:rPr>
        <w:t>ФИО</w:t>
      </w:r>
      <w:r w:rsidR="00D658AB">
        <w:rPr>
          <w:rFonts w:ascii="Times New Roman" w:eastAsia="Times New Roman" w:hAnsi="Times New Roman" w:cs="Times New Roman"/>
          <w:sz w:val="27"/>
          <w:szCs w:val="27"/>
          <w:lang w:bidi="ru-RU"/>
        </w:rPr>
        <w:t>1</w:t>
      </w:r>
      <w:r w:rsidRPr="00253E3D" w:rsidR="00DE6BF4">
        <w:rPr>
          <w:rFonts w:ascii="Times New Roman" w:eastAsia="Times New Roman" w:hAnsi="Times New Roman" w:cs="Times New Roman"/>
          <w:sz w:val="27"/>
          <w:szCs w:val="27"/>
          <w:lang w:bidi="ru-RU"/>
        </w:rPr>
        <w:t xml:space="preserve">. в применении к нему принудительных мер медицинского характера не нуждается. </w:t>
      </w:r>
    </w:p>
    <w:p w:rsidR="00B93717" w:rsidRPr="00253E3D" w:rsidP="00DE6BF4">
      <w:pPr>
        <w:spacing w:after="0" w:line="240" w:lineRule="auto"/>
        <w:ind w:left="-567" w:right="-1" w:firstLine="567"/>
        <w:jc w:val="both"/>
        <w:rPr>
          <w:rFonts w:ascii="Times New Roman" w:eastAsia="Times New Roman" w:hAnsi="Times New Roman" w:cs="Times New Roman"/>
          <w:sz w:val="27"/>
          <w:szCs w:val="27"/>
          <w:lang w:bidi="ru-RU"/>
        </w:rPr>
      </w:pPr>
      <w:r w:rsidRPr="00253E3D">
        <w:rPr>
          <w:rFonts w:ascii="Times New Roman" w:eastAsia="Times New Roman" w:hAnsi="Times New Roman" w:cs="Times New Roman"/>
          <w:sz w:val="27"/>
          <w:szCs w:val="27"/>
          <w:lang w:bidi="ru-RU"/>
        </w:rPr>
        <w:t xml:space="preserve">У мирового судьи не возникло сомнений по поводу вменяемости </w:t>
      </w:r>
      <w:r w:rsidR="00D658AB">
        <w:rPr>
          <w:rFonts w:ascii="Times New Roman" w:eastAsia="Times New Roman" w:hAnsi="Times New Roman" w:cs="Times New Roman"/>
          <w:sz w:val="27"/>
          <w:szCs w:val="27"/>
          <w:lang w:bidi="ru-RU"/>
        </w:rPr>
        <w:t>ФИО</w:t>
      </w:r>
      <w:r w:rsidR="00D658AB">
        <w:rPr>
          <w:rFonts w:ascii="Times New Roman" w:eastAsia="Times New Roman" w:hAnsi="Times New Roman" w:cs="Times New Roman"/>
          <w:sz w:val="27"/>
          <w:szCs w:val="27"/>
          <w:lang w:bidi="ru-RU"/>
        </w:rPr>
        <w:t>1</w:t>
      </w:r>
      <w:r w:rsidRPr="00253E3D" w:rsidR="00DE6BF4">
        <w:rPr>
          <w:rFonts w:ascii="Times New Roman" w:eastAsia="Times New Roman" w:hAnsi="Times New Roman" w:cs="Times New Roman"/>
          <w:sz w:val="27"/>
          <w:szCs w:val="27"/>
          <w:lang w:bidi="ru-RU"/>
        </w:rPr>
        <w:t xml:space="preserve"> </w:t>
      </w:r>
      <w:r w:rsidRPr="00253E3D">
        <w:rPr>
          <w:rFonts w:ascii="Times New Roman" w:eastAsia="Times New Roman" w:hAnsi="Times New Roman" w:cs="Times New Roman"/>
          <w:sz w:val="27"/>
          <w:szCs w:val="27"/>
          <w:lang w:bidi="ru-RU"/>
        </w:rPr>
        <w:t xml:space="preserve">или способности осознавать фактический характер и общественную опасность своих действий либо руководить ими, с учетом поведения подсудимого в судебном </w:t>
      </w:r>
      <w:r w:rsidRPr="00253E3D">
        <w:rPr>
          <w:rFonts w:ascii="Times New Roman" w:eastAsia="Times New Roman" w:hAnsi="Times New Roman" w:cs="Times New Roman"/>
          <w:sz w:val="27"/>
          <w:szCs w:val="27"/>
          <w:lang w:bidi="ru-RU"/>
        </w:rPr>
        <w:t>заседании, который отвечал на постановленные вопросы четко и адекватно, критично относится к содеян</w:t>
      </w:r>
      <w:r w:rsidRPr="00253E3D" w:rsidR="00DE6BF4">
        <w:rPr>
          <w:rFonts w:ascii="Times New Roman" w:eastAsia="Times New Roman" w:hAnsi="Times New Roman" w:cs="Times New Roman"/>
          <w:sz w:val="27"/>
          <w:szCs w:val="27"/>
          <w:lang w:bidi="ru-RU"/>
        </w:rPr>
        <w:t>ному и наступившим последствиям.</w:t>
      </w:r>
    </w:p>
    <w:p w:rsidR="00B93717" w:rsidRPr="00253E3D" w:rsidP="00B93717">
      <w:pPr>
        <w:spacing w:after="0" w:line="240" w:lineRule="auto"/>
        <w:ind w:left="-567" w:right="-1" w:firstLine="567"/>
        <w:jc w:val="both"/>
        <w:rPr>
          <w:rFonts w:ascii="Times New Roman" w:eastAsia="Times New Roman" w:hAnsi="Times New Roman" w:cs="Times New Roman"/>
          <w:sz w:val="27"/>
          <w:szCs w:val="27"/>
          <w:lang w:bidi="ru-RU"/>
        </w:rPr>
      </w:pPr>
      <w:r w:rsidRPr="00253E3D">
        <w:rPr>
          <w:rFonts w:ascii="Times New Roman" w:eastAsia="Times New Roman" w:hAnsi="Times New Roman" w:cs="Times New Roman"/>
          <w:sz w:val="27"/>
          <w:szCs w:val="27"/>
          <w:lang w:bidi="ru-RU"/>
        </w:rPr>
        <w:t xml:space="preserve">Обстоятельствами, смягчающими наказание </w:t>
      </w:r>
      <w:r w:rsidR="00D658AB">
        <w:rPr>
          <w:rFonts w:ascii="Times New Roman" w:eastAsia="Times New Roman" w:hAnsi="Times New Roman" w:cs="Times New Roman"/>
          <w:sz w:val="27"/>
          <w:szCs w:val="27"/>
          <w:lang w:bidi="ru-RU"/>
        </w:rPr>
        <w:t>ФИО</w:t>
      </w:r>
      <w:r w:rsidR="00D658AB">
        <w:rPr>
          <w:rFonts w:ascii="Times New Roman" w:eastAsia="Times New Roman" w:hAnsi="Times New Roman" w:cs="Times New Roman"/>
          <w:sz w:val="27"/>
          <w:szCs w:val="27"/>
          <w:lang w:bidi="ru-RU"/>
        </w:rPr>
        <w:t>1</w:t>
      </w:r>
      <w:r w:rsidRPr="00253E3D" w:rsidR="009D0797">
        <w:rPr>
          <w:rFonts w:ascii="Times New Roman" w:eastAsia="Times New Roman" w:hAnsi="Times New Roman" w:cs="Times New Roman"/>
          <w:sz w:val="27"/>
          <w:szCs w:val="27"/>
          <w:lang w:bidi="ru-RU"/>
        </w:rPr>
        <w:t xml:space="preserve"> </w:t>
      </w:r>
      <w:r w:rsidRPr="00253E3D">
        <w:rPr>
          <w:rFonts w:ascii="Times New Roman" w:eastAsia="Times New Roman" w:hAnsi="Times New Roman" w:cs="Times New Roman"/>
          <w:sz w:val="27"/>
          <w:szCs w:val="27"/>
          <w:lang w:bidi="ru-RU"/>
        </w:rPr>
        <w:t xml:space="preserve">по </w:t>
      </w:r>
      <w:r w:rsidRPr="00253E3D" w:rsidR="009D0797">
        <w:rPr>
          <w:rFonts w:ascii="Times New Roman" w:eastAsia="Times New Roman" w:hAnsi="Times New Roman" w:cs="Times New Roman"/>
          <w:sz w:val="27"/>
          <w:szCs w:val="27"/>
          <w:lang w:bidi="ru-RU"/>
        </w:rPr>
        <w:t xml:space="preserve">всем </w:t>
      </w:r>
      <w:r w:rsidRPr="00253E3D">
        <w:rPr>
          <w:rFonts w:ascii="Times New Roman" w:eastAsia="Times New Roman" w:hAnsi="Times New Roman" w:cs="Times New Roman"/>
          <w:sz w:val="27"/>
          <w:szCs w:val="27"/>
          <w:lang w:bidi="ru-RU"/>
        </w:rPr>
        <w:t>эпиз</w:t>
      </w:r>
      <w:r w:rsidRPr="00253E3D" w:rsidR="009D0797">
        <w:rPr>
          <w:rFonts w:ascii="Times New Roman" w:eastAsia="Times New Roman" w:hAnsi="Times New Roman" w:cs="Times New Roman"/>
          <w:sz w:val="27"/>
          <w:szCs w:val="27"/>
          <w:lang w:bidi="ru-RU"/>
        </w:rPr>
        <w:t>одам</w:t>
      </w:r>
      <w:r w:rsidRPr="00253E3D" w:rsidR="00B862A6">
        <w:rPr>
          <w:rFonts w:ascii="Times New Roman" w:eastAsia="Times New Roman" w:hAnsi="Times New Roman" w:cs="Times New Roman"/>
          <w:sz w:val="27"/>
          <w:szCs w:val="27"/>
          <w:lang w:bidi="ru-RU"/>
        </w:rPr>
        <w:t xml:space="preserve"> преступлений</w:t>
      </w:r>
      <w:r w:rsidRPr="00253E3D" w:rsidR="009D0797">
        <w:rPr>
          <w:rFonts w:ascii="Times New Roman" w:eastAsia="Times New Roman" w:hAnsi="Times New Roman" w:cs="Times New Roman"/>
          <w:sz w:val="27"/>
          <w:szCs w:val="27"/>
          <w:lang w:bidi="ru-RU"/>
        </w:rPr>
        <w:t xml:space="preserve">, </w:t>
      </w:r>
      <w:r w:rsidRPr="00253E3D">
        <w:rPr>
          <w:rFonts w:ascii="Times New Roman" w:eastAsia="Times New Roman" w:hAnsi="Times New Roman" w:cs="Times New Roman"/>
          <w:sz w:val="27"/>
          <w:szCs w:val="27"/>
          <w:lang w:bidi="ru-RU"/>
        </w:rPr>
        <w:t>суд признает и</w:t>
      </w:r>
      <w:r w:rsidRPr="00253E3D" w:rsidR="009D0797">
        <w:rPr>
          <w:rFonts w:ascii="Times New Roman" w:eastAsia="Times New Roman" w:hAnsi="Times New Roman" w:cs="Times New Roman"/>
          <w:sz w:val="27"/>
          <w:szCs w:val="27"/>
          <w:lang w:bidi="ru-RU"/>
        </w:rPr>
        <w:t xml:space="preserve"> учитывает в соответствии с п. «г» </w:t>
      </w:r>
      <w:r w:rsidRPr="00253E3D">
        <w:rPr>
          <w:rFonts w:ascii="Times New Roman" w:eastAsia="Times New Roman" w:hAnsi="Times New Roman" w:cs="Times New Roman"/>
          <w:sz w:val="27"/>
          <w:szCs w:val="27"/>
          <w:lang w:bidi="ru-RU"/>
        </w:rPr>
        <w:t>ч. 1 ст. 61 Уголовного кодекса Российской Федерации –</w:t>
      </w:r>
      <w:r w:rsidRPr="00253E3D" w:rsidR="009D0797">
        <w:rPr>
          <w:rFonts w:ascii="Times New Roman" w:eastAsia="Times New Roman" w:hAnsi="Times New Roman" w:cs="Times New Roman"/>
          <w:sz w:val="27"/>
          <w:szCs w:val="27"/>
          <w:lang w:bidi="ru-RU"/>
        </w:rPr>
        <w:t xml:space="preserve"> наличие малолетнего ребенка у виновного</w:t>
      </w:r>
      <w:r w:rsidRPr="00253E3D">
        <w:rPr>
          <w:rFonts w:ascii="Times New Roman" w:eastAsia="Times New Roman" w:hAnsi="Times New Roman" w:cs="Times New Roman"/>
          <w:sz w:val="27"/>
          <w:szCs w:val="27"/>
          <w:lang w:bidi="ru-RU"/>
        </w:rPr>
        <w:t xml:space="preserve">, и в соответствии с ч. 2 ст. 61 Уголовного кодекса Российской Федерации – полное признание вины, чистосердечное раскаяние в содеянном, </w:t>
      </w:r>
      <w:r w:rsidRPr="00253E3D" w:rsidR="009D0797">
        <w:rPr>
          <w:rFonts w:ascii="Times New Roman" w:eastAsia="Times New Roman" w:hAnsi="Times New Roman" w:cs="Times New Roman"/>
          <w:sz w:val="27"/>
          <w:szCs w:val="27"/>
          <w:lang w:bidi="ru-RU"/>
        </w:rPr>
        <w:t>наличие несовершеннолетнего ребенка у виновного</w:t>
      </w:r>
      <w:r w:rsidRPr="00253E3D">
        <w:rPr>
          <w:rFonts w:ascii="Times New Roman" w:eastAsia="Times New Roman" w:hAnsi="Times New Roman" w:cs="Times New Roman"/>
          <w:sz w:val="27"/>
          <w:szCs w:val="27"/>
          <w:lang w:bidi="ru-RU"/>
        </w:rPr>
        <w:t>.</w:t>
      </w:r>
    </w:p>
    <w:p w:rsidR="00B93717" w:rsidRPr="00253E3D" w:rsidP="00B93717">
      <w:pPr>
        <w:spacing w:after="0" w:line="240" w:lineRule="auto"/>
        <w:ind w:left="-567" w:right="-1" w:firstLine="567"/>
        <w:jc w:val="both"/>
        <w:rPr>
          <w:rFonts w:ascii="Times New Roman" w:eastAsia="Times New Roman" w:hAnsi="Times New Roman" w:cs="Times New Roman"/>
          <w:sz w:val="27"/>
          <w:szCs w:val="27"/>
          <w:lang w:bidi="ru-RU"/>
        </w:rPr>
      </w:pPr>
      <w:r w:rsidRPr="00253E3D">
        <w:rPr>
          <w:rFonts w:ascii="Times New Roman" w:eastAsia="Times New Roman" w:hAnsi="Times New Roman" w:cs="Times New Roman"/>
          <w:sz w:val="27"/>
          <w:szCs w:val="27"/>
          <w:lang w:bidi="ru-RU"/>
        </w:rPr>
        <w:t xml:space="preserve">Все обстоятельства, смягчающие наказание, судом установлены, иных смягчающих обстоятельств, подлежащих безусловному учету при назначении наказания, но не установленных судом или не учтенных им в полной мере на момент постановления приговора в отношении </w:t>
      </w:r>
      <w:r w:rsidR="00D658AB">
        <w:rPr>
          <w:rFonts w:ascii="Times New Roman" w:eastAsia="Times New Roman" w:hAnsi="Times New Roman" w:cs="Times New Roman"/>
          <w:sz w:val="27"/>
          <w:szCs w:val="27"/>
          <w:lang w:bidi="ru-RU"/>
        </w:rPr>
        <w:t>ФИО</w:t>
      </w:r>
      <w:r w:rsidR="00D658AB">
        <w:rPr>
          <w:rFonts w:ascii="Times New Roman" w:eastAsia="Times New Roman" w:hAnsi="Times New Roman" w:cs="Times New Roman"/>
          <w:sz w:val="27"/>
          <w:szCs w:val="27"/>
          <w:lang w:bidi="ru-RU"/>
        </w:rPr>
        <w:t>1</w:t>
      </w:r>
      <w:r w:rsidRPr="00253E3D">
        <w:rPr>
          <w:rFonts w:ascii="Times New Roman" w:eastAsia="Times New Roman" w:hAnsi="Times New Roman" w:cs="Times New Roman"/>
          <w:sz w:val="27"/>
          <w:szCs w:val="27"/>
          <w:lang w:bidi="ru-RU"/>
        </w:rPr>
        <w:t>, не имеется.</w:t>
      </w:r>
    </w:p>
    <w:p w:rsidR="00E2175E" w:rsidRPr="00253E3D" w:rsidP="00E2175E">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Обстоятельств, предусмотренных ч. 1 ст. 63 Уголовного кодекса Российской Федерации, отягчающих наказание подсудимого, по всем эпизодам по делу не установлено. Само по себе совершение преступлений подсудимым в состоянии опьянения, не является основанием для признания такого состояния обстоятельством, отягчающим наказание, поскольку, исходя из обстоятельств дела, объективных данных, бесспорно свидетельствующих о необходимости признания указанного состояния </w:t>
      </w:r>
      <w:r w:rsidR="00D658AB">
        <w:rPr>
          <w:rFonts w:ascii="Times New Roman" w:eastAsia="Times New Roman" w:hAnsi="Times New Roman" w:cs="Times New Roman"/>
          <w:sz w:val="27"/>
          <w:szCs w:val="27"/>
        </w:rPr>
        <w:t>ФИО</w:t>
      </w:r>
      <w:r w:rsidR="00D658AB">
        <w:rPr>
          <w:rFonts w:ascii="Times New Roman" w:eastAsia="Times New Roman" w:hAnsi="Times New Roman" w:cs="Times New Roman"/>
          <w:sz w:val="27"/>
          <w:szCs w:val="27"/>
        </w:rPr>
        <w:t>1</w:t>
      </w:r>
      <w:r w:rsidRPr="00253E3D">
        <w:rPr>
          <w:rFonts w:ascii="Times New Roman" w:eastAsia="Times New Roman" w:hAnsi="Times New Roman" w:cs="Times New Roman"/>
          <w:sz w:val="27"/>
          <w:szCs w:val="27"/>
        </w:rPr>
        <w:t xml:space="preserve"> в момент совершения преступлений отягчающим обстоятельством, не установлено. </w:t>
      </w:r>
    </w:p>
    <w:p w:rsidR="009A0B90" w:rsidRPr="00253E3D" w:rsidP="00C8706F">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 xml:space="preserve">Учитывая данные о личности подсудимого, конкретные обстоятельства дела, влияние назначенного наказания на исправление </w:t>
      </w:r>
      <w:r w:rsidR="00D658AB">
        <w:rPr>
          <w:rFonts w:ascii="Times New Roman" w:eastAsia="Times New Roman" w:hAnsi="Times New Roman" w:cs="Times New Roman"/>
          <w:bCs/>
          <w:sz w:val="27"/>
          <w:szCs w:val="27"/>
          <w:lang w:bidi="ru-RU"/>
        </w:rPr>
        <w:t>ФИО</w:t>
      </w:r>
      <w:r w:rsidR="00D658AB">
        <w:rPr>
          <w:rFonts w:ascii="Times New Roman" w:eastAsia="Times New Roman" w:hAnsi="Times New Roman" w:cs="Times New Roman"/>
          <w:bCs/>
          <w:sz w:val="27"/>
          <w:szCs w:val="27"/>
          <w:lang w:bidi="ru-RU"/>
        </w:rPr>
        <w:t>1</w:t>
      </w:r>
      <w:r w:rsidRPr="00253E3D">
        <w:rPr>
          <w:rFonts w:ascii="Times New Roman" w:eastAsia="Times New Roman" w:hAnsi="Times New Roman" w:cs="Times New Roman"/>
          <w:bCs/>
          <w:sz w:val="27"/>
          <w:szCs w:val="27"/>
          <w:lang w:bidi="ru-RU"/>
        </w:rPr>
        <w:t xml:space="preserve"> а также на условия жизни его семьи, </w:t>
      </w:r>
      <w:r w:rsidRPr="00253E3D" w:rsidR="00C8706F">
        <w:rPr>
          <w:rFonts w:ascii="Times New Roman" w:eastAsia="Times New Roman" w:hAnsi="Times New Roman" w:cs="Times New Roman"/>
          <w:bCs/>
          <w:sz w:val="27"/>
          <w:szCs w:val="27"/>
          <w:lang w:bidi="ru-RU"/>
        </w:rPr>
        <w:t>суд полагает целесообразным назначить подсудимому наказание в виде обязательных работ по каждому эпизоду совершенных преступлений</w:t>
      </w:r>
      <w:r w:rsidRPr="00253E3D">
        <w:rPr>
          <w:rFonts w:ascii="Times New Roman" w:eastAsia="Times New Roman" w:hAnsi="Times New Roman" w:cs="Times New Roman"/>
          <w:bCs/>
          <w:sz w:val="27"/>
          <w:szCs w:val="27"/>
          <w:lang w:bidi="ru-RU"/>
        </w:rPr>
        <w:t xml:space="preserve">, что даст возможность </w:t>
      </w:r>
      <w:r w:rsidR="00D658AB">
        <w:rPr>
          <w:rFonts w:ascii="Times New Roman" w:eastAsia="Times New Roman" w:hAnsi="Times New Roman" w:cs="Times New Roman"/>
          <w:bCs/>
          <w:sz w:val="27"/>
          <w:szCs w:val="27"/>
          <w:lang w:bidi="ru-RU"/>
        </w:rPr>
        <w:t>ФИО1</w:t>
      </w:r>
      <w:r w:rsidRPr="00253E3D">
        <w:rPr>
          <w:rFonts w:ascii="Times New Roman" w:eastAsia="Times New Roman" w:hAnsi="Times New Roman" w:cs="Times New Roman"/>
          <w:bCs/>
          <w:sz w:val="27"/>
          <w:szCs w:val="27"/>
          <w:lang w:bidi="ru-RU"/>
        </w:rPr>
        <w:t xml:space="preserve"> примерным поведением и честным отношением к труду доказать свое исправление. </w:t>
      </w:r>
    </w:p>
    <w:p w:rsidR="009D0797" w:rsidRPr="00253E3D" w:rsidP="00253E3D">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Суд находит, что наказание в виде обязательных работ будет достаточным для восстановления социальной справедливости, а также исправления и перевоспитания осужденного. При этом будут достигнуты предусмотренные ст.43 Уголовного кодекса Российской Федерации цели наказания, состоящие в исправлении осужденного и предупреждении совершения им новых преступлений.</w:t>
      </w:r>
      <w:r w:rsidRPr="00253E3D" w:rsidR="00253E3D">
        <w:rPr>
          <w:rFonts w:ascii="Times New Roman" w:eastAsia="Times New Roman" w:hAnsi="Times New Roman" w:cs="Times New Roman"/>
          <w:bCs/>
          <w:sz w:val="27"/>
          <w:szCs w:val="27"/>
          <w:lang w:bidi="ru-RU"/>
        </w:rPr>
        <w:t xml:space="preserve"> </w:t>
      </w:r>
      <w:r w:rsidRPr="00253E3D">
        <w:rPr>
          <w:rFonts w:ascii="Times New Roman" w:eastAsia="Times New Roman" w:hAnsi="Times New Roman" w:cs="Times New Roman"/>
          <w:bCs/>
          <w:sz w:val="27"/>
          <w:szCs w:val="27"/>
          <w:lang w:bidi="ru-RU"/>
        </w:rPr>
        <w:t xml:space="preserve">В соответствии со ст. 49 Уголовного кодекса Российской Федерации обязательные работы заключаются в выполнении осужденным в свободное от основной работы или учебы время бесплатных общественно полезных работ. Ограничений, установленных ч. 4 ст. 49 Уголовного кодекса Российской Федерации, для назначения подсудимому наказания в виде обязательных работ, не имеется. </w:t>
      </w:r>
    </w:p>
    <w:p w:rsidR="009D0797" w:rsidRPr="00253E3D" w:rsidP="009D0797">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Оснований для назначения более</w:t>
      </w:r>
      <w:r w:rsidRPr="00253E3D" w:rsidR="00C8706F">
        <w:rPr>
          <w:rFonts w:ascii="Times New Roman" w:eastAsia="Times New Roman" w:hAnsi="Times New Roman" w:cs="Times New Roman"/>
          <w:bCs/>
          <w:sz w:val="27"/>
          <w:szCs w:val="27"/>
          <w:lang w:bidi="ru-RU"/>
        </w:rPr>
        <w:t xml:space="preserve"> строго вида наказания, исходя </w:t>
      </w:r>
      <w:r w:rsidRPr="00253E3D">
        <w:rPr>
          <w:rFonts w:ascii="Times New Roman" w:eastAsia="Times New Roman" w:hAnsi="Times New Roman" w:cs="Times New Roman"/>
          <w:bCs/>
          <w:sz w:val="27"/>
          <w:szCs w:val="27"/>
          <w:lang w:bidi="ru-RU"/>
        </w:rPr>
        <w:t xml:space="preserve">из обстоятельств дела,  характера, степени общественной опасности совершенных </w:t>
      </w:r>
      <w:r w:rsidR="00D658AB">
        <w:rPr>
          <w:rFonts w:ascii="Times New Roman" w:eastAsia="Times New Roman" w:hAnsi="Times New Roman" w:cs="Times New Roman"/>
          <w:bCs/>
          <w:sz w:val="27"/>
          <w:szCs w:val="27"/>
          <w:lang w:bidi="ru-RU"/>
        </w:rPr>
        <w:t>ФИО</w:t>
      </w:r>
      <w:r w:rsidR="00D658AB">
        <w:rPr>
          <w:rFonts w:ascii="Times New Roman" w:eastAsia="Times New Roman" w:hAnsi="Times New Roman" w:cs="Times New Roman"/>
          <w:bCs/>
          <w:sz w:val="27"/>
          <w:szCs w:val="27"/>
          <w:lang w:bidi="ru-RU"/>
        </w:rPr>
        <w:t>1</w:t>
      </w:r>
      <w:r w:rsidRPr="00253E3D">
        <w:rPr>
          <w:rFonts w:ascii="Times New Roman" w:eastAsia="Times New Roman" w:hAnsi="Times New Roman" w:cs="Times New Roman"/>
          <w:bCs/>
          <w:sz w:val="27"/>
          <w:szCs w:val="27"/>
          <w:lang w:bidi="ru-RU"/>
        </w:rPr>
        <w:t xml:space="preserve"> преступлений, личности виновного, наличия обстоятельств, смягчающих наказание, и отсутствие отягчающих наказание обстоятельств, влияния назначенного наказания на исправление </w:t>
      </w:r>
      <w:r w:rsidR="00D658AB">
        <w:rPr>
          <w:rFonts w:ascii="Times New Roman" w:eastAsia="Times New Roman" w:hAnsi="Times New Roman" w:cs="Times New Roman"/>
          <w:bCs/>
          <w:sz w:val="27"/>
          <w:szCs w:val="27"/>
          <w:lang w:bidi="ru-RU"/>
        </w:rPr>
        <w:t>ФИО1</w:t>
      </w:r>
      <w:r w:rsidRPr="00253E3D">
        <w:rPr>
          <w:rFonts w:ascii="Times New Roman" w:eastAsia="Times New Roman" w:hAnsi="Times New Roman" w:cs="Times New Roman"/>
          <w:bCs/>
          <w:sz w:val="27"/>
          <w:szCs w:val="27"/>
          <w:lang w:bidi="ru-RU"/>
        </w:rPr>
        <w:t xml:space="preserve"> и на условия жизни его семьи, суд не усматривает. </w:t>
      </w:r>
    </w:p>
    <w:p w:rsidR="009D0797" w:rsidRPr="00253E3D" w:rsidP="009D0797">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С учетом данных о личности подсудимого, фактических обстоятельств совершенных преступлений, суд не находит оснований для применения правил ст. 64 Уголовного кодекса Российской Федерации, поскольку в ходе судебного разбирательства каких-либо исключительных обстоятельств, существенно уменьшающих степень общественной опасности преступлений, установлено не было.</w:t>
      </w:r>
    </w:p>
    <w:p w:rsidR="00C8706F" w:rsidRPr="00253E3D" w:rsidP="00C8706F">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 xml:space="preserve">Виду того, что преступления, совершенные </w:t>
      </w:r>
      <w:r w:rsidR="00D658AB">
        <w:rPr>
          <w:rFonts w:ascii="Times New Roman" w:eastAsia="Times New Roman" w:hAnsi="Times New Roman" w:cs="Times New Roman"/>
          <w:bCs/>
          <w:sz w:val="27"/>
          <w:szCs w:val="27"/>
          <w:lang w:bidi="ru-RU"/>
        </w:rPr>
        <w:t>ФИО</w:t>
      </w:r>
      <w:r w:rsidR="00D658AB">
        <w:rPr>
          <w:rFonts w:ascii="Times New Roman" w:eastAsia="Times New Roman" w:hAnsi="Times New Roman" w:cs="Times New Roman"/>
          <w:bCs/>
          <w:sz w:val="27"/>
          <w:szCs w:val="27"/>
          <w:lang w:bidi="ru-RU"/>
        </w:rPr>
        <w:t>1</w:t>
      </w:r>
      <w:r w:rsidRPr="00253E3D">
        <w:rPr>
          <w:rFonts w:ascii="Times New Roman" w:eastAsia="Times New Roman" w:hAnsi="Times New Roman" w:cs="Times New Roman"/>
          <w:bCs/>
          <w:sz w:val="27"/>
          <w:szCs w:val="27"/>
          <w:lang w:bidi="ru-RU"/>
        </w:rPr>
        <w:t xml:space="preserve"> относятся к категории преступлений небольшой тяжести, суд при назначении наказания по совокупности </w:t>
      </w:r>
      <w:r w:rsidRPr="00253E3D">
        <w:rPr>
          <w:rFonts w:ascii="Times New Roman" w:eastAsia="Times New Roman" w:hAnsi="Times New Roman" w:cs="Times New Roman"/>
          <w:bCs/>
          <w:sz w:val="27"/>
          <w:szCs w:val="27"/>
          <w:lang w:bidi="ru-RU"/>
        </w:rPr>
        <w:t xml:space="preserve">преступлений руководствуется положениями ч. 2 ст. 69 Уголовного кодекса Российской Федерации и назначает </w:t>
      </w:r>
      <w:r w:rsidRPr="00253E3D" w:rsidR="00253E3D">
        <w:rPr>
          <w:rFonts w:ascii="Times New Roman" w:eastAsia="Times New Roman" w:hAnsi="Times New Roman" w:cs="Times New Roman"/>
          <w:bCs/>
          <w:sz w:val="27"/>
          <w:szCs w:val="27"/>
          <w:lang w:bidi="ru-RU"/>
        </w:rPr>
        <w:t>окончательное наказание</w:t>
      </w:r>
      <w:r w:rsidRPr="00253E3D">
        <w:rPr>
          <w:rFonts w:ascii="Times New Roman" w:eastAsia="Times New Roman" w:hAnsi="Times New Roman" w:cs="Times New Roman"/>
          <w:bCs/>
          <w:sz w:val="27"/>
          <w:szCs w:val="27"/>
          <w:lang w:bidi="ru-RU"/>
        </w:rPr>
        <w:t xml:space="preserve"> путем частичного сложения назначенных наказаний.</w:t>
      </w:r>
    </w:p>
    <w:p w:rsidR="009D0797" w:rsidRPr="00253E3D" w:rsidP="009D0797">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Поскольку совершенные подсудимым преступления относятся к категории небольшой тяжести, разрешение вопроса по ч. 6 ст. 15 Уголовного кодекса Российской Федерации не требуется.</w:t>
      </w:r>
    </w:p>
    <w:p w:rsidR="009A0B90" w:rsidRPr="00253E3D" w:rsidP="009A0B90">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Меру пресечения в виде подписки о невыезде и надлежащем поведении суд считает необходимым оставить без изменений до вступления приговора в законную силу.</w:t>
      </w:r>
    </w:p>
    <w:p w:rsidR="009A0B90" w:rsidRPr="00253E3D" w:rsidP="009A0B90">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Гражданский иск по делу не заявлен.</w:t>
      </w:r>
    </w:p>
    <w:p w:rsidR="009A0B90" w:rsidRPr="00253E3D" w:rsidP="009A0B90">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 xml:space="preserve">В соответствии с ч. 10 ст. 316 Уголовно-процессуального кодекса Российской Федерации, процессуальные издержки, предусмотренные, ст. 131 настоящего Кодекса, взысканию с подсудимого не подлежат. </w:t>
      </w:r>
    </w:p>
    <w:p w:rsidR="000461CB" w:rsidRPr="00253E3D" w:rsidP="009A0B90">
      <w:pPr>
        <w:spacing w:after="0" w:line="240" w:lineRule="auto"/>
        <w:ind w:left="-567" w:right="-1" w:firstLine="567"/>
        <w:jc w:val="both"/>
        <w:rPr>
          <w:rFonts w:ascii="Times New Roman" w:eastAsia="Times New Roman" w:hAnsi="Times New Roman" w:cs="Times New Roman"/>
          <w:bCs/>
          <w:sz w:val="27"/>
          <w:szCs w:val="27"/>
          <w:lang w:bidi="ru-RU"/>
        </w:rPr>
      </w:pPr>
      <w:r w:rsidRPr="00253E3D">
        <w:rPr>
          <w:rFonts w:ascii="Times New Roman" w:eastAsia="Times New Roman" w:hAnsi="Times New Roman" w:cs="Times New Roman"/>
          <w:bCs/>
          <w:sz w:val="27"/>
          <w:szCs w:val="27"/>
          <w:lang w:bidi="ru-RU"/>
        </w:rPr>
        <w:t xml:space="preserve">Вещественными доказательствами надлежит распорядиться в соответствии со ст. 81 Уголовно-процессуального кодекса Российской Федерации. </w:t>
      </w:r>
      <w:r w:rsidRPr="00253E3D" w:rsidR="009D0797">
        <w:rPr>
          <w:rFonts w:ascii="Times New Roman" w:eastAsia="Times New Roman" w:hAnsi="Times New Roman" w:cs="Times New Roman"/>
          <w:sz w:val="27"/>
          <w:szCs w:val="27"/>
        </w:rPr>
        <w:t xml:space="preserve">                                               </w:t>
      </w:r>
    </w:p>
    <w:p w:rsidR="00253E3D" w:rsidRPr="00253E3D" w:rsidP="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На основании изложенного, руководствуясь </w:t>
      </w:r>
      <w:r w:rsidRPr="00253E3D">
        <w:rPr>
          <w:rFonts w:ascii="Times New Roman" w:eastAsia="Times New Roman" w:hAnsi="Times New Roman" w:cs="Times New Roman"/>
          <w:sz w:val="27"/>
          <w:szCs w:val="27"/>
        </w:rPr>
        <w:t>ст.ст</w:t>
      </w:r>
      <w:r w:rsidRPr="00253E3D">
        <w:rPr>
          <w:rFonts w:ascii="Times New Roman" w:eastAsia="Times New Roman" w:hAnsi="Times New Roman" w:cs="Times New Roman"/>
          <w:sz w:val="27"/>
          <w:szCs w:val="27"/>
        </w:rPr>
        <w:t>. 307-309, 314-317 Уголовно-процессуального кодекса Российской Федерации, мировой судья,</w:t>
      </w:r>
    </w:p>
    <w:p w:rsidR="00253E3D" w:rsidRPr="00253E3D" w:rsidP="00253E3D">
      <w:pPr>
        <w:spacing w:after="0" w:line="240" w:lineRule="auto"/>
        <w:ind w:right="-1"/>
        <w:rPr>
          <w:rFonts w:ascii="Times New Roman" w:eastAsia="Times New Roman" w:hAnsi="Times New Roman" w:cs="Times New Roman"/>
          <w:sz w:val="27"/>
          <w:szCs w:val="27"/>
        </w:rPr>
      </w:pPr>
    </w:p>
    <w:p w:rsidR="008403FB" w:rsidRPr="00253E3D">
      <w:pPr>
        <w:spacing w:after="0" w:line="240" w:lineRule="auto"/>
        <w:ind w:left="-567" w:right="-1" w:firstLine="567"/>
        <w:jc w:val="center"/>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ПРИГОВОРИЛ:</w:t>
      </w:r>
    </w:p>
    <w:p w:rsidR="00724401" w:rsidRPr="00253E3D">
      <w:pPr>
        <w:spacing w:after="0" w:line="240" w:lineRule="auto"/>
        <w:ind w:left="-567" w:right="-1" w:firstLine="567"/>
        <w:jc w:val="center"/>
        <w:rPr>
          <w:rFonts w:ascii="Times New Roman" w:eastAsia="Times New Roman" w:hAnsi="Times New Roman" w:cs="Times New Roman"/>
          <w:sz w:val="27"/>
          <w:szCs w:val="27"/>
        </w:rPr>
      </w:pPr>
    </w:p>
    <w:p w:rsidR="00C7621F" w:rsidRPr="00253E3D" w:rsidP="00C7621F">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Признать </w:t>
      </w:r>
      <w:r w:rsidR="00D658AB">
        <w:rPr>
          <w:rFonts w:ascii="Times New Roman" w:eastAsia="Times New Roman" w:hAnsi="Times New Roman" w:cs="Times New Roman"/>
          <w:bCs/>
          <w:sz w:val="27"/>
          <w:szCs w:val="27"/>
          <w:lang w:bidi="ru-RU"/>
        </w:rPr>
        <w:t>ФИО</w:t>
      </w:r>
      <w:r w:rsidR="00D658AB">
        <w:rPr>
          <w:rFonts w:ascii="Times New Roman" w:eastAsia="Times New Roman" w:hAnsi="Times New Roman" w:cs="Times New Roman"/>
          <w:bCs/>
          <w:sz w:val="27"/>
          <w:szCs w:val="27"/>
          <w:lang w:bidi="ru-RU"/>
        </w:rPr>
        <w:t>1</w:t>
      </w:r>
      <w:r w:rsidRPr="00253E3D" w:rsidR="00DE001F">
        <w:rPr>
          <w:rFonts w:ascii="Times New Roman" w:eastAsia="Times New Roman" w:hAnsi="Times New Roman" w:cs="Times New Roman"/>
          <w:bCs/>
          <w:sz w:val="27"/>
          <w:szCs w:val="27"/>
          <w:lang w:bidi="ru-RU"/>
        </w:rPr>
        <w:t xml:space="preserve"> </w:t>
      </w:r>
      <w:r w:rsidRPr="00253E3D">
        <w:rPr>
          <w:rFonts w:ascii="Times New Roman" w:eastAsia="Times New Roman" w:hAnsi="Times New Roman" w:cs="Times New Roman"/>
          <w:sz w:val="27"/>
          <w:szCs w:val="27"/>
        </w:rPr>
        <w:t>виновным в совершении преступлен</w:t>
      </w:r>
      <w:r w:rsidRPr="00253E3D" w:rsidR="00DE001F">
        <w:rPr>
          <w:rFonts w:ascii="Times New Roman" w:eastAsia="Times New Roman" w:hAnsi="Times New Roman" w:cs="Times New Roman"/>
          <w:sz w:val="27"/>
          <w:szCs w:val="27"/>
        </w:rPr>
        <w:t>ий, предусмотренных ч. 1 ст. 119</w:t>
      </w:r>
      <w:r w:rsidRPr="00253E3D">
        <w:rPr>
          <w:rFonts w:ascii="Times New Roman" w:eastAsia="Times New Roman" w:hAnsi="Times New Roman" w:cs="Times New Roman"/>
          <w:sz w:val="27"/>
          <w:szCs w:val="27"/>
        </w:rPr>
        <w:t xml:space="preserve">, ч. 1 ст. </w:t>
      </w:r>
      <w:r w:rsidRPr="00253E3D" w:rsidR="00DE001F">
        <w:rPr>
          <w:rFonts w:ascii="Times New Roman" w:eastAsia="Times New Roman" w:hAnsi="Times New Roman" w:cs="Times New Roman"/>
          <w:sz w:val="27"/>
          <w:szCs w:val="27"/>
        </w:rPr>
        <w:t>119</w:t>
      </w:r>
      <w:r w:rsidRPr="00253E3D">
        <w:rPr>
          <w:rFonts w:ascii="Times New Roman" w:eastAsia="Times New Roman" w:hAnsi="Times New Roman" w:cs="Times New Roman"/>
          <w:sz w:val="27"/>
          <w:szCs w:val="27"/>
        </w:rPr>
        <w:t xml:space="preserve"> Уголовного кодекса Российской Федерации, и назначить ему наказание:</w:t>
      </w:r>
    </w:p>
    <w:p w:rsidR="00DE001F" w:rsidRPr="00253E3D" w:rsidP="00DE001F">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по ч. 1 ст.119</w:t>
      </w:r>
      <w:r w:rsidRPr="00253E3D" w:rsidR="00C7621F">
        <w:rPr>
          <w:rFonts w:ascii="Times New Roman" w:eastAsia="Times New Roman" w:hAnsi="Times New Roman" w:cs="Times New Roman"/>
          <w:sz w:val="27"/>
          <w:szCs w:val="27"/>
        </w:rPr>
        <w:t xml:space="preserve"> Уголовного кодекса Российской Федерации (по эпизоду от </w:t>
      </w:r>
      <w:r w:rsidRPr="00253E3D">
        <w:rPr>
          <w:rFonts w:ascii="Times New Roman" w:eastAsia="Times New Roman" w:hAnsi="Times New Roman" w:cs="Times New Roman"/>
          <w:sz w:val="27"/>
          <w:szCs w:val="27"/>
        </w:rPr>
        <w:t>23.11.2025, потерпевшая</w:t>
      </w:r>
      <w:r w:rsidRPr="00253E3D" w:rsidR="00C7621F">
        <w:rPr>
          <w:rFonts w:ascii="Times New Roman" w:eastAsia="Times New Roman" w:hAnsi="Times New Roman" w:cs="Times New Roman"/>
          <w:sz w:val="27"/>
          <w:szCs w:val="27"/>
        </w:rPr>
        <w:t xml:space="preserve"> </w:t>
      </w:r>
      <w:r w:rsidR="00D658AB">
        <w:rPr>
          <w:rFonts w:ascii="Times New Roman" w:eastAsia="Times New Roman" w:hAnsi="Times New Roman" w:cs="Times New Roman"/>
          <w:sz w:val="27"/>
          <w:szCs w:val="27"/>
        </w:rPr>
        <w:t>ФИО</w:t>
      </w:r>
      <w:r w:rsidR="00D658AB">
        <w:rPr>
          <w:rFonts w:ascii="Times New Roman" w:eastAsia="Times New Roman" w:hAnsi="Times New Roman" w:cs="Times New Roman"/>
          <w:sz w:val="27"/>
          <w:szCs w:val="27"/>
        </w:rPr>
        <w:t>2</w:t>
      </w:r>
      <w:r w:rsidRPr="00253E3D">
        <w:rPr>
          <w:rFonts w:ascii="Times New Roman" w:eastAsia="Times New Roman" w:hAnsi="Times New Roman" w:cs="Times New Roman"/>
          <w:sz w:val="27"/>
          <w:szCs w:val="27"/>
        </w:rPr>
        <w:t>.</w:t>
      </w:r>
      <w:r w:rsidRPr="00253E3D" w:rsidR="00C7621F">
        <w:rPr>
          <w:rFonts w:ascii="Times New Roman" w:eastAsia="Times New Roman" w:hAnsi="Times New Roman" w:cs="Times New Roman"/>
          <w:sz w:val="27"/>
          <w:szCs w:val="27"/>
        </w:rPr>
        <w:t xml:space="preserve">) </w:t>
      </w:r>
      <w:r w:rsidRPr="00253E3D">
        <w:rPr>
          <w:rFonts w:ascii="Times New Roman" w:eastAsia="Times New Roman" w:hAnsi="Times New Roman" w:cs="Times New Roman"/>
          <w:sz w:val="27"/>
          <w:szCs w:val="27"/>
        </w:rPr>
        <w:t>в виде 150 (ста пятидесяти) часов обязательных работ;</w:t>
      </w:r>
    </w:p>
    <w:p w:rsidR="00C7621F" w:rsidRPr="00253E3D" w:rsidP="008F73F7">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 по ч. 1 ст.119 Уголовного кодекса Российской Федерации (по эпизоду от 28.12.2025, потерпевшая </w:t>
      </w:r>
      <w:r w:rsidR="00D658AB">
        <w:rPr>
          <w:rFonts w:ascii="Times New Roman" w:eastAsia="Times New Roman" w:hAnsi="Times New Roman" w:cs="Times New Roman"/>
          <w:sz w:val="27"/>
          <w:szCs w:val="27"/>
        </w:rPr>
        <w:t>ФИО</w:t>
      </w:r>
      <w:r w:rsidR="00D658AB">
        <w:rPr>
          <w:rFonts w:ascii="Times New Roman" w:eastAsia="Times New Roman" w:hAnsi="Times New Roman" w:cs="Times New Roman"/>
          <w:sz w:val="27"/>
          <w:szCs w:val="27"/>
        </w:rPr>
        <w:t>2</w:t>
      </w:r>
      <w:r w:rsidRPr="00253E3D">
        <w:rPr>
          <w:rFonts w:ascii="Times New Roman" w:eastAsia="Times New Roman" w:hAnsi="Times New Roman" w:cs="Times New Roman"/>
          <w:sz w:val="27"/>
          <w:szCs w:val="27"/>
        </w:rPr>
        <w:t>) в виде 150 (ста пятидесяти) часов обязательных работ;</w:t>
      </w:r>
    </w:p>
    <w:p w:rsidR="00C7621F" w:rsidRPr="00253E3D" w:rsidP="00C7621F">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В соответствии с требованиями ч. 2 ст. 69 Уголовного кодекса Российской Федерации, путем частичного сложения назначенных наказаний, назначить </w:t>
      </w:r>
      <w:r w:rsidR="00D658AB">
        <w:rPr>
          <w:rFonts w:ascii="Times New Roman" w:eastAsia="Times New Roman" w:hAnsi="Times New Roman" w:cs="Times New Roman"/>
          <w:bCs/>
          <w:sz w:val="27"/>
          <w:szCs w:val="27"/>
          <w:lang w:bidi="ru-RU"/>
        </w:rPr>
        <w:t>ФИО</w:t>
      </w:r>
      <w:r w:rsidR="00D658AB">
        <w:rPr>
          <w:rFonts w:ascii="Times New Roman" w:eastAsia="Times New Roman" w:hAnsi="Times New Roman" w:cs="Times New Roman"/>
          <w:bCs/>
          <w:sz w:val="27"/>
          <w:szCs w:val="27"/>
          <w:lang w:bidi="ru-RU"/>
        </w:rPr>
        <w:t>1</w:t>
      </w:r>
      <w:r w:rsidRPr="00253E3D" w:rsidR="008F73F7">
        <w:rPr>
          <w:rFonts w:ascii="Times New Roman" w:eastAsia="Times New Roman" w:hAnsi="Times New Roman" w:cs="Times New Roman"/>
          <w:bCs/>
          <w:sz w:val="27"/>
          <w:szCs w:val="27"/>
          <w:lang w:bidi="ru-RU"/>
        </w:rPr>
        <w:t xml:space="preserve"> окончательное </w:t>
      </w:r>
      <w:r w:rsidRPr="00253E3D">
        <w:rPr>
          <w:rFonts w:ascii="Times New Roman" w:eastAsia="Times New Roman" w:hAnsi="Times New Roman" w:cs="Times New Roman"/>
          <w:sz w:val="27"/>
          <w:szCs w:val="27"/>
        </w:rPr>
        <w:t xml:space="preserve">наказание в виде </w:t>
      </w:r>
      <w:r w:rsidRPr="00253E3D" w:rsidR="008F73F7">
        <w:rPr>
          <w:rFonts w:ascii="Times New Roman" w:eastAsia="Times New Roman" w:hAnsi="Times New Roman" w:cs="Times New Roman"/>
          <w:sz w:val="27"/>
          <w:szCs w:val="27"/>
        </w:rPr>
        <w:t>230 (двухсот тридцати) часов обязательных работ</w:t>
      </w:r>
      <w:r w:rsidRPr="00253E3D">
        <w:rPr>
          <w:rFonts w:ascii="Times New Roman" w:eastAsia="Times New Roman" w:hAnsi="Times New Roman" w:cs="Times New Roman"/>
          <w:sz w:val="27"/>
          <w:szCs w:val="27"/>
        </w:rPr>
        <w:t>.</w:t>
      </w:r>
    </w:p>
    <w:p w:rsidR="00F94F65" w:rsidRPr="00253E3D" w:rsidP="00F94F65">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Меру пресечения </w:t>
      </w:r>
      <w:r w:rsidR="00D658AB">
        <w:rPr>
          <w:rFonts w:ascii="Times New Roman" w:eastAsia="Times New Roman" w:hAnsi="Times New Roman" w:cs="Times New Roman"/>
          <w:bCs/>
          <w:sz w:val="27"/>
          <w:szCs w:val="27"/>
          <w:lang w:bidi="ru-RU"/>
        </w:rPr>
        <w:t>ФИО</w:t>
      </w:r>
      <w:r w:rsidR="00D658AB">
        <w:rPr>
          <w:rFonts w:ascii="Times New Roman" w:eastAsia="Times New Roman" w:hAnsi="Times New Roman" w:cs="Times New Roman"/>
          <w:bCs/>
          <w:sz w:val="27"/>
          <w:szCs w:val="27"/>
          <w:lang w:bidi="ru-RU"/>
        </w:rPr>
        <w:t>1</w:t>
      </w:r>
      <w:r w:rsidRPr="00253E3D" w:rsidR="008F73F7">
        <w:rPr>
          <w:rFonts w:ascii="Times New Roman" w:eastAsia="Times New Roman" w:hAnsi="Times New Roman" w:cs="Times New Roman"/>
          <w:bCs/>
          <w:sz w:val="27"/>
          <w:szCs w:val="27"/>
          <w:lang w:bidi="ru-RU"/>
        </w:rPr>
        <w:t xml:space="preserve"> </w:t>
      </w:r>
      <w:r w:rsidRPr="00253E3D">
        <w:rPr>
          <w:rFonts w:ascii="Times New Roman" w:eastAsia="Times New Roman" w:hAnsi="Times New Roman" w:cs="Times New Roman"/>
          <w:sz w:val="27"/>
          <w:szCs w:val="27"/>
        </w:rPr>
        <w:t>в виде подписки о невыезде и надлежащем поведении оставить без изменения до вступления приговора в законную силу.</w:t>
      </w:r>
    </w:p>
    <w:p w:rsidR="00C7621F" w:rsidRPr="00253E3D" w:rsidP="00C7621F">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Процессуальные издержки подлежат возмещению за счет средств федерального бюджета. </w:t>
      </w:r>
    </w:p>
    <w:p w:rsidR="00EB55B1" w:rsidRPr="00253E3D" w:rsidP="006B4A64">
      <w:pPr>
        <w:spacing w:after="0" w:line="240" w:lineRule="auto"/>
        <w:ind w:left="-567" w:right="-1" w:firstLine="567"/>
        <w:jc w:val="both"/>
        <w:rPr>
          <w:rFonts w:ascii="Times New Roman" w:eastAsia="Times New Roman" w:hAnsi="Times New Roman" w:cs="Times New Roman"/>
          <w:sz w:val="27"/>
          <w:szCs w:val="27"/>
          <w:lang w:bidi="ru-RU"/>
        </w:rPr>
      </w:pPr>
      <w:r w:rsidRPr="00253E3D">
        <w:rPr>
          <w:rFonts w:ascii="Times New Roman" w:eastAsia="Times New Roman" w:hAnsi="Times New Roman" w:cs="Times New Roman"/>
          <w:sz w:val="27"/>
          <w:szCs w:val="27"/>
        </w:rPr>
        <w:t xml:space="preserve">Вещественными доказательствами надлежит распорядиться в соответствии со ст. 81 Уголовно-процессуального кодекса Российской Федерации: </w:t>
      </w:r>
      <w:r w:rsidRPr="00253E3D" w:rsidR="008F73F7">
        <w:rPr>
          <w:rFonts w:ascii="Times New Roman" w:eastAsia="Times New Roman" w:hAnsi="Times New Roman" w:cs="Times New Roman"/>
          <w:sz w:val="27"/>
          <w:szCs w:val="27"/>
          <w:lang w:bidi="ru-RU"/>
        </w:rPr>
        <w:t>кухонный нож с рукоятью серого цвета</w:t>
      </w:r>
      <w:r w:rsidRPr="00253E3D" w:rsidR="006B4A64">
        <w:rPr>
          <w:rFonts w:ascii="Times New Roman" w:eastAsia="Times New Roman" w:hAnsi="Times New Roman" w:cs="Times New Roman"/>
          <w:sz w:val="27"/>
          <w:szCs w:val="27"/>
          <w:lang w:bidi="ru-RU"/>
        </w:rPr>
        <w:t>,</w:t>
      </w:r>
      <w:r w:rsidRPr="00253E3D" w:rsidR="000B5272">
        <w:rPr>
          <w:rFonts w:ascii="Times New Roman" w:eastAsia="Times New Roman" w:hAnsi="Times New Roman" w:cs="Times New Roman"/>
          <w:sz w:val="27"/>
          <w:szCs w:val="27"/>
          <w:lang w:bidi="ru-RU"/>
        </w:rPr>
        <w:t xml:space="preserve"> </w:t>
      </w:r>
      <w:r w:rsidRPr="00253E3D" w:rsidR="008F73F7">
        <w:rPr>
          <w:rFonts w:ascii="Times New Roman" w:eastAsia="Times New Roman" w:hAnsi="Times New Roman" w:cs="Times New Roman"/>
          <w:sz w:val="27"/>
          <w:szCs w:val="27"/>
          <w:lang w:bidi="ru-RU"/>
        </w:rPr>
        <w:t xml:space="preserve">изъятый в ходе осмотра места происшествия 28.12.2025 по адресу: </w:t>
      </w:r>
      <w:r w:rsidR="00D658AB">
        <w:rPr>
          <w:rFonts w:ascii="Times New Roman" w:eastAsia="Times New Roman" w:hAnsi="Times New Roman" w:cs="Times New Roman"/>
          <w:sz w:val="27"/>
          <w:szCs w:val="27"/>
          <w:lang w:bidi="ru-RU"/>
        </w:rPr>
        <w:t>АДРЕС</w:t>
      </w:r>
      <w:r w:rsidRPr="00253E3D" w:rsidR="005660BE">
        <w:rPr>
          <w:rFonts w:ascii="Times New Roman" w:eastAsia="Times New Roman" w:hAnsi="Times New Roman" w:cs="Times New Roman"/>
          <w:sz w:val="27"/>
          <w:szCs w:val="27"/>
          <w:lang w:bidi="ru-RU"/>
        </w:rPr>
        <w:t>,</w:t>
      </w:r>
      <w:r w:rsidRPr="00253E3D" w:rsidR="008F73F7">
        <w:rPr>
          <w:rFonts w:ascii="Times New Roman" w:eastAsia="Times New Roman" w:hAnsi="Times New Roman" w:cs="Times New Roman"/>
          <w:sz w:val="27"/>
          <w:szCs w:val="27"/>
          <w:lang w:bidi="ru-RU"/>
        </w:rPr>
        <w:t xml:space="preserve"> </w:t>
      </w:r>
      <w:r w:rsidRPr="00253E3D" w:rsidR="00B5434B">
        <w:rPr>
          <w:rFonts w:ascii="Times New Roman" w:eastAsia="Times New Roman" w:hAnsi="Times New Roman" w:cs="Times New Roman"/>
          <w:sz w:val="27"/>
          <w:szCs w:val="27"/>
          <w:lang w:bidi="ru-RU"/>
        </w:rPr>
        <w:t>переданный</w:t>
      </w:r>
      <w:r w:rsidRPr="00253E3D" w:rsidR="008F73F7">
        <w:rPr>
          <w:rFonts w:ascii="Times New Roman" w:eastAsia="Times New Roman" w:hAnsi="Times New Roman" w:cs="Times New Roman"/>
          <w:sz w:val="27"/>
          <w:szCs w:val="27"/>
          <w:lang w:bidi="ru-RU"/>
        </w:rPr>
        <w:t xml:space="preserve"> в камеру хранения вещественных доказательств УМВД России по г. Симферополю по адресу: Республика Крым, г. Симферополь, бул. Ф</w:t>
      </w:r>
      <w:r w:rsidRPr="00253E3D" w:rsidR="00B5434B">
        <w:rPr>
          <w:rFonts w:ascii="Times New Roman" w:eastAsia="Times New Roman" w:hAnsi="Times New Roman" w:cs="Times New Roman"/>
          <w:sz w:val="27"/>
          <w:szCs w:val="27"/>
          <w:lang w:bidi="ru-RU"/>
        </w:rPr>
        <w:t>ранко, д. 44 (квитанция №0003442</w:t>
      </w:r>
      <w:r w:rsidRPr="00253E3D" w:rsidR="005660BE">
        <w:rPr>
          <w:rFonts w:ascii="Times New Roman" w:eastAsia="Times New Roman" w:hAnsi="Times New Roman" w:cs="Times New Roman"/>
          <w:sz w:val="27"/>
          <w:szCs w:val="27"/>
          <w:lang w:bidi="ru-RU"/>
        </w:rPr>
        <w:t xml:space="preserve">), </w:t>
      </w:r>
      <w:r w:rsidRPr="00253E3D" w:rsidR="008F73F7">
        <w:rPr>
          <w:rFonts w:ascii="Times New Roman" w:eastAsia="Times New Roman" w:hAnsi="Times New Roman" w:cs="Times New Roman"/>
          <w:sz w:val="27"/>
          <w:szCs w:val="27"/>
          <w:lang w:bidi="ru-RU"/>
        </w:rPr>
        <w:t>после вступления приговора в законную силу - уничтожить</w:t>
      </w:r>
      <w:r w:rsidRPr="00253E3D" w:rsidR="006378E0">
        <w:rPr>
          <w:rFonts w:ascii="Times New Roman" w:eastAsia="Times New Roman" w:hAnsi="Times New Roman" w:cs="Times New Roman"/>
          <w:sz w:val="27"/>
          <w:szCs w:val="27"/>
        </w:rPr>
        <w:t>.</w:t>
      </w:r>
      <w:r w:rsidRPr="00253E3D">
        <w:rPr>
          <w:rFonts w:ascii="Times New Roman" w:eastAsia="Times New Roman" w:hAnsi="Times New Roman" w:cs="Times New Roman"/>
          <w:sz w:val="27"/>
          <w:szCs w:val="27"/>
        </w:rPr>
        <w:t xml:space="preserve"> </w:t>
      </w:r>
    </w:p>
    <w:p w:rsidR="008403FB" w:rsidRPr="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Приговор может быть обжалован в апелляционном порядке в Железнодорожный районный суд города Симферополя Республики Крым через мирового судью судебного участка №6 Железнодорожного суде</w:t>
      </w:r>
      <w:r w:rsidRPr="00253E3D" w:rsidR="00B82B50">
        <w:rPr>
          <w:rFonts w:ascii="Times New Roman" w:eastAsia="Times New Roman" w:hAnsi="Times New Roman" w:cs="Times New Roman"/>
          <w:sz w:val="27"/>
          <w:szCs w:val="27"/>
        </w:rPr>
        <w:t xml:space="preserve">бного района города Симферополя </w:t>
      </w:r>
      <w:r w:rsidRPr="00253E3D">
        <w:rPr>
          <w:rFonts w:ascii="Times New Roman" w:eastAsia="Times New Roman" w:hAnsi="Times New Roman" w:cs="Times New Roman"/>
          <w:sz w:val="27"/>
          <w:szCs w:val="27"/>
        </w:rPr>
        <w:t xml:space="preserve">Республики Крым с соблюдением требований ст. 317 Уголовно-процессуального кодекса Российской Федерации в течение 15 суток со дня его </w:t>
      </w:r>
      <w:r w:rsidRPr="00253E3D">
        <w:rPr>
          <w:rFonts w:ascii="Times New Roman" w:eastAsia="Times New Roman" w:hAnsi="Times New Roman" w:cs="Times New Roman"/>
          <w:sz w:val="27"/>
          <w:szCs w:val="27"/>
        </w:rPr>
        <w:t xml:space="preserve">провозглашения, а осужденным, находящимся под стражей, в тот же срок, с момента вручения ему копии приговора. </w:t>
      </w:r>
    </w:p>
    <w:p w:rsidR="008403FB" w:rsidRPr="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Обжалование приговора возможно только в части:</w:t>
      </w:r>
    </w:p>
    <w:p w:rsidR="008403FB" w:rsidRPr="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 нарушения уголовно-процессуального закона, </w:t>
      </w:r>
    </w:p>
    <w:p w:rsidR="008403FB" w:rsidRPr="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неправильности применения закона,</w:t>
      </w:r>
    </w:p>
    <w:p w:rsidR="008403FB" w:rsidRPr="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несправедливости приговора.</w:t>
      </w:r>
    </w:p>
    <w:p w:rsidR="008403FB" w:rsidRPr="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В случае подачи апелляционной жалобы осужденный вправе ходатайствовать об участии в рассмотрении уголовного дела судом апелляционной инстанции, пригласить защитника по соглашению для участия в рассмотрении уголовного дела судом апелляционной инстанции, вправе ходатайствовать перед судом о назначении защитника или вправе отказаться от защитника. При этом о желании либо нежелании своего участия в рассмотрении дела судом апелляционной инстанции осужденный обязан указать либо в своей апелляционной жалобе, либо в своих возражениях на апелляционные жалобы, представления других участников процесса или в письменном сообщении суду при получении копии апелляционной жалобы, представления других участников процесса.</w:t>
      </w:r>
    </w:p>
    <w:p w:rsidR="008403FB" w:rsidRPr="00253E3D">
      <w:pPr>
        <w:spacing w:after="0" w:line="240" w:lineRule="auto"/>
        <w:ind w:left="-567" w:right="-1" w:firstLine="567"/>
        <w:jc w:val="both"/>
        <w:rPr>
          <w:rFonts w:ascii="Times New Roman" w:eastAsia="Times New Roman" w:hAnsi="Times New Roman" w:cs="Times New Roman"/>
          <w:sz w:val="27"/>
          <w:szCs w:val="27"/>
        </w:rPr>
      </w:pPr>
    </w:p>
    <w:p w:rsidR="00B82B50" w:rsidRPr="00253E3D">
      <w:pPr>
        <w:spacing w:after="0" w:line="240" w:lineRule="auto"/>
        <w:ind w:left="-567" w:right="-1" w:firstLine="567"/>
        <w:jc w:val="both"/>
        <w:rPr>
          <w:rFonts w:ascii="Times New Roman" w:eastAsia="Times New Roman" w:hAnsi="Times New Roman" w:cs="Times New Roman"/>
          <w:sz w:val="27"/>
          <w:szCs w:val="27"/>
        </w:rPr>
      </w:pPr>
    </w:p>
    <w:p w:rsidR="008403FB" w:rsidRPr="00253E3D">
      <w:pPr>
        <w:spacing w:after="0" w:line="240" w:lineRule="auto"/>
        <w:ind w:left="-567" w:right="-1" w:firstLine="567"/>
        <w:jc w:val="both"/>
        <w:rPr>
          <w:rFonts w:ascii="Times New Roman" w:eastAsia="Times New Roman" w:hAnsi="Times New Roman" w:cs="Times New Roman"/>
          <w:sz w:val="27"/>
          <w:szCs w:val="27"/>
        </w:rPr>
      </w:pPr>
      <w:r w:rsidRPr="00253E3D">
        <w:rPr>
          <w:rFonts w:ascii="Times New Roman" w:eastAsia="Times New Roman" w:hAnsi="Times New Roman" w:cs="Times New Roman"/>
          <w:sz w:val="27"/>
          <w:szCs w:val="27"/>
        </w:rPr>
        <w:t xml:space="preserve">Мировой судья                     </w:t>
      </w:r>
      <w:r w:rsidRPr="00253E3D" w:rsidR="006B4A64">
        <w:rPr>
          <w:rFonts w:ascii="Times New Roman" w:eastAsia="Times New Roman" w:hAnsi="Times New Roman" w:cs="Times New Roman"/>
          <w:sz w:val="27"/>
          <w:szCs w:val="27"/>
        </w:rPr>
        <w:t xml:space="preserve">              </w:t>
      </w:r>
      <w:r w:rsidRPr="00253E3D">
        <w:rPr>
          <w:rFonts w:ascii="Times New Roman" w:eastAsia="Times New Roman" w:hAnsi="Times New Roman" w:cs="Times New Roman"/>
          <w:sz w:val="27"/>
          <w:szCs w:val="27"/>
        </w:rPr>
        <w:t xml:space="preserve">подпись                                   </w:t>
      </w:r>
      <w:r w:rsidRPr="00253E3D">
        <w:rPr>
          <w:rFonts w:ascii="Times New Roman" w:eastAsia="Times New Roman" w:hAnsi="Times New Roman" w:cs="Times New Roman"/>
          <w:sz w:val="27"/>
          <w:szCs w:val="27"/>
        </w:rPr>
        <w:t>К.К.Авдеева</w:t>
      </w:r>
    </w:p>
    <w:p w:rsidR="00ED7162" w:rsidRPr="00253E3D" w:rsidP="0028676C">
      <w:pPr>
        <w:ind w:left="-567" w:firstLine="567"/>
        <w:rPr>
          <w:rFonts w:ascii="Times New Roman" w:eastAsia="Times New Roman" w:hAnsi="Times New Roman" w:cs="Times New Roman"/>
          <w:b/>
          <w:bCs/>
          <w:sz w:val="27"/>
          <w:szCs w:val="27"/>
        </w:rPr>
      </w:pPr>
    </w:p>
    <w:p w:rsidR="00ED7162" w:rsidRPr="00253E3D" w:rsidP="0028676C">
      <w:pPr>
        <w:ind w:left="-567" w:firstLine="567"/>
        <w:rPr>
          <w:rFonts w:ascii="Times New Roman" w:eastAsia="Times New Roman" w:hAnsi="Times New Roman" w:cs="Times New Roman"/>
          <w:b/>
          <w:bCs/>
          <w:sz w:val="27"/>
          <w:szCs w:val="27"/>
        </w:rPr>
      </w:pPr>
    </w:p>
    <w:p w:rsidR="00ED7162" w:rsidRPr="00253E3D" w:rsidP="0028676C">
      <w:pPr>
        <w:ind w:left="-567" w:firstLine="567"/>
        <w:rPr>
          <w:rFonts w:ascii="Times New Roman" w:eastAsia="Times New Roman" w:hAnsi="Times New Roman" w:cs="Times New Roman"/>
          <w:b/>
          <w:bCs/>
          <w:sz w:val="27"/>
          <w:szCs w:val="27"/>
        </w:rPr>
      </w:pPr>
    </w:p>
    <w:p w:rsidR="00ED7162" w:rsidRPr="00ED7162" w:rsidP="0028676C">
      <w:pPr>
        <w:ind w:left="-567" w:firstLine="567"/>
        <w:rPr>
          <w:rFonts w:ascii="Times New Roman" w:eastAsia="Times New Roman" w:hAnsi="Times New Roman" w:cs="Times New Roman"/>
          <w:b/>
          <w:bCs/>
          <w:sz w:val="28"/>
          <w:szCs w:val="28"/>
        </w:rPr>
      </w:pPr>
    </w:p>
    <w:p w:rsidR="008403FB" w:rsidRPr="0009492C">
      <w:pPr>
        <w:rPr>
          <w:rFonts w:ascii="Times New Roman" w:eastAsia="Times New Roman" w:hAnsi="Times New Roman" w:cs="Times New Roman"/>
          <w:sz w:val="28"/>
        </w:rPr>
      </w:pPr>
    </w:p>
    <w:sectPr w:rsidSect="00253E3D">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251897"/>
    <w:multiLevelType w:val="multilevel"/>
    <w:tmpl w:val="0980E8B2"/>
    <w:lvl w:ilvl="0">
      <w:start w:val="2025"/>
      <w:numFmt w:val="decimal"/>
      <w:lvlText w:val="23.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43794E8A"/>
    <w:multiLevelType w:val="multilevel"/>
    <w:tmpl w:val="9B44FF62"/>
    <w:lvl w:ilvl="0">
      <w:start w:val="2025"/>
      <w:numFmt w:val="decimal"/>
      <w:lvlText w:val="28.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54B45667"/>
    <w:multiLevelType w:val="multilevel"/>
    <w:tmpl w:val="DBBA30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FB"/>
    <w:rsid w:val="0002781B"/>
    <w:rsid w:val="000316D1"/>
    <w:rsid w:val="00033CB5"/>
    <w:rsid w:val="000461CB"/>
    <w:rsid w:val="0006519C"/>
    <w:rsid w:val="0009492C"/>
    <w:rsid w:val="000B20D2"/>
    <w:rsid w:val="000B5272"/>
    <w:rsid w:val="000E1115"/>
    <w:rsid w:val="00100B27"/>
    <w:rsid w:val="001249D4"/>
    <w:rsid w:val="00155CD2"/>
    <w:rsid w:val="00172334"/>
    <w:rsid w:val="00184678"/>
    <w:rsid w:val="001C250C"/>
    <w:rsid w:val="001F0E4A"/>
    <w:rsid w:val="002105A9"/>
    <w:rsid w:val="00247711"/>
    <w:rsid w:val="00253E3D"/>
    <w:rsid w:val="0027653D"/>
    <w:rsid w:val="00286648"/>
    <w:rsid w:val="0028676C"/>
    <w:rsid w:val="002F17FE"/>
    <w:rsid w:val="002F1E15"/>
    <w:rsid w:val="00350DCD"/>
    <w:rsid w:val="003607B8"/>
    <w:rsid w:val="003A18F0"/>
    <w:rsid w:val="003A599B"/>
    <w:rsid w:val="003D6734"/>
    <w:rsid w:val="00430CD2"/>
    <w:rsid w:val="004311A8"/>
    <w:rsid w:val="00457626"/>
    <w:rsid w:val="004812E5"/>
    <w:rsid w:val="00485300"/>
    <w:rsid w:val="005039AD"/>
    <w:rsid w:val="00517781"/>
    <w:rsid w:val="00547551"/>
    <w:rsid w:val="005660BE"/>
    <w:rsid w:val="00594ED6"/>
    <w:rsid w:val="005A6490"/>
    <w:rsid w:val="005C6C1B"/>
    <w:rsid w:val="005D17C0"/>
    <w:rsid w:val="005F6302"/>
    <w:rsid w:val="00601952"/>
    <w:rsid w:val="006378E0"/>
    <w:rsid w:val="006649D9"/>
    <w:rsid w:val="006B4A64"/>
    <w:rsid w:val="00724401"/>
    <w:rsid w:val="00724CEC"/>
    <w:rsid w:val="007B0380"/>
    <w:rsid w:val="007D4DD1"/>
    <w:rsid w:val="007E7844"/>
    <w:rsid w:val="0082013C"/>
    <w:rsid w:val="008403FB"/>
    <w:rsid w:val="008A0A62"/>
    <w:rsid w:val="008F6895"/>
    <w:rsid w:val="008F73F7"/>
    <w:rsid w:val="009079A7"/>
    <w:rsid w:val="00917BA9"/>
    <w:rsid w:val="0093618D"/>
    <w:rsid w:val="00977475"/>
    <w:rsid w:val="009817BB"/>
    <w:rsid w:val="0098235F"/>
    <w:rsid w:val="009A0B90"/>
    <w:rsid w:val="009A4D6D"/>
    <w:rsid w:val="009C0E7B"/>
    <w:rsid w:val="009D0797"/>
    <w:rsid w:val="00A54254"/>
    <w:rsid w:val="00A80BC1"/>
    <w:rsid w:val="00AB5CA2"/>
    <w:rsid w:val="00AC4958"/>
    <w:rsid w:val="00B30DC0"/>
    <w:rsid w:val="00B31EB6"/>
    <w:rsid w:val="00B5434B"/>
    <w:rsid w:val="00B555C9"/>
    <w:rsid w:val="00B73570"/>
    <w:rsid w:val="00B77C81"/>
    <w:rsid w:val="00B82B50"/>
    <w:rsid w:val="00B862A6"/>
    <w:rsid w:val="00B87E3B"/>
    <w:rsid w:val="00B93717"/>
    <w:rsid w:val="00C02644"/>
    <w:rsid w:val="00C26E3F"/>
    <w:rsid w:val="00C2721B"/>
    <w:rsid w:val="00C7621F"/>
    <w:rsid w:val="00C8706F"/>
    <w:rsid w:val="00C94205"/>
    <w:rsid w:val="00CB52C1"/>
    <w:rsid w:val="00CD2ADD"/>
    <w:rsid w:val="00CF25AA"/>
    <w:rsid w:val="00D251D4"/>
    <w:rsid w:val="00D52F45"/>
    <w:rsid w:val="00D62178"/>
    <w:rsid w:val="00D658AB"/>
    <w:rsid w:val="00D8252E"/>
    <w:rsid w:val="00DD11E9"/>
    <w:rsid w:val="00DD4FD1"/>
    <w:rsid w:val="00DD70E8"/>
    <w:rsid w:val="00DE001F"/>
    <w:rsid w:val="00DE6BF4"/>
    <w:rsid w:val="00DF6D28"/>
    <w:rsid w:val="00E2175E"/>
    <w:rsid w:val="00E34929"/>
    <w:rsid w:val="00E4179B"/>
    <w:rsid w:val="00EA1F56"/>
    <w:rsid w:val="00EB55B1"/>
    <w:rsid w:val="00EC3CD8"/>
    <w:rsid w:val="00ED7162"/>
    <w:rsid w:val="00EE29F0"/>
    <w:rsid w:val="00EF4A04"/>
    <w:rsid w:val="00F11AAD"/>
    <w:rsid w:val="00F51019"/>
    <w:rsid w:val="00F630F1"/>
    <w:rsid w:val="00F65610"/>
    <w:rsid w:val="00F94F65"/>
    <w:rsid w:val="00F9612F"/>
    <w:rsid w:val="00FC4DC1"/>
    <w:rsid w:val="00FD7C71"/>
    <w:rsid w:val="00FE2BD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179B"/>
    <w:rPr>
      <w:rFonts w:ascii="Times New Roman" w:hAnsi="Times New Roman" w:cs="Times New Roman"/>
      <w:sz w:val="24"/>
      <w:szCs w:val="24"/>
    </w:rPr>
  </w:style>
  <w:style w:type="paragraph" w:styleId="BalloonText">
    <w:name w:val="Balloon Text"/>
    <w:basedOn w:val="Normal"/>
    <w:link w:val="a"/>
    <w:uiPriority w:val="99"/>
    <w:semiHidden/>
    <w:unhideWhenUsed/>
    <w:rsid w:val="0093618D"/>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93618D"/>
    <w:rPr>
      <w:rFonts w:ascii="Tahoma" w:hAnsi="Tahoma" w:cs="Tahoma"/>
      <w:sz w:val="16"/>
      <w:szCs w:val="16"/>
    </w:rPr>
  </w:style>
  <w:style w:type="character" w:styleId="Hyperlink">
    <w:name w:val="Hyperlink"/>
    <w:basedOn w:val="DefaultParagraphFont"/>
    <w:uiPriority w:val="99"/>
    <w:unhideWhenUsed/>
    <w:rsid w:val="008F6895"/>
    <w:rPr>
      <w:color w:val="0000FF" w:themeColor="hyperlink"/>
      <w:u w:val="single"/>
    </w:rPr>
  </w:style>
  <w:style w:type="paragraph" w:styleId="ListParagraph">
    <w:name w:val="List Paragraph"/>
    <w:basedOn w:val="Normal"/>
    <w:uiPriority w:val="34"/>
    <w:qFormat/>
    <w:rsid w:val="006019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