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1AE5" w:rsidP="00243C95">
      <w:pPr>
        <w:spacing w:after="0" w:line="240" w:lineRule="auto"/>
        <w:ind w:left="-567" w:right="-1" w:firstLine="567"/>
        <w:jc w:val="right"/>
        <w:rPr>
          <w:rFonts w:ascii="Times New Roman" w:eastAsia="Times New Roman" w:hAnsi="Times New Roman" w:cs="Times New Roman"/>
          <w:sz w:val="28"/>
        </w:rPr>
      </w:pPr>
      <w:r>
        <w:rPr>
          <w:rFonts w:ascii="Times New Roman" w:eastAsia="Times New Roman" w:hAnsi="Times New Roman" w:cs="Times New Roman"/>
          <w:sz w:val="28"/>
        </w:rPr>
        <w:t>Дело №1-6-16/2026</w:t>
      </w:r>
    </w:p>
    <w:p w:rsidR="00D41AE5" w:rsidP="00243C95">
      <w:pPr>
        <w:spacing w:after="0" w:line="240" w:lineRule="auto"/>
        <w:ind w:left="-567" w:right="-1" w:firstLine="567"/>
        <w:rPr>
          <w:rFonts w:ascii="Times New Roman" w:eastAsia="Times New Roman" w:hAnsi="Times New Roman" w:cs="Times New Roman"/>
          <w:sz w:val="28"/>
        </w:rPr>
      </w:pPr>
      <w:r>
        <w:rPr>
          <w:rFonts w:ascii="Times New Roman" w:eastAsia="Times New Roman" w:hAnsi="Times New Roman" w:cs="Times New Roman"/>
          <w:sz w:val="28"/>
        </w:rPr>
        <w:t xml:space="preserve">                                                        ПРИГОВОР </w:t>
      </w:r>
    </w:p>
    <w:p w:rsidR="00D41AE5" w:rsidP="00243C95">
      <w:pPr>
        <w:spacing w:after="0" w:line="240" w:lineRule="auto"/>
        <w:ind w:left="-567" w:right="-1" w:firstLine="567"/>
        <w:rPr>
          <w:rFonts w:ascii="Times New Roman" w:eastAsia="Times New Roman" w:hAnsi="Times New Roman" w:cs="Times New Roman"/>
          <w:sz w:val="28"/>
        </w:rPr>
      </w:pPr>
      <w:r>
        <w:rPr>
          <w:rFonts w:ascii="Times New Roman" w:eastAsia="Times New Roman" w:hAnsi="Times New Roman" w:cs="Times New Roman"/>
          <w:sz w:val="28"/>
        </w:rPr>
        <w:t xml:space="preserve">                                         Именем  Российской  Федерации </w:t>
      </w:r>
    </w:p>
    <w:p w:rsidR="0090564B" w:rsidP="00243C95">
      <w:pPr>
        <w:spacing w:after="0" w:line="240" w:lineRule="auto"/>
        <w:ind w:left="-567" w:right="-1" w:firstLine="567"/>
        <w:rPr>
          <w:rFonts w:ascii="Times New Roman" w:eastAsia="Times New Roman" w:hAnsi="Times New Roman" w:cs="Times New Roman"/>
          <w:sz w:val="28"/>
        </w:rPr>
      </w:pPr>
    </w:p>
    <w:p w:rsidR="00D41AE5" w:rsidP="00243C95">
      <w:pPr>
        <w:spacing w:after="0" w:line="240" w:lineRule="auto"/>
        <w:ind w:left="-567" w:right="-1" w:firstLine="567"/>
        <w:rPr>
          <w:rFonts w:ascii="Times New Roman" w:eastAsia="Times New Roman" w:hAnsi="Times New Roman" w:cs="Times New Roman"/>
          <w:sz w:val="28"/>
        </w:rPr>
      </w:pPr>
      <w:r>
        <w:rPr>
          <w:rFonts w:ascii="Times New Roman" w:eastAsia="Times New Roman" w:hAnsi="Times New Roman" w:cs="Times New Roman"/>
          <w:sz w:val="28"/>
        </w:rPr>
        <w:t>15 апреля 2026</w:t>
      </w:r>
      <w:r w:rsidR="00877B19">
        <w:rPr>
          <w:rFonts w:ascii="Times New Roman" w:eastAsia="Times New Roman" w:hAnsi="Times New Roman" w:cs="Times New Roman"/>
          <w:sz w:val="28"/>
        </w:rPr>
        <w:t xml:space="preserve"> года                                                        </w:t>
      </w:r>
      <w:r w:rsidR="00FD70C5">
        <w:rPr>
          <w:rFonts w:ascii="Times New Roman" w:eastAsia="Times New Roman" w:hAnsi="Times New Roman" w:cs="Times New Roman"/>
          <w:sz w:val="28"/>
        </w:rPr>
        <w:t xml:space="preserve">            </w:t>
      </w:r>
      <w:r w:rsidR="00877B19">
        <w:rPr>
          <w:rFonts w:ascii="Times New Roman" w:eastAsia="Times New Roman" w:hAnsi="Times New Roman" w:cs="Times New Roman"/>
          <w:sz w:val="28"/>
        </w:rPr>
        <w:t>г. Симферополь</w:t>
      </w:r>
    </w:p>
    <w:p w:rsidR="00D41AE5" w:rsidP="00243C95">
      <w:pPr>
        <w:spacing w:after="0" w:line="240" w:lineRule="auto"/>
        <w:ind w:left="-567" w:right="-1" w:firstLine="567"/>
        <w:jc w:val="both"/>
        <w:rPr>
          <w:rFonts w:ascii="Times New Roman" w:eastAsia="Times New Roman" w:hAnsi="Times New Roman" w:cs="Times New Roman"/>
          <w:sz w:val="28"/>
        </w:rPr>
      </w:pP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Мировой судья судебного участка №6 Железнодорожного суд</w:t>
      </w:r>
      <w:r w:rsidR="0090564B">
        <w:rPr>
          <w:rFonts w:ascii="Times New Roman" w:eastAsia="Times New Roman" w:hAnsi="Times New Roman" w:cs="Times New Roman"/>
          <w:sz w:val="28"/>
        </w:rPr>
        <w:t>ебного района города Симферополя</w:t>
      </w:r>
      <w:r>
        <w:rPr>
          <w:rFonts w:ascii="Times New Roman" w:eastAsia="Times New Roman" w:hAnsi="Times New Roman" w:cs="Times New Roman"/>
          <w:sz w:val="28"/>
        </w:rPr>
        <w:t xml:space="preserve"> Республики Крым Авдеева К.К.,</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ведении протокола судебного заседания и </w:t>
      </w:r>
      <w:r>
        <w:rPr>
          <w:rFonts w:ascii="Times New Roman" w:eastAsia="Times New Roman" w:hAnsi="Times New Roman" w:cs="Times New Roman"/>
          <w:sz w:val="28"/>
        </w:rPr>
        <w:t>аудиопротоколирования</w:t>
      </w:r>
      <w:r>
        <w:rPr>
          <w:rFonts w:ascii="Times New Roman" w:eastAsia="Times New Roman" w:hAnsi="Times New Roman" w:cs="Times New Roman"/>
          <w:sz w:val="28"/>
        </w:rPr>
        <w:t xml:space="preserve"> </w:t>
      </w:r>
      <w:r w:rsidR="0090564B">
        <w:rPr>
          <w:rFonts w:ascii="Times New Roman" w:eastAsia="Times New Roman" w:hAnsi="Times New Roman" w:cs="Times New Roman"/>
          <w:sz w:val="28"/>
        </w:rPr>
        <w:t xml:space="preserve">секретарем судебного заседания – </w:t>
      </w:r>
      <w:r w:rsidR="0090564B">
        <w:rPr>
          <w:rFonts w:ascii="Times New Roman" w:eastAsia="Times New Roman" w:hAnsi="Times New Roman" w:cs="Times New Roman"/>
          <w:sz w:val="28"/>
        </w:rPr>
        <w:t>Трошиной</w:t>
      </w:r>
      <w:r w:rsidR="0090564B">
        <w:rPr>
          <w:rFonts w:ascii="Times New Roman" w:eastAsia="Times New Roman" w:hAnsi="Times New Roman" w:cs="Times New Roman"/>
          <w:sz w:val="28"/>
        </w:rPr>
        <w:t xml:space="preserve"> Д.А.,</w:t>
      </w:r>
    </w:p>
    <w:p w:rsidR="0090564B"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с участием</w:t>
      </w:r>
      <w:r>
        <w:rPr>
          <w:rFonts w:ascii="Times New Roman" w:eastAsia="Times New Roman" w:hAnsi="Times New Roman" w:cs="Times New Roman"/>
          <w:sz w:val="28"/>
        </w:rPr>
        <w:t>:</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государственного обвинителя – </w:t>
      </w:r>
      <w:r w:rsidR="00932257">
        <w:rPr>
          <w:rFonts w:ascii="Times New Roman" w:eastAsia="Times New Roman" w:hAnsi="Times New Roman" w:cs="Times New Roman"/>
          <w:sz w:val="28"/>
        </w:rPr>
        <w:t>Маханьковой</w:t>
      </w:r>
      <w:r w:rsidR="00932257">
        <w:rPr>
          <w:rFonts w:ascii="Times New Roman" w:eastAsia="Times New Roman" w:hAnsi="Times New Roman" w:cs="Times New Roman"/>
          <w:sz w:val="28"/>
        </w:rPr>
        <w:t xml:space="preserve"> Ю.А.</w:t>
      </w:r>
      <w:r w:rsidR="0090564B">
        <w:rPr>
          <w:rFonts w:ascii="Times New Roman" w:eastAsia="Times New Roman" w:hAnsi="Times New Roman" w:cs="Times New Roman"/>
          <w:sz w:val="28"/>
        </w:rPr>
        <w:t>,</w:t>
      </w:r>
    </w:p>
    <w:p w:rsidR="00932257"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потерпевшего – </w:t>
      </w:r>
      <w:r w:rsidR="00F12E24">
        <w:rPr>
          <w:rFonts w:ascii="Times New Roman" w:eastAsia="Times New Roman" w:hAnsi="Times New Roman" w:cs="Times New Roman"/>
          <w:sz w:val="28"/>
        </w:rPr>
        <w:t>ФИО</w:t>
      </w:r>
      <w:r w:rsidR="00F12E24">
        <w:rPr>
          <w:rFonts w:ascii="Times New Roman" w:eastAsia="Times New Roman" w:hAnsi="Times New Roman" w:cs="Times New Roman"/>
          <w:sz w:val="28"/>
        </w:rPr>
        <w:t>2</w:t>
      </w:r>
      <w:r>
        <w:rPr>
          <w:rFonts w:ascii="Times New Roman" w:eastAsia="Times New Roman" w:hAnsi="Times New Roman" w:cs="Times New Roman"/>
          <w:sz w:val="28"/>
        </w:rPr>
        <w:t>,</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защитника </w:t>
      </w:r>
      <w:r w:rsidR="00FD70C5">
        <w:rPr>
          <w:rFonts w:ascii="Times New Roman" w:eastAsia="Times New Roman" w:hAnsi="Times New Roman" w:cs="Times New Roman"/>
          <w:sz w:val="28"/>
        </w:rPr>
        <w:t xml:space="preserve">подсудимого </w:t>
      </w:r>
      <w:r>
        <w:rPr>
          <w:rFonts w:ascii="Times New Roman" w:eastAsia="Times New Roman" w:hAnsi="Times New Roman" w:cs="Times New Roman"/>
          <w:sz w:val="28"/>
        </w:rPr>
        <w:t xml:space="preserve">– адвоката </w:t>
      </w:r>
      <w:r w:rsidR="00932257">
        <w:rPr>
          <w:rFonts w:ascii="Times New Roman" w:eastAsia="Times New Roman" w:hAnsi="Times New Roman" w:cs="Times New Roman"/>
          <w:sz w:val="28"/>
        </w:rPr>
        <w:t>Умерова</w:t>
      </w:r>
      <w:r w:rsidR="00932257">
        <w:rPr>
          <w:rFonts w:ascii="Times New Roman" w:eastAsia="Times New Roman" w:hAnsi="Times New Roman" w:cs="Times New Roman"/>
          <w:sz w:val="28"/>
        </w:rPr>
        <w:t xml:space="preserve"> Э.Д.</w:t>
      </w:r>
      <w:r w:rsidR="00586402">
        <w:rPr>
          <w:rFonts w:ascii="Times New Roman" w:eastAsia="Times New Roman" w:hAnsi="Times New Roman" w:cs="Times New Roman"/>
          <w:sz w:val="28"/>
        </w:rPr>
        <w:t xml:space="preserve">, </w:t>
      </w:r>
    </w:p>
    <w:p w:rsidR="00FD70C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подсудимого  ФИО</w:t>
      </w:r>
      <w:r>
        <w:rPr>
          <w:rFonts w:ascii="Times New Roman" w:eastAsia="Times New Roman" w:hAnsi="Times New Roman" w:cs="Times New Roman"/>
          <w:sz w:val="28"/>
        </w:rPr>
        <w:t>1</w:t>
      </w:r>
      <w:r w:rsidR="00932257">
        <w:rPr>
          <w:rFonts w:ascii="Times New Roman" w:eastAsia="Times New Roman" w:hAnsi="Times New Roman" w:cs="Times New Roman"/>
          <w:sz w:val="28"/>
        </w:rPr>
        <w:t>,</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рассмотрев в открытом судебном заседании в </w:t>
      </w:r>
      <w:r w:rsidR="0046734A">
        <w:rPr>
          <w:rFonts w:ascii="Times New Roman" w:eastAsia="Times New Roman" w:hAnsi="Times New Roman" w:cs="Times New Roman"/>
          <w:sz w:val="28"/>
        </w:rPr>
        <w:t xml:space="preserve">особом порядке </w:t>
      </w:r>
      <w:r w:rsidR="003842F6">
        <w:rPr>
          <w:rFonts w:ascii="Times New Roman" w:eastAsia="Times New Roman" w:hAnsi="Times New Roman" w:cs="Times New Roman"/>
          <w:sz w:val="28"/>
        </w:rPr>
        <w:t xml:space="preserve">уголовное дело </w:t>
      </w:r>
      <w:r>
        <w:rPr>
          <w:rFonts w:ascii="Times New Roman" w:eastAsia="Times New Roman" w:hAnsi="Times New Roman" w:cs="Times New Roman"/>
          <w:sz w:val="28"/>
        </w:rPr>
        <w:t xml:space="preserve">по обвинению </w:t>
      </w:r>
    </w:p>
    <w:p w:rsidR="00737323"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ФИО</w:t>
      </w:r>
      <w:r>
        <w:rPr>
          <w:rFonts w:ascii="Times New Roman" w:eastAsia="Times New Roman" w:hAnsi="Times New Roman" w:cs="Times New Roman"/>
          <w:sz w:val="28"/>
        </w:rPr>
        <w:t>1</w:t>
      </w:r>
      <w:r w:rsidR="00877B19">
        <w:rPr>
          <w:rFonts w:ascii="Times New Roman" w:eastAsia="Times New Roman" w:hAnsi="Times New Roman" w:cs="Times New Roman"/>
          <w:sz w:val="28"/>
        </w:rPr>
        <w:t xml:space="preserve">, </w:t>
      </w:r>
      <w:r>
        <w:rPr>
          <w:rFonts w:ascii="Times New Roman" w:eastAsia="Times New Roman" w:hAnsi="Times New Roman" w:cs="Times New Roman"/>
          <w:sz w:val="28"/>
        </w:rPr>
        <w:t>ЛИЧНЫЕ ДАННЫЕ</w:t>
      </w:r>
      <w:r w:rsidR="00932257">
        <w:rPr>
          <w:rFonts w:ascii="Times New Roman" w:eastAsia="Times New Roman" w:hAnsi="Times New Roman" w:cs="Times New Roman"/>
          <w:sz w:val="28"/>
        </w:rPr>
        <w:t>,</w:t>
      </w:r>
      <w:r w:rsidR="00CF0B3B">
        <w:rPr>
          <w:rFonts w:ascii="Times New Roman" w:eastAsia="Times New Roman" w:hAnsi="Times New Roman" w:cs="Times New Roman"/>
          <w:sz w:val="28"/>
        </w:rPr>
        <w:t xml:space="preserve"> ранее судимого</w:t>
      </w:r>
      <w:r w:rsidR="00877B19">
        <w:rPr>
          <w:rFonts w:ascii="Times New Roman" w:eastAsia="Times New Roman" w:hAnsi="Times New Roman" w:cs="Times New Roman"/>
          <w:sz w:val="28"/>
        </w:rPr>
        <w:t>:</w:t>
      </w:r>
    </w:p>
    <w:p w:rsidR="006F3EC4" w:rsidP="00FF65C2">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32257">
        <w:rPr>
          <w:rFonts w:ascii="Times New Roman" w:eastAsia="Times New Roman" w:hAnsi="Times New Roman" w:cs="Times New Roman"/>
          <w:sz w:val="28"/>
        </w:rPr>
        <w:t>15.11.2024</w:t>
      </w:r>
      <w:r>
        <w:rPr>
          <w:rFonts w:ascii="Times New Roman" w:eastAsia="Times New Roman" w:hAnsi="Times New Roman" w:cs="Times New Roman"/>
          <w:sz w:val="28"/>
        </w:rPr>
        <w:t xml:space="preserve"> приговором </w:t>
      </w:r>
      <w:r w:rsidR="00D5270B">
        <w:rPr>
          <w:rFonts w:ascii="Times New Roman" w:eastAsia="Times New Roman" w:hAnsi="Times New Roman" w:cs="Times New Roman"/>
          <w:sz w:val="28"/>
        </w:rPr>
        <w:t>Железнодорожного районного суда г. Симф</w:t>
      </w:r>
      <w:r w:rsidR="00932257">
        <w:rPr>
          <w:rFonts w:ascii="Times New Roman" w:eastAsia="Times New Roman" w:hAnsi="Times New Roman" w:cs="Times New Roman"/>
          <w:sz w:val="28"/>
        </w:rPr>
        <w:t>ерополя Республики Крым по п. «г» ч. 3</w:t>
      </w:r>
      <w:r w:rsidR="00D5270B">
        <w:rPr>
          <w:rFonts w:ascii="Times New Roman" w:eastAsia="Times New Roman" w:hAnsi="Times New Roman" w:cs="Times New Roman"/>
          <w:sz w:val="28"/>
        </w:rPr>
        <w:t xml:space="preserve"> ст. 158</w:t>
      </w:r>
      <w:r w:rsidRPr="00D5270B" w:rsidR="00D5270B">
        <w:rPr>
          <w:rFonts w:ascii="Times New Roman" w:eastAsia="Times New Roman" w:hAnsi="Times New Roman" w:cs="Times New Roman"/>
          <w:sz w:val="28"/>
        </w:rPr>
        <w:t xml:space="preserve"> Уголовного кодекса Российской Федерации к наказанию в виде </w:t>
      </w:r>
      <w:r w:rsidR="00776E50">
        <w:rPr>
          <w:rFonts w:ascii="Times New Roman" w:eastAsia="Times New Roman" w:hAnsi="Times New Roman" w:cs="Times New Roman"/>
          <w:sz w:val="28"/>
        </w:rPr>
        <w:t xml:space="preserve">лишения свободы на срок 8 месяцев, </w:t>
      </w:r>
      <w:r w:rsidR="00D5270B">
        <w:rPr>
          <w:rFonts w:ascii="Times New Roman" w:eastAsia="Times New Roman" w:hAnsi="Times New Roman" w:cs="Times New Roman"/>
          <w:sz w:val="28"/>
        </w:rPr>
        <w:t>с отбыванием наказания в исправит</w:t>
      </w:r>
      <w:r w:rsidR="00776E50">
        <w:rPr>
          <w:rFonts w:ascii="Times New Roman" w:eastAsia="Times New Roman" w:hAnsi="Times New Roman" w:cs="Times New Roman"/>
          <w:sz w:val="28"/>
        </w:rPr>
        <w:t>ельной колонии строгого режима. 13.05.2025</w:t>
      </w:r>
      <w:r w:rsidR="00FA7FB2">
        <w:rPr>
          <w:rFonts w:ascii="Times New Roman" w:eastAsia="Times New Roman" w:hAnsi="Times New Roman" w:cs="Times New Roman"/>
          <w:sz w:val="28"/>
        </w:rPr>
        <w:t xml:space="preserve"> </w:t>
      </w:r>
      <w:r w:rsidR="00BD672E">
        <w:rPr>
          <w:rFonts w:ascii="Times New Roman" w:eastAsia="Times New Roman" w:hAnsi="Times New Roman" w:cs="Times New Roman"/>
          <w:sz w:val="28"/>
        </w:rPr>
        <w:t>освобожден</w:t>
      </w:r>
      <w:r w:rsidR="005C395B">
        <w:rPr>
          <w:rFonts w:ascii="Times New Roman" w:eastAsia="Times New Roman" w:hAnsi="Times New Roman" w:cs="Times New Roman"/>
          <w:sz w:val="28"/>
        </w:rPr>
        <w:t xml:space="preserve"> по отбытию </w:t>
      </w:r>
      <w:r w:rsidR="00BD672E">
        <w:rPr>
          <w:rFonts w:ascii="Times New Roman" w:eastAsia="Times New Roman" w:hAnsi="Times New Roman" w:cs="Times New Roman"/>
          <w:sz w:val="28"/>
        </w:rPr>
        <w:t xml:space="preserve">срока </w:t>
      </w:r>
      <w:r w:rsidR="005C395B">
        <w:rPr>
          <w:rFonts w:ascii="Times New Roman" w:eastAsia="Times New Roman" w:hAnsi="Times New Roman" w:cs="Times New Roman"/>
          <w:sz w:val="28"/>
        </w:rPr>
        <w:t>наказания,</w:t>
      </w:r>
      <w:r w:rsidR="00D73985">
        <w:rPr>
          <w:rFonts w:ascii="Times New Roman" w:eastAsia="Times New Roman" w:hAnsi="Times New Roman" w:cs="Times New Roman"/>
          <w:sz w:val="28"/>
        </w:rPr>
        <w:t xml:space="preserve"> </w:t>
      </w:r>
    </w:p>
    <w:p w:rsidR="00A8420E" w:rsidRPr="004341A4"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в совершении преступлен</w:t>
      </w:r>
      <w:r w:rsidR="00776E50">
        <w:rPr>
          <w:rFonts w:ascii="Times New Roman" w:eastAsia="Times New Roman" w:hAnsi="Times New Roman" w:cs="Times New Roman"/>
          <w:sz w:val="28"/>
        </w:rPr>
        <w:t>ия, предусмотренного ч. 1 ст.119</w:t>
      </w:r>
      <w:r>
        <w:rPr>
          <w:rFonts w:ascii="Times New Roman" w:eastAsia="Times New Roman" w:hAnsi="Times New Roman" w:cs="Times New Roman"/>
          <w:sz w:val="28"/>
        </w:rPr>
        <w:t xml:space="preserve"> Уголовного кодекса Российской Федерации,</w:t>
      </w:r>
    </w:p>
    <w:p w:rsidR="004341A4" w:rsidP="004341A4">
      <w:pPr>
        <w:spacing w:after="0" w:line="240" w:lineRule="auto"/>
        <w:ind w:left="-567" w:right="-1" w:firstLine="567"/>
        <w:jc w:val="center"/>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УСТАНОВИЛ:</w:t>
      </w:r>
    </w:p>
    <w:p w:rsidR="004341A4" w:rsidRPr="00ED7162" w:rsidP="004341A4">
      <w:pPr>
        <w:spacing w:after="0" w:line="240" w:lineRule="auto"/>
        <w:ind w:left="-567" w:right="-1" w:firstLine="567"/>
        <w:jc w:val="center"/>
        <w:rPr>
          <w:rFonts w:ascii="Times New Roman" w:eastAsia="Times New Roman" w:hAnsi="Times New Roman" w:cs="Times New Roman"/>
          <w:sz w:val="28"/>
          <w:szCs w:val="28"/>
        </w:rPr>
      </w:pPr>
    </w:p>
    <w:p w:rsidR="004341A4" w:rsidRPr="004341A4" w:rsidP="004341A4">
      <w:pPr>
        <w:tabs>
          <w:tab w:val="left" w:pos="28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ФИО</w:t>
      </w:r>
      <w:r>
        <w:rPr>
          <w:rFonts w:ascii="Times New Roman" w:eastAsia="Times New Roman" w:hAnsi="Times New Roman" w:cs="Times New Roman"/>
          <w:sz w:val="28"/>
          <w:szCs w:val="28"/>
        </w:rPr>
        <w:t>1</w:t>
      </w:r>
      <w:r w:rsidRPr="004341A4">
        <w:rPr>
          <w:rFonts w:ascii="Times New Roman" w:eastAsia="Times New Roman" w:hAnsi="Times New Roman" w:cs="Times New Roman"/>
          <w:sz w:val="28"/>
          <w:szCs w:val="28"/>
        </w:rPr>
        <w:t xml:space="preserve"> </w:t>
      </w:r>
      <w:r w:rsidRPr="00AB5CA2">
        <w:rPr>
          <w:rFonts w:ascii="Times New Roman" w:eastAsia="Times New Roman" w:hAnsi="Times New Roman" w:cs="Times New Roman"/>
          <w:sz w:val="28"/>
          <w:szCs w:val="28"/>
        </w:rPr>
        <w:t xml:space="preserve">совершил </w:t>
      </w:r>
      <w:r>
        <w:rPr>
          <w:rFonts w:ascii="Times New Roman" w:eastAsia="Times New Roman" w:hAnsi="Times New Roman" w:cs="Times New Roman"/>
          <w:sz w:val="28"/>
          <w:szCs w:val="28"/>
        </w:rPr>
        <w:t>угрозу</w:t>
      </w:r>
      <w:r w:rsidRPr="004341A4">
        <w:rPr>
          <w:rFonts w:ascii="Times New Roman" w:eastAsia="Times New Roman" w:hAnsi="Times New Roman" w:cs="Times New Roman"/>
          <w:sz w:val="28"/>
          <w:szCs w:val="28"/>
        </w:rPr>
        <w:t xml:space="preserve"> убийством, если имелись основа</w:t>
      </w:r>
      <w:r>
        <w:rPr>
          <w:rFonts w:ascii="Times New Roman" w:eastAsia="Times New Roman" w:hAnsi="Times New Roman" w:cs="Times New Roman"/>
          <w:sz w:val="28"/>
          <w:szCs w:val="28"/>
        </w:rPr>
        <w:t>ния опасаться осуществления этой</w:t>
      </w:r>
      <w:r w:rsidRPr="004341A4">
        <w:rPr>
          <w:rFonts w:ascii="Times New Roman" w:eastAsia="Times New Roman" w:hAnsi="Times New Roman" w:cs="Times New Roman"/>
          <w:sz w:val="28"/>
          <w:szCs w:val="28"/>
        </w:rPr>
        <w:t xml:space="preserve"> угроз</w:t>
      </w:r>
      <w:r>
        <w:rPr>
          <w:rFonts w:ascii="Times New Roman" w:eastAsia="Times New Roman" w:hAnsi="Times New Roman" w:cs="Times New Roman"/>
          <w:sz w:val="28"/>
          <w:szCs w:val="28"/>
        </w:rPr>
        <w:t>ы</w:t>
      </w:r>
      <w:r w:rsidRPr="004341A4">
        <w:rPr>
          <w:rFonts w:ascii="Times New Roman" w:eastAsia="Times New Roman" w:hAnsi="Times New Roman" w:cs="Times New Roman"/>
          <w:sz w:val="28"/>
          <w:szCs w:val="28"/>
        </w:rPr>
        <w:t xml:space="preserve">, при следующих обстоятельствах. </w:t>
      </w:r>
    </w:p>
    <w:p w:rsidR="004341A4" w:rsidRPr="004341A4" w:rsidP="004341A4">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Так, </w:t>
      </w:r>
      <w:r>
        <w:rPr>
          <w:rFonts w:ascii="Times New Roman" w:eastAsia="Times New Roman" w:hAnsi="Times New Roman" w:cs="Times New Roman"/>
          <w:sz w:val="28"/>
          <w:lang w:bidi="ru-RU"/>
        </w:rPr>
        <w:t>19</w:t>
      </w:r>
      <w:r w:rsidRPr="004341A4">
        <w:rPr>
          <w:rFonts w:ascii="Times New Roman" w:eastAsia="Times New Roman" w:hAnsi="Times New Roman" w:cs="Times New Roman"/>
          <w:sz w:val="28"/>
          <w:lang w:bidi="ru-RU"/>
        </w:rPr>
        <w:t xml:space="preserve">.02.2026, примерно в 18 часов 40 минут, более точное время в ходе дознания не установлено,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sidRPr="004341A4">
        <w:rPr>
          <w:rFonts w:ascii="Times New Roman" w:eastAsia="Times New Roman" w:hAnsi="Times New Roman" w:cs="Times New Roman"/>
          <w:sz w:val="28"/>
          <w:lang w:bidi="ru-RU"/>
        </w:rPr>
        <w:t xml:space="preserve">, будучи в состоянии алкогольного опьянения, находясь по месту своего жительства по адресу: </w:t>
      </w:r>
      <w:r w:rsidR="00F12E24">
        <w:rPr>
          <w:rFonts w:ascii="Times New Roman" w:eastAsia="Times New Roman" w:hAnsi="Times New Roman" w:cs="Times New Roman"/>
          <w:sz w:val="28"/>
          <w:lang w:bidi="ru-RU"/>
        </w:rPr>
        <w:t>АДРЕС</w:t>
      </w:r>
      <w:r w:rsidRPr="004341A4">
        <w:rPr>
          <w:rFonts w:ascii="Times New Roman" w:eastAsia="Times New Roman" w:hAnsi="Times New Roman" w:cs="Times New Roman"/>
          <w:sz w:val="28"/>
          <w:lang w:bidi="ru-RU"/>
        </w:rPr>
        <w:t xml:space="preserve"> в ходе словесного конфликта со своим отцом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2</w:t>
      </w:r>
      <w:r w:rsidRPr="004341A4">
        <w:rPr>
          <w:rFonts w:ascii="Times New Roman" w:eastAsia="Times New Roman" w:hAnsi="Times New Roman" w:cs="Times New Roman"/>
          <w:sz w:val="28"/>
          <w:lang w:bidi="ru-RU"/>
        </w:rPr>
        <w:t xml:space="preserve">, возникшего на почве личных неприязненных отношений, действуя умышленно, то есть осознавая общественную опасность своих действий, посягающих на общественные отношения, гарантирующие психическую неприкосновенность личности, предвидя возможность наступления общественно опасных последствий, влекущих нравственные страдания для человека, и желая их наступления, схватил </w:t>
      </w:r>
      <w:r w:rsidR="00F12E24">
        <w:rPr>
          <w:rFonts w:ascii="Times New Roman" w:eastAsia="Times New Roman" w:hAnsi="Times New Roman" w:cs="Times New Roman"/>
          <w:sz w:val="28"/>
          <w:lang w:bidi="ru-RU"/>
        </w:rPr>
        <w:t>ФИО2</w:t>
      </w:r>
      <w:r w:rsidRPr="004341A4">
        <w:rPr>
          <w:rFonts w:ascii="Times New Roman" w:eastAsia="Times New Roman" w:hAnsi="Times New Roman" w:cs="Times New Roman"/>
          <w:sz w:val="28"/>
          <w:lang w:bidi="ru-RU"/>
        </w:rPr>
        <w:t xml:space="preserve"> обеими руками за шею. Затем, с силой сдавливая с</w:t>
      </w:r>
      <w:r>
        <w:rPr>
          <w:rFonts w:ascii="Times New Roman" w:eastAsia="Times New Roman" w:hAnsi="Times New Roman" w:cs="Times New Roman"/>
          <w:sz w:val="28"/>
          <w:lang w:bidi="ru-RU"/>
        </w:rPr>
        <w:t>вои руки на шее сопротивляющегося</w:t>
      </w:r>
      <w:r w:rsidRPr="004341A4">
        <w:rPr>
          <w:rFonts w:ascii="Times New Roman" w:eastAsia="Times New Roman" w:hAnsi="Times New Roman" w:cs="Times New Roman"/>
          <w:sz w:val="28"/>
          <w:lang w:bidi="ru-RU"/>
        </w:rPr>
        <w:t xml:space="preserve">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2</w:t>
      </w:r>
      <w:r w:rsidRPr="004341A4">
        <w:rPr>
          <w:rFonts w:ascii="Times New Roman" w:eastAsia="Times New Roman" w:hAnsi="Times New Roman" w:cs="Times New Roman"/>
          <w:sz w:val="28"/>
          <w:lang w:bidi="ru-RU"/>
        </w:rPr>
        <w:t xml:space="preserve">, стал душить, перекрывая последнему доступ кислорода. В результате физического насилия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2</w:t>
      </w:r>
      <w:r w:rsidRPr="004341A4">
        <w:rPr>
          <w:rFonts w:ascii="Times New Roman" w:eastAsia="Times New Roman" w:hAnsi="Times New Roman" w:cs="Times New Roman"/>
          <w:sz w:val="28"/>
          <w:lang w:bidi="ru-RU"/>
        </w:rPr>
        <w:t xml:space="preserve"> причинены повреждения в виде кровоподтеков шеи, которые согласно заключения судебно-медицинской экспертизы № 329 от 20.02.2026, согласно пункту 6. Приказа М3 РФ № 172н от 08.04.2025 г. «Об утверждении порядка определения степени тяжести вреда, причиненного здоровью человека» расцениваются, как повреждения, не повлекшие кратковременного расстройства здоровья на срок до 21 дня и таким образом, не причинившие вред здоровью.</w:t>
      </w: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lang w:bidi="ru-RU"/>
        </w:rPr>
        <w:t xml:space="preserve">Учитывая сложившуюся обстановку, а также агрессивное поведение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sidRPr="004341A4">
        <w:rPr>
          <w:rFonts w:ascii="Times New Roman" w:eastAsia="Times New Roman" w:hAnsi="Times New Roman" w:cs="Times New Roman"/>
          <w:sz w:val="28"/>
          <w:lang w:bidi="ru-RU"/>
        </w:rPr>
        <w:t xml:space="preserve">, сопровождаемое физическим воздействием, </w:t>
      </w:r>
      <w:r w:rsidR="00F12E24">
        <w:rPr>
          <w:rFonts w:ascii="Times New Roman" w:eastAsia="Times New Roman" w:hAnsi="Times New Roman" w:cs="Times New Roman"/>
          <w:sz w:val="28"/>
          <w:lang w:bidi="ru-RU"/>
        </w:rPr>
        <w:t>ФИО2</w:t>
      </w:r>
      <w:r w:rsidRPr="004341A4">
        <w:rPr>
          <w:rFonts w:ascii="Times New Roman" w:eastAsia="Times New Roman" w:hAnsi="Times New Roman" w:cs="Times New Roman"/>
          <w:sz w:val="28"/>
          <w:lang w:bidi="ru-RU"/>
        </w:rPr>
        <w:t xml:space="preserve"> воспринял словесную угрозу и </w:t>
      </w:r>
      <w:r w:rsidRPr="004341A4">
        <w:rPr>
          <w:rFonts w:ascii="Times New Roman" w:eastAsia="Times New Roman" w:hAnsi="Times New Roman" w:cs="Times New Roman"/>
          <w:sz w:val="28"/>
          <w:lang w:bidi="ru-RU"/>
        </w:rPr>
        <w:t xml:space="preserve">действия </w:t>
      </w:r>
      <w:r w:rsidR="00F12E24">
        <w:rPr>
          <w:rFonts w:ascii="Times New Roman" w:eastAsia="Times New Roman" w:hAnsi="Times New Roman" w:cs="Times New Roman"/>
          <w:sz w:val="28"/>
          <w:lang w:bidi="ru-RU"/>
        </w:rPr>
        <w:t>ФИО1</w:t>
      </w:r>
      <w:r w:rsidRPr="004341A4">
        <w:rPr>
          <w:rFonts w:ascii="Times New Roman" w:eastAsia="Times New Roman" w:hAnsi="Times New Roman" w:cs="Times New Roman"/>
          <w:sz w:val="28"/>
          <w:lang w:bidi="ru-RU"/>
        </w:rPr>
        <w:t>, как реальную угрозу его жизни и здоровью и у него были все основания опасаться их осуществления в реальной действительности.</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В соответствии с ч. 1 ст. 314 Уголовно-процессуального кодекса Российской Федерации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В случае, предусмотренном частью первой настоящей статьи, суд вправе постановить приговор без проведения судебного разбирательства в общем порядке, если удостоверится, что: 1) обвиняемый осознает характер и последствия заявленного им ходатайства; 2) ходатайство было заявлено добровольно и после проведения консультаций с защитником; 3) государственный или частный обвинитель и (или) потерпевший не возражают против заявленного обвиняемым ходатайства (ч. 2 ст. 314 Уголовно-процессуального кодекса Российской Федерации). </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Подсудимый </w:t>
      </w:r>
      <w:r w:rsidR="00F12E24">
        <w:rPr>
          <w:rFonts w:ascii="Times New Roman" w:eastAsia="Times New Roman" w:hAnsi="Times New Roman" w:cs="Times New Roman"/>
          <w:sz w:val="28"/>
          <w:lang w:bidi="ru-RU"/>
        </w:rPr>
        <w:t>ФИО 1</w:t>
      </w: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rPr>
        <w:t xml:space="preserve">по окончании предварительного расследования при ознакомлении с материалами дела в присутствии защитника заявил ходатайство о рассмотрении дела в особом порядке без судебного разбирательства. </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В судебном заседании подсудимый </w:t>
      </w:r>
      <w:r w:rsidR="00F12E24">
        <w:rPr>
          <w:rFonts w:ascii="Times New Roman" w:eastAsia="Times New Roman" w:hAnsi="Times New Roman" w:cs="Times New Roman"/>
          <w:sz w:val="28"/>
          <w:lang w:bidi="ru-RU"/>
        </w:rPr>
        <w:t>ФИО 1</w:t>
      </w: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rPr>
        <w:t>с обвинением согласился, вину признал в полном объеме, в содеянном чистосердечно раскаялся, обстоятельства, установленные в ходе предварительного расследования, не оспаривал, в присутствии своего защитника поддержал заявленное им ходатайство о постановлении в отношении него приговора без проведения судебного разбирательства по делу, пояснив, что данное ходатайство им заявлено осознанно и добровольно, после предварительной консультации с защитником</w:t>
      </w:r>
      <w:r w:rsidRPr="004341A4">
        <w:rPr>
          <w:rFonts w:ascii="Times New Roman" w:eastAsia="Times New Roman" w:hAnsi="Times New Roman" w:cs="Times New Roman"/>
          <w:sz w:val="28"/>
        </w:rPr>
        <w:t xml:space="preserve">, суть заявленного ходатайства и последствия удовлетворения его судом он осознает. </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В судебном заседании суд убедился, что заявление о признании вины сделано подсудимым добровольно, после консультации с защитником, с полным пониманием предъявленного ему обвинения, и последствий такого заявления. </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Защитник подсудимого не оспаривал законность и допустимость имеющихся в деле доказательств и не заявил о нарушении прав подсудимого в ходе предварительного расследования, заявленное ходатайство подсудимого поддержал.</w:t>
      </w:r>
    </w:p>
    <w:p w:rsid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Государственный обвинитель в судебном заседании не возражал</w:t>
      </w:r>
      <w:r>
        <w:rPr>
          <w:rFonts w:ascii="Times New Roman" w:eastAsia="Times New Roman" w:hAnsi="Times New Roman" w:cs="Times New Roman"/>
          <w:sz w:val="28"/>
        </w:rPr>
        <w:t>а</w:t>
      </w:r>
      <w:r w:rsidRPr="004341A4">
        <w:rPr>
          <w:rFonts w:ascii="Times New Roman" w:eastAsia="Times New Roman" w:hAnsi="Times New Roman" w:cs="Times New Roman"/>
          <w:sz w:val="28"/>
        </w:rPr>
        <w:t xml:space="preserve"> против рассмотрения дела в особом порядке судебного разбирательства.</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Потерпевший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2</w:t>
      </w:r>
      <w:r w:rsidRPr="00726C30">
        <w:rPr>
          <w:rFonts w:ascii="Times New Roman" w:eastAsia="Times New Roman" w:hAnsi="Times New Roman" w:cs="Times New Roman"/>
          <w:sz w:val="28"/>
          <w:lang w:bidi="ru-RU"/>
        </w:rPr>
        <w:t xml:space="preserve"> в судебном заседании не возражал против рассмотрения дела в особом порядке судебного разбирательства, последствия рассмотрения дела в особом порядке ему известны и понятны. </w:t>
      </w:r>
    </w:p>
    <w:p w:rsidR="00726C30" w:rsidRPr="004341A4" w:rsidP="004341A4">
      <w:pPr>
        <w:spacing w:after="0" w:line="240" w:lineRule="auto"/>
        <w:ind w:left="-567" w:right="-1"/>
        <w:jc w:val="both"/>
        <w:rPr>
          <w:rFonts w:ascii="Times New Roman" w:eastAsia="Times New Roman" w:hAnsi="Times New Roman" w:cs="Times New Roman"/>
          <w:sz w:val="28"/>
        </w:rPr>
      </w:pP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Принимая во внимание, что во время производства по делу были установлены все обстоятельства, при которых возможно постановить приговор без проведения судебного разбирательства, и, учитывая мнение государственного обвинителя, защитника, подсудимого, потерпевшего, суд полагает возможным рассмотреть данное уголовное дело в особом порядке.  </w:t>
      </w:r>
    </w:p>
    <w:p w:rsidR="00726C30"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sidR="004341A4">
        <w:rPr>
          <w:rFonts w:ascii="Times New Roman" w:eastAsia="Times New Roman" w:hAnsi="Times New Roman" w:cs="Times New Roman"/>
          <w:sz w:val="28"/>
        </w:rPr>
        <w:t xml:space="preserve">Суд приходит к выводу, что обвинение, с которым согласился подсудимый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4341A4" w:rsidR="004341A4">
        <w:rPr>
          <w:rFonts w:ascii="Times New Roman" w:eastAsia="Times New Roman" w:hAnsi="Times New Roman" w:cs="Times New Roman"/>
          <w:sz w:val="28"/>
        </w:rPr>
        <w:t xml:space="preserve">обоснованно и подтверждается собранными по делу доказательствами, приведенными в обвинительном акте, и квалифицирует действия </w:t>
      </w:r>
      <w:r w:rsidR="00F12E24">
        <w:rPr>
          <w:rFonts w:ascii="Times New Roman" w:eastAsia="Times New Roman" w:hAnsi="Times New Roman" w:cs="Times New Roman"/>
          <w:sz w:val="28"/>
          <w:lang w:bidi="ru-RU"/>
        </w:rPr>
        <w:t>ФИО1</w:t>
      </w:r>
      <w:r>
        <w:rPr>
          <w:rFonts w:ascii="Times New Roman" w:eastAsia="Times New Roman" w:hAnsi="Times New Roman" w:cs="Times New Roman"/>
          <w:sz w:val="28"/>
          <w:lang w:bidi="ru-RU"/>
        </w:rPr>
        <w:t xml:space="preserve"> </w:t>
      </w:r>
      <w:r w:rsidRPr="004341A4" w:rsidR="004341A4">
        <w:rPr>
          <w:rFonts w:ascii="Times New Roman" w:eastAsia="Times New Roman" w:hAnsi="Times New Roman" w:cs="Times New Roman"/>
          <w:sz w:val="28"/>
        </w:rPr>
        <w:t xml:space="preserve">по ч. 1 ст. </w:t>
      </w:r>
      <w:r w:rsidRPr="004341A4" w:rsidR="004341A4">
        <w:rPr>
          <w:rFonts w:ascii="Times New Roman" w:eastAsia="Times New Roman" w:hAnsi="Times New Roman" w:cs="Times New Roman"/>
          <w:sz w:val="28"/>
        </w:rPr>
        <w:t>119 Уголовного кодекса Российской Федерации</w:t>
      </w:r>
      <w:r>
        <w:rPr>
          <w:rFonts w:ascii="Times New Roman" w:eastAsia="Times New Roman" w:hAnsi="Times New Roman" w:cs="Times New Roman"/>
          <w:sz w:val="28"/>
        </w:rPr>
        <w:t>,</w:t>
      </w:r>
      <w:r w:rsidRPr="004341A4" w:rsidR="004341A4">
        <w:rPr>
          <w:rFonts w:ascii="Times New Roman" w:eastAsia="Times New Roman" w:hAnsi="Times New Roman" w:cs="Times New Roman"/>
          <w:sz w:val="28"/>
        </w:rPr>
        <w:t xml:space="preserve"> </w:t>
      </w:r>
      <w:r>
        <w:rPr>
          <w:rFonts w:ascii="Times New Roman" w:eastAsia="Times New Roman" w:hAnsi="Times New Roman" w:cs="Times New Roman"/>
          <w:sz w:val="28"/>
        </w:rPr>
        <w:t>как угроза</w:t>
      </w:r>
      <w:r w:rsidRPr="004341A4" w:rsidR="004341A4">
        <w:rPr>
          <w:rFonts w:ascii="Times New Roman" w:eastAsia="Times New Roman" w:hAnsi="Times New Roman" w:cs="Times New Roman"/>
          <w:sz w:val="28"/>
        </w:rPr>
        <w:t xml:space="preserve"> убийством, если имелись основания опасаться осуществления этой угрозы</w:t>
      </w:r>
      <w:r>
        <w:rPr>
          <w:rFonts w:ascii="Times New Roman" w:eastAsia="Times New Roman" w:hAnsi="Times New Roman" w:cs="Times New Roman"/>
          <w:sz w:val="28"/>
        </w:rPr>
        <w:t>.</w:t>
      </w:r>
      <w:r w:rsidRPr="004341A4" w:rsidR="004341A4">
        <w:rPr>
          <w:rFonts w:ascii="Times New Roman" w:eastAsia="Times New Roman" w:hAnsi="Times New Roman" w:cs="Times New Roman"/>
          <w:sz w:val="28"/>
        </w:rPr>
        <w:t xml:space="preserve"> </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4341A4">
        <w:rPr>
          <w:rFonts w:ascii="Times New Roman" w:eastAsia="Times New Roman" w:hAnsi="Times New Roman" w:cs="Times New Roman"/>
          <w:sz w:val="28"/>
        </w:rPr>
        <w:t xml:space="preserve">При назначении подсудимому наказания суд в соответствии со </w:t>
      </w:r>
      <w:r w:rsidRPr="004341A4">
        <w:rPr>
          <w:rFonts w:ascii="Times New Roman" w:eastAsia="Times New Roman" w:hAnsi="Times New Roman" w:cs="Times New Roman"/>
          <w:sz w:val="28"/>
        </w:rPr>
        <w:t>ст.ст</w:t>
      </w:r>
      <w:r w:rsidRPr="004341A4">
        <w:rPr>
          <w:rFonts w:ascii="Times New Roman" w:eastAsia="Times New Roman" w:hAnsi="Times New Roman" w:cs="Times New Roman"/>
          <w:sz w:val="28"/>
        </w:rPr>
        <w:t>. 6, 43, 60 Уголовного кодекса Российской Федерации учитывает характер и степень об</w:t>
      </w:r>
      <w:r>
        <w:rPr>
          <w:rFonts w:ascii="Times New Roman" w:eastAsia="Times New Roman" w:hAnsi="Times New Roman" w:cs="Times New Roman"/>
          <w:sz w:val="28"/>
        </w:rPr>
        <w:t>щественной опасности совершенного преступления</w:t>
      </w:r>
      <w:r w:rsidRPr="004341A4">
        <w:rPr>
          <w:rFonts w:ascii="Times New Roman" w:eastAsia="Times New Roman" w:hAnsi="Times New Roman" w:cs="Times New Roman"/>
          <w:sz w:val="28"/>
        </w:rPr>
        <w:t xml:space="preserve"> и личность виновного, в том числе обстоятельства, смягчающие наказание и обстоятельств</w:t>
      </w:r>
      <w:r>
        <w:rPr>
          <w:rFonts w:ascii="Times New Roman" w:eastAsia="Times New Roman" w:hAnsi="Times New Roman" w:cs="Times New Roman"/>
          <w:sz w:val="28"/>
        </w:rPr>
        <w:t>а, отягчающие</w:t>
      </w:r>
      <w:r w:rsidRPr="004341A4">
        <w:rPr>
          <w:rFonts w:ascii="Times New Roman" w:eastAsia="Times New Roman" w:hAnsi="Times New Roman" w:cs="Times New Roman"/>
          <w:sz w:val="28"/>
        </w:rPr>
        <w:t xml:space="preserve"> наказание, а также влияние назначенного наказания на исправление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sidR="00F12E24">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rPr>
        <w:t>и на условия жизни его семьи.</w:t>
      </w:r>
    </w:p>
    <w:p w:rsidR="004341A4" w:rsidRPr="004341A4" w:rsidP="004341A4">
      <w:pPr>
        <w:spacing w:after="0" w:line="240" w:lineRule="auto"/>
        <w:ind w:left="-567" w:right="-1"/>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Преступление, совершенное</w:t>
      </w:r>
      <w:r w:rsidRPr="004341A4">
        <w:rPr>
          <w:rFonts w:ascii="Times New Roman" w:eastAsia="Times New Roman" w:hAnsi="Times New Roman" w:cs="Times New Roman"/>
          <w:sz w:val="28"/>
        </w:rPr>
        <w:t xml:space="preserve"> подсудимым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rPr>
        <w:t xml:space="preserve">согласно ст. 15 Уголовного кодекса Российской </w:t>
      </w:r>
      <w:r>
        <w:rPr>
          <w:rFonts w:ascii="Times New Roman" w:eastAsia="Times New Roman" w:hAnsi="Times New Roman" w:cs="Times New Roman"/>
          <w:sz w:val="28"/>
        </w:rPr>
        <w:t>Федерации относится</w:t>
      </w:r>
      <w:r w:rsidRPr="004341A4">
        <w:rPr>
          <w:rFonts w:ascii="Times New Roman" w:eastAsia="Times New Roman" w:hAnsi="Times New Roman" w:cs="Times New Roman"/>
          <w:sz w:val="28"/>
        </w:rPr>
        <w:t xml:space="preserve"> к категории</w:t>
      </w:r>
      <w:r>
        <w:rPr>
          <w:rFonts w:ascii="Times New Roman" w:eastAsia="Times New Roman" w:hAnsi="Times New Roman" w:cs="Times New Roman"/>
          <w:sz w:val="28"/>
        </w:rPr>
        <w:t xml:space="preserve"> небольшой тяжести, направленное</w:t>
      </w:r>
      <w:r w:rsidRPr="004341A4">
        <w:rPr>
          <w:rFonts w:ascii="Times New Roman" w:eastAsia="Times New Roman" w:hAnsi="Times New Roman" w:cs="Times New Roman"/>
          <w:sz w:val="28"/>
        </w:rPr>
        <w:t xml:space="preserve"> против личности.</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4341A4" w:rsidR="004341A4">
        <w:rPr>
          <w:rFonts w:ascii="Times New Roman" w:eastAsia="Times New Roman" w:hAnsi="Times New Roman" w:cs="Times New Roman"/>
          <w:sz w:val="28"/>
          <w:lang w:bidi="ru-RU"/>
        </w:rPr>
        <w:t xml:space="preserve">При исследовании данных о личности подсудимого </w:t>
      </w:r>
      <w:r w:rsidR="00F12E24">
        <w:rPr>
          <w:rFonts w:ascii="Times New Roman" w:eastAsia="Times New Roman" w:hAnsi="Times New Roman" w:cs="Times New Roman"/>
          <w:sz w:val="28"/>
          <w:lang w:bidi="ru-RU"/>
        </w:rPr>
        <w:t>ФИО</w:t>
      </w:r>
      <w:r w:rsidR="00F12E24">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4341A4" w:rsidR="004341A4">
        <w:rPr>
          <w:rFonts w:ascii="Times New Roman" w:eastAsia="Times New Roman" w:hAnsi="Times New Roman" w:cs="Times New Roman"/>
          <w:sz w:val="28"/>
          <w:lang w:bidi="ru-RU"/>
        </w:rPr>
        <w:t xml:space="preserve">судом установлено, что он </w:t>
      </w:r>
      <w:r w:rsidRPr="00726C30">
        <w:rPr>
          <w:rFonts w:ascii="Times New Roman" w:eastAsia="Times New Roman" w:hAnsi="Times New Roman" w:cs="Times New Roman"/>
          <w:sz w:val="28"/>
          <w:lang w:bidi="ru-RU"/>
        </w:rPr>
        <w:t xml:space="preserve">на учете у врача – психиатра и врача - нарколога не состоит, по месту проживания характеризуется с посредственной стороны.  </w:t>
      </w:r>
    </w:p>
    <w:p w:rsidR="004341A4" w:rsidRPr="004341A4" w:rsidP="004341A4">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lang w:bidi="ru-RU"/>
        </w:rPr>
        <w:t xml:space="preserve">Обстоятельствами, смягчающими наказание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sidRPr="004341A4">
        <w:rPr>
          <w:rFonts w:ascii="Times New Roman" w:eastAsia="Times New Roman" w:hAnsi="Times New Roman" w:cs="Times New Roman"/>
          <w:sz w:val="28"/>
          <w:lang w:bidi="ru-RU"/>
        </w:rPr>
        <w:t>, суд признает и</w:t>
      </w:r>
      <w:r>
        <w:rPr>
          <w:rFonts w:ascii="Times New Roman" w:eastAsia="Times New Roman" w:hAnsi="Times New Roman" w:cs="Times New Roman"/>
          <w:sz w:val="28"/>
          <w:lang w:bidi="ru-RU"/>
        </w:rPr>
        <w:t xml:space="preserve"> учитывает в соответствии </w:t>
      </w:r>
      <w:r w:rsidRPr="004341A4">
        <w:rPr>
          <w:rFonts w:ascii="Times New Roman" w:eastAsia="Times New Roman" w:hAnsi="Times New Roman" w:cs="Times New Roman"/>
          <w:sz w:val="28"/>
          <w:lang w:bidi="ru-RU"/>
        </w:rPr>
        <w:t>с ч. 2 ст. 61 Уголовного кодекса Российской Федерации – полное признание вины, чисто</w:t>
      </w:r>
      <w:r>
        <w:rPr>
          <w:rFonts w:ascii="Times New Roman" w:eastAsia="Times New Roman" w:hAnsi="Times New Roman" w:cs="Times New Roman"/>
          <w:sz w:val="28"/>
          <w:lang w:bidi="ru-RU"/>
        </w:rPr>
        <w:t>сердечное раскаяние в содеянном</w:t>
      </w:r>
      <w:r w:rsidR="005B665F">
        <w:rPr>
          <w:rFonts w:ascii="Times New Roman" w:eastAsia="Times New Roman" w:hAnsi="Times New Roman" w:cs="Times New Roman"/>
          <w:sz w:val="28"/>
          <w:lang w:bidi="ru-RU"/>
        </w:rPr>
        <w:t>, принесение</w:t>
      </w:r>
      <w:r w:rsidR="00C45205">
        <w:rPr>
          <w:rFonts w:ascii="Times New Roman" w:eastAsia="Times New Roman" w:hAnsi="Times New Roman" w:cs="Times New Roman"/>
          <w:sz w:val="28"/>
          <w:lang w:bidi="ru-RU"/>
        </w:rPr>
        <w:t xml:space="preserve"> подсудимым</w:t>
      </w:r>
      <w:r w:rsidR="005B665F">
        <w:rPr>
          <w:rFonts w:ascii="Times New Roman" w:eastAsia="Times New Roman" w:hAnsi="Times New Roman" w:cs="Times New Roman"/>
          <w:sz w:val="28"/>
          <w:lang w:bidi="ru-RU"/>
        </w:rPr>
        <w:t xml:space="preserve"> извинений потерпевшему в судебном заседании.</w:t>
      </w:r>
    </w:p>
    <w:p w:rsidR="004341A4" w:rsidP="004341A4">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4341A4">
        <w:rPr>
          <w:rFonts w:ascii="Times New Roman" w:eastAsia="Times New Roman" w:hAnsi="Times New Roman" w:cs="Times New Roman"/>
          <w:sz w:val="28"/>
          <w:lang w:bidi="ru-RU"/>
        </w:rPr>
        <w:t xml:space="preserve">Все обстоятельства, смягчающие наказание, судом установлены, иных смягчающих обстоятельств, подлежащих безусловному учету при назначении наказания, но не установленных судом или не учтенных им в полной мере на момент постановления приговора в отношении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sidRPr="004341A4">
        <w:rPr>
          <w:rFonts w:ascii="Times New Roman" w:eastAsia="Times New Roman" w:hAnsi="Times New Roman" w:cs="Times New Roman"/>
          <w:sz w:val="28"/>
          <w:lang w:bidi="ru-RU"/>
        </w:rPr>
        <w:t>, не имеется.</w:t>
      </w:r>
    </w:p>
    <w:p w:rsidR="008104F1" w:rsidRPr="008104F1" w:rsidP="008104F1">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sidR="00726C30">
        <w:rPr>
          <w:rFonts w:ascii="Times New Roman" w:eastAsia="Times New Roman" w:hAnsi="Times New Roman" w:cs="Times New Roman"/>
          <w:sz w:val="28"/>
          <w:lang w:bidi="ru-RU"/>
        </w:rPr>
        <w:t xml:space="preserve">Обстоятельством, отягчающим наказание подсудимого суд, в соответствии с п. «а» ч. 1 ст. 63 Уголовного кодекса Российской Федерации, признает рецидив преступлений, поскольку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sidRPr="00726C30" w:rsidR="00726C30">
        <w:rPr>
          <w:rFonts w:ascii="Times New Roman" w:eastAsia="Times New Roman" w:hAnsi="Times New Roman" w:cs="Times New Roman"/>
          <w:sz w:val="28"/>
          <w:lang w:bidi="ru-RU"/>
        </w:rPr>
        <w:t xml:space="preserve"> совершил преступление в период не снятой и не погашенной судимости.</w:t>
      </w:r>
      <w:r w:rsidRPr="008104F1">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Иных </w:t>
      </w:r>
      <w:r>
        <w:rPr>
          <w:rFonts w:ascii="Times New Roman" w:eastAsia="Times New Roman" w:hAnsi="Times New Roman" w:cs="Times New Roman"/>
          <w:sz w:val="28"/>
          <w:lang w:bidi="ru-RU"/>
        </w:rPr>
        <w:t>о</w:t>
      </w:r>
      <w:r w:rsidRPr="008104F1">
        <w:rPr>
          <w:rFonts w:ascii="Times New Roman" w:eastAsia="Times New Roman" w:hAnsi="Times New Roman" w:cs="Times New Roman"/>
          <w:sz w:val="28"/>
          <w:lang w:bidi="ru-RU"/>
        </w:rPr>
        <w:t>бстоятельств, предусмотренных ч. 1 ст. 63 Уголовного кодекса Российской Федерации, отягчающих наказание подсудимого, по делу не установлено. Само</w:t>
      </w:r>
      <w:r>
        <w:rPr>
          <w:rFonts w:ascii="Times New Roman" w:eastAsia="Times New Roman" w:hAnsi="Times New Roman" w:cs="Times New Roman"/>
          <w:sz w:val="28"/>
          <w:lang w:bidi="ru-RU"/>
        </w:rPr>
        <w:t xml:space="preserve"> по себе совершение преступления</w:t>
      </w:r>
      <w:r w:rsidRPr="008104F1">
        <w:rPr>
          <w:rFonts w:ascii="Times New Roman" w:eastAsia="Times New Roman" w:hAnsi="Times New Roman" w:cs="Times New Roman"/>
          <w:sz w:val="28"/>
          <w:lang w:bidi="ru-RU"/>
        </w:rPr>
        <w:t xml:space="preserve"> подсудимым в состоянии опьянения, не является основанием для признания такого состояния обстоятельством, отягчающим наказание, поскольку, исходя из обстоятельств дела, объективных данных, бесспорно свидетельствующих о необходимости признания указанного состояния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sidRPr="008104F1">
        <w:rPr>
          <w:rFonts w:ascii="Times New Roman" w:eastAsia="Times New Roman" w:hAnsi="Times New Roman" w:cs="Times New Roman"/>
          <w:sz w:val="28"/>
          <w:lang w:bidi="ru-RU"/>
        </w:rPr>
        <w:t xml:space="preserve"> в момент сове</w:t>
      </w:r>
      <w:r w:rsidR="005B665F">
        <w:rPr>
          <w:rFonts w:ascii="Times New Roman" w:eastAsia="Times New Roman" w:hAnsi="Times New Roman" w:cs="Times New Roman"/>
          <w:sz w:val="28"/>
          <w:lang w:bidi="ru-RU"/>
        </w:rPr>
        <w:t>ршения преступления</w:t>
      </w:r>
      <w:r w:rsidRPr="008104F1">
        <w:rPr>
          <w:rFonts w:ascii="Times New Roman" w:eastAsia="Times New Roman" w:hAnsi="Times New Roman" w:cs="Times New Roman"/>
          <w:sz w:val="28"/>
          <w:lang w:bidi="ru-RU"/>
        </w:rPr>
        <w:t xml:space="preserve"> отягчающим обстоятельством, не установлено. </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Определяя вид наказания за совершенное преступление, суд учитывает обстоятельства дела, характер и степень общественной опасности совершенного преступления, относящегося к категории преступлений небольшой тяжести, данные о личности подсудимого, свидетельствующие о формировании у подсудимого стойкого противоправного поведения, наличие непогашенной судимости, обстоятельства смягчающие и отягчающие наказание подсудимого.</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Суд приходит к выводу, что наказание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за данное преступление должно быть определено только в виде лишения свободы, поскольку менее строгий вид наказания не сможет обеспечить достижение целей наказания - восстановление социальной справедливости, а также исправление </w:t>
      </w:r>
      <w:r w:rsidR="00A23619">
        <w:rPr>
          <w:rFonts w:ascii="Times New Roman" w:eastAsia="Times New Roman" w:hAnsi="Times New Roman" w:cs="Times New Roman"/>
          <w:sz w:val="28"/>
          <w:lang w:bidi="ru-RU"/>
        </w:rPr>
        <w:t>ФИО1</w:t>
      </w:r>
      <w:r w:rsidRPr="00726C30">
        <w:rPr>
          <w:rFonts w:ascii="Times New Roman" w:eastAsia="Times New Roman" w:hAnsi="Times New Roman" w:cs="Times New Roman"/>
          <w:sz w:val="28"/>
          <w:lang w:bidi="ru-RU"/>
        </w:rPr>
        <w:t xml:space="preserve"> и предупреждение совершения новых преступлений.</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Вместе с тем, учитывая все обстоятельства совершения преступления, его последствия, личность подсудимого, обстоятельства, смягчающие наказание, влияние назначенного наказания на исправление подсудимого, а также на условия жизни его семьи, суд считает возможным не назначать подсудимому наказание в </w:t>
      </w:r>
      <w:r w:rsidRPr="00726C30">
        <w:rPr>
          <w:rFonts w:ascii="Times New Roman" w:eastAsia="Times New Roman" w:hAnsi="Times New Roman" w:cs="Times New Roman"/>
          <w:sz w:val="28"/>
          <w:lang w:bidi="ru-RU"/>
        </w:rPr>
        <w:t xml:space="preserve">виде реального лишения свободы, так как его исправление возможно без изоляции от общества. </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В связи с чем, суд назначает ему наказание в пределах санкции статьи, по которой квалифицированы его действия, с учетом требований ч. 5 ст. 62, ч. 2 ст. 68 Уголовного кодекса Российской Федерации, с применением положений ст. 73 Уголовного кодекса Российской Федерации, в виде лишения свободы условно с установлением испытательного срока, в течение которого условно осужденный должен своим поведением доказать свое</w:t>
      </w:r>
      <w:r w:rsidRPr="00726C30">
        <w:rPr>
          <w:rFonts w:ascii="Times New Roman" w:eastAsia="Times New Roman" w:hAnsi="Times New Roman" w:cs="Times New Roman"/>
          <w:sz w:val="28"/>
          <w:lang w:bidi="ru-RU"/>
        </w:rPr>
        <w:t xml:space="preserve"> исправление.</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С учетом данных о личности подсудимого, фактических обстоятельств совершенного преступления, суд не находит оснований для применения в отношении </w:t>
      </w:r>
      <w:r w:rsidR="00A23619">
        <w:rPr>
          <w:rFonts w:ascii="Times New Roman" w:eastAsia="Times New Roman" w:hAnsi="Times New Roman" w:cs="Times New Roman"/>
          <w:sz w:val="28"/>
          <w:lang w:bidi="ru-RU"/>
        </w:rPr>
        <w:t>ФИО</w:t>
      </w:r>
      <w:r w:rsidR="00A23619">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правил </w:t>
      </w:r>
      <w:r w:rsidRPr="00726C30">
        <w:rPr>
          <w:rFonts w:ascii="Times New Roman" w:eastAsia="Times New Roman" w:hAnsi="Times New Roman" w:cs="Times New Roman"/>
          <w:sz w:val="28"/>
          <w:lang w:bidi="ru-RU"/>
        </w:rPr>
        <w:t>с</w:t>
      </w:r>
      <w:r>
        <w:rPr>
          <w:rFonts w:ascii="Times New Roman" w:eastAsia="Times New Roman" w:hAnsi="Times New Roman" w:cs="Times New Roman"/>
          <w:sz w:val="28"/>
          <w:lang w:bidi="ru-RU"/>
        </w:rPr>
        <w:t>т.ст</w:t>
      </w:r>
      <w:r>
        <w:rPr>
          <w:rFonts w:ascii="Times New Roman" w:eastAsia="Times New Roman" w:hAnsi="Times New Roman" w:cs="Times New Roman"/>
          <w:sz w:val="28"/>
          <w:lang w:bidi="ru-RU"/>
        </w:rPr>
        <w:t>.</w:t>
      </w:r>
      <w:r w:rsidRPr="00726C30">
        <w:rPr>
          <w:rFonts w:ascii="Times New Roman" w:eastAsia="Times New Roman" w:hAnsi="Times New Roman" w:cs="Times New Roman"/>
          <w:sz w:val="28"/>
          <w:lang w:bidi="ru-RU"/>
        </w:rPr>
        <w:t xml:space="preserve"> 64, ч. 3 ст. 68  Уголовного кодекса Российской Федерации, поскольку в ходе судебного разбирательства каких-либо исключительных обстоятельств, существенно уменьшающих степень общественной опасности преступления, установлено не было, при этом смягчающие наказание обстоятельства не снижают опасность содеянного и не являются исключительными, как по отдельности, так и в совокупности, и учтены судом при определении вида и размера наказания.</w:t>
      </w:r>
    </w:p>
    <w:p w:rsidR="00726C30" w:rsidRP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требуется.</w:t>
      </w:r>
    </w:p>
    <w:p w:rsid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Меру пресечения в виде подписки о невыезде и надлежащем поведении суд считает необходимым оставить без изменений до вступления приговора в законную силу.</w:t>
      </w:r>
    </w:p>
    <w:p w:rsidR="005B665F" w:rsidRPr="005B665F" w:rsidP="005B665F">
      <w:pPr>
        <w:spacing w:after="0" w:line="240" w:lineRule="auto"/>
        <w:ind w:left="-567" w:right="-1"/>
        <w:jc w:val="both"/>
        <w:rPr>
          <w:rFonts w:ascii="Times New Roman" w:eastAsia="Times New Roman" w:hAnsi="Times New Roman" w:cs="Times New Roman"/>
          <w:bCs/>
          <w:sz w:val="28"/>
          <w:lang w:bidi="ru-RU"/>
        </w:rPr>
      </w:pPr>
      <w:r>
        <w:rPr>
          <w:rFonts w:ascii="Times New Roman" w:eastAsia="Times New Roman" w:hAnsi="Times New Roman" w:cs="Times New Roman"/>
          <w:bCs/>
          <w:sz w:val="28"/>
          <w:lang w:bidi="ru-RU"/>
        </w:rPr>
        <w:t xml:space="preserve">         </w:t>
      </w:r>
      <w:r w:rsidRPr="005B665F">
        <w:rPr>
          <w:rFonts w:ascii="Times New Roman" w:eastAsia="Times New Roman" w:hAnsi="Times New Roman" w:cs="Times New Roman"/>
          <w:bCs/>
          <w:sz w:val="28"/>
          <w:lang w:bidi="ru-RU"/>
        </w:rPr>
        <w:t>Гражданский иск по делу не заявлен.</w:t>
      </w:r>
    </w:p>
    <w:p w:rsidR="00726C30" w:rsidRPr="00726C30" w:rsidP="005B665F">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В соответствии с ч. 10 ст. 316 Уголовно-процессуального кодекса Российской Федерации процессуальные издержки, предусмотренные ст. 131 настоящего Кодекса, взысканию с подсудимого не подлежат. </w:t>
      </w:r>
    </w:p>
    <w:p w:rsidR="00726C30" w:rsidP="00726C30">
      <w:pPr>
        <w:spacing w:after="0" w:line="240" w:lineRule="auto"/>
        <w:ind w:left="-567" w:right="-1"/>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         </w:t>
      </w:r>
      <w:r w:rsidRPr="00726C30">
        <w:rPr>
          <w:rFonts w:ascii="Times New Roman" w:eastAsia="Times New Roman" w:hAnsi="Times New Roman" w:cs="Times New Roman"/>
          <w:sz w:val="28"/>
          <w:lang w:bidi="ru-RU"/>
        </w:rPr>
        <w:t xml:space="preserve">Вещественными доказательствами по делу надлежит распорядиться в соответствии со ст. 81 Уголовно-процессуального кодекса Российской Федерации.                           </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877B19">
        <w:rPr>
          <w:rFonts w:ascii="Times New Roman" w:eastAsia="Times New Roman" w:hAnsi="Times New Roman" w:cs="Times New Roman"/>
          <w:sz w:val="28"/>
        </w:rPr>
        <w:t xml:space="preserve">На основании </w:t>
      </w:r>
      <w:r w:rsidR="005C395B">
        <w:rPr>
          <w:rFonts w:ascii="Times New Roman" w:eastAsia="Times New Roman" w:hAnsi="Times New Roman" w:cs="Times New Roman"/>
          <w:sz w:val="28"/>
        </w:rPr>
        <w:t xml:space="preserve">изложенного, руководствуясь </w:t>
      </w:r>
      <w:r w:rsidR="005C395B">
        <w:rPr>
          <w:rFonts w:ascii="Times New Roman" w:eastAsia="Times New Roman" w:hAnsi="Times New Roman" w:cs="Times New Roman"/>
          <w:sz w:val="28"/>
        </w:rPr>
        <w:t>ст.</w:t>
      </w:r>
      <w:r w:rsidR="00877B19">
        <w:rPr>
          <w:rFonts w:ascii="Times New Roman" w:eastAsia="Times New Roman" w:hAnsi="Times New Roman" w:cs="Times New Roman"/>
          <w:sz w:val="28"/>
        </w:rPr>
        <w:t>ст</w:t>
      </w:r>
      <w:r w:rsidR="00877B19">
        <w:rPr>
          <w:rFonts w:ascii="Times New Roman" w:eastAsia="Times New Roman" w:hAnsi="Times New Roman" w:cs="Times New Roman"/>
          <w:sz w:val="28"/>
        </w:rPr>
        <w:t xml:space="preserve">. 307-309, 314-317 Уголовно-процессуального кодекса Российской Федерации, </w:t>
      </w:r>
      <w:r w:rsidR="00C83DCA">
        <w:rPr>
          <w:rFonts w:ascii="Times New Roman" w:eastAsia="Times New Roman" w:hAnsi="Times New Roman" w:cs="Times New Roman"/>
          <w:sz w:val="28"/>
        </w:rPr>
        <w:t xml:space="preserve">мировой </w:t>
      </w:r>
      <w:r w:rsidR="00877B19">
        <w:rPr>
          <w:rFonts w:ascii="Times New Roman" w:eastAsia="Times New Roman" w:hAnsi="Times New Roman" w:cs="Times New Roman"/>
          <w:sz w:val="28"/>
        </w:rPr>
        <w:t>суд</w:t>
      </w:r>
      <w:r w:rsidR="00C83DCA">
        <w:rPr>
          <w:rFonts w:ascii="Times New Roman" w:eastAsia="Times New Roman" w:hAnsi="Times New Roman" w:cs="Times New Roman"/>
          <w:sz w:val="28"/>
        </w:rPr>
        <w:t>ья</w:t>
      </w:r>
      <w:r w:rsidR="00877B19">
        <w:rPr>
          <w:rFonts w:ascii="Times New Roman" w:eastAsia="Times New Roman" w:hAnsi="Times New Roman" w:cs="Times New Roman"/>
          <w:sz w:val="28"/>
        </w:rPr>
        <w:t>,</w:t>
      </w:r>
    </w:p>
    <w:p w:rsidR="00C83DCA" w:rsidRPr="00205A5E" w:rsidP="00023EC7">
      <w:pPr>
        <w:spacing w:after="0" w:line="240" w:lineRule="auto"/>
        <w:ind w:right="-1"/>
        <w:jc w:val="both"/>
        <w:rPr>
          <w:rFonts w:ascii="Times New Roman" w:eastAsia="Times New Roman" w:hAnsi="Times New Roman" w:cs="Times New Roman"/>
          <w:sz w:val="28"/>
        </w:rPr>
      </w:pPr>
    </w:p>
    <w:p w:rsidR="00C83DCA" w:rsidP="00023EC7">
      <w:pPr>
        <w:spacing w:after="0" w:line="240" w:lineRule="auto"/>
        <w:ind w:left="-567" w:right="-1" w:firstLine="567"/>
        <w:jc w:val="center"/>
        <w:rPr>
          <w:rFonts w:ascii="Times New Roman" w:eastAsia="Times New Roman" w:hAnsi="Times New Roman" w:cs="Times New Roman"/>
          <w:sz w:val="28"/>
        </w:rPr>
      </w:pPr>
      <w:r>
        <w:rPr>
          <w:rFonts w:ascii="Times New Roman" w:eastAsia="Times New Roman" w:hAnsi="Times New Roman" w:cs="Times New Roman"/>
          <w:sz w:val="28"/>
        </w:rPr>
        <w:t>ПРИГОВОРИЛ:</w:t>
      </w:r>
    </w:p>
    <w:p w:rsidR="00023EC7" w:rsidP="00023EC7">
      <w:pPr>
        <w:spacing w:after="0" w:line="240" w:lineRule="auto"/>
        <w:ind w:left="-567" w:right="-1" w:firstLine="567"/>
        <w:jc w:val="center"/>
        <w:rPr>
          <w:rFonts w:ascii="Times New Roman" w:eastAsia="Times New Roman" w:hAnsi="Times New Roman" w:cs="Times New Roman"/>
          <w:sz w:val="28"/>
        </w:rPr>
      </w:pP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Признать </w:t>
      </w:r>
      <w:r w:rsidR="00A23619">
        <w:rPr>
          <w:rFonts w:ascii="Times New Roman" w:eastAsia="Times New Roman" w:hAnsi="Times New Roman" w:cs="Times New Roman"/>
          <w:sz w:val="28"/>
        </w:rPr>
        <w:t>ФИО</w:t>
      </w:r>
      <w:r w:rsidR="00A23619">
        <w:rPr>
          <w:rFonts w:ascii="Times New Roman" w:eastAsia="Times New Roman" w:hAnsi="Times New Roman" w:cs="Times New Roman"/>
          <w:sz w:val="28"/>
        </w:rPr>
        <w:t>1</w:t>
      </w:r>
      <w:r w:rsidRPr="00776E50" w:rsidR="00776E50">
        <w:rPr>
          <w:rFonts w:ascii="Times New Roman" w:eastAsia="Times New Roman" w:hAnsi="Times New Roman" w:cs="Times New Roman"/>
          <w:sz w:val="28"/>
        </w:rPr>
        <w:t xml:space="preserve"> </w:t>
      </w:r>
      <w:r w:rsidR="00BD672E">
        <w:rPr>
          <w:rFonts w:ascii="Times New Roman" w:eastAsia="Times New Roman" w:hAnsi="Times New Roman" w:cs="Times New Roman"/>
          <w:sz w:val="28"/>
        </w:rPr>
        <w:t>виновным</w:t>
      </w:r>
      <w:r>
        <w:rPr>
          <w:rFonts w:ascii="Times New Roman" w:eastAsia="Times New Roman" w:hAnsi="Times New Roman" w:cs="Times New Roman"/>
          <w:sz w:val="28"/>
        </w:rPr>
        <w:t xml:space="preserve"> в совершении преступлени</w:t>
      </w:r>
      <w:r w:rsidR="00776E50">
        <w:rPr>
          <w:rFonts w:ascii="Times New Roman" w:eastAsia="Times New Roman" w:hAnsi="Times New Roman" w:cs="Times New Roman"/>
          <w:sz w:val="28"/>
        </w:rPr>
        <w:t>я, предусмотренного ч. 1 ст. 119</w:t>
      </w:r>
      <w:r>
        <w:rPr>
          <w:rFonts w:ascii="Times New Roman" w:eastAsia="Times New Roman" w:hAnsi="Times New Roman" w:cs="Times New Roman"/>
          <w:sz w:val="28"/>
        </w:rPr>
        <w:t xml:space="preserve"> Уголовного кодекса Росси</w:t>
      </w:r>
      <w:r w:rsidR="00BD672E">
        <w:rPr>
          <w:rFonts w:ascii="Times New Roman" w:eastAsia="Times New Roman" w:hAnsi="Times New Roman" w:cs="Times New Roman"/>
          <w:sz w:val="28"/>
        </w:rPr>
        <w:t>йской Федерации, и назначить ему</w:t>
      </w:r>
      <w:r>
        <w:rPr>
          <w:rFonts w:ascii="Times New Roman" w:eastAsia="Times New Roman" w:hAnsi="Times New Roman" w:cs="Times New Roman"/>
          <w:sz w:val="28"/>
        </w:rPr>
        <w:t xml:space="preserve"> наказание в виде 8 (восьми) месяцев лишения свободы. </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На основании ст. 73 Уголовного кодекса Российской Ф</w:t>
      </w:r>
      <w:r w:rsidR="00BD672E">
        <w:rPr>
          <w:rFonts w:ascii="Times New Roman" w:eastAsia="Times New Roman" w:hAnsi="Times New Roman" w:cs="Times New Roman"/>
          <w:sz w:val="28"/>
        </w:rPr>
        <w:t>едерации назначенное осужденному</w:t>
      </w:r>
      <w:r>
        <w:rPr>
          <w:rFonts w:ascii="Times New Roman" w:eastAsia="Times New Roman" w:hAnsi="Times New Roman" w:cs="Times New Roman"/>
          <w:sz w:val="28"/>
        </w:rPr>
        <w:t xml:space="preserve"> наказание в виде лишения свободы считать условным с </w:t>
      </w:r>
      <w:r w:rsidR="00BD672E">
        <w:rPr>
          <w:rFonts w:ascii="Times New Roman" w:eastAsia="Times New Roman" w:hAnsi="Times New Roman" w:cs="Times New Roman"/>
          <w:sz w:val="28"/>
        </w:rPr>
        <w:t>установлением осужденному</w:t>
      </w:r>
      <w:r>
        <w:rPr>
          <w:rFonts w:ascii="Times New Roman" w:eastAsia="Times New Roman" w:hAnsi="Times New Roman" w:cs="Times New Roman"/>
          <w:sz w:val="28"/>
        </w:rPr>
        <w:t xml:space="preserve"> испытательного срока продолжительностью 1 (один) год, в теч</w:t>
      </w:r>
      <w:r w:rsidR="00BD672E">
        <w:rPr>
          <w:rFonts w:ascii="Times New Roman" w:eastAsia="Times New Roman" w:hAnsi="Times New Roman" w:cs="Times New Roman"/>
          <w:sz w:val="28"/>
        </w:rPr>
        <w:t>ение которого условно осужденный должен</w:t>
      </w:r>
      <w:r>
        <w:rPr>
          <w:rFonts w:ascii="Times New Roman" w:eastAsia="Times New Roman" w:hAnsi="Times New Roman" w:cs="Times New Roman"/>
          <w:sz w:val="28"/>
        </w:rPr>
        <w:t xml:space="preserve"> своим поведением доказать свое исправление.</w:t>
      </w:r>
    </w:p>
    <w:p w:rsidR="00BD672E" w:rsidRPr="00BD672E" w:rsidP="00243C95">
      <w:pPr>
        <w:spacing w:after="0" w:line="240" w:lineRule="auto"/>
        <w:ind w:left="-567" w:right="-1" w:firstLine="567"/>
        <w:jc w:val="both"/>
        <w:rPr>
          <w:rFonts w:ascii="Times New Roman" w:eastAsia="Times New Roman" w:hAnsi="Times New Roman" w:cs="Times New Roman"/>
          <w:bCs/>
          <w:sz w:val="28"/>
        </w:rPr>
      </w:pPr>
      <w:r w:rsidRPr="00BD672E">
        <w:rPr>
          <w:rFonts w:ascii="Times New Roman" w:eastAsia="Times New Roman" w:hAnsi="Times New Roman" w:cs="Times New Roman"/>
          <w:bCs/>
          <w:sz w:val="28"/>
        </w:rPr>
        <w:t>На основании ч. 5 ст. 73 Уголовного кодекса Российской Федерации обязать осужденного:</w:t>
      </w:r>
    </w:p>
    <w:p w:rsidR="00BD672E" w:rsidRPr="00BD672E" w:rsidP="00243C95">
      <w:pPr>
        <w:spacing w:after="0" w:line="240" w:lineRule="auto"/>
        <w:ind w:left="-567" w:right="-1" w:firstLine="567"/>
        <w:jc w:val="both"/>
        <w:rPr>
          <w:rFonts w:ascii="Times New Roman" w:eastAsia="Times New Roman" w:hAnsi="Times New Roman" w:cs="Times New Roman"/>
          <w:bCs/>
          <w:sz w:val="28"/>
        </w:rPr>
      </w:pPr>
      <w:r w:rsidRPr="00BD672E">
        <w:rPr>
          <w:rFonts w:ascii="Times New Roman" w:eastAsia="Times New Roman" w:hAnsi="Times New Roman" w:cs="Times New Roman"/>
          <w:bCs/>
          <w:sz w:val="28"/>
        </w:rPr>
        <w:t xml:space="preserve">- в период испытательного срока не менять постоянного места жительства без уведомления специализированного государственного органа, осуществляющего </w:t>
      </w:r>
      <w:r w:rsidRPr="00BD672E">
        <w:rPr>
          <w:rFonts w:ascii="Times New Roman" w:eastAsia="Times New Roman" w:hAnsi="Times New Roman" w:cs="Times New Roman"/>
          <w:bCs/>
          <w:sz w:val="28"/>
        </w:rPr>
        <w:t>контроль за</w:t>
      </w:r>
      <w:r w:rsidRPr="00BD672E">
        <w:rPr>
          <w:rFonts w:ascii="Times New Roman" w:eastAsia="Times New Roman" w:hAnsi="Times New Roman" w:cs="Times New Roman"/>
          <w:bCs/>
          <w:sz w:val="28"/>
        </w:rPr>
        <w:t xml:space="preserve"> поведением условно осужденного;</w:t>
      </w:r>
    </w:p>
    <w:p w:rsidR="00BD672E" w:rsidRPr="00BD672E" w:rsidP="00243C95">
      <w:pPr>
        <w:spacing w:after="0" w:line="240" w:lineRule="auto"/>
        <w:ind w:left="-567" w:right="-1" w:firstLine="567"/>
        <w:jc w:val="both"/>
        <w:rPr>
          <w:rFonts w:ascii="Times New Roman" w:eastAsia="Times New Roman" w:hAnsi="Times New Roman" w:cs="Times New Roman"/>
          <w:bCs/>
          <w:sz w:val="28"/>
        </w:rPr>
      </w:pPr>
      <w:r w:rsidRPr="00BD672E">
        <w:rPr>
          <w:rFonts w:ascii="Times New Roman" w:eastAsia="Times New Roman" w:hAnsi="Times New Roman" w:cs="Times New Roman"/>
          <w:bCs/>
          <w:sz w:val="28"/>
        </w:rPr>
        <w:t xml:space="preserve">- один раз в месяц являться на регистрацию в специализированный государственный орган, осуществляющий </w:t>
      </w:r>
      <w:r w:rsidRPr="00BD672E">
        <w:rPr>
          <w:rFonts w:ascii="Times New Roman" w:eastAsia="Times New Roman" w:hAnsi="Times New Roman" w:cs="Times New Roman"/>
          <w:bCs/>
          <w:sz w:val="28"/>
        </w:rPr>
        <w:t>контроль за</w:t>
      </w:r>
      <w:r w:rsidRPr="00BD672E">
        <w:rPr>
          <w:rFonts w:ascii="Times New Roman" w:eastAsia="Times New Roman" w:hAnsi="Times New Roman" w:cs="Times New Roman"/>
          <w:bCs/>
          <w:sz w:val="28"/>
        </w:rPr>
        <w:t xml:space="preserve"> поведением условно осужденного в дни, определяемые этим органом.</w:t>
      </w:r>
    </w:p>
    <w:p w:rsidR="00BD672E" w:rsidRPr="00BD672E" w:rsidP="00243C95">
      <w:pPr>
        <w:spacing w:after="0" w:line="240" w:lineRule="auto"/>
        <w:ind w:left="-567" w:right="-1" w:firstLine="567"/>
        <w:jc w:val="both"/>
        <w:rPr>
          <w:rFonts w:ascii="Times New Roman" w:eastAsia="Times New Roman" w:hAnsi="Times New Roman" w:cs="Times New Roman"/>
          <w:bCs/>
          <w:sz w:val="28"/>
        </w:rPr>
      </w:pPr>
      <w:r w:rsidRPr="00BD672E">
        <w:rPr>
          <w:rFonts w:ascii="Times New Roman" w:eastAsia="Times New Roman" w:hAnsi="Times New Roman" w:cs="Times New Roman"/>
          <w:bCs/>
          <w:sz w:val="28"/>
        </w:rPr>
        <w:t>Испытательный срок исчислять с момента вступления приговора в законную силу с зачетом времени, прошедшего со дня провозглашения приговора.</w:t>
      </w:r>
    </w:p>
    <w:p w:rsidR="00BD672E" w:rsidP="00243C95">
      <w:pPr>
        <w:spacing w:after="0" w:line="240" w:lineRule="auto"/>
        <w:ind w:left="-567" w:right="-1" w:firstLine="567"/>
        <w:jc w:val="both"/>
        <w:rPr>
          <w:rFonts w:ascii="Times New Roman" w:eastAsia="Times New Roman" w:hAnsi="Times New Roman" w:cs="Times New Roman"/>
          <w:bCs/>
          <w:sz w:val="28"/>
        </w:rPr>
      </w:pPr>
      <w:r w:rsidRPr="00BD672E">
        <w:rPr>
          <w:rFonts w:ascii="Times New Roman" w:eastAsia="Times New Roman" w:hAnsi="Times New Roman" w:cs="Times New Roman"/>
          <w:bCs/>
          <w:sz w:val="28"/>
        </w:rPr>
        <w:t xml:space="preserve">Меру пресечения осужденному </w:t>
      </w:r>
      <w:r w:rsidR="00776E50">
        <w:rPr>
          <w:rFonts w:ascii="Times New Roman" w:eastAsia="Times New Roman" w:hAnsi="Times New Roman" w:cs="Times New Roman"/>
          <w:bCs/>
          <w:sz w:val="28"/>
        </w:rPr>
        <w:t>Анисимову Николаю Сергеевичу</w:t>
      </w:r>
      <w:r w:rsidRPr="00776E50" w:rsidR="00776E50">
        <w:rPr>
          <w:rFonts w:ascii="Times New Roman" w:eastAsia="Times New Roman" w:hAnsi="Times New Roman" w:cs="Times New Roman"/>
          <w:bCs/>
          <w:sz w:val="28"/>
        </w:rPr>
        <w:t xml:space="preserve"> </w:t>
      </w:r>
      <w:r w:rsidRPr="00BD672E">
        <w:rPr>
          <w:rFonts w:ascii="Times New Roman" w:eastAsia="Times New Roman" w:hAnsi="Times New Roman" w:cs="Times New Roman"/>
          <w:bCs/>
          <w:sz w:val="28"/>
        </w:rPr>
        <w:t xml:space="preserve">в виде подписки о невыезде и надлежащем поведении - отменить по вступлению приговора в законную силу. </w:t>
      </w:r>
    </w:p>
    <w:p w:rsidR="0046734A" w:rsidRPr="00C31F52" w:rsidP="00243C95">
      <w:pPr>
        <w:spacing w:after="0" w:line="240" w:lineRule="auto"/>
        <w:ind w:left="-567" w:right="-1" w:firstLine="567"/>
        <w:jc w:val="both"/>
        <w:rPr>
          <w:rFonts w:ascii="Times New Roman" w:eastAsia="Times New Roman" w:hAnsi="Times New Roman" w:cs="Times New Roman"/>
          <w:sz w:val="28"/>
        </w:rPr>
      </w:pPr>
      <w:r w:rsidRPr="00BD672E">
        <w:rPr>
          <w:rFonts w:ascii="Times New Roman" w:eastAsia="Times New Roman" w:hAnsi="Times New Roman" w:cs="Times New Roman"/>
          <w:bCs/>
          <w:sz w:val="28"/>
        </w:rPr>
        <w:t>Процессуальные издержки подлежат возмещению за счет средств федерального бюджета</w:t>
      </w:r>
      <w:r w:rsidR="00877B19">
        <w:rPr>
          <w:rFonts w:ascii="Times New Roman" w:eastAsia="Times New Roman" w:hAnsi="Times New Roman" w:cs="Times New Roman"/>
          <w:sz w:val="28"/>
        </w:rPr>
        <w:t xml:space="preserve">. </w:t>
      </w:r>
    </w:p>
    <w:p w:rsidR="00BD672E"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Вещественными доказательствами надлежит распорядиться в соответствии со ст. 81 Уголовно-процессуального кодекса Российской Федерации: </w:t>
      </w:r>
      <w:r w:rsidR="00776E50">
        <w:rPr>
          <w:rFonts w:ascii="Times New Roman" w:eastAsia="Times New Roman" w:hAnsi="Times New Roman" w:cs="Times New Roman"/>
          <w:sz w:val="28"/>
        </w:rPr>
        <w:t xml:space="preserve">аудиозапись от 19.02.2026 с участием подозреваемого </w:t>
      </w:r>
      <w:r w:rsidR="00A23619">
        <w:rPr>
          <w:rFonts w:ascii="Times New Roman" w:eastAsia="Times New Roman" w:hAnsi="Times New Roman" w:cs="Times New Roman"/>
          <w:sz w:val="28"/>
        </w:rPr>
        <w:t>ФИО1</w:t>
      </w:r>
      <w:r w:rsidR="00776E50">
        <w:rPr>
          <w:rFonts w:ascii="Times New Roman" w:eastAsia="Times New Roman" w:hAnsi="Times New Roman" w:cs="Times New Roman"/>
          <w:sz w:val="28"/>
        </w:rPr>
        <w:t>, содержащиеся на лазерном</w:t>
      </w:r>
      <w:r>
        <w:rPr>
          <w:rFonts w:ascii="Times New Roman" w:eastAsia="Times New Roman" w:hAnsi="Times New Roman" w:cs="Times New Roman"/>
          <w:sz w:val="28"/>
        </w:rPr>
        <w:t xml:space="preserve"> </w:t>
      </w:r>
      <w:r w:rsidR="00776E50">
        <w:rPr>
          <w:rFonts w:ascii="Times New Roman" w:eastAsia="Times New Roman" w:hAnsi="Times New Roman" w:cs="Times New Roman"/>
          <w:sz w:val="28"/>
          <w:lang w:val="en-US"/>
        </w:rPr>
        <w:t>DV</w:t>
      </w:r>
      <w:r w:rsidR="002E593B">
        <w:rPr>
          <w:rFonts w:ascii="Times New Roman" w:eastAsia="Times New Roman" w:hAnsi="Times New Roman" w:cs="Times New Roman"/>
          <w:sz w:val="28"/>
          <w:lang w:val="en-US"/>
        </w:rPr>
        <w:t>D</w:t>
      </w:r>
      <w:r w:rsidR="008A1369">
        <w:rPr>
          <w:rFonts w:ascii="Times New Roman" w:eastAsia="Times New Roman" w:hAnsi="Times New Roman" w:cs="Times New Roman"/>
          <w:sz w:val="28"/>
        </w:rPr>
        <w:t>-</w:t>
      </w:r>
      <w:r w:rsidR="008A1369">
        <w:rPr>
          <w:rFonts w:ascii="Times New Roman" w:eastAsia="Times New Roman" w:hAnsi="Times New Roman" w:cs="Times New Roman"/>
          <w:sz w:val="28"/>
          <w:lang w:val="en-US"/>
        </w:rPr>
        <w:t>R</w:t>
      </w:r>
      <w:r>
        <w:rPr>
          <w:rFonts w:ascii="Times New Roman" w:eastAsia="Times New Roman" w:hAnsi="Times New Roman" w:cs="Times New Roman"/>
          <w:sz w:val="28"/>
        </w:rPr>
        <w:t xml:space="preserve"> диск</w:t>
      </w:r>
      <w:r w:rsidR="00776E50">
        <w:rPr>
          <w:rFonts w:ascii="Times New Roman" w:eastAsia="Times New Roman" w:hAnsi="Times New Roman" w:cs="Times New Roman"/>
          <w:sz w:val="28"/>
        </w:rPr>
        <w:t>е розового цвета</w:t>
      </w:r>
      <w:r w:rsidR="008A1369">
        <w:rPr>
          <w:rFonts w:ascii="Times New Roman" w:eastAsia="Times New Roman" w:hAnsi="Times New Roman" w:cs="Times New Roman"/>
          <w:sz w:val="28"/>
        </w:rPr>
        <w:t>, после вступл</w:t>
      </w:r>
      <w:r>
        <w:rPr>
          <w:rFonts w:ascii="Times New Roman" w:eastAsia="Times New Roman" w:hAnsi="Times New Roman" w:cs="Times New Roman"/>
          <w:sz w:val="28"/>
        </w:rPr>
        <w:t xml:space="preserve">ения приговора в законную силу </w:t>
      </w:r>
      <w:r w:rsidR="008A1369">
        <w:rPr>
          <w:rFonts w:ascii="Times New Roman" w:eastAsia="Times New Roman" w:hAnsi="Times New Roman" w:cs="Times New Roman"/>
          <w:sz w:val="28"/>
        </w:rPr>
        <w:t xml:space="preserve">- </w:t>
      </w:r>
      <w:r>
        <w:rPr>
          <w:rFonts w:ascii="Times New Roman" w:eastAsia="Times New Roman" w:hAnsi="Times New Roman" w:cs="Times New Roman"/>
          <w:sz w:val="28"/>
        </w:rPr>
        <w:t>оставить в материалах дела в течени</w:t>
      </w:r>
      <w:r>
        <w:rPr>
          <w:rFonts w:ascii="Times New Roman" w:eastAsia="Times New Roman" w:hAnsi="Times New Roman" w:cs="Times New Roman"/>
          <w:sz w:val="28"/>
        </w:rPr>
        <w:t>и</w:t>
      </w:r>
      <w:r>
        <w:rPr>
          <w:rFonts w:ascii="Times New Roman" w:eastAsia="Times New Roman" w:hAnsi="Times New Roman" w:cs="Times New Roman"/>
          <w:sz w:val="28"/>
        </w:rPr>
        <w:t xml:space="preserve"> всего срока хранения последнего.</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Приговор может быть обжалован в апелляционном порядке в Железнодорожный районный суд города Симферополя Республики Крым через мирового судью судебного участка №6 Железнодорожного суд</w:t>
      </w:r>
      <w:r w:rsidR="00776E50">
        <w:rPr>
          <w:rFonts w:ascii="Times New Roman" w:eastAsia="Times New Roman" w:hAnsi="Times New Roman" w:cs="Times New Roman"/>
          <w:sz w:val="28"/>
        </w:rPr>
        <w:t>ебного района города Симферополя</w:t>
      </w:r>
      <w:r>
        <w:rPr>
          <w:rFonts w:ascii="Times New Roman" w:eastAsia="Times New Roman" w:hAnsi="Times New Roman" w:cs="Times New Roman"/>
          <w:sz w:val="28"/>
        </w:rPr>
        <w:t xml:space="preserve"> Республики Крым с соблюдением требований ст. 317 Уголовно-процессуального кодекса Российской Федерации в течение 15 суток со дня его провозглашения, а осужденным, находящимся под стражей, в тот же срок, с момента вручения ему копии приговора. </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Обжалование приговора возможно только в части:</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нарушения уголовно-процессуального закона, </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неправильности применения закона,</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несправедливости приговора.</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В случае подачи апелляционной жалобы осужденный вправе ходатайствовать об участии в рассмотрении уголовного дела судом апелляционной инстанции, пригласить защитника по соглашению для участия в рассмотрении уголовного дела судом апелляционной инстанции, вправе ходатайствовать перед судом о назначении защитника или вправе отказаться от защитника. При этом о желании либо нежелании своего участия в рассмотрении дела судом апелляционной инстанции осужденный обязан указать либо в своей апелляционной жалобе, либо в своих возражениях на апелляционные жалобы, представления других участников процесса или в письменном сообщении суду при получении копии апелляционной жалобы, представления других участников процесса.</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Разъяснить осужденному</w:t>
      </w:r>
      <w:r w:rsidR="00877B19">
        <w:rPr>
          <w:rFonts w:ascii="Times New Roman" w:eastAsia="Times New Roman" w:hAnsi="Times New Roman" w:cs="Times New Roman"/>
          <w:sz w:val="28"/>
        </w:rPr>
        <w:t xml:space="preserve"> </w:t>
      </w:r>
      <w:r w:rsidR="00A23619">
        <w:rPr>
          <w:rFonts w:ascii="Times New Roman" w:eastAsia="Times New Roman" w:hAnsi="Times New Roman" w:cs="Times New Roman"/>
          <w:sz w:val="28"/>
        </w:rPr>
        <w:t>ФИО1</w:t>
      </w:r>
      <w:r w:rsidRPr="00776E50" w:rsidR="00776E50">
        <w:rPr>
          <w:rFonts w:ascii="Times New Roman" w:eastAsia="Times New Roman" w:hAnsi="Times New Roman" w:cs="Times New Roman"/>
          <w:sz w:val="28"/>
        </w:rPr>
        <w:t xml:space="preserve"> </w:t>
      </w:r>
      <w:r w:rsidR="00946669">
        <w:rPr>
          <w:rFonts w:ascii="Times New Roman" w:eastAsia="Times New Roman" w:hAnsi="Times New Roman" w:cs="Times New Roman"/>
          <w:sz w:val="28"/>
        </w:rPr>
        <w:t xml:space="preserve">положения </w:t>
      </w:r>
      <w:r w:rsidR="00946669">
        <w:rPr>
          <w:rFonts w:ascii="Times New Roman" w:eastAsia="Times New Roman" w:hAnsi="Times New Roman" w:cs="Times New Roman"/>
          <w:sz w:val="28"/>
        </w:rPr>
        <w:t>ч.</w:t>
      </w:r>
      <w:r w:rsidR="00877B19">
        <w:rPr>
          <w:rFonts w:ascii="Times New Roman" w:eastAsia="Times New Roman" w:hAnsi="Times New Roman" w:cs="Times New Roman"/>
          <w:sz w:val="28"/>
        </w:rPr>
        <w:t>ч</w:t>
      </w:r>
      <w:r w:rsidR="00877B19">
        <w:rPr>
          <w:rFonts w:ascii="Times New Roman" w:eastAsia="Times New Roman" w:hAnsi="Times New Roman" w:cs="Times New Roman"/>
          <w:sz w:val="28"/>
        </w:rPr>
        <w:t>. 2, 3 ст. 74 Уголовного кодекса Российской Федерации:</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если условно осужденный уклонился от исполнения возложенных на него судом обязанностей, уклонился от возмещения вреда (полностью или частично), причиненного преступлением, в размере, определенном решением суда, или совершил нарушение общественного порядка, за которое он был привлечен к административной ответственности, суд по представлению органа, осуществляющего контроль за поведением условно осужденного, может продлить испытательный срок, но не более чем на один год;</w:t>
      </w:r>
    </w:p>
    <w:p w:rsidR="00D41AE5" w:rsidP="00243C95">
      <w:pPr>
        <w:spacing w:after="0" w:line="240" w:lineRule="auto"/>
        <w:ind w:left="-567" w:right="-1"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w:t>
      </w:r>
      <w:r>
        <w:rPr>
          <w:rFonts w:ascii="Times New Roman" w:eastAsia="Times New Roman" w:hAnsi="Times New Roman" w:cs="Times New Roman"/>
          <w:sz w:val="28"/>
        </w:rPr>
        <w:t>обязанности либо скрылся от контроля, суд по представлению органа, осуществляющего контроль за поведением условно осужденного, может вынести решение об отмене условного осуждения и исполнении наказания, назначенного приговором суда.</w:t>
      </w:r>
    </w:p>
    <w:p w:rsidR="0046734A" w:rsidP="00294710">
      <w:pPr>
        <w:spacing w:after="0" w:line="240" w:lineRule="auto"/>
        <w:ind w:right="-1"/>
        <w:jc w:val="both"/>
        <w:rPr>
          <w:rFonts w:ascii="Times New Roman" w:eastAsia="Times New Roman" w:hAnsi="Times New Roman" w:cs="Times New Roman"/>
          <w:sz w:val="28"/>
        </w:rPr>
      </w:pPr>
    </w:p>
    <w:p w:rsidR="00D41AE5" w:rsidP="00724CCE">
      <w:pPr>
        <w:spacing w:after="0" w:line="240" w:lineRule="auto"/>
        <w:ind w:left="-567" w:right="-1" w:firstLine="567"/>
        <w:jc w:val="both"/>
        <w:rPr>
          <w:rFonts w:ascii="Calibri" w:eastAsia="Calibri" w:hAnsi="Calibri" w:cs="Calibri"/>
          <w:sz w:val="28"/>
        </w:rPr>
      </w:pPr>
      <w:r>
        <w:rPr>
          <w:rFonts w:ascii="Times New Roman" w:eastAsia="Times New Roman" w:hAnsi="Times New Roman" w:cs="Times New Roman"/>
          <w:sz w:val="28"/>
        </w:rPr>
        <w:t xml:space="preserve">Мировой судья                          </w:t>
      </w:r>
      <w:r w:rsidR="00243C95">
        <w:rPr>
          <w:rFonts w:ascii="Times New Roman" w:eastAsia="Times New Roman" w:hAnsi="Times New Roman" w:cs="Times New Roman"/>
          <w:sz w:val="28"/>
        </w:rPr>
        <w:t xml:space="preserve">   </w:t>
      </w:r>
      <w:r w:rsidR="007E0C1D">
        <w:rPr>
          <w:rFonts w:ascii="Times New Roman" w:eastAsia="Times New Roman" w:hAnsi="Times New Roman" w:cs="Times New Roman"/>
          <w:sz w:val="28"/>
        </w:rPr>
        <w:t>подпись</w:t>
      </w:r>
      <w:r>
        <w:rPr>
          <w:rFonts w:ascii="Times New Roman" w:eastAsia="Times New Roman" w:hAnsi="Times New Roman" w:cs="Times New Roman"/>
          <w:sz w:val="28"/>
        </w:rPr>
        <w:t xml:space="preserve">                                 </w:t>
      </w:r>
      <w:r w:rsidR="00E73429">
        <w:rPr>
          <w:rFonts w:ascii="Times New Roman" w:eastAsia="Times New Roman" w:hAnsi="Times New Roman" w:cs="Times New Roman"/>
          <w:sz w:val="28"/>
        </w:rPr>
        <w:t xml:space="preserve">        </w:t>
      </w:r>
      <w:r w:rsidR="00724CCE">
        <w:rPr>
          <w:rFonts w:ascii="Times New Roman" w:eastAsia="Times New Roman" w:hAnsi="Times New Roman" w:cs="Times New Roman"/>
          <w:sz w:val="28"/>
        </w:rPr>
        <w:t>К.К.Авдеева</w:t>
      </w:r>
    </w:p>
    <w:sectPr w:rsidSect="00023EC7">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E5"/>
    <w:rsid w:val="00001994"/>
    <w:rsid w:val="00015809"/>
    <w:rsid w:val="00023EC7"/>
    <w:rsid w:val="00035E7F"/>
    <w:rsid w:val="000831E3"/>
    <w:rsid w:val="000F2B38"/>
    <w:rsid w:val="00126E74"/>
    <w:rsid w:val="00161595"/>
    <w:rsid w:val="001617C3"/>
    <w:rsid w:val="00167CB5"/>
    <w:rsid w:val="001A3FBC"/>
    <w:rsid w:val="001F3DA1"/>
    <w:rsid w:val="002019F9"/>
    <w:rsid w:val="00205A5E"/>
    <w:rsid w:val="00243C95"/>
    <w:rsid w:val="0028141F"/>
    <w:rsid w:val="00294710"/>
    <w:rsid w:val="002D426B"/>
    <w:rsid w:val="002E593B"/>
    <w:rsid w:val="002E7649"/>
    <w:rsid w:val="003077A3"/>
    <w:rsid w:val="00330E82"/>
    <w:rsid w:val="00371C3A"/>
    <w:rsid w:val="003842F6"/>
    <w:rsid w:val="003A4F19"/>
    <w:rsid w:val="003C24AF"/>
    <w:rsid w:val="003E1988"/>
    <w:rsid w:val="004341A4"/>
    <w:rsid w:val="0046734A"/>
    <w:rsid w:val="004D4A8C"/>
    <w:rsid w:val="004F20C0"/>
    <w:rsid w:val="00522F48"/>
    <w:rsid w:val="00586402"/>
    <w:rsid w:val="005A71F8"/>
    <w:rsid w:val="005B665F"/>
    <w:rsid w:val="005C395B"/>
    <w:rsid w:val="005D795F"/>
    <w:rsid w:val="005E7487"/>
    <w:rsid w:val="0065188D"/>
    <w:rsid w:val="00673E5D"/>
    <w:rsid w:val="0069456F"/>
    <w:rsid w:val="006F3EC4"/>
    <w:rsid w:val="0072388F"/>
    <w:rsid w:val="00724CCE"/>
    <w:rsid w:val="00726C30"/>
    <w:rsid w:val="0073643C"/>
    <w:rsid w:val="00737323"/>
    <w:rsid w:val="00776E50"/>
    <w:rsid w:val="007E0C1D"/>
    <w:rsid w:val="007F1995"/>
    <w:rsid w:val="007F4700"/>
    <w:rsid w:val="008104F1"/>
    <w:rsid w:val="00855D94"/>
    <w:rsid w:val="00865B55"/>
    <w:rsid w:val="00877B19"/>
    <w:rsid w:val="00881E5C"/>
    <w:rsid w:val="008A1369"/>
    <w:rsid w:val="0090564B"/>
    <w:rsid w:val="00914279"/>
    <w:rsid w:val="00917B67"/>
    <w:rsid w:val="00932257"/>
    <w:rsid w:val="00946669"/>
    <w:rsid w:val="00957BEB"/>
    <w:rsid w:val="009605B7"/>
    <w:rsid w:val="00973842"/>
    <w:rsid w:val="0098541F"/>
    <w:rsid w:val="009B1780"/>
    <w:rsid w:val="00A134A9"/>
    <w:rsid w:val="00A21BFE"/>
    <w:rsid w:val="00A23619"/>
    <w:rsid w:val="00A253B4"/>
    <w:rsid w:val="00A8420E"/>
    <w:rsid w:val="00AB5CA2"/>
    <w:rsid w:val="00B03877"/>
    <w:rsid w:val="00B070EF"/>
    <w:rsid w:val="00B56EB3"/>
    <w:rsid w:val="00B82A17"/>
    <w:rsid w:val="00B9247F"/>
    <w:rsid w:val="00BC52AD"/>
    <w:rsid w:val="00BD672E"/>
    <w:rsid w:val="00BF6A41"/>
    <w:rsid w:val="00C132D0"/>
    <w:rsid w:val="00C31F52"/>
    <w:rsid w:val="00C45205"/>
    <w:rsid w:val="00C55088"/>
    <w:rsid w:val="00C83DCA"/>
    <w:rsid w:val="00CF0B3B"/>
    <w:rsid w:val="00D41AE5"/>
    <w:rsid w:val="00D5270B"/>
    <w:rsid w:val="00D70864"/>
    <w:rsid w:val="00D737BE"/>
    <w:rsid w:val="00D73985"/>
    <w:rsid w:val="00DD244C"/>
    <w:rsid w:val="00DF26DE"/>
    <w:rsid w:val="00DF377C"/>
    <w:rsid w:val="00E0698E"/>
    <w:rsid w:val="00E2248D"/>
    <w:rsid w:val="00E4215E"/>
    <w:rsid w:val="00E73429"/>
    <w:rsid w:val="00ED7162"/>
    <w:rsid w:val="00F01FF7"/>
    <w:rsid w:val="00F12E24"/>
    <w:rsid w:val="00F7231F"/>
    <w:rsid w:val="00FA38D1"/>
    <w:rsid w:val="00FA7FB2"/>
    <w:rsid w:val="00FB77C5"/>
    <w:rsid w:val="00FD70C5"/>
    <w:rsid w:val="00FF65C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E73429"/>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E734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