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A3A" w:rsidRPr="003D7B4A" w:rsidP="003D7B4A">
      <w:pPr>
        <w:shd w:val="clear" w:color="auto" w:fill="FFFFFF"/>
        <w:jc w:val="right"/>
        <w:rPr>
          <w:color w:val="000000" w:themeColor="text1"/>
        </w:rPr>
      </w:pPr>
      <w:r w:rsidRPr="003D7B4A">
        <w:rPr>
          <w:color w:val="000000" w:themeColor="text1"/>
        </w:rPr>
        <w:t>Дело № 1-60-</w:t>
      </w:r>
      <w:r w:rsidRPr="003D7B4A" w:rsidR="00735E57">
        <w:rPr>
          <w:color w:val="000000" w:themeColor="text1"/>
        </w:rPr>
        <w:t>2</w:t>
      </w:r>
      <w:r w:rsidRPr="003D7B4A">
        <w:rPr>
          <w:color w:val="000000" w:themeColor="text1"/>
        </w:rPr>
        <w:t>/202</w:t>
      </w:r>
      <w:r w:rsidRPr="003D7B4A" w:rsidR="00735E57">
        <w:rPr>
          <w:color w:val="000000" w:themeColor="text1"/>
        </w:rPr>
        <w:t>5</w:t>
      </w:r>
    </w:p>
    <w:p w:rsidR="00FE3A3A" w:rsidRPr="003D7B4A" w:rsidP="003D7B4A">
      <w:pPr>
        <w:shd w:val="clear" w:color="auto" w:fill="FFFFFF"/>
        <w:jc w:val="right"/>
        <w:rPr>
          <w:color w:val="000000" w:themeColor="text1"/>
        </w:rPr>
      </w:pPr>
      <w:r w:rsidRPr="003D7B4A">
        <w:rPr>
          <w:color w:val="000000" w:themeColor="text1"/>
        </w:rPr>
        <w:t>УИД 91</w:t>
      </w:r>
      <w:r w:rsidRPr="003D7B4A">
        <w:rPr>
          <w:color w:val="000000" w:themeColor="text1"/>
          <w:lang w:val="en-US"/>
        </w:rPr>
        <w:t>MS</w:t>
      </w:r>
      <w:r w:rsidRPr="003D7B4A">
        <w:rPr>
          <w:color w:val="000000" w:themeColor="text1"/>
        </w:rPr>
        <w:t>00</w:t>
      </w:r>
      <w:r w:rsidRPr="003D7B4A" w:rsidR="00735E57">
        <w:rPr>
          <w:color w:val="000000" w:themeColor="text1"/>
        </w:rPr>
        <w:t>60</w:t>
      </w:r>
      <w:r w:rsidRPr="003D7B4A">
        <w:rPr>
          <w:color w:val="000000" w:themeColor="text1"/>
        </w:rPr>
        <w:t>-01-2024-00</w:t>
      </w:r>
      <w:r w:rsidRPr="003D7B4A" w:rsidR="00735E57">
        <w:rPr>
          <w:color w:val="000000" w:themeColor="text1"/>
        </w:rPr>
        <w:t>2090-22</w:t>
      </w:r>
    </w:p>
    <w:p w:rsidR="00FE3A3A" w:rsidRPr="003D7B4A" w:rsidP="003D7B4A">
      <w:pPr>
        <w:shd w:val="clear" w:color="auto" w:fill="FFFFFF"/>
        <w:jc w:val="right"/>
        <w:rPr>
          <w:color w:val="000000" w:themeColor="text1"/>
        </w:rPr>
      </w:pPr>
    </w:p>
    <w:p w:rsidR="00FE3A3A" w:rsidRPr="003D7B4A" w:rsidP="003D7B4A">
      <w:pPr>
        <w:shd w:val="clear" w:color="auto" w:fill="FFFFFF"/>
        <w:jc w:val="center"/>
        <w:rPr>
          <w:b/>
          <w:bCs/>
          <w:color w:val="000000" w:themeColor="text1"/>
        </w:rPr>
      </w:pPr>
      <w:r w:rsidRPr="003D7B4A">
        <w:rPr>
          <w:b/>
          <w:bCs/>
          <w:color w:val="000000" w:themeColor="text1"/>
        </w:rPr>
        <w:t>П</w:t>
      </w:r>
      <w:r w:rsidRPr="003D7B4A">
        <w:rPr>
          <w:b/>
          <w:bCs/>
          <w:color w:val="000000" w:themeColor="text1"/>
        </w:rPr>
        <w:t xml:space="preserve"> Р И Г О В О Р</w:t>
      </w:r>
    </w:p>
    <w:p w:rsidR="00FE3A3A" w:rsidRPr="003D7B4A" w:rsidP="003D7B4A">
      <w:pPr>
        <w:shd w:val="clear" w:color="auto" w:fill="FFFFFF"/>
        <w:jc w:val="center"/>
        <w:rPr>
          <w:color w:val="000000" w:themeColor="text1"/>
        </w:rPr>
      </w:pPr>
      <w:r w:rsidRPr="003D7B4A">
        <w:rPr>
          <w:b/>
          <w:bCs/>
          <w:color w:val="000000" w:themeColor="text1"/>
        </w:rPr>
        <w:t xml:space="preserve">и м е н е м   Р о с </w:t>
      </w:r>
      <w:r w:rsidRPr="003D7B4A">
        <w:rPr>
          <w:b/>
          <w:bCs/>
          <w:color w:val="000000" w:themeColor="text1"/>
        </w:rPr>
        <w:t>с</w:t>
      </w:r>
      <w:r w:rsidRPr="003D7B4A">
        <w:rPr>
          <w:b/>
          <w:bCs/>
          <w:color w:val="000000" w:themeColor="text1"/>
        </w:rPr>
        <w:t xml:space="preserve"> и й с к о й   Ф е д е р а ц и </w:t>
      </w:r>
      <w:r w:rsidRPr="003D7B4A">
        <w:rPr>
          <w:b/>
          <w:bCs/>
          <w:color w:val="000000" w:themeColor="text1"/>
        </w:rPr>
        <w:t>и</w:t>
      </w:r>
    </w:p>
    <w:p w:rsidR="00FE3A3A" w:rsidRPr="003D7B4A" w:rsidP="003D7B4A">
      <w:pPr>
        <w:shd w:val="clear" w:color="auto" w:fill="FFFFFF"/>
        <w:jc w:val="both"/>
        <w:rPr>
          <w:color w:val="000000" w:themeColor="text1"/>
        </w:rPr>
      </w:pPr>
    </w:p>
    <w:p w:rsidR="00FE3A3A" w:rsidRPr="003D7B4A" w:rsidP="003D7B4A">
      <w:pPr>
        <w:shd w:val="clear" w:color="auto" w:fill="FFFFFF"/>
        <w:jc w:val="both"/>
        <w:rPr>
          <w:color w:val="000000" w:themeColor="text1"/>
        </w:rPr>
      </w:pPr>
      <w:r w:rsidRPr="003D7B4A">
        <w:rPr>
          <w:color w:val="000000" w:themeColor="text1"/>
        </w:rPr>
        <w:t>г. Красноперекопск</w:t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 w:rsidR="00EF7C9D">
        <w:rPr>
          <w:color w:val="000000" w:themeColor="text1"/>
        </w:rPr>
        <w:tab/>
      </w:r>
      <w:r w:rsidRPr="003D7B4A" w:rsidR="00735E57">
        <w:rPr>
          <w:color w:val="000000" w:themeColor="text1"/>
        </w:rPr>
        <w:t xml:space="preserve">9 января </w:t>
      </w:r>
      <w:r w:rsidRPr="003D7B4A">
        <w:rPr>
          <w:color w:val="000000" w:themeColor="text1"/>
        </w:rPr>
        <w:t>202</w:t>
      </w:r>
      <w:r w:rsidRPr="003D7B4A" w:rsidR="00735E57">
        <w:rPr>
          <w:color w:val="000000" w:themeColor="text1"/>
        </w:rPr>
        <w:t>5</w:t>
      </w:r>
      <w:r w:rsidRPr="003D7B4A">
        <w:rPr>
          <w:color w:val="000000" w:themeColor="text1"/>
        </w:rPr>
        <w:t xml:space="preserve"> г.</w:t>
      </w:r>
    </w:p>
    <w:p w:rsidR="00FE3A3A" w:rsidRPr="003D7B4A" w:rsidP="003D7B4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FE3A3A" w:rsidRPr="003D7B4A" w:rsidP="003D7B4A">
      <w:pPr>
        <w:shd w:val="clear" w:color="auto" w:fill="FFFFFF"/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Суд в составе: председательствующего – мирового судьи судебного участка № 60 </w:t>
      </w:r>
      <w:r w:rsidRPr="003D7B4A">
        <w:rPr>
          <w:color w:val="000000" w:themeColor="text1"/>
        </w:rPr>
        <w:t>Красноперекопского</w:t>
      </w:r>
      <w:r w:rsidRPr="003D7B4A">
        <w:rPr>
          <w:color w:val="000000" w:themeColor="text1"/>
        </w:rPr>
        <w:t xml:space="preserve"> судебного района Республики Крым</w:t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 w:rsidR="00EC7FBB">
        <w:rPr>
          <w:color w:val="000000" w:themeColor="text1"/>
        </w:rPr>
        <w:tab/>
      </w:r>
      <w:r w:rsidRPr="003D7B4A">
        <w:rPr>
          <w:color w:val="000000" w:themeColor="text1"/>
        </w:rPr>
        <w:t>Оконовой</w:t>
      </w:r>
      <w:r w:rsidRPr="003D7B4A">
        <w:rPr>
          <w:color w:val="000000" w:themeColor="text1"/>
        </w:rPr>
        <w:t xml:space="preserve"> Д.Б.,</w:t>
      </w:r>
    </w:p>
    <w:p w:rsidR="00FE3A3A" w:rsidRPr="003D7B4A" w:rsidP="003D7B4A">
      <w:pPr>
        <w:shd w:val="clear" w:color="auto" w:fill="FFFFFF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при ведении протокола судебного заседания помощником мирового судьи </w:t>
      </w:r>
      <w:r w:rsidRPr="003D7B4A" w:rsidR="00EC7FBB">
        <w:rPr>
          <w:color w:val="000000" w:themeColor="text1"/>
        </w:rPr>
        <w:tab/>
      </w:r>
      <w:r w:rsidRPr="003D7B4A">
        <w:rPr>
          <w:color w:val="000000" w:themeColor="text1"/>
        </w:rPr>
        <w:t>Гевак</w:t>
      </w:r>
      <w:r w:rsidRPr="003D7B4A">
        <w:rPr>
          <w:color w:val="000000" w:themeColor="text1"/>
        </w:rPr>
        <w:t xml:space="preserve"> М.А.,</w:t>
      </w:r>
    </w:p>
    <w:p w:rsidR="00077306" w:rsidRPr="003D7B4A" w:rsidP="003D7B4A">
      <w:pPr>
        <w:shd w:val="clear" w:color="auto" w:fill="FFFFFF"/>
        <w:jc w:val="both"/>
        <w:rPr>
          <w:color w:val="000000" w:themeColor="text1"/>
        </w:rPr>
      </w:pPr>
      <w:r w:rsidRPr="003D7B4A">
        <w:rPr>
          <w:color w:val="000000" w:themeColor="text1"/>
        </w:rPr>
        <w:t>с участием государственн</w:t>
      </w:r>
      <w:r w:rsidRPr="003D7B4A" w:rsidR="00735E57">
        <w:rPr>
          <w:color w:val="000000" w:themeColor="text1"/>
        </w:rPr>
        <w:t>ых</w:t>
      </w:r>
      <w:r w:rsidRPr="003D7B4A">
        <w:rPr>
          <w:color w:val="000000" w:themeColor="text1"/>
        </w:rPr>
        <w:t xml:space="preserve"> обвинител</w:t>
      </w:r>
      <w:r w:rsidRPr="003D7B4A" w:rsidR="00735E57">
        <w:rPr>
          <w:color w:val="000000" w:themeColor="text1"/>
        </w:rPr>
        <w:t>ей</w:t>
      </w:r>
      <w:r w:rsidRPr="003D7B4A" w:rsidR="00735E57">
        <w:rPr>
          <w:color w:val="000000" w:themeColor="text1"/>
        </w:rPr>
        <w:tab/>
      </w:r>
      <w:r w:rsidRPr="003D7B4A" w:rsidR="00735E57">
        <w:rPr>
          <w:color w:val="000000" w:themeColor="text1"/>
        </w:rPr>
        <w:tab/>
      </w:r>
      <w:r w:rsidRPr="003D7B4A" w:rsidR="00735E57">
        <w:rPr>
          <w:color w:val="000000" w:themeColor="text1"/>
        </w:rPr>
        <w:tab/>
      </w:r>
      <w:r w:rsidRPr="003D7B4A" w:rsidR="006540FD">
        <w:rPr>
          <w:color w:val="000000" w:themeColor="text1"/>
        </w:rPr>
        <w:t>П</w:t>
      </w:r>
      <w:r w:rsidRPr="003D7B4A" w:rsidR="00735E57">
        <w:rPr>
          <w:color w:val="000000" w:themeColor="text1"/>
        </w:rPr>
        <w:t>ыханова</w:t>
      </w:r>
      <w:r w:rsidRPr="003D7B4A" w:rsidR="00735E57">
        <w:rPr>
          <w:color w:val="000000" w:themeColor="text1"/>
        </w:rPr>
        <w:t xml:space="preserve"> Д.А.,</w:t>
      </w:r>
      <w:r w:rsidRPr="003D7B4A" w:rsidR="006540FD">
        <w:rPr>
          <w:color w:val="000000" w:themeColor="text1"/>
        </w:rPr>
        <w:t xml:space="preserve"> </w:t>
      </w:r>
      <w:r w:rsidRPr="003D7B4A">
        <w:rPr>
          <w:color w:val="000000" w:themeColor="text1"/>
        </w:rPr>
        <w:t xml:space="preserve">Шевцовой Л.А., </w:t>
      </w:r>
    </w:p>
    <w:p w:rsidR="00735E57" w:rsidRPr="003D7B4A" w:rsidP="003D7B4A">
      <w:pPr>
        <w:shd w:val="clear" w:color="auto" w:fill="FFFFFF"/>
        <w:jc w:val="both"/>
        <w:rPr>
          <w:color w:val="000000" w:themeColor="text1"/>
        </w:rPr>
      </w:pPr>
      <w:r w:rsidRPr="003D7B4A">
        <w:rPr>
          <w:color w:val="000000" w:themeColor="text1"/>
        </w:rPr>
        <w:t>подсудимого</w:t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 w:rsidR="00EC7FBB">
        <w:rPr>
          <w:color w:val="000000" w:themeColor="text1"/>
        </w:rPr>
        <w:tab/>
      </w:r>
      <w:r w:rsidRPr="003D7B4A">
        <w:rPr>
          <w:color w:val="000000" w:themeColor="text1"/>
        </w:rPr>
        <w:t>Сеитмеметова</w:t>
      </w:r>
      <w:r w:rsidRPr="003D7B4A">
        <w:rPr>
          <w:color w:val="000000" w:themeColor="text1"/>
        </w:rPr>
        <w:t xml:space="preserve"> Л.К., </w:t>
      </w:r>
    </w:p>
    <w:p w:rsidR="00FE3A3A" w:rsidRPr="003D7B4A" w:rsidP="003D7B4A">
      <w:pPr>
        <w:shd w:val="clear" w:color="auto" w:fill="FFFFFF"/>
        <w:jc w:val="both"/>
        <w:rPr>
          <w:color w:val="000000" w:themeColor="text1"/>
          <w:spacing w:val="1"/>
          <w:w w:val="94"/>
        </w:rPr>
      </w:pPr>
      <w:r w:rsidRPr="003D7B4A">
        <w:rPr>
          <w:color w:val="000000" w:themeColor="text1"/>
        </w:rPr>
        <w:t>его защитника в лице адвоката</w:t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>Смульского</w:t>
      </w:r>
      <w:r w:rsidRPr="003D7B4A">
        <w:rPr>
          <w:color w:val="000000" w:themeColor="text1"/>
        </w:rPr>
        <w:t xml:space="preserve"> П.А.,</w:t>
      </w:r>
    </w:p>
    <w:p w:rsidR="00FE3A3A" w:rsidRPr="003D7B4A" w:rsidP="003D7B4A">
      <w:pPr>
        <w:shd w:val="clear" w:color="auto" w:fill="FFFFFF"/>
        <w:jc w:val="both"/>
        <w:rPr>
          <w:color w:val="000000" w:themeColor="text1"/>
        </w:rPr>
      </w:pPr>
      <w:r w:rsidRPr="003D7B4A">
        <w:rPr>
          <w:color w:val="000000" w:themeColor="text1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3D7B4A" w:rsidRPr="003D7B4A" w:rsidP="003D7B4A">
      <w:pPr>
        <w:ind w:left="2127"/>
        <w:jc w:val="both"/>
        <w:rPr>
          <w:bCs/>
          <w:iCs/>
        </w:rPr>
      </w:pPr>
      <w:r w:rsidRPr="003D7B4A">
        <w:t>Сеитмеметова</w:t>
      </w:r>
      <w:r w:rsidRPr="003D7B4A">
        <w:t xml:space="preserve"> </w:t>
      </w:r>
      <w:r w:rsidRPr="003D7B4A">
        <w:t>Левзера</w:t>
      </w:r>
      <w:r w:rsidRPr="003D7B4A">
        <w:t xml:space="preserve"> </w:t>
      </w:r>
      <w:r w:rsidRPr="003D7B4A">
        <w:t>Куддусовича</w:t>
      </w:r>
      <w:r w:rsidRPr="003D7B4A">
        <w:t xml:space="preserve">, </w:t>
      </w:r>
      <w:r w:rsidRPr="003D7B4A">
        <w:rPr>
          <w:bCs/>
          <w:iCs/>
        </w:rPr>
        <w:t>&lt;персональные данные&gt;</w:t>
      </w:r>
    </w:p>
    <w:p w:rsidR="005F2E35" w:rsidRPr="003D7B4A" w:rsidP="003D7B4A">
      <w:pPr>
        <w:jc w:val="both"/>
        <w:rPr>
          <w:lang w:eastAsia="zh-CN"/>
        </w:rPr>
      </w:pPr>
      <w:r w:rsidRPr="003D7B4A">
        <w:rPr>
          <w:lang w:eastAsia="zh-CN"/>
        </w:rPr>
        <w:t>в совершении преступления, предусмотренного ч. 3 ст. 30, ч. 1 ст. 291.2 Уголовного кодекса Российской Федерации,</w:t>
      </w:r>
    </w:p>
    <w:p w:rsidR="00FE3A3A" w:rsidRPr="003D7B4A" w:rsidP="003D7B4A">
      <w:pPr>
        <w:jc w:val="center"/>
        <w:rPr>
          <w:b/>
          <w:bCs/>
          <w:color w:val="000000" w:themeColor="text1"/>
        </w:rPr>
      </w:pPr>
      <w:r w:rsidRPr="003D7B4A">
        <w:rPr>
          <w:b/>
          <w:bCs/>
          <w:color w:val="000000" w:themeColor="text1"/>
        </w:rPr>
        <w:t>у с т а н о в и л</w:t>
      </w:r>
      <w:r w:rsidRPr="003D7B4A">
        <w:rPr>
          <w:b/>
          <w:bCs/>
          <w:color w:val="000000" w:themeColor="text1"/>
        </w:rPr>
        <w:t xml:space="preserve"> :</w:t>
      </w:r>
    </w:p>
    <w:p w:rsidR="00FE3A3A" w:rsidRPr="003D7B4A" w:rsidP="003D7B4A">
      <w:pPr>
        <w:ind w:firstLine="708"/>
        <w:jc w:val="both"/>
      </w:pPr>
      <w:r w:rsidRPr="003D7B4A">
        <w:t>Сеитмеметов</w:t>
      </w:r>
      <w:r w:rsidRPr="003D7B4A">
        <w:t xml:space="preserve"> Л.К. </w:t>
      </w:r>
      <w:r w:rsidRPr="003D7B4A">
        <w:t>совершил покушение на мелкое взяточничество, то есть дачу взятки лично, не превышающей десяти тысяч рублей, не доведенное до конца по не зависящим от него обстоятельствам, при следующих обстоятельствах.</w:t>
      </w:r>
    </w:p>
    <w:p w:rsidR="00735E57" w:rsidRPr="003D7B4A" w:rsidP="003D7B4A">
      <w:pPr>
        <w:ind w:firstLine="708"/>
        <w:jc w:val="both"/>
        <w:rPr>
          <w:bCs/>
          <w:iCs/>
        </w:rPr>
      </w:pPr>
      <w:r w:rsidRPr="003D7B4A">
        <w:rPr>
          <w:color w:val="000000"/>
          <w:lang w:bidi="ru-RU"/>
        </w:rPr>
        <w:t xml:space="preserve">8 ноября 2024 г. в период с 08 час. 00 мин. до 20 час. 00 мин. майор полиции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, назначенный на должность старшего оперуполномоченного отдела по борьбе с преступлениями в топливно-энергетическом комплексе, жилищно-коммунальном хозяйстве и сфере строительства приказом заместителя Министра внутренних дел Республики Крым № от </w:t>
      </w:r>
      <w:r w:rsidRPr="003D7B4A" w:rsidR="003D7B4A">
        <w:rPr>
          <w:bCs/>
          <w:iCs/>
        </w:rPr>
        <w:t>&lt;дата &gt;</w:t>
      </w:r>
      <w:r w:rsidRPr="003D7B4A">
        <w:rPr>
          <w:color w:val="000000"/>
          <w:lang w:bidi="ru-RU"/>
        </w:rPr>
        <w:t xml:space="preserve">, согласно приказу МВД по Республике Крым от </w:t>
      </w:r>
      <w:r w:rsidRPr="003D7B4A" w:rsidR="003D7B4A">
        <w:rPr>
          <w:bCs/>
          <w:iCs/>
        </w:rPr>
        <w:t>&lt;дата &gt;</w:t>
      </w:r>
      <w:r w:rsidRPr="003D7B4A" w:rsidR="003D7B4A">
        <w:rPr>
          <w:bCs/>
          <w:iCs/>
        </w:rPr>
        <w:t xml:space="preserve"> </w:t>
      </w:r>
      <w:r w:rsidRPr="003D7B4A" w:rsidR="003D7B4A">
        <w:rPr>
          <w:bCs/>
          <w:iCs/>
        </w:rPr>
        <w:t>&lt; номер &gt;</w:t>
      </w:r>
      <w:r w:rsidRPr="003D7B4A">
        <w:rPr>
          <w:color w:val="000000"/>
          <w:lang w:bidi="ru-RU"/>
        </w:rPr>
        <w:t xml:space="preserve">, находился в служебной командировке в </w:t>
      </w:r>
      <w:r w:rsidRPr="003D7B4A" w:rsidR="003D7B4A">
        <w:rPr>
          <w:bCs/>
          <w:iCs/>
        </w:rPr>
        <w:t>&lt;адрес&gt;</w:t>
      </w:r>
      <w:r w:rsidRPr="003D7B4A">
        <w:rPr>
          <w:color w:val="000000"/>
          <w:lang w:bidi="ru-RU"/>
        </w:rPr>
        <w:t xml:space="preserve">, являясь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 и постоянно осуществляя функции представителя государственной исполнительной власти, совместно со старшим сержантом полиции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2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 и старшим сержантом полиции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3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>, согласно расстановке нарядов сводного отряда полиции № 1 (дислокация г. Армянск), утвержденного командиром сводного отряда № 1 (дислокация г. Армянск) подполковника</w:t>
      </w:r>
      <w:r w:rsidRPr="003D7B4A" w:rsidR="005F2E35">
        <w:rPr>
          <w:color w:val="000000"/>
          <w:lang w:bidi="ru-RU"/>
        </w:rPr>
        <w:t xml:space="preserve"> полиции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4</w:t>
      </w:r>
      <w:r w:rsidRPr="003D7B4A" w:rsidR="003D7B4A">
        <w:rPr>
          <w:bCs/>
          <w:iCs/>
        </w:rPr>
        <w:t>&gt;</w:t>
      </w:r>
      <w:r w:rsidRPr="003D7B4A" w:rsidR="005F2E35">
        <w:rPr>
          <w:color w:val="000000"/>
          <w:lang w:bidi="ru-RU"/>
        </w:rPr>
        <w:t>, заступил</w:t>
      </w:r>
      <w:r w:rsidRPr="003D7B4A">
        <w:rPr>
          <w:color w:val="000000"/>
          <w:lang w:bidi="ru-RU"/>
        </w:rPr>
        <w:t xml:space="preserve"> для осуществления охраны общественного порядка и общественной безопасности в рамках проведения дополнительных мероприятий по ООП на территории обслуживания г. Красноперекопск и </w:t>
      </w:r>
      <w:r w:rsidRPr="003D7B4A">
        <w:rPr>
          <w:color w:val="000000"/>
          <w:lang w:bidi="ru-RU"/>
        </w:rPr>
        <w:t>Красноперекопского</w:t>
      </w:r>
      <w:r w:rsidRPr="003D7B4A">
        <w:rPr>
          <w:color w:val="000000"/>
          <w:lang w:bidi="ru-RU"/>
        </w:rPr>
        <w:t xml:space="preserve"> района Республики Крым, а также проведения профилактической работы на маршрутах и постах несения службы с гражданами по получению информации о подозрительных, неизвестных лицах, проведение досмотровых мероприятий транспортных средств, уделив особое внимание транспорту с иностранными </w:t>
      </w:r>
      <w:r w:rsidRPr="003D7B4A">
        <w:rPr>
          <w:color w:val="000000"/>
          <w:lang w:bidi="ru-RU"/>
        </w:rPr>
        <w:t xml:space="preserve">государственными регистрационными знаками, водителю и пассажирам, проверка паспортного режима, проверка гостиниц, общежитий, квартир, сдаваемых в заем, арендуемых жилых и нежилых помещений на маршруте патрулирования, розыск лиц, скрывающихся от органов дознания, следствия, суда, выявление нарушений миграционного законодательства, выявление незаконного оборота оружия и боеприпасов, наркотических веществ и </w:t>
      </w:r>
      <w:r w:rsidRPr="003D7B4A">
        <w:rPr>
          <w:color w:val="000000"/>
          <w:lang w:bidi="ru-RU"/>
        </w:rPr>
        <w:t>прекурсоров</w:t>
      </w:r>
      <w:r w:rsidRPr="003D7B4A">
        <w:rPr>
          <w:color w:val="000000"/>
          <w:lang w:bidi="ru-RU"/>
        </w:rPr>
        <w:t xml:space="preserve">, в составе мобильной группы на служебном автомобиле </w:t>
      </w:r>
      <w:r w:rsidRPr="003D7B4A" w:rsidR="003D7B4A">
        <w:t xml:space="preserve">&lt; марка </w:t>
      </w:r>
      <w:r w:rsidRPr="003D7B4A" w:rsidR="003D7B4A">
        <w:rPr>
          <w:color w:val="000000"/>
        </w:rPr>
        <w:t>транспортного средства</w:t>
      </w:r>
      <w:r w:rsidRPr="003D7B4A" w:rsidR="003D7B4A">
        <w:t xml:space="preserve"> 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>с государственным регистрационным знаком</w:t>
      </w:r>
      <w:r w:rsidRPr="003D7B4A">
        <w:rPr>
          <w:color w:val="000000"/>
          <w:lang w:bidi="ru-RU"/>
        </w:rPr>
        <w:t xml:space="preserve"> </w:t>
      </w:r>
      <w:r w:rsidRPr="003D7B4A" w:rsidR="003D7B4A">
        <w:rPr>
          <w:bCs/>
          <w:iCs/>
        </w:rPr>
        <w:t>&lt; номер &gt;</w:t>
      </w:r>
      <w:r w:rsidRPr="003D7B4A">
        <w:rPr>
          <w:color w:val="000000"/>
          <w:lang w:bidi="ru-RU"/>
        </w:rPr>
        <w:t xml:space="preserve">, оборудованным специальным сигналом и </w:t>
      </w:r>
      <w:r w:rsidRPr="003D7B4A">
        <w:rPr>
          <w:color w:val="000000"/>
          <w:lang w:bidi="ru-RU"/>
        </w:rPr>
        <w:t>цвет</w:t>
      </w:r>
      <w:r w:rsidRPr="003D7B4A" w:rsidR="00954637">
        <w:rPr>
          <w:color w:val="000000"/>
          <w:lang w:bidi="ru-RU"/>
        </w:rPr>
        <w:t>ографическими</w:t>
      </w:r>
      <w:r w:rsidRPr="003D7B4A" w:rsidR="00954637">
        <w:rPr>
          <w:color w:val="000000"/>
          <w:lang w:bidi="ru-RU"/>
        </w:rPr>
        <w:t xml:space="preserve"> обозначениями, в ф</w:t>
      </w:r>
      <w:r w:rsidRPr="003D7B4A">
        <w:rPr>
          <w:color w:val="000000"/>
          <w:lang w:bidi="ru-RU"/>
        </w:rPr>
        <w:t xml:space="preserve">орменном обмундировании сотрудников </w:t>
      </w:r>
      <w:r w:rsidRPr="003D7B4A" w:rsidR="00954637">
        <w:rPr>
          <w:color w:val="000000"/>
          <w:lang w:bidi="ru-RU"/>
        </w:rPr>
        <w:t>полиции, вооруженные табельным о</w:t>
      </w:r>
      <w:r w:rsidRPr="003D7B4A">
        <w:rPr>
          <w:color w:val="000000"/>
          <w:lang w:bidi="ru-RU"/>
        </w:rPr>
        <w:t>гнестрельным оружием.</w:t>
      </w:r>
    </w:p>
    <w:p w:rsidR="00735E57" w:rsidRPr="003D7B4A" w:rsidP="003D7B4A">
      <w:pPr>
        <w:ind w:firstLine="708"/>
        <w:jc w:val="both"/>
        <w:rPr>
          <w:bCs/>
          <w:iCs/>
        </w:rPr>
      </w:pPr>
      <w:r w:rsidRPr="003D7B4A">
        <w:rPr>
          <w:color w:val="000000"/>
          <w:lang w:bidi="ru-RU"/>
        </w:rPr>
        <w:t>08 ноября 2024 г</w:t>
      </w:r>
      <w:r w:rsidRPr="003D7B4A" w:rsidR="00954637">
        <w:rPr>
          <w:color w:val="000000"/>
          <w:lang w:bidi="ru-RU"/>
        </w:rPr>
        <w:t xml:space="preserve">. </w:t>
      </w:r>
      <w:r w:rsidRPr="003D7B4A">
        <w:rPr>
          <w:color w:val="000000"/>
          <w:lang w:bidi="ru-RU"/>
        </w:rPr>
        <w:t>примерно в 10 час</w:t>
      </w:r>
      <w:r w:rsidRPr="003D7B4A" w:rsidR="00954637">
        <w:rPr>
          <w:color w:val="000000"/>
          <w:lang w:bidi="ru-RU"/>
        </w:rPr>
        <w:t xml:space="preserve">. </w:t>
      </w:r>
      <w:r w:rsidRPr="003D7B4A">
        <w:rPr>
          <w:color w:val="000000"/>
          <w:lang w:bidi="ru-RU"/>
        </w:rPr>
        <w:t>00 мин</w:t>
      </w:r>
      <w:r w:rsidRPr="003D7B4A" w:rsidR="00954637">
        <w:rPr>
          <w:color w:val="000000"/>
          <w:lang w:bidi="ru-RU"/>
        </w:rPr>
        <w:t xml:space="preserve">.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5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 двигалась на прина</w:t>
      </w:r>
      <w:r w:rsidRPr="003D7B4A" w:rsidR="00954637">
        <w:rPr>
          <w:color w:val="000000"/>
          <w:lang w:bidi="ru-RU"/>
        </w:rPr>
        <w:t xml:space="preserve">длежащем ей </w:t>
      </w:r>
      <w:r w:rsidRPr="003D7B4A" w:rsidR="00954637">
        <w:rPr>
          <w:color w:val="000000"/>
          <w:lang w:bidi="ru-RU"/>
        </w:rPr>
        <w:t>электросамокате</w:t>
      </w:r>
      <w:r w:rsidRPr="003D7B4A" w:rsidR="00954637">
        <w:rPr>
          <w:color w:val="000000"/>
          <w:lang w:bidi="ru-RU"/>
        </w:rPr>
        <w:t xml:space="preserve"> мощ</w:t>
      </w:r>
      <w:r w:rsidRPr="003D7B4A">
        <w:rPr>
          <w:color w:val="000000"/>
          <w:lang w:bidi="ru-RU"/>
        </w:rPr>
        <w:t xml:space="preserve">ностью 450 Вт по </w:t>
      </w:r>
      <w:r w:rsidRPr="003D7B4A" w:rsidR="003D7B4A">
        <w:rPr>
          <w:bCs/>
          <w:iCs/>
        </w:rPr>
        <w:t>&lt;адрес&gt;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>без шлема.</w:t>
      </w:r>
    </w:p>
    <w:p w:rsidR="00735E57" w:rsidRPr="003D7B4A" w:rsidP="003D7B4A">
      <w:pPr>
        <w:pStyle w:val="20"/>
        <w:shd w:val="clear" w:color="auto" w:fill="auto"/>
        <w:spacing w:after="0" w:line="240" w:lineRule="auto"/>
        <w:ind w:firstLine="720"/>
        <w:rPr>
          <w:sz w:val="20"/>
          <w:szCs w:val="20"/>
        </w:rPr>
      </w:pPr>
      <w:r w:rsidRPr="003D7B4A">
        <w:rPr>
          <w:color w:val="000000"/>
          <w:sz w:val="20"/>
          <w:szCs w:val="20"/>
          <w:lang w:eastAsia="ru-RU" w:bidi="ru-RU"/>
        </w:rPr>
        <w:t xml:space="preserve">В это же время сотрудник СОП №1 (дислокация г. Армянск) </w:t>
      </w:r>
      <w:r w:rsidRPr="003D7B4A" w:rsidR="003D7B4A">
        <w:rPr>
          <w:bCs/>
          <w:iCs/>
          <w:sz w:val="20"/>
          <w:szCs w:val="20"/>
        </w:rPr>
        <w:t>&lt;ФИО</w:t>
      </w:r>
      <w:r w:rsidRPr="003D7B4A" w:rsidR="003D7B4A">
        <w:rPr>
          <w:bCs/>
          <w:iCs/>
          <w:sz w:val="20"/>
          <w:szCs w:val="20"/>
        </w:rPr>
        <w:t>1</w:t>
      </w:r>
      <w:r w:rsidRPr="003D7B4A" w:rsidR="003D7B4A">
        <w:rPr>
          <w:bCs/>
          <w:iCs/>
          <w:sz w:val="20"/>
          <w:szCs w:val="20"/>
        </w:rPr>
        <w:t>&gt;</w:t>
      </w:r>
      <w:r w:rsidRPr="003D7B4A" w:rsidR="003D7B4A">
        <w:rPr>
          <w:bCs/>
          <w:iCs/>
          <w:sz w:val="20"/>
          <w:szCs w:val="20"/>
        </w:rPr>
        <w:t xml:space="preserve"> </w:t>
      </w:r>
      <w:r w:rsidRPr="003D7B4A">
        <w:rPr>
          <w:color w:val="000000"/>
          <w:sz w:val="20"/>
          <w:szCs w:val="20"/>
          <w:lang w:eastAsia="ru-RU" w:bidi="ru-RU"/>
        </w:rPr>
        <w:t>совместно с сотрудник</w:t>
      </w:r>
      <w:r w:rsidRPr="003D7B4A" w:rsidR="00954637">
        <w:rPr>
          <w:color w:val="000000"/>
          <w:sz w:val="20"/>
          <w:szCs w:val="20"/>
          <w:lang w:eastAsia="ru-RU" w:bidi="ru-RU"/>
        </w:rPr>
        <w:t>ами</w:t>
      </w:r>
      <w:r w:rsidRPr="003D7B4A">
        <w:rPr>
          <w:color w:val="000000"/>
          <w:sz w:val="20"/>
          <w:szCs w:val="20"/>
          <w:lang w:eastAsia="ru-RU" w:bidi="ru-RU"/>
        </w:rPr>
        <w:t xml:space="preserve"> СОП №1 (дислокация г. Армянск) </w:t>
      </w:r>
      <w:r w:rsidRPr="003D7B4A" w:rsidR="003D7B4A">
        <w:rPr>
          <w:bCs/>
          <w:iCs/>
          <w:sz w:val="20"/>
          <w:szCs w:val="20"/>
        </w:rPr>
        <w:t>&lt;ФИО</w:t>
      </w:r>
      <w:r w:rsidRPr="003D7B4A" w:rsidR="003D7B4A">
        <w:rPr>
          <w:bCs/>
          <w:iCs/>
          <w:sz w:val="20"/>
          <w:szCs w:val="20"/>
        </w:rPr>
        <w:t>2</w:t>
      </w:r>
      <w:r w:rsidRPr="003D7B4A" w:rsidR="003D7B4A">
        <w:rPr>
          <w:bCs/>
          <w:iCs/>
          <w:sz w:val="20"/>
          <w:szCs w:val="20"/>
        </w:rPr>
        <w:t>&gt;</w:t>
      </w:r>
      <w:r w:rsidRPr="003D7B4A" w:rsidR="003D7B4A">
        <w:rPr>
          <w:bCs/>
          <w:iCs/>
          <w:sz w:val="20"/>
          <w:szCs w:val="20"/>
        </w:rPr>
        <w:t xml:space="preserve"> </w:t>
      </w:r>
      <w:r w:rsidRPr="003D7B4A">
        <w:rPr>
          <w:color w:val="000000"/>
          <w:sz w:val="20"/>
          <w:szCs w:val="20"/>
          <w:lang w:eastAsia="ru-RU" w:bidi="ru-RU"/>
        </w:rPr>
        <w:t>и сотрудник</w:t>
      </w:r>
      <w:r w:rsidRPr="003D7B4A" w:rsidR="00954637">
        <w:rPr>
          <w:color w:val="000000"/>
          <w:sz w:val="20"/>
          <w:szCs w:val="20"/>
          <w:lang w:eastAsia="ru-RU" w:bidi="ru-RU"/>
        </w:rPr>
        <w:t>ом</w:t>
      </w:r>
      <w:r w:rsidRPr="003D7B4A">
        <w:rPr>
          <w:color w:val="000000"/>
          <w:sz w:val="20"/>
          <w:szCs w:val="20"/>
          <w:lang w:eastAsia="ru-RU" w:bidi="ru-RU"/>
        </w:rPr>
        <w:t xml:space="preserve"> СОП 21 (дислокация</w:t>
      </w:r>
      <w:r w:rsidRPr="003D7B4A" w:rsidR="00954637">
        <w:rPr>
          <w:color w:val="000000"/>
          <w:sz w:val="20"/>
          <w:szCs w:val="20"/>
          <w:lang w:eastAsia="ru-RU" w:bidi="ru-RU"/>
        </w:rPr>
        <w:t xml:space="preserve"> г. Армянск) </w:t>
      </w:r>
      <w:r w:rsidRPr="003D7B4A" w:rsidR="003D7B4A">
        <w:rPr>
          <w:bCs/>
          <w:iCs/>
          <w:sz w:val="20"/>
          <w:szCs w:val="20"/>
        </w:rPr>
        <w:t>&lt;ФИО</w:t>
      </w:r>
      <w:r w:rsidRPr="003D7B4A" w:rsidR="003D7B4A">
        <w:rPr>
          <w:bCs/>
          <w:iCs/>
          <w:sz w:val="20"/>
          <w:szCs w:val="20"/>
        </w:rPr>
        <w:t>3</w:t>
      </w:r>
      <w:r w:rsidRPr="003D7B4A" w:rsidR="003D7B4A">
        <w:rPr>
          <w:bCs/>
          <w:iCs/>
          <w:sz w:val="20"/>
          <w:szCs w:val="20"/>
        </w:rPr>
        <w:t>&gt;</w:t>
      </w:r>
      <w:r w:rsidRPr="003D7B4A" w:rsidR="00954637">
        <w:rPr>
          <w:color w:val="000000"/>
          <w:sz w:val="20"/>
          <w:szCs w:val="20"/>
          <w:lang w:eastAsia="ru-RU" w:bidi="ru-RU"/>
        </w:rPr>
        <w:t>, нес</w:t>
      </w:r>
      <w:r w:rsidRPr="003D7B4A">
        <w:rPr>
          <w:color w:val="000000"/>
          <w:sz w:val="20"/>
          <w:szCs w:val="20"/>
          <w:lang w:eastAsia="ru-RU" w:bidi="ru-RU"/>
        </w:rPr>
        <w:t xml:space="preserve"> службу по обеспечению охраны о</w:t>
      </w:r>
      <w:r w:rsidRPr="003D7B4A" w:rsidR="00954637">
        <w:rPr>
          <w:color w:val="000000"/>
          <w:sz w:val="20"/>
          <w:szCs w:val="20"/>
          <w:lang w:eastAsia="ru-RU" w:bidi="ru-RU"/>
        </w:rPr>
        <w:t>б</w:t>
      </w:r>
      <w:r w:rsidRPr="003D7B4A">
        <w:rPr>
          <w:color w:val="000000"/>
          <w:sz w:val="20"/>
          <w:szCs w:val="20"/>
          <w:lang w:eastAsia="ru-RU" w:bidi="ru-RU"/>
        </w:rPr>
        <w:t>щественного порядка и безопа</w:t>
      </w:r>
      <w:r w:rsidRPr="003D7B4A" w:rsidR="00954637">
        <w:rPr>
          <w:color w:val="000000"/>
          <w:sz w:val="20"/>
          <w:szCs w:val="20"/>
          <w:lang w:eastAsia="ru-RU" w:bidi="ru-RU"/>
        </w:rPr>
        <w:t>сности Красноперекопском районе</w:t>
      </w:r>
      <w:r w:rsidRPr="003D7B4A">
        <w:rPr>
          <w:color w:val="000000"/>
          <w:sz w:val="20"/>
          <w:szCs w:val="20"/>
          <w:lang w:eastAsia="ru-RU" w:bidi="ru-RU"/>
        </w:rPr>
        <w:t xml:space="preserve"> Республике Крым, выявил факт нарушения </w:t>
      </w:r>
      <w:r w:rsidRPr="003D7B4A" w:rsidR="003D7B4A">
        <w:rPr>
          <w:bCs/>
          <w:iCs/>
          <w:sz w:val="20"/>
          <w:szCs w:val="20"/>
        </w:rPr>
        <w:t>&lt;ФИО</w:t>
      </w:r>
      <w:r w:rsidRPr="003D7B4A" w:rsidR="003D7B4A">
        <w:rPr>
          <w:bCs/>
          <w:iCs/>
          <w:sz w:val="20"/>
          <w:szCs w:val="20"/>
        </w:rPr>
        <w:t>5</w:t>
      </w:r>
      <w:r w:rsidRPr="003D7B4A" w:rsidR="003D7B4A">
        <w:rPr>
          <w:bCs/>
          <w:iCs/>
          <w:sz w:val="20"/>
          <w:szCs w:val="20"/>
        </w:rPr>
        <w:t>&gt;</w:t>
      </w:r>
      <w:r w:rsidRPr="003D7B4A" w:rsidR="003D7B4A">
        <w:rPr>
          <w:bCs/>
          <w:iCs/>
          <w:sz w:val="20"/>
          <w:szCs w:val="20"/>
        </w:rPr>
        <w:t xml:space="preserve"> </w:t>
      </w:r>
      <w:r w:rsidRPr="003D7B4A">
        <w:rPr>
          <w:color w:val="000000"/>
          <w:sz w:val="20"/>
          <w:szCs w:val="20"/>
          <w:lang w:eastAsia="ru-RU" w:bidi="ru-RU"/>
        </w:rPr>
        <w:t xml:space="preserve">правил применения мотошлемов, </w:t>
      </w:r>
      <w:r w:rsidRPr="003D7B4A" w:rsidR="00954637">
        <w:rPr>
          <w:color w:val="000000"/>
          <w:sz w:val="20"/>
          <w:szCs w:val="20"/>
          <w:lang w:eastAsia="ru-RU" w:bidi="ru-RU"/>
        </w:rPr>
        <w:t>а именно с</w:t>
      </w:r>
      <w:r w:rsidRPr="003D7B4A">
        <w:rPr>
          <w:color w:val="000000"/>
          <w:sz w:val="20"/>
          <w:szCs w:val="20"/>
          <w:lang w:eastAsia="ru-RU" w:bidi="ru-RU"/>
        </w:rPr>
        <w:t>оверш</w:t>
      </w:r>
      <w:r w:rsidRPr="003D7B4A" w:rsidR="00954637">
        <w:rPr>
          <w:color w:val="000000"/>
          <w:sz w:val="20"/>
          <w:szCs w:val="20"/>
          <w:lang w:eastAsia="ru-RU" w:bidi="ru-RU"/>
        </w:rPr>
        <w:t xml:space="preserve">ение </w:t>
      </w:r>
      <w:r w:rsidRPr="003D7B4A">
        <w:rPr>
          <w:color w:val="000000"/>
          <w:sz w:val="20"/>
          <w:szCs w:val="20"/>
          <w:lang w:eastAsia="ru-RU" w:bidi="ru-RU"/>
        </w:rPr>
        <w:t>административно</w:t>
      </w:r>
      <w:r w:rsidRPr="003D7B4A" w:rsidR="00954637">
        <w:rPr>
          <w:color w:val="000000"/>
          <w:sz w:val="20"/>
          <w:szCs w:val="20"/>
          <w:lang w:eastAsia="ru-RU" w:bidi="ru-RU"/>
        </w:rPr>
        <w:t>го</w:t>
      </w:r>
      <w:r w:rsidRPr="003D7B4A">
        <w:rPr>
          <w:color w:val="000000"/>
          <w:sz w:val="20"/>
          <w:szCs w:val="20"/>
          <w:lang w:eastAsia="ru-RU" w:bidi="ru-RU"/>
        </w:rPr>
        <w:t xml:space="preserve"> правонарушени</w:t>
      </w:r>
      <w:r w:rsidRPr="003D7B4A" w:rsidR="00954637">
        <w:rPr>
          <w:color w:val="000000"/>
          <w:sz w:val="20"/>
          <w:szCs w:val="20"/>
          <w:lang w:eastAsia="ru-RU" w:bidi="ru-RU"/>
        </w:rPr>
        <w:t>я</w:t>
      </w:r>
      <w:r w:rsidRPr="003D7B4A">
        <w:rPr>
          <w:color w:val="000000"/>
          <w:sz w:val="20"/>
          <w:szCs w:val="20"/>
          <w:lang w:eastAsia="ru-RU" w:bidi="ru-RU"/>
        </w:rPr>
        <w:t>, предусмотренно</w:t>
      </w:r>
      <w:r w:rsidRPr="003D7B4A" w:rsidR="00954637">
        <w:rPr>
          <w:color w:val="000000"/>
          <w:sz w:val="20"/>
          <w:szCs w:val="20"/>
          <w:lang w:eastAsia="ru-RU" w:bidi="ru-RU"/>
        </w:rPr>
        <w:t>го</w:t>
      </w:r>
      <w:r w:rsidRPr="003D7B4A">
        <w:rPr>
          <w:color w:val="000000"/>
          <w:sz w:val="20"/>
          <w:szCs w:val="20"/>
          <w:lang w:eastAsia="ru-RU" w:bidi="ru-RU"/>
        </w:rPr>
        <w:t xml:space="preserve"> ст. 12.6 КоАП РФ.</w:t>
      </w:r>
    </w:p>
    <w:p w:rsidR="00954637" w:rsidRPr="003D7B4A" w:rsidP="003D7B4A">
      <w:pPr>
        <w:ind w:firstLine="680"/>
        <w:jc w:val="both"/>
        <w:rPr>
          <w:bCs/>
          <w:iCs/>
        </w:rPr>
      </w:pPr>
      <w:r w:rsidRPr="003D7B4A">
        <w:rPr>
          <w:color w:val="000000"/>
          <w:lang w:bidi="ru-RU"/>
        </w:rPr>
        <w:t xml:space="preserve">Далее сотрудник СОП №1 (дислокация г. Армянск)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 w:rsidR="003D7B4A">
        <w:rPr>
          <w:bCs/>
          <w:iCs/>
        </w:rPr>
        <w:t xml:space="preserve">, </w:t>
      </w:r>
      <w:r w:rsidRPr="003D7B4A">
        <w:rPr>
          <w:color w:val="000000"/>
          <w:lang w:bidi="ru-RU"/>
        </w:rPr>
        <w:t xml:space="preserve">находившийся при исполнении служебных обязанностей, </w:t>
      </w:r>
      <w:r w:rsidRPr="003D7B4A">
        <w:rPr>
          <w:color w:val="000000"/>
          <w:lang w:bidi="ru-RU"/>
        </w:rPr>
        <w:t xml:space="preserve">подошел к </w:t>
      </w:r>
      <w:r w:rsidRPr="003D7B4A">
        <w:rPr>
          <w:color w:val="000000"/>
          <w:lang w:bidi="ru-RU"/>
        </w:rPr>
        <w:t>электросамокату</w:t>
      </w:r>
      <w:r w:rsidRPr="003D7B4A">
        <w:rPr>
          <w:color w:val="000000"/>
          <w:lang w:bidi="ru-RU"/>
        </w:rPr>
        <w:t xml:space="preserve"> мощностью 450 Вт, который остановил движение вблизи </w:t>
      </w:r>
      <w:r w:rsidRPr="003D7B4A" w:rsidR="003D7B4A">
        <w:rPr>
          <w:bCs/>
          <w:iCs/>
        </w:rPr>
        <w:t>&lt;адрес&gt;</w:t>
      </w:r>
      <w:r w:rsidRPr="003D7B4A">
        <w:rPr>
          <w:color w:val="000000"/>
          <w:lang w:bidi="ru-RU"/>
        </w:rPr>
        <w:t xml:space="preserve">, за рулем которого находилась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5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>, представился ей и показал свое служебное удостоверение и попросил последнюю предоставить водительское удостоверение</w:t>
      </w:r>
      <w:r w:rsidRPr="003D7B4A">
        <w:rPr>
          <w:color w:val="000000"/>
          <w:lang w:bidi="ru-RU"/>
        </w:rPr>
        <w:t xml:space="preserve">.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5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, пояснила, что водительского удостоверения у нее нет. Тогда сотрудник СОП №1 (дислокация г. Армянск)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, пояснил ей, что она нарушила ст. 12. 6 КоАП РФ - осуществляла движение без шлема на </w:t>
      </w:r>
      <w:r w:rsidRPr="003D7B4A">
        <w:rPr>
          <w:color w:val="000000"/>
          <w:lang w:bidi="ru-RU"/>
        </w:rPr>
        <w:t>электросамокате</w:t>
      </w:r>
      <w:r w:rsidRPr="003D7B4A">
        <w:rPr>
          <w:color w:val="000000"/>
          <w:lang w:bidi="ru-RU"/>
        </w:rPr>
        <w:t xml:space="preserve">, а также ч.1 ст.12.7 КоАП РФ - осуществила движение на </w:t>
      </w:r>
      <w:r w:rsidRPr="003D7B4A">
        <w:rPr>
          <w:color w:val="000000"/>
          <w:lang w:bidi="ru-RU"/>
        </w:rPr>
        <w:t>электросамокате</w:t>
      </w:r>
      <w:r w:rsidRPr="003D7B4A">
        <w:rPr>
          <w:color w:val="000000"/>
          <w:lang w:bidi="ru-RU"/>
        </w:rPr>
        <w:t xml:space="preserve">, не имея водительского удостоверения. </w:t>
      </w:r>
    </w:p>
    <w:p w:rsidR="00954637" w:rsidRPr="003D7B4A" w:rsidP="003D7B4A">
      <w:pPr>
        <w:ind w:firstLine="680"/>
        <w:jc w:val="both"/>
        <w:rPr>
          <w:bCs/>
          <w:iCs/>
        </w:rPr>
      </w:pPr>
      <w:r w:rsidRPr="003D7B4A">
        <w:rPr>
          <w:color w:val="000000"/>
          <w:lang w:bidi="ru-RU"/>
        </w:rPr>
        <w:t xml:space="preserve">После этого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5</w:t>
      </w:r>
      <w:r w:rsidRPr="003D7B4A" w:rsidR="003D7B4A">
        <w:rPr>
          <w:bCs/>
          <w:iCs/>
        </w:rPr>
        <w:t>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 xml:space="preserve">позвонила своему брату </w:t>
      </w:r>
      <w:r w:rsidRPr="003D7B4A">
        <w:rPr>
          <w:color w:val="000000"/>
          <w:lang w:bidi="ru-RU"/>
        </w:rPr>
        <w:t>Сеитмеметову</w:t>
      </w:r>
      <w:r w:rsidRPr="003D7B4A">
        <w:rPr>
          <w:color w:val="000000"/>
          <w:lang w:bidi="ru-RU"/>
        </w:rPr>
        <w:t xml:space="preserve"> Л.К., чтобы он пришел и забрал </w:t>
      </w:r>
      <w:r w:rsidRPr="003D7B4A">
        <w:rPr>
          <w:color w:val="000000"/>
          <w:lang w:bidi="ru-RU"/>
        </w:rPr>
        <w:t>электросамокат</w:t>
      </w:r>
      <w:r w:rsidRPr="003D7B4A">
        <w:rPr>
          <w:color w:val="000000"/>
          <w:lang w:bidi="ru-RU"/>
        </w:rPr>
        <w:t xml:space="preserve">, чтобы его не забрали на штрафстоянку. Спустя время пришел </w:t>
      </w:r>
      <w:r w:rsidRPr="003D7B4A">
        <w:rPr>
          <w:color w:val="000000"/>
          <w:lang w:bidi="ru-RU"/>
        </w:rPr>
        <w:t>Сеитмеметов</w:t>
      </w:r>
      <w:r w:rsidRPr="003D7B4A">
        <w:rPr>
          <w:color w:val="000000"/>
          <w:lang w:bidi="ru-RU"/>
        </w:rPr>
        <w:t xml:space="preserve"> Л.К., присел на переднее водительское сидение служебного автомобиля марки </w:t>
      </w:r>
      <w:r w:rsidRPr="003D7B4A" w:rsidR="003D7B4A">
        <w:t xml:space="preserve">&lt; марка </w:t>
      </w:r>
      <w:r w:rsidRPr="003D7B4A" w:rsidR="003D7B4A">
        <w:rPr>
          <w:color w:val="000000"/>
        </w:rPr>
        <w:t>транспортного средства</w:t>
      </w:r>
      <w:r w:rsidRPr="003D7B4A" w:rsidR="003D7B4A">
        <w:t xml:space="preserve"> 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 xml:space="preserve">с государственным регистрационным знаком </w:t>
      </w:r>
      <w:r w:rsidRPr="003D7B4A" w:rsidR="003D7B4A">
        <w:rPr>
          <w:bCs/>
          <w:iCs/>
        </w:rPr>
        <w:t>&lt; номер &gt;</w:t>
      </w:r>
      <w:r w:rsidRPr="003D7B4A">
        <w:rPr>
          <w:color w:val="000000"/>
          <w:lang w:bidi="ru-RU"/>
        </w:rPr>
        <w:t xml:space="preserve">, где на переднем водительском сидении находился сотрудник СОП №1 (дислокация г. Армянск)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 w:rsidR="003D7B4A">
        <w:rPr>
          <w:bCs/>
          <w:iCs/>
        </w:rPr>
        <w:t xml:space="preserve">. </w:t>
      </w:r>
      <w:r w:rsidRPr="003D7B4A">
        <w:rPr>
          <w:color w:val="000000"/>
          <w:lang w:bidi="ru-RU"/>
        </w:rPr>
        <w:t xml:space="preserve">Находясь в салоне служебного автомобиля вблизи </w:t>
      </w:r>
      <w:r w:rsidRPr="003D7B4A" w:rsidR="003D7B4A">
        <w:rPr>
          <w:bCs/>
          <w:iCs/>
        </w:rPr>
        <w:t>&lt;адрес&gt;</w:t>
      </w:r>
      <w:r w:rsidRPr="003D7B4A">
        <w:rPr>
          <w:color w:val="000000"/>
          <w:lang w:bidi="ru-RU"/>
        </w:rPr>
        <w:t xml:space="preserve">,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 xml:space="preserve">пояснил, что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5</w:t>
      </w:r>
      <w:r w:rsidRPr="003D7B4A" w:rsidR="003D7B4A">
        <w:rPr>
          <w:bCs/>
          <w:iCs/>
        </w:rPr>
        <w:t>&gt;</w:t>
      </w:r>
      <w:r w:rsidRPr="003D7B4A" w:rsidR="003D7B4A">
        <w:rPr>
          <w:color w:val="000000"/>
          <w:lang w:bidi="ru-RU"/>
        </w:rPr>
        <w:t xml:space="preserve">  н</w:t>
      </w:r>
      <w:r w:rsidRPr="003D7B4A">
        <w:rPr>
          <w:color w:val="000000"/>
          <w:lang w:bidi="ru-RU"/>
        </w:rPr>
        <w:t xml:space="preserve">арушила ст. </w:t>
      </w:r>
      <w:r w:rsidRPr="003D7B4A">
        <w:rPr>
          <w:color w:val="000000"/>
          <w:lang w:bidi="ru-RU"/>
        </w:rPr>
        <w:t>12. 6 КоАП РФ, и ч.1 ст.12.7 КоАП РФ, за что будет привлечена к административной ответственности.</w:t>
      </w:r>
    </w:p>
    <w:p w:rsidR="00954637" w:rsidRPr="003D7B4A" w:rsidP="003D7B4A">
      <w:pPr>
        <w:ind w:firstLine="680"/>
        <w:jc w:val="both"/>
      </w:pPr>
      <w:r w:rsidRPr="003D7B4A">
        <w:rPr>
          <w:color w:val="000000"/>
          <w:lang w:bidi="ru-RU"/>
        </w:rPr>
        <w:t xml:space="preserve">Сотрудник СОП №1 (дислокация г. Армянск)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 в соответствии с п. 11 ч. 1 ст. 12 Федерального закона от 07.02.2011 № З-ФЗ «О полиции» сообщил в дежурную часть о совершении административного правонарушения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2</w:t>
      </w:r>
      <w:r w:rsidRPr="003D7B4A" w:rsidR="003D7B4A">
        <w:rPr>
          <w:bCs/>
          <w:iCs/>
        </w:rPr>
        <w:t>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 xml:space="preserve">и вызвал сотрудников ГИБДД, для составления протоколов об административном правонарушении, предусмотренных ст.12.6 КоАП РФ и </w:t>
      </w:r>
      <w:r w:rsidRPr="003D7B4A">
        <w:t xml:space="preserve">ч.1 </w:t>
      </w:r>
      <w:r w:rsidRPr="003D7B4A">
        <w:rPr>
          <w:color w:val="000000"/>
          <w:lang w:bidi="ru-RU"/>
        </w:rPr>
        <w:t>ст. 12.7 КоАП РФ.</w:t>
      </w:r>
    </w:p>
    <w:p w:rsidR="00954637" w:rsidRPr="003D7B4A" w:rsidP="003D7B4A">
      <w:pPr>
        <w:ind w:firstLine="680"/>
        <w:jc w:val="both"/>
        <w:rPr>
          <w:bCs/>
          <w:iCs/>
        </w:rPr>
      </w:pPr>
      <w:r w:rsidRPr="003D7B4A">
        <w:rPr>
          <w:color w:val="000000"/>
          <w:lang w:bidi="ru-RU"/>
        </w:rPr>
        <w:t xml:space="preserve">В этот момент у </w:t>
      </w:r>
      <w:r w:rsidRPr="003D7B4A">
        <w:rPr>
          <w:color w:val="000000"/>
          <w:lang w:bidi="ru-RU"/>
        </w:rPr>
        <w:t>Сеитмеметова</w:t>
      </w:r>
      <w:r w:rsidRPr="003D7B4A">
        <w:rPr>
          <w:color w:val="000000"/>
          <w:lang w:bidi="ru-RU"/>
        </w:rPr>
        <w:t xml:space="preserve"> Л.К. возник преступный умысел, направленный на дачу взятки лично должностному лицу в размере, не превышающем десяти тысяч рублей за совершение им заведомо незаконного бездействия в виде </w:t>
      </w:r>
      <w:r w:rsidRPr="003D7B4A">
        <w:rPr>
          <w:color w:val="000000"/>
          <w:lang w:bidi="ru-RU"/>
        </w:rPr>
        <w:t>несоставления</w:t>
      </w:r>
      <w:r w:rsidRPr="003D7B4A">
        <w:rPr>
          <w:color w:val="000000"/>
          <w:lang w:bidi="ru-RU"/>
        </w:rPr>
        <w:t xml:space="preserve"> протокола об административном правонарушении и </w:t>
      </w:r>
      <w:r w:rsidRPr="003D7B4A">
        <w:rPr>
          <w:color w:val="000000"/>
          <w:lang w:bidi="ru-RU"/>
        </w:rPr>
        <w:t>непривлечения</w:t>
      </w:r>
      <w:r w:rsidRPr="003D7B4A">
        <w:rPr>
          <w:color w:val="000000"/>
          <w:lang w:bidi="ru-RU"/>
        </w:rPr>
        <w:t xml:space="preserve"> его сестры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5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 к административной ответственности по ст.12.6 КоАП РФ и ч.1 ст.12.7 КоАП РФ.</w:t>
      </w:r>
      <w:r w:rsidRPr="003D7B4A">
        <w:rPr>
          <w:color w:val="000000"/>
          <w:lang w:bidi="ru-RU"/>
        </w:rPr>
        <w:t xml:space="preserve"> Во исполнение своего преступного умысла </w:t>
      </w:r>
      <w:r w:rsidRPr="003D7B4A">
        <w:rPr>
          <w:color w:val="000000"/>
          <w:lang w:bidi="ru-RU"/>
        </w:rPr>
        <w:t>Сеитмеметов</w:t>
      </w:r>
      <w:r w:rsidRPr="003D7B4A">
        <w:rPr>
          <w:color w:val="000000"/>
          <w:lang w:bidi="ru-RU"/>
        </w:rPr>
        <w:t xml:space="preserve"> Л.К., 8 ноября 2024 г. примерно в 10 час. 36 мин. находясь на переднем пассажирском сидении служебного автомобиля марки </w:t>
      </w:r>
      <w:r w:rsidRPr="003D7B4A" w:rsidR="003D7B4A">
        <w:t xml:space="preserve">&lt; марка </w:t>
      </w:r>
      <w:r w:rsidRPr="003D7B4A" w:rsidR="003D7B4A">
        <w:rPr>
          <w:color w:val="000000"/>
        </w:rPr>
        <w:t>транспортного средства</w:t>
      </w:r>
      <w:r w:rsidRPr="003D7B4A" w:rsidR="003D7B4A">
        <w:t xml:space="preserve"> 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 xml:space="preserve">с государственным регистрационным знаком </w:t>
      </w:r>
      <w:r w:rsidRPr="003D7B4A" w:rsidR="003D7B4A">
        <w:rPr>
          <w:bCs/>
          <w:iCs/>
        </w:rPr>
        <w:t>&lt; номер &gt;</w:t>
      </w:r>
      <w:r w:rsidRPr="003D7B4A">
        <w:rPr>
          <w:color w:val="000000"/>
          <w:lang w:bidi="ru-RU"/>
        </w:rPr>
        <w:t xml:space="preserve">, вблизи </w:t>
      </w:r>
      <w:r w:rsidRPr="003D7B4A" w:rsidR="003D7B4A">
        <w:rPr>
          <w:bCs/>
          <w:iCs/>
        </w:rPr>
        <w:t>&lt;адрес&gt;</w:t>
      </w:r>
      <w:r w:rsidRPr="003D7B4A">
        <w:rPr>
          <w:color w:val="000000"/>
          <w:lang w:bidi="ru-RU"/>
        </w:rPr>
        <w:t xml:space="preserve">, осознавая, что сотрудник СОП №1 (дислокация г. Армянск)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, является представителем власти - должностным лицом правоохранительного органа, не желая, чтобы в отношении его сестры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5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 был составлен протокол об административном правонарушении и опасаясь что она понесет административное наказание по ст.12.6 КоАП РФ и ч.1 ст. 12.7 КоАП РФ, предложил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 xml:space="preserve">не привлекать его сестру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5</w:t>
      </w:r>
      <w:r w:rsidRPr="003D7B4A" w:rsidR="003D7B4A">
        <w:rPr>
          <w:bCs/>
          <w:iCs/>
        </w:rPr>
        <w:t>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>к административной ответственности, и положил в подстаканник между передним пассажирским и водительским сидениями, одну купюру Билета Банка России номиналом 500 рублей, тем самым лично предложил должностному лицу взятку в виде денег в размере указанной суммы за заведомо незаконное бездействие в виде не составления протокола об административном правонарушении.</w:t>
      </w:r>
    </w:p>
    <w:p w:rsidR="000718D0" w:rsidRPr="003D7B4A" w:rsidP="003D7B4A">
      <w:pPr>
        <w:ind w:firstLine="680"/>
        <w:jc w:val="both"/>
        <w:rPr>
          <w:bCs/>
          <w:iCs/>
        </w:rPr>
      </w:pPr>
      <w:r w:rsidRPr="003D7B4A">
        <w:rPr>
          <w:color w:val="000000"/>
          <w:lang w:bidi="ru-RU"/>
        </w:rPr>
        <w:t xml:space="preserve">В ответ на указанное предложение сотрудник СОП №1 (дислокация г. Армянск)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>
        <w:rPr>
          <w:color w:val="000000"/>
          <w:lang w:bidi="ru-RU"/>
        </w:rPr>
        <w:t xml:space="preserve">, от получения взятки отказался, предупредив </w:t>
      </w:r>
      <w:r w:rsidRPr="003D7B4A">
        <w:rPr>
          <w:color w:val="000000"/>
          <w:lang w:bidi="ru-RU"/>
        </w:rPr>
        <w:t>Сеитмеметова</w:t>
      </w:r>
      <w:r w:rsidRPr="003D7B4A">
        <w:rPr>
          <w:color w:val="000000"/>
          <w:lang w:bidi="ru-RU"/>
        </w:rPr>
        <w:t xml:space="preserve"> Л.К. о фиксации его действий посредством видеозаписи и разъяснил, что за дачу взятки</w:t>
      </w:r>
      <w:r w:rsidRPr="003D7B4A">
        <w:rPr>
          <w:color w:val="000000"/>
          <w:lang w:bidi="ru-RU"/>
        </w:rPr>
        <w:t xml:space="preserve"> должностному лицу он может быть привлечен к уголовной ответственности. Несмотря на отказ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 xml:space="preserve">от получения взятки, </w:t>
      </w:r>
      <w:r w:rsidRPr="003D7B4A">
        <w:rPr>
          <w:color w:val="000000"/>
          <w:lang w:bidi="ru-RU"/>
        </w:rPr>
        <w:t>Сеитмеметов</w:t>
      </w:r>
      <w:r w:rsidRPr="003D7B4A">
        <w:rPr>
          <w:color w:val="000000"/>
          <w:lang w:bidi="ru-RU"/>
        </w:rPr>
        <w:t xml:space="preserve"> Л.К. осознавая, что последний является представителем власти - должностным лицом, которое находится при исполнении своих служебных обязанностей, с целью совершения мелкого взяточничества, оставил одну купюру Билета Банка России номиналом 500 рублей, в салоне служебного автомобиля марки </w:t>
      </w:r>
      <w:r w:rsidRPr="003D7B4A" w:rsidR="003D7B4A">
        <w:t xml:space="preserve">&lt; марка </w:t>
      </w:r>
      <w:r w:rsidRPr="003D7B4A" w:rsidR="003D7B4A">
        <w:rPr>
          <w:color w:val="000000"/>
        </w:rPr>
        <w:t>транспортного средства</w:t>
      </w:r>
      <w:r w:rsidRPr="003D7B4A" w:rsidR="003D7B4A">
        <w:t xml:space="preserve"> &gt;</w:t>
      </w:r>
      <w:r w:rsidRPr="003D7B4A" w:rsidR="003D7B4A">
        <w:rPr>
          <w:bCs/>
          <w:iCs/>
        </w:rPr>
        <w:t xml:space="preserve"> </w:t>
      </w:r>
      <w:r w:rsidRPr="003D7B4A" w:rsidR="00C06E17">
        <w:rPr>
          <w:color w:val="000000"/>
          <w:lang w:bidi="ru-RU"/>
        </w:rPr>
        <w:t xml:space="preserve">с государственным регистрационным знаком </w:t>
      </w:r>
      <w:r w:rsidRPr="003D7B4A" w:rsidR="003D7B4A">
        <w:rPr>
          <w:bCs/>
          <w:iCs/>
        </w:rPr>
        <w:t>&lt; номер &gt;</w:t>
      </w:r>
      <w:r w:rsidRPr="003D7B4A">
        <w:rPr>
          <w:color w:val="000000"/>
          <w:lang w:bidi="ru-RU"/>
        </w:rPr>
        <w:t xml:space="preserve">, по адресу: </w:t>
      </w:r>
      <w:r w:rsidRPr="003D7B4A" w:rsidR="003D7B4A">
        <w:rPr>
          <w:bCs/>
          <w:iCs/>
        </w:rPr>
        <w:t>&lt;адрес&gt;</w:t>
      </w:r>
      <w:r w:rsidRPr="003D7B4A">
        <w:rPr>
          <w:color w:val="000000"/>
          <w:lang w:bidi="ru-RU"/>
        </w:rPr>
        <w:t>.</w:t>
      </w:r>
    </w:p>
    <w:p w:rsidR="00FE3A3A" w:rsidRPr="003D7B4A" w:rsidP="003D7B4A">
      <w:pPr>
        <w:ind w:firstLine="709"/>
        <w:jc w:val="both"/>
      </w:pPr>
      <w:r w:rsidRPr="003D7B4A">
        <w:rPr>
          <w:color w:val="000000"/>
          <w:lang w:bidi="ru-RU"/>
        </w:rPr>
        <w:t xml:space="preserve">Преступный умысел, направленный на мелкое взяточничество, </w:t>
      </w:r>
      <w:r w:rsidRPr="003D7B4A" w:rsidR="00C06E17">
        <w:rPr>
          <w:color w:val="000000"/>
          <w:lang w:bidi="ru-RU"/>
        </w:rPr>
        <w:t>Сеитмеметов</w:t>
      </w:r>
      <w:r w:rsidRPr="003D7B4A" w:rsidR="00C06E17">
        <w:rPr>
          <w:color w:val="000000"/>
          <w:lang w:bidi="ru-RU"/>
        </w:rPr>
        <w:t xml:space="preserve"> Л.К. </w:t>
      </w:r>
      <w:r w:rsidRPr="003D7B4A">
        <w:rPr>
          <w:color w:val="000000"/>
          <w:lang w:bidi="ru-RU"/>
        </w:rPr>
        <w:t xml:space="preserve">до конца не смог довести по независящим от него обстоятельствам, так как сотрудник СОП №1 (дислокация г. Армянск) </w:t>
      </w:r>
      <w:r w:rsidRPr="003D7B4A" w:rsidR="003D7B4A">
        <w:rPr>
          <w:bCs/>
          <w:iCs/>
        </w:rPr>
        <w:t>&lt;ФИО</w:t>
      </w:r>
      <w:r w:rsidRPr="003D7B4A" w:rsidR="003D7B4A">
        <w:rPr>
          <w:bCs/>
          <w:iCs/>
        </w:rPr>
        <w:t>1</w:t>
      </w:r>
      <w:r w:rsidRPr="003D7B4A" w:rsidR="003D7B4A">
        <w:rPr>
          <w:bCs/>
          <w:iCs/>
        </w:rPr>
        <w:t>&gt;</w:t>
      </w:r>
      <w:r w:rsidRPr="003D7B4A" w:rsidR="003D7B4A">
        <w:rPr>
          <w:bCs/>
          <w:iCs/>
        </w:rPr>
        <w:t xml:space="preserve"> </w:t>
      </w:r>
      <w:r w:rsidRPr="003D7B4A">
        <w:rPr>
          <w:color w:val="000000"/>
          <w:lang w:bidi="ru-RU"/>
        </w:rPr>
        <w:t xml:space="preserve">отказался принять взятку за заведомо незаконное </w:t>
      </w:r>
      <w:r w:rsidRPr="003D7B4A">
        <w:rPr>
          <w:color w:val="000000"/>
          <w:lang w:bidi="ru-RU"/>
        </w:rPr>
        <w:t>бездействи</w:t>
      </w:r>
      <w:r w:rsidRPr="003D7B4A">
        <w:rPr>
          <w:color w:val="000000"/>
          <w:lang w:bidi="ru-RU"/>
        </w:rPr>
        <w:t>е</w:t>
      </w:r>
      <w:r w:rsidRPr="003D7B4A">
        <w:rPr>
          <w:color w:val="000000"/>
          <w:lang w:bidi="ru-RU"/>
        </w:rPr>
        <w:t xml:space="preserve"> и сообщил о совершенном преступлении в МО МВД России «</w:t>
      </w:r>
      <w:r w:rsidRPr="003D7B4A">
        <w:rPr>
          <w:color w:val="000000"/>
          <w:lang w:bidi="ru-RU"/>
        </w:rPr>
        <w:t>Красноперекопский</w:t>
      </w:r>
      <w:r w:rsidRPr="003D7B4A">
        <w:rPr>
          <w:color w:val="000000"/>
          <w:lang w:bidi="ru-RU"/>
        </w:rPr>
        <w:t>»</w:t>
      </w:r>
      <w:r w:rsidRPr="003D7B4A">
        <w:rPr>
          <w:color w:val="000000"/>
          <w:lang w:bidi="ru-RU"/>
        </w:rPr>
        <w:t>. По</w:t>
      </w:r>
      <w:r w:rsidRPr="003D7B4A">
        <w:rPr>
          <w:color w:val="000000"/>
          <w:lang w:bidi="ru-RU"/>
        </w:rPr>
        <w:t>сле че</w:t>
      </w:r>
      <w:r w:rsidRPr="003D7B4A" w:rsidR="00C06E17">
        <w:rPr>
          <w:color w:val="000000"/>
          <w:lang w:bidi="ru-RU"/>
        </w:rPr>
        <w:t>го денежные средства в размере 5</w:t>
      </w:r>
      <w:r w:rsidRPr="003D7B4A">
        <w:rPr>
          <w:color w:val="000000"/>
          <w:lang w:bidi="ru-RU"/>
        </w:rPr>
        <w:t>00 руб</w:t>
      </w:r>
      <w:r w:rsidRPr="003D7B4A">
        <w:rPr>
          <w:color w:val="000000"/>
          <w:lang w:bidi="ru-RU"/>
        </w:rPr>
        <w:t>.</w:t>
      </w:r>
      <w:r w:rsidRPr="003D7B4A">
        <w:rPr>
          <w:color w:val="000000"/>
          <w:lang w:bidi="ru-RU"/>
        </w:rPr>
        <w:t>, предназначенные в качестве взятки</w:t>
      </w:r>
      <w:r w:rsidRPr="003D7B4A">
        <w:rPr>
          <w:color w:val="000000"/>
          <w:lang w:bidi="ru-RU"/>
        </w:rPr>
        <w:t>,</w:t>
      </w:r>
      <w:r w:rsidRPr="003D7B4A">
        <w:rPr>
          <w:color w:val="000000"/>
          <w:lang w:bidi="ru-RU"/>
        </w:rPr>
        <w:t xml:space="preserve"> были изъяты </w:t>
      </w:r>
      <w:r w:rsidRPr="003D7B4A" w:rsidR="00C06E17">
        <w:rPr>
          <w:color w:val="000000"/>
          <w:lang w:bidi="ru-RU"/>
        </w:rPr>
        <w:t xml:space="preserve">8 ноября </w:t>
      </w:r>
      <w:r w:rsidRPr="003D7B4A">
        <w:rPr>
          <w:color w:val="000000"/>
          <w:lang w:bidi="ru-RU"/>
        </w:rPr>
        <w:t xml:space="preserve">2024 г. </w:t>
      </w:r>
      <w:r w:rsidRPr="003D7B4A">
        <w:rPr>
          <w:color w:val="000000"/>
          <w:lang w:bidi="ru-RU"/>
        </w:rPr>
        <w:t>в ходе проведен</w:t>
      </w:r>
      <w:r w:rsidRPr="003D7B4A">
        <w:rPr>
          <w:color w:val="000000"/>
          <w:lang w:bidi="ru-RU"/>
        </w:rPr>
        <w:t>ного осмотра места происшествия</w:t>
      </w:r>
      <w:r w:rsidRPr="003D7B4A">
        <w:rPr>
          <w:color w:val="000000"/>
          <w:lang w:bidi="ru-RU"/>
        </w:rPr>
        <w:t>.</w:t>
      </w:r>
    </w:p>
    <w:p w:rsidR="00FE3A3A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bCs/>
          <w:color w:val="000000" w:themeColor="text1"/>
        </w:rPr>
        <w:t xml:space="preserve">В судебном </w:t>
      </w:r>
      <w:r w:rsidRPr="003D7B4A">
        <w:rPr>
          <w:color w:val="000000" w:themeColor="text1"/>
        </w:rPr>
        <w:t>заседании после изложения государственным обвинителем предъявленного обвинения подсудимый</w:t>
      </w:r>
      <w:r w:rsidRPr="003D7B4A" w:rsidR="00EC7FBB">
        <w:rPr>
          <w:color w:val="000000" w:themeColor="text1"/>
        </w:rPr>
        <w:t xml:space="preserve"> </w:t>
      </w:r>
      <w:r w:rsidRPr="003D7B4A" w:rsidR="00C06E17">
        <w:rPr>
          <w:color w:val="000000" w:themeColor="text1"/>
        </w:rPr>
        <w:t>Сеитмеметов</w:t>
      </w:r>
      <w:r w:rsidRPr="003D7B4A" w:rsidR="00C06E17">
        <w:rPr>
          <w:color w:val="000000" w:themeColor="text1"/>
        </w:rPr>
        <w:t xml:space="preserve"> Л.К. </w:t>
      </w:r>
      <w:r w:rsidRPr="003D7B4A" w:rsidR="00EC7FBB">
        <w:rPr>
          <w:color w:val="000000" w:themeColor="text1"/>
        </w:rPr>
        <w:t>п</w:t>
      </w:r>
      <w:r w:rsidRPr="003D7B4A">
        <w:rPr>
          <w:color w:val="000000" w:themeColor="text1"/>
        </w:rPr>
        <w:t>ояснил, что понимает существо предъявленного ему обвинения, виновным себя в совершении инкриминируемого преступления признал полностью, раскаялся в содеянном.</w:t>
      </w:r>
      <w:r w:rsidRPr="003D7B4A">
        <w:rPr>
          <w:color w:val="000000" w:themeColor="text1"/>
        </w:rPr>
        <w:t xml:space="preserve">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такого приговора осознаёт</w:t>
      </w:r>
      <w:r w:rsidRPr="003D7B4A" w:rsidR="006540FD">
        <w:rPr>
          <w:color w:val="000000" w:themeColor="text1"/>
        </w:rPr>
        <w:t xml:space="preserve">. </w:t>
      </w:r>
    </w:p>
    <w:p w:rsidR="005F2E35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Защитник </w:t>
      </w:r>
      <w:r w:rsidRPr="003D7B4A">
        <w:rPr>
          <w:color w:val="000000" w:themeColor="text1"/>
        </w:rPr>
        <w:t>Смульский</w:t>
      </w:r>
      <w:r w:rsidRPr="003D7B4A">
        <w:rPr>
          <w:color w:val="000000" w:themeColor="text1"/>
        </w:rPr>
        <w:t xml:space="preserve"> П.А. поддержал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защитником, его подзащитному характер и последствия постановления приговора без проведения судебного разбирательства разъяснены и понятны. </w:t>
      </w:r>
      <w:r w:rsidRPr="003D7B4A">
        <w:rPr>
          <w:color w:val="000000" w:themeColor="text1"/>
        </w:rPr>
        <w:t>Сеитмеметов</w:t>
      </w:r>
      <w:r w:rsidRPr="003D7B4A">
        <w:rPr>
          <w:color w:val="000000" w:themeColor="text1"/>
        </w:rPr>
        <w:t xml:space="preserve"> Л.К. </w:t>
      </w:r>
      <w:r w:rsidRPr="003D7B4A" w:rsidR="00EC7FBB">
        <w:rPr>
          <w:color w:val="000000" w:themeColor="text1"/>
        </w:rPr>
        <w:t>пр</w:t>
      </w:r>
      <w:r w:rsidRPr="003D7B4A">
        <w:rPr>
          <w:color w:val="000000" w:themeColor="text1"/>
        </w:rPr>
        <w:t>изнает себя виновным в предъявленном ему обвин</w:t>
      </w:r>
      <w:r w:rsidRPr="003D7B4A">
        <w:rPr>
          <w:color w:val="000000" w:themeColor="text1"/>
        </w:rPr>
        <w:t>ении, раскаивается в содеянном.</w:t>
      </w:r>
    </w:p>
    <w:p w:rsidR="005F2E35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>Государственный обвинитель</w:t>
      </w:r>
      <w:r w:rsidRPr="003D7B4A">
        <w:rPr>
          <w:color w:val="000000" w:themeColor="text1"/>
        </w:rPr>
        <w:t xml:space="preserve"> Шевцова Л.А. </w:t>
      </w:r>
      <w:r w:rsidRPr="003D7B4A">
        <w:rPr>
          <w:color w:val="000000" w:themeColor="text1"/>
        </w:rPr>
        <w:t>не возражал</w:t>
      </w:r>
      <w:r w:rsidRPr="003D7B4A">
        <w:rPr>
          <w:color w:val="000000" w:themeColor="text1"/>
        </w:rPr>
        <w:t>а</w:t>
      </w:r>
      <w:r w:rsidRPr="003D7B4A">
        <w:rPr>
          <w:color w:val="000000" w:themeColor="text1"/>
        </w:rPr>
        <w:t xml:space="preserve">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3D7B4A" w:rsidR="006540FD">
        <w:rPr>
          <w:color w:val="000000" w:themeColor="text1"/>
        </w:rPr>
        <w:t xml:space="preserve">, </w:t>
      </w:r>
      <w:r w:rsidRPr="003D7B4A" w:rsidR="00C06E17">
        <w:rPr>
          <w:color w:val="000000" w:themeColor="text1"/>
        </w:rPr>
        <w:t>Сеитмеметов</w:t>
      </w:r>
      <w:r w:rsidRPr="003D7B4A" w:rsidR="00C06E17">
        <w:rPr>
          <w:color w:val="000000" w:themeColor="text1"/>
        </w:rPr>
        <w:t xml:space="preserve"> Л.К. </w:t>
      </w:r>
      <w:r w:rsidRPr="003D7B4A" w:rsidR="006540FD">
        <w:rPr>
          <w:color w:val="000000" w:themeColor="text1"/>
        </w:rPr>
        <w:t xml:space="preserve">фактические обстоятельства не оспаривает, вину полностью признал, </w:t>
      </w:r>
      <w:r w:rsidRPr="003D7B4A">
        <w:rPr>
          <w:color w:val="000000" w:themeColor="text1"/>
        </w:rPr>
        <w:t>дознание проведено в сокращенной форме.</w:t>
      </w:r>
    </w:p>
    <w:p w:rsidR="00FE3A3A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>Суд, выслушав мнение сторон, исследовав обстоятельства, характеризующие личность подсудимого, и обстоятельства, смягчающие наказание, приходит к следующему.</w:t>
      </w:r>
    </w:p>
    <w:p w:rsidR="00FE3A3A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В соответствии с ч. 1 ст. 314 Уголовно-процессуального кодекса РФ по уголовным делам о преступлениях небольшой или средней тяжести обвиняемый вправе заявить о согласии с предъявленным ему </w:t>
      </w:r>
      <w:hyperlink r:id="rId5" w:history="1">
        <w:r w:rsidRPr="003D7B4A">
          <w:rPr>
            <w:color w:val="000000" w:themeColor="text1"/>
          </w:rPr>
          <w:t>обвинением</w:t>
        </w:r>
      </w:hyperlink>
      <w:r w:rsidRPr="003D7B4A">
        <w:rPr>
          <w:color w:val="000000" w:themeColor="text1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9A76D6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/>
          <w:shd w:val="clear" w:color="auto" w:fill="FFFFFF"/>
        </w:rPr>
        <w:t>Согласно ч.1 ст.226.9 УПК РФ по уголовному делу, дознание по которому производилось в сокращенной форме, судебное производство осуществляется в порядке, установленном </w:t>
      </w:r>
      <w:hyperlink r:id="rId6" w:anchor="dst103381" w:history="1">
        <w:r w:rsidRPr="003D7B4A">
          <w:rPr>
            <w:rStyle w:val="Hyperlink"/>
            <w:color w:val="1A0DAB"/>
            <w:shd w:val="clear" w:color="auto" w:fill="FFFFFF"/>
          </w:rPr>
          <w:t>статьями 316</w:t>
        </w:r>
      </w:hyperlink>
      <w:r w:rsidRPr="003D7B4A">
        <w:rPr>
          <w:color w:val="000000"/>
          <w:shd w:val="clear" w:color="auto" w:fill="FFFFFF"/>
        </w:rPr>
        <w:t> и </w:t>
      </w:r>
      <w:hyperlink r:id="rId7" w:anchor="dst856" w:history="1">
        <w:r w:rsidRPr="003D7B4A">
          <w:rPr>
            <w:rStyle w:val="Hyperlink"/>
            <w:color w:val="1A0DAB"/>
            <w:shd w:val="clear" w:color="auto" w:fill="FFFFFF"/>
          </w:rPr>
          <w:t>317</w:t>
        </w:r>
      </w:hyperlink>
      <w:r w:rsidRPr="003D7B4A">
        <w:rPr>
          <w:color w:val="000000"/>
          <w:shd w:val="clear" w:color="auto" w:fill="FFFFFF"/>
        </w:rPr>
        <w:t> настоящего Кодекса, с изъятиями, предусмотренными настоящей статьей.</w:t>
      </w:r>
    </w:p>
    <w:p w:rsidR="00FE3A3A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Суд считает, что подсудимый </w:t>
      </w:r>
      <w:r w:rsidRPr="003D7B4A" w:rsidR="00C06E17">
        <w:rPr>
          <w:color w:val="000000" w:themeColor="text1"/>
        </w:rPr>
        <w:t>Сеитмеметов</w:t>
      </w:r>
      <w:r w:rsidRPr="003D7B4A" w:rsidR="00C06E17">
        <w:rPr>
          <w:color w:val="000000" w:themeColor="text1"/>
        </w:rPr>
        <w:t xml:space="preserve"> Л.К. о</w:t>
      </w:r>
      <w:r w:rsidRPr="003D7B4A">
        <w:rPr>
          <w:color w:val="000000" w:themeColor="text1"/>
        </w:rPr>
        <w:t>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FE3A3A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3D7B4A" w:rsidR="00C06E17">
        <w:rPr>
          <w:color w:val="000000" w:themeColor="text1"/>
        </w:rPr>
        <w:t>Сеитмеметов</w:t>
      </w:r>
      <w:r w:rsidRPr="003D7B4A" w:rsidR="00C06E17">
        <w:rPr>
          <w:color w:val="000000" w:themeColor="text1"/>
        </w:rPr>
        <w:t xml:space="preserve"> Л.К. </w:t>
      </w:r>
      <w:r w:rsidRPr="003D7B4A">
        <w:rPr>
          <w:color w:val="000000" w:themeColor="text1"/>
        </w:rPr>
        <w:t>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3D7B4A">
        <w:rPr>
          <w:color w:val="000000" w:themeColor="text1"/>
        </w:rPr>
        <w:t xml:space="preserve"> разбирательства, и настаивал на постановлении приговора по правилам ст. 316 УПК </w:t>
      </w:r>
      <w:r w:rsidRPr="003D7B4A">
        <w:rPr>
          <w:color w:val="000000" w:themeColor="text1"/>
        </w:rPr>
        <w:t>РФ.</w:t>
      </w:r>
    </w:p>
    <w:p w:rsidR="00FE3A3A" w:rsidRPr="003D7B4A" w:rsidP="003D7B4A">
      <w:pPr>
        <w:widowControl/>
        <w:ind w:firstLine="708"/>
        <w:jc w:val="both"/>
        <w:rPr>
          <w:rFonts w:eastAsiaTheme="minorHAnsi"/>
          <w:lang w:eastAsia="en-US"/>
        </w:rPr>
      </w:pPr>
      <w:r w:rsidRPr="003D7B4A">
        <w:t xml:space="preserve">Учитывая, что </w:t>
      </w:r>
      <w:r w:rsidRPr="003D7B4A">
        <w:rPr>
          <w:color w:val="000000" w:themeColor="text1"/>
        </w:rPr>
        <w:t xml:space="preserve">преступление, предусмотренное ч.1 ст.291.2 УК РФ, </w:t>
      </w:r>
      <w:r w:rsidRPr="003D7B4A">
        <w:rPr>
          <w:rFonts w:eastAsiaTheme="minorHAnsi"/>
          <w:color w:val="000000" w:themeColor="text1"/>
          <w:lang w:eastAsia="en-US"/>
        </w:rPr>
        <w:t>относится к категории преступлений небольшой тяжести</w:t>
      </w:r>
      <w:r w:rsidRPr="003D7B4A">
        <w:rPr>
          <w:color w:val="000000" w:themeColor="text1"/>
        </w:rPr>
        <w:t xml:space="preserve">, согласие государственного обвинителя на постановление приговора без судебного разбирательства, тот факт, что </w:t>
      </w:r>
      <w:r w:rsidRPr="003D7B4A">
        <w:rPr>
          <w:rFonts w:eastAsiaTheme="minorHAnsi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3D7B4A">
        <w:rPr>
          <w:color w:val="000000" w:themeColor="text1"/>
        </w:rPr>
        <w:t>приходит к выводу о соблюдении установленных главой 40 УПК РФ условий и полагает</w:t>
      </w:r>
      <w:r w:rsidRPr="003D7B4A">
        <w:rPr>
          <w:color w:val="000000" w:themeColor="text1"/>
        </w:rPr>
        <w:t xml:space="preserve"> </w:t>
      </w:r>
      <w:r w:rsidRPr="003D7B4A">
        <w:rPr>
          <w:color w:val="000000" w:themeColor="text1"/>
        </w:rPr>
        <w:t>возможным</w:t>
      </w:r>
      <w:r w:rsidRPr="003D7B4A">
        <w:rPr>
          <w:color w:val="000000" w:themeColor="text1"/>
        </w:rPr>
        <w:t xml:space="preserve">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FE3A3A" w:rsidRPr="003D7B4A" w:rsidP="003D7B4A">
      <w:pPr>
        <w:widowControl/>
        <w:ind w:firstLine="708"/>
        <w:jc w:val="both"/>
        <w:rPr>
          <w:color w:val="000000" w:themeColor="text1"/>
        </w:rPr>
      </w:pPr>
      <w:r w:rsidRPr="003D7B4A">
        <w:rPr>
          <w:color w:val="000000" w:themeColor="text1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FE3A3A" w:rsidRPr="003D7B4A" w:rsidP="003D7B4A">
      <w:pPr>
        <w:widowControl/>
        <w:ind w:firstLine="708"/>
        <w:jc w:val="both"/>
        <w:rPr>
          <w:rFonts w:eastAsiaTheme="minorHAnsi"/>
          <w:lang w:eastAsia="en-US"/>
        </w:rPr>
      </w:pPr>
      <w:r w:rsidRPr="003D7B4A">
        <w:rPr>
          <w:color w:val="000000" w:themeColor="text1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характеристику, суд приходит к выводу, что </w:t>
      </w:r>
      <w:r w:rsidRPr="003D7B4A" w:rsidR="00C06E17">
        <w:rPr>
          <w:color w:val="000000" w:themeColor="text1"/>
        </w:rPr>
        <w:t>Сеитмеметова</w:t>
      </w:r>
      <w:r w:rsidRPr="003D7B4A" w:rsidR="00C06E17">
        <w:rPr>
          <w:color w:val="000000" w:themeColor="text1"/>
        </w:rPr>
        <w:t xml:space="preserve"> Л.К. </w:t>
      </w:r>
      <w:r w:rsidRPr="003D7B4A">
        <w:rPr>
          <w:color w:val="000000" w:themeColor="text1"/>
        </w:rPr>
        <w:t>следует считать вменяемым в отношении инкриминируемого ему преступного деяния, предусмотренного ч.3 ст.30, ч.1 ст.291.2 Уголовного кодекса РФ, как на момент совершения преступления, так и</w:t>
      </w:r>
      <w:r w:rsidRPr="003D7B4A">
        <w:rPr>
          <w:color w:val="000000" w:themeColor="text1"/>
        </w:rPr>
        <w:t xml:space="preserve"> на момент рассмотрения в суде уголовного дела по его обвинению в совершении того же преступления.</w:t>
      </w:r>
    </w:p>
    <w:p w:rsidR="00FE3A3A" w:rsidRPr="003D7B4A" w:rsidP="003D7B4A">
      <w:pPr>
        <w:widowControl/>
        <w:ind w:firstLine="708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Таким образом, действия </w:t>
      </w:r>
      <w:r w:rsidRPr="003D7B4A" w:rsidR="00C06E17">
        <w:rPr>
          <w:color w:val="000000" w:themeColor="text1"/>
        </w:rPr>
        <w:t>Сеитмеметова</w:t>
      </w:r>
      <w:r w:rsidRPr="003D7B4A" w:rsidR="00C06E17">
        <w:rPr>
          <w:color w:val="000000" w:themeColor="text1"/>
        </w:rPr>
        <w:t xml:space="preserve"> Л.К. </w:t>
      </w:r>
      <w:r w:rsidRPr="003D7B4A">
        <w:rPr>
          <w:color w:val="000000" w:themeColor="text1"/>
        </w:rPr>
        <w:t>содержат состав преступления и подлежат квалификации по ч.3 ст.30, ч.1 ст.291.2 Уголовного кодекса РФ как покушение на мелкое взяточничество, то есть умышленное действие лица, непосредственно направленное на дачу взятки лично в размере, не превышающем десяти тысяч рублей, при этом преступление не было доведено до конца по не зависящим от него</w:t>
      </w:r>
      <w:r w:rsidRPr="003D7B4A">
        <w:rPr>
          <w:color w:val="000000" w:themeColor="text1"/>
        </w:rPr>
        <w:t xml:space="preserve"> обстоятельствам. </w:t>
      </w:r>
    </w:p>
    <w:p w:rsidR="00FE3A3A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>Согласно ч.3 ст.60 УК РФ п</w:t>
      </w:r>
      <w:r w:rsidRPr="003D7B4A">
        <w:rPr>
          <w:color w:val="000000" w:themeColor="text1"/>
        </w:rPr>
        <w:t>ри назначении наказания суд учитывает характер и степень общественной опасности совершенного подсудимым преступления, личность виновного</w:t>
      </w:r>
      <w:r w:rsidRPr="003D7B4A">
        <w:rPr>
          <w:color w:val="000000" w:themeColor="text1"/>
        </w:rPr>
        <w:t>, смягчающие и отягчающи</w:t>
      </w:r>
      <w:r w:rsidRPr="003D7B4A">
        <w:rPr>
          <w:color w:val="000000" w:themeColor="text1"/>
        </w:rPr>
        <w:t>е наказание обстоятельства, а также влияние наказания на исправление осужденного и условия жизни его семьи.</w:t>
      </w:r>
    </w:p>
    <w:p w:rsidR="00FE3A3A" w:rsidRPr="003D7B4A" w:rsidP="003D7B4A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D7B4A">
        <w:rPr>
          <w:rFonts w:eastAsiaTheme="minorHAnsi"/>
          <w:color w:val="000000" w:themeColor="text1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FE3A3A" w:rsidRPr="003D7B4A" w:rsidP="003D7B4A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D7B4A">
        <w:rPr>
          <w:rFonts w:eastAsiaTheme="minorHAnsi"/>
          <w:color w:val="000000" w:themeColor="text1"/>
          <w:lang w:eastAsia="en-US"/>
        </w:rPr>
        <w:t xml:space="preserve">Изучением личности </w:t>
      </w:r>
      <w:r w:rsidRPr="003D7B4A" w:rsidR="00C06E17">
        <w:rPr>
          <w:rFonts w:eastAsiaTheme="minorHAnsi"/>
          <w:color w:val="000000" w:themeColor="text1"/>
          <w:lang w:eastAsia="en-US"/>
        </w:rPr>
        <w:t>Сеитмеметова</w:t>
      </w:r>
      <w:r w:rsidRPr="003D7B4A" w:rsidR="00C06E17">
        <w:rPr>
          <w:rFonts w:eastAsiaTheme="minorHAnsi"/>
          <w:color w:val="000000" w:themeColor="text1"/>
          <w:lang w:eastAsia="en-US"/>
        </w:rPr>
        <w:t xml:space="preserve"> Л.К. </w:t>
      </w:r>
      <w:r w:rsidRPr="003D7B4A">
        <w:rPr>
          <w:rFonts w:eastAsiaTheme="minorHAnsi"/>
          <w:color w:val="000000" w:themeColor="text1"/>
          <w:lang w:eastAsia="en-US"/>
        </w:rPr>
        <w:t xml:space="preserve">установлено, что он женат, </w:t>
      </w:r>
      <w:r w:rsidRPr="003D7B4A" w:rsidR="006540FD">
        <w:rPr>
          <w:rFonts w:eastAsiaTheme="minorHAnsi"/>
          <w:color w:val="000000" w:themeColor="text1"/>
          <w:lang w:eastAsia="en-US"/>
        </w:rPr>
        <w:t xml:space="preserve">воспитывает </w:t>
      </w:r>
      <w:r w:rsidRPr="003D7B4A" w:rsidR="00C06E17">
        <w:rPr>
          <w:rFonts w:eastAsiaTheme="minorHAnsi"/>
          <w:color w:val="000000" w:themeColor="text1"/>
          <w:lang w:eastAsia="en-US"/>
        </w:rPr>
        <w:t xml:space="preserve">двоих </w:t>
      </w:r>
      <w:r w:rsidRPr="003D7B4A">
        <w:rPr>
          <w:rFonts w:eastAsiaTheme="minorHAnsi"/>
          <w:color w:val="000000" w:themeColor="text1"/>
          <w:lang w:eastAsia="en-US"/>
        </w:rPr>
        <w:t>малолетн</w:t>
      </w:r>
      <w:r w:rsidRPr="003D7B4A" w:rsidR="00C06E17">
        <w:rPr>
          <w:rFonts w:eastAsiaTheme="minorHAnsi"/>
          <w:color w:val="000000" w:themeColor="text1"/>
          <w:lang w:eastAsia="en-US"/>
        </w:rPr>
        <w:t>их детей</w:t>
      </w:r>
      <w:r w:rsidRPr="003D7B4A" w:rsidR="006540FD">
        <w:rPr>
          <w:rFonts w:eastAsiaTheme="minorHAnsi"/>
          <w:color w:val="000000" w:themeColor="text1"/>
          <w:lang w:eastAsia="en-US"/>
        </w:rPr>
        <w:t>,</w:t>
      </w:r>
      <w:r w:rsidRPr="003D7B4A">
        <w:rPr>
          <w:rFonts w:eastAsiaTheme="minorHAnsi"/>
          <w:color w:val="000000" w:themeColor="text1"/>
          <w:lang w:eastAsia="en-US"/>
        </w:rPr>
        <w:t xml:space="preserve"> </w:t>
      </w:r>
      <w:r w:rsidRPr="003D7B4A">
        <w:t xml:space="preserve">находится в социально активном возрасте, </w:t>
      </w:r>
      <w:r w:rsidRPr="003D7B4A" w:rsidR="00C06E17">
        <w:t>является инвалидом третьей группы по общему заболеванию</w:t>
      </w:r>
      <w:r w:rsidRPr="003D7B4A">
        <w:t xml:space="preserve">, </w:t>
      </w:r>
      <w:r w:rsidRPr="003D7B4A">
        <w:rPr>
          <w:rFonts w:eastAsiaTheme="minorHAnsi"/>
          <w:color w:val="000000" w:themeColor="text1"/>
          <w:lang w:eastAsia="en-US"/>
        </w:rPr>
        <w:t>работает без официального оформления, имеет постоянное место жительства, характеризуется по месту жительства по</w:t>
      </w:r>
      <w:r w:rsidRPr="003D7B4A" w:rsidR="006540FD">
        <w:rPr>
          <w:rFonts w:eastAsiaTheme="minorHAnsi"/>
          <w:color w:val="000000" w:themeColor="text1"/>
          <w:lang w:eastAsia="en-US"/>
        </w:rPr>
        <w:t>ложительно</w:t>
      </w:r>
      <w:r w:rsidRPr="003D7B4A">
        <w:rPr>
          <w:rFonts w:eastAsiaTheme="minorHAnsi"/>
          <w:color w:val="000000" w:themeColor="text1"/>
          <w:lang w:eastAsia="en-US"/>
        </w:rPr>
        <w:t>, на учёте у врача психиатра и  врача психиатра-нарколога не состоит, ранее не судим.</w:t>
      </w:r>
    </w:p>
    <w:p w:rsidR="00FE3A3A" w:rsidRPr="003D7B4A" w:rsidP="003D7B4A">
      <w:pPr>
        <w:widowControl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D7B4A">
        <w:rPr>
          <w:rFonts w:eastAsiaTheme="minorHAnsi"/>
          <w:color w:val="000000" w:themeColor="text1"/>
          <w:lang w:eastAsia="en-US"/>
        </w:rPr>
        <w:t>Обстоятельствами, смягчающими наказание, суд в силу п. «</w:t>
      </w:r>
      <w:r w:rsidRPr="003D7B4A" w:rsidR="001F1D85">
        <w:rPr>
          <w:rFonts w:eastAsiaTheme="minorHAnsi"/>
          <w:color w:val="000000" w:themeColor="text1"/>
          <w:lang w:eastAsia="en-US"/>
        </w:rPr>
        <w:t>г</w:t>
      </w:r>
      <w:r w:rsidRPr="003D7B4A">
        <w:rPr>
          <w:rFonts w:eastAsiaTheme="minorHAnsi"/>
          <w:color w:val="000000" w:themeColor="text1"/>
          <w:lang w:eastAsia="en-US"/>
        </w:rPr>
        <w:t xml:space="preserve">» ч. 1 и ч. 2 ст. 61 УК РФ признает наличие </w:t>
      </w:r>
      <w:r w:rsidRPr="003D7B4A" w:rsidR="005F2E35">
        <w:rPr>
          <w:rFonts w:eastAsiaTheme="minorHAnsi"/>
          <w:color w:val="000000" w:themeColor="text1"/>
          <w:lang w:eastAsia="en-US"/>
        </w:rPr>
        <w:t xml:space="preserve">двоих </w:t>
      </w:r>
      <w:r w:rsidRPr="003D7B4A">
        <w:rPr>
          <w:rFonts w:eastAsiaTheme="minorHAnsi"/>
          <w:color w:val="000000" w:themeColor="text1"/>
          <w:lang w:eastAsia="en-US"/>
        </w:rPr>
        <w:t>малолетн</w:t>
      </w:r>
      <w:r w:rsidRPr="003D7B4A" w:rsidR="00C06E17">
        <w:rPr>
          <w:rFonts w:eastAsiaTheme="minorHAnsi"/>
          <w:color w:val="000000" w:themeColor="text1"/>
          <w:lang w:eastAsia="en-US"/>
        </w:rPr>
        <w:t>их детей</w:t>
      </w:r>
      <w:r w:rsidRPr="003D7B4A">
        <w:rPr>
          <w:rFonts w:eastAsiaTheme="minorHAnsi"/>
          <w:color w:val="000000" w:themeColor="text1"/>
          <w:lang w:eastAsia="en-US"/>
        </w:rPr>
        <w:t xml:space="preserve">, </w:t>
      </w:r>
      <w:r w:rsidRPr="003D7B4A" w:rsidR="005F2E35">
        <w:rPr>
          <w:rFonts w:eastAsiaTheme="minorHAnsi"/>
          <w:color w:val="000000" w:themeColor="text1"/>
          <w:lang w:eastAsia="en-US"/>
        </w:rPr>
        <w:t xml:space="preserve">наличие инвалидности третьей группы по общему заболеванию, </w:t>
      </w:r>
      <w:r w:rsidRPr="003D7B4A">
        <w:rPr>
          <w:rFonts w:eastAsiaTheme="minorHAnsi"/>
          <w:color w:val="000000" w:themeColor="text1"/>
          <w:lang w:eastAsia="en-US"/>
        </w:rPr>
        <w:t xml:space="preserve">признание подсудимым своей вины полностью и раскаяние </w:t>
      </w:r>
      <w:r w:rsidRPr="003D7B4A">
        <w:rPr>
          <w:rFonts w:eastAsiaTheme="minorHAnsi"/>
          <w:color w:val="000000" w:themeColor="text1"/>
          <w:lang w:eastAsia="en-US"/>
        </w:rPr>
        <w:t>в</w:t>
      </w:r>
      <w:r w:rsidRPr="003D7B4A">
        <w:rPr>
          <w:rFonts w:eastAsiaTheme="minorHAnsi"/>
          <w:color w:val="000000" w:themeColor="text1"/>
          <w:lang w:eastAsia="en-US"/>
        </w:rPr>
        <w:t xml:space="preserve"> содеянном.</w:t>
      </w:r>
    </w:p>
    <w:p w:rsidR="00FE3A3A" w:rsidRPr="003D7B4A" w:rsidP="003D7B4A">
      <w:pPr>
        <w:pStyle w:val="BodyTextIndent"/>
        <w:spacing w:after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3D7B4A">
        <w:rPr>
          <w:rFonts w:eastAsiaTheme="minorHAnsi"/>
          <w:color w:val="000000" w:themeColor="text1"/>
          <w:lang w:eastAsia="en-US"/>
        </w:rPr>
        <w:t>Обстоятельств, отягчающих наказание подсудимого, судом не установлено.</w:t>
      </w:r>
    </w:p>
    <w:p w:rsidR="00FE3A3A" w:rsidRPr="003D7B4A" w:rsidP="003D7B4A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подсудимого наказания с учетом положений ст. 64 УК РФ судом не установлено.</w:t>
      </w:r>
    </w:p>
    <w:p w:rsidR="00FE3A3A" w:rsidRPr="003D7B4A" w:rsidP="003D7B4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FE3A3A" w:rsidRPr="003D7B4A" w:rsidP="003D7B4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FE3A3A" w:rsidRPr="003D7B4A" w:rsidP="003D7B4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FE3A3A" w:rsidRPr="003D7B4A" w:rsidP="003D7B4A">
      <w:pPr>
        <w:pStyle w:val="BodyTextIndent"/>
        <w:spacing w:after="0"/>
        <w:ind w:left="0" w:firstLine="709"/>
        <w:jc w:val="both"/>
      </w:pPr>
      <w:r w:rsidRPr="003D7B4A">
        <w:rPr>
          <w:color w:val="000000" w:themeColor="text1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наказание обстоятельств, суд, руководствуясь общими принципами назначения наказания, а также правилами </w:t>
      </w:r>
      <w:r w:rsidRPr="003D7B4A" w:rsidR="00C20F65">
        <w:rPr>
          <w:color w:val="000000" w:themeColor="text1"/>
        </w:rPr>
        <w:t xml:space="preserve">ст.66 </w:t>
      </w:r>
      <w:r w:rsidRPr="003D7B4A">
        <w:rPr>
          <w:color w:val="000000" w:themeColor="text1"/>
        </w:rPr>
        <w:t xml:space="preserve">УК РФ, </w:t>
      </w:r>
      <w:r w:rsidRPr="003D7B4A" w:rsidR="005F2E35">
        <w:rPr>
          <w:color w:val="000000" w:themeColor="text1"/>
        </w:rPr>
        <w:t xml:space="preserve">ч.5 ст.62 УК РФ, с учетом ст.226.9 УПК РФ, </w:t>
      </w:r>
      <w:r w:rsidRPr="003D7B4A">
        <w:rPr>
          <w:color w:val="000000" w:themeColor="text1"/>
        </w:rPr>
        <w:t>приходит к выводу, что исправление подсудимого и восстановление социальной справедливости за совершенное им преступление может быть</w:t>
      </w:r>
      <w:r w:rsidRPr="003D7B4A">
        <w:rPr>
          <w:color w:val="000000" w:themeColor="text1"/>
        </w:rPr>
        <w:t xml:space="preserve"> достигнуто путём назначения ему наказания </w:t>
      </w:r>
      <w:r w:rsidRPr="003D7B4A" w:rsidR="009A76D6">
        <w:rPr>
          <w:color w:val="000000" w:themeColor="text1"/>
        </w:rPr>
        <w:t xml:space="preserve">в </w:t>
      </w:r>
      <w:r w:rsidRPr="003D7B4A">
        <w:rPr>
          <w:color w:val="000000" w:themeColor="text1"/>
        </w:rPr>
        <w:t xml:space="preserve">виде штрафа. </w:t>
      </w:r>
    </w:p>
    <w:p w:rsidR="00FE3A3A" w:rsidRPr="003D7B4A" w:rsidP="003D7B4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Именно наказание в виде штрафа, а не иное более строгое наказание, предусмотренное санкцией ч.1 </w:t>
      </w:r>
      <w:hyperlink r:id="rId8" w:history="1">
        <w:r w:rsidRPr="003D7B4A">
          <w:rPr>
            <w:color w:val="000000" w:themeColor="text1"/>
          </w:rPr>
          <w:t>ст. 291.2 УК РФ</w:t>
        </w:r>
      </w:hyperlink>
      <w:r w:rsidRPr="003D7B4A">
        <w:rPr>
          <w:color w:val="000000" w:themeColor="text1"/>
        </w:rPr>
        <w:t>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FE3A3A" w:rsidRPr="003D7B4A" w:rsidP="003D7B4A">
      <w:pPr>
        <w:pStyle w:val="a2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3D7B4A">
        <w:rPr>
          <w:rFonts w:ascii="Times New Roman" w:hAnsi="Times New Roman"/>
          <w:color w:val="000000" w:themeColor="text1"/>
          <w:sz w:val="20"/>
          <w:szCs w:val="20"/>
        </w:rPr>
        <w:t>В связи с назначением</w:t>
      </w:r>
      <w:r w:rsidRPr="003D7B4A" w:rsidR="00C06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D7B4A" w:rsidR="00C06E17">
        <w:rPr>
          <w:rFonts w:ascii="Times New Roman" w:hAnsi="Times New Roman"/>
          <w:color w:val="000000" w:themeColor="text1"/>
          <w:sz w:val="20"/>
          <w:szCs w:val="20"/>
        </w:rPr>
        <w:t>Сеитмеметову</w:t>
      </w:r>
      <w:r w:rsidRPr="003D7B4A" w:rsidR="00C06E17">
        <w:rPr>
          <w:rFonts w:ascii="Times New Roman" w:hAnsi="Times New Roman"/>
          <w:color w:val="000000" w:themeColor="text1"/>
          <w:sz w:val="20"/>
          <w:szCs w:val="20"/>
        </w:rPr>
        <w:t xml:space="preserve"> Л.К. </w:t>
      </w:r>
      <w:r w:rsidRPr="003D7B4A">
        <w:rPr>
          <w:rFonts w:ascii="Times New Roman" w:hAnsi="Times New Roman"/>
          <w:color w:val="000000" w:themeColor="text1"/>
          <w:sz w:val="20"/>
          <w:szCs w:val="20"/>
        </w:rPr>
        <w:t>наказания, не связанного с изоляцией от общества, мера процессуального принуждения в виде обязательства о явке подлежит о</w:t>
      </w:r>
      <w:r w:rsidRPr="003D7B4A" w:rsidR="005F2E35">
        <w:rPr>
          <w:rFonts w:ascii="Times New Roman" w:hAnsi="Times New Roman"/>
          <w:color w:val="000000" w:themeColor="text1"/>
          <w:sz w:val="20"/>
          <w:szCs w:val="20"/>
        </w:rPr>
        <w:t xml:space="preserve">тмене. </w:t>
      </w:r>
    </w:p>
    <w:p w:rsidR="00FE3A3A" w:rsidRPr="003D7B4A" w:rsidP="003D7B4A">
      <w:pPr>
        <w:pStyle w:val="a2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3D7B4A">
        <w:rPr>
          <w:rFonts w:ascii="Times New Roman" w:hAnsi="Times New Roman"/>
          <w:color w:val="000000" w:themeColor="text1"/>
          <w:sz w:val="20"/>
          <w:szCs w:val="20"/>
        </w:rPr>
        <w:t xml:space="preserve">Оснований для освобождения от уголовной ответственности и от наказания </w:t>
      </w:r>
      <w:r w:rsidRPr="003D7B4A" w:rsidR="00C06E17">
        <w:rPr>
          <w:rFonts w:ascii="Times New Roman" w:hAnsi="Times New Roman"/>
          <w:color w:val="000000" w:themeColor="text1"/>
          <w:sz w:val="20"/>
          <w:szCs w:val="20"/>
        </w:rPr>
        <w:t>Сеитмеметова</w:t>
      </w:r>
      <w:r w:rsidRPr="003D7B4A" w:rsidR="00C06E17">
        <w:rPr>
          <w:rFonts w:ascii="Times New Roman" w:hAnsi="Times New Roman"/>
          <w:color w:val="000000" w:themeColor="text1"/>
          <w:sz w:val="20"/>
          <w:szCs w:val="20"/>
        </w:rPr>
        <w:t xml:space="preserve"> Л.К. </w:t>
      </w:r>
      <w:r w:rsidRPr="003D7B4A">
        <w:rPr>
          <w:rFonts w:ascii="Times New Roman" w:hAnsi="Times New Roman"/>
          <w:color w:val="000000" w:themeColor="text1"/>
          <w:sz w:val="20"/>
          <w:szCs w:val="20"/>
        </w:rPr>
        <w:t>не имеется.</w:t>
      </w:r>
    </w:p>
    <w:p w:rsidR="00FE3A3A" w:rsidRPr="003D7B4A" w:rsidP="003D7B4A">
      <w:pPr>
        <w:ind w:right="-1" w:firstLine="708"/>
        <w:jc w:val="both"/>
        <w:rPr>
          <w:rStyle w:val="eop"/>
        </w:rPr>
      </w:pPr>
      <w:r w:rsidRPr="003D7B4A">
        <w:t>Вещественн</w:t>
      </w:r>
      <w:r w:rsidRPr="003D7B4A" w:rsidR="00C06E17">
        <w:t xml:space="preserve">ое </w:t>
      </w:r>
      <w:r w:rsidRPr="003D7B4A">
        <w:t>доказательств</w:t>
      </w:r>
      <w:r w:rsidRPr="003D7B4A" w:rsidR="00C06E17">
        <w:t>о</w:t>
      </w:r>
      <w:r w:rsidRPr="003D7B4A">
        <w:t xml:space="preserve"> по уголовному делу: денежные средства в сумме </w:t>
      </w:r>
      <w:r w:rsidRPr="003D7B4A" w:rsidR="00C06E17">
        <w:t>5</w:t>
      </w:r>
      <w:r w:rsidRPr="003D7B4A">
        <w:t>00 руб</w:t>
      </w:r>
      <w:r w:rsidRPr="003D7B4A" w:rsidR="00E52BD3">
        <w:t>.</w:t>
      </w:r>
      <w:r w:rsidRPr="003D7B4A">
        <w:t xml:space="preserve"> (</w:t>
      </w:r>
      <w:r w:rsidRPr="003D7B4A" w:rsidR="00E52BD3">
        <w:t>билет Банка России</w:t>
      </w:r>
      <w:r w:rsidRPr="003D7B4A" w:rsidR="00E52BD3">
        <w:rPr>
          <w:b/>
        </w:rPr>
        <w:t xml:space="preserve"> </w:t>
      </w:r>
      <w:r w:rsidRPr="003D7B4A" w:rsidR="00E52BD3">
        <w:t>номиналом 5</w:t>
      </w:r>
      <w:r w:rsidRPr="003D7B4A">
        <w:t>00 руб</w:t>
      </w:r>
      <w:r w:rsidRPr="003D7B4A" w:rsidR="00E52BD3">
        <w:t xml:space="preserve">. </w:t>
      </w:r>
      <w:r w:rsidRPr="003D7B4A">
        <w:t xml:space="preserve">серийный номер </w:t>
      </w:r>
      <w:r w:rsidRPr="003D7B4A" w:rsidR="003D7B4A">
        <w:rPr>
          <w:bCs/>
          <w:iCs/>
        </w:rPr>
        <w:t>&lt;данные изъяты&gt;</w:t>
      </w:r>
      <w:r w:rsidRPr="003D7B4A" w:rsidR="00C06E17">
        <w:t>)</w:t>
      </w:r>
      <w:r w:rsidRPr="003D7B4A">
        <w:t>, находящиеся</w:t>
      </w:r>
      <w:r w:rsidRPr="003D7B4A" w:rsidR="00E52BD3">
        <w:t xml:space="preserve"> на ответственном хранении в Симферопольском филиале АБ «Россия» на основании мемориального ордера № </w:t>
      </w:r>
      <w:r w:rsidRPr="003D7B4A" w:rsidR="003D7B4A">
        <w:rPr>
          <w:bCs/>
          <w:iCs/>
        </w:rPr>
        <w:t>&lt; номер &gt;</w:t>
      </w:r>
      <w:r w:rsidRPr="003D7B4A" w:rsidR="00E52BD3">
        <w:t xml:space="preserve"> </w:t>
      </w:r>
      <w:r w:rsidRPr="003D7B4A" w:rsidR="00E52BD3">
        <w:t>от</w:t>
      </w:r>
      <w:r w:rsidRPr="003D7B4A" w:rsidR="00E52BD3">
        <w:t xml:space="preserve"> </w:t>
      </w:r>
      <w:r w:rsidRPr="003D7B4A" w:rsidR="003D7B4A">
        <w:rPr>
          <w:bCs/>
          <w:iCs/>
        </w:rPr>
        <w:t>&lt;</w:t>
      </w:r>
      <w:r w:rsidRPr="003D7B4A" w:rsidR="003D7B4A">
        <w:rPr>
          <w:bCs/>
          <w:iCs/>
        </w:rPr>
        <w:t>дата</w:t>
      </w:r>
      <w:r w:rsidRPr="003D7B4A" w:rsidR="003D7B4A">
        <w:rPr>
          <w:bCs/>
          <w:iCs/>
        </w:rPr>
        <w:t xml:space="preserve"> &gt;</w:t>
      </w:r>
      <w:r w:rsidRPr="003D7B4A">
        <w:t>, конфисковать в доход государства.</w:t>
      </w:r>
    </w:p>
    <w:p w:rsidR="00FE3A3A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>Гражданский иск не заявлен.</w:t>
      </w:r>
    </w:p>
    <w:p w:rsidR="00FE3A3A" w:rsidRPr="003D7B4A" w:rsidP="003D7B4A">
      <w:pPr>
        <w:ind w:firstLine="708"/>
        <w:jc w:val="both"/>
      </w:pPr>
      <w:r w:rsidRPr="003D7B4A">
        <w:t xml:space="preserve">В соответствии с ч.10 ст. 316 УПК РФ процессуальные издержки, связанные с выплатой вознаграждения назначенному судом защитнику - адвокату </w:t>
      </w:r>
      <w:r w:rsidRPr="003D7B4A">
        <w:t>Смульскому</w:t>
      </w:r>
      <w:r w:rsidRPr="003D7B4A">
        <w:t xml:space="preserve"> П.А., не могут быть взысканы с подсудимого и подлежат </w:t>
      </w:r>
      <w:r w:rsidRPr="003D7B4A">
        <w:t>возмещению за счет средств федерального бюджета.</w:t>
      </w:r>
    </w:p>
    <w:p w:rsidR="009A76D6" w:rsidRPr="003D7B4A" w:rsidP="003D7B4A">
      <w:pPr>
        <w:ind w:firstLine="709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С учётом изложенного, руководствуясь статьями 302-304, 307-309, </w:t>
      </w:r>
      <w:r w:rsidRPr="003D7B4A" w:rsidR="00C06E17">
        <w:rPr>
          <w:color w:val="000000" w:themeColor="text1"/>
        </w:rPr>
        <w:t xml:space="preserve">226.9, </w:t>
      </w:r>
      <w:r w:rsidRPr="003D7B4A">
        <w:rPr>
          <w:color w:val="000000" w:themeColor="text1"/>
        </w:rPr>
        <w:t>316-317 Уголовно-процессуального кодекса РФ, суд</w:t>
      </w:r>
    </w:p>
    <w:p w:rsidR="009A76D6" w:rsidRPr="003D7B4A" w:rsidP="003D7B4A">
      <w:pPr>
        <w:jc w:val="center"/>
        <w:rPr>
          <w:b/>
          <w:color w:val="000000" w:themeColor="text1"/>
        </w:rPr>
      </w:pPr>
      <w:r w:rsidRPr="003D7B4A">
        <w:rPr>
          <w:b/>
          <w:color w:val="000000" w:themeColor="text1"/>
        </w:rPr>
        <w:t>п</w:t>
      </w:r>
      <w:r w:rsidRPr="003D7B4A">
        <w:rPr>
          <w:b/>
          <w:color w:val="000000" w:themeColor="text1"/>
        </w:rPr>
        <w:t xml:space="preserve"> р и г о в о р и л :</w:t>
      </w:r>
    </w:p>
    <w:p w:rsidR="00FE3A3A" w:rsidRPr="003D7B4A" w:rsidP="003D7B4A">
      <w:pPr>
        <w:ind w:firstLine="708"/>
        <w:jc w:val="both"/>
      </w:pPr>
      <w:r w:rsidRPr="003D7B4A">
        <w:rPr>
          <w:color w:val="000000" w:themeColor="text1"/>
        </w:rPr>
        <w:t>Сеитмеметова</w:t>
      </w:r>
      <w:r w:rsidRPr="003D7B4A">
        <w:rPr>
          <w:color w:val="000000" w:themeColor="text1"/>
        </w:rPr>
        <w:t xml:space="preserve"> </w:t>
      </w:r>
      <w:r w:rsidRPr="003D7B4A">
        <w:rPr>
          <w:color w:val="000000" w:themeColor="text1"/>
        </w:rPr>
        <w:t>Левзера</w:t>
      </w:r>
      <w:r w:rsidRPr="003D7B4A">
        <w:rPr>
          <w:color w:val="000000" w:themeColor="text1"/>
        </w:rPr>
        <w:t xml:space="preserve"> </w:t>
      </w:r>
      <w:r w:rsidRPr="003D7B4A">
        <w:rPr>
          <w:color w:val="000000" w:themeColor="text1"/>
        </w:rPr>
        <w:t>Куддусовича</w:t>
      </w:r>
      <w:r w:rsidRPr="003D7B4A">
        <w:rPr>
          <w:color w:val="000000" w:themeColor="text1"/>
        </w:rPr>
        <w:t xml:space="preserve"> </w:t>
      </w:r>
      <w:r w:rsidRPr="003D7B4A">
        <w:rPr>
          <w:color w:val="000000" w:themeColor="text1"/>
        </w:rPr>
        <w:t xml:space="preserve">признать виновным в совершении преступления, предусмотренного ч.3 ст.30, ч.1 ст. 291.2 Уголовного кодекса РФ, и назначить ему наказание в виде </w:t>
      </w:r>
      <w:r w:rsidRPr="003D7B4A">
        <w:t xml:space="preserve">штрафа в размере </w:t>
      </w:r>
      <w:r w:rsidRPr="003D7B4A" w:rsidR="005F2E35">
        <w:t>8</w:t>
      </w:r>
      <w:r w:rsidRPr="003D7B4A">
        <w:t>000 (</w:t>
      </w:r>
      <w:r w:rsidRPr="003D7B4A" w:rsidR="005F2E35">
        <w:t xml:space="preserve">восемь </w:t>
      </w:r>
      <w:r w:rsidRPr="003D7B4A" w:rsidR="00C20F65">
        <w:t>тыс</w:t>
      </w:r>
      <w:r w:rsidRPr="003D7B4A">
        <w:t>яч) рублей.</w:t>
      </w:r>
    </w:p>
    <w:p w:rsidR="00FE3A3A" w:rsidRPr="003D7B4A" w:rsidP="003D7B4A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D7B4A">
        <w:rPr>
          <w:rFonts w:ascii="Times New Roman" w:hAnsi="Times New Roman" w:cs="Times New Roman"/>
          <w:sz w:val="20"/>
          <w:szCs w:val="20"/>
        </w:rPr>
        <w:t>Штраф подлежит уплате по следующим реквизитам: УФК по Республике Крым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(МО МВД России «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Красноперекопский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», л/с 04751А92390), ИНН 9106000078, КПП 910601001; БИК 013510002, расчетный счет 40102810645</w:t>
      </w:r>
      <w:r w:rsidRPr="003D7B4A" w:rsidR="006406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70000035; </w:t>
      </w:r>
      <w:r w:rsidRPr="003D7B4A" w:rsidR="006406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счет 03100643000000017500, 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ОКТМО 35718000; КБК 118116031</w:t>
      </w:r>
      <w:r w:rsidRPr="003D7B4A" w:rsidR="006406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32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010000140</w:t>
      </w:r>
      <w:r w:rsidRPr="003D7B4A" w:rsidR="00EF7C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УИН 18858224018500002</w:t>
      </w:r>
      <w:r w:rsidRPr="003D7B4A" w:rsidR="00C06E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682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FE3A3A" w:rsidRPr="003D7B4A" w:rsidP="003D7B4A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Меру </w:t>
      </w:r>
      <w:r w:rsidRPr="003D7B4A">
        <w:rPr>
          <w:rFonts w:ascii="Times New Roman" w:hAnsi="Times New Roman" w:cs="Times New Roman"/>
          <w:color w:val="000000" w:themeColor="text1"/>
          <w:sz w:val="20"/>
          <w:szCs w:val="20"/>
        </w:rPr>
        <w:t>процессуального принуждения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избранную в отношении </w:t>
      </w:r>
      <w:r w:rsidRPr="003D7B4A" w:rsidR="00C06E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Сеитмеметова</w:t>
      </w:r>
      <w:r w:rsidRPr="003D7B4A" w:rsidR="00C06E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B4A" w:rsidR="00C06E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Левзера</w:t>
      </w:r>
      <w:r w:rsidRPr="003D7B4A" w:rsidR="00C06E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B4A" w:rsidR="00C06E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Куддусовича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 </w:t>
      </w:r>
      <w:r w:rsidRPr="003D7B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виде обязательства о явке </w:t>
      </w:r>
      <w:r w:rsidRPr="003D7B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</w:t>
      </w:r>
      <w:r w:rsidRPr="003D7B4A" w:rsidR="005F2E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тменить. </w:t>
      </w:r>
    </w:p>
    <w:p w:rsidR="00FE3A3A" w:rsidRPr="003D7B4A" w:rsidP="003D7B4A">
      <w:pPr>
        <w:ind w:right="-1" w:firstLine="708"/>
        <w:jc w:val="both"/>
        <w:rPr>
          <w:rStyle w:val="eop"/>
        </w:rPr>
      </w:pPr>
      <w:r w:rsidRPr="003D7B4A">
        <w:t>Вещественн</w:t>
      </w:r>
      <w:r w:rsidRPr="003D7B4A" w:rsidR="00C06E17">
        <w:t>о</w:t>
      </w:r>
      <w:r w:rsidRPr="003D7B4A">
        <w:t>е доказательств</w:t>
      </w:r>
      <w:r w:rsidRPr="003D7B4A" w:rsidR="00C06E17">
        <w:t>о</w:t>
      </w:r>
      <w:r w:rsidRPr="003D7B4A">
        <w:t xml:space="preserve"> по уголовному делу:</w:t>
      </w:r>
      <w:r w:rsidRPr="003D7B4A" w:rsidR="00C06E17">
        <w:t xml:space="preserve"> денежные средства в сумме 500 руб. (билет Банка России</w:t>
      </w:r>
      <w:r w:rsidRPr="003D7B4A" w:rsidR="00C06E17">
        <w:rPr>
          <w:b/>
        </w:rPr>
        <w:t xml:space="preserve"> </w:t>
      </w:r>
      <w:r w:rsidRPr="003D7B4A" w:rsidR="00C06E17">
        <w:t xml:space="preserve">номиналом 500 руб. серийный номер </w:t>
      </w:r>
      <w:r w:rsidRPr="003D7B4A" w:rsidR="003D7B4A">
        <w:rPr>
          <w:bCs/>
          <w:iCs/>
        </w:rPr>
        <w:t xml:space="preserve">&lt; </w:t>
      </w:r>
      <w:r w:rsidRPr="003D7B4A" w:rsidR="003D7B4A">
        <w:rPr>
          <w:bCs/>
          <w:iCs/>
        </w:rPr>
        <w:t>номер</w:t>
      </w:r>
      <w:r w:rsidRPr="003D7B4A" w:rsidR="003D7B4A">
        <w:rPr>
          <w:bCs/>
          <w:iCs/>
        </w:rPr>
        <w:t xml:space="preserve"> &gt;</w:t>
      </w:r>
      <w:r w:rsidRPr="003D7B4A" w:rsidR="00C06E17">
        <w:t xml:space="preserve">), находящиеся на ответственном хранении в Симферопольском филиале АБ «Россия» на основании мемориального ордера № </w:t>
      </w:r>
      <w:r w:rsidRPr="003D7B4A" w:rsidR="003D7B4A">
        <w:rPr>
          <w:bCs/>
          <w:iCs/>
        </w:rPr>
        <w:t>&lt; номер &gt;</w:t>
      </w:r>
      <w:r w:rsidRPr="003D7B4A" w:rsidR="00C06E17">
        <w:t xml:space="preserve"> от </w:t>
      </w:r>
      <w:r w:rsidRPr="003D7B4A" w:rsidR="003D7B4A">
        <w:rPr>
          <w:bCs/>
          <w:iCs/>
        </w:rPr>
        <w:t>&lt;дата &gt;</w:t>
      </w:r>
      <w:r w:rsidRPr="003D7B4A" w:rsidR="00C06E17">
        <w:t xml:space="preserve">, </w:t>
      </w:r>
      <w:r w:rsidRPr="003D7B4A">
        <w:t>конфисковать в доход государства.</w:t>
      </w:r>
    </w:p>
    <w:p w:rsidR="00FE3A3A" w:rsidRPr="003D7B4A" w:rsidP="003D7B4A">
      <w:pPr>
        <w:ind w:firstLine="708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Процессуальные издержки, связанные с выплатой вознаграждения адвокату </w:t>
      </w:r>
      <w:r w:rsidRPr="003D7B4A">
        <w:rPr>
          <w:color w:val="000000" w:themeColor="text1"/>
        </w:rPr>
        <w:t>Смульскому</w:t>
      </w:r>
      <w:r w:rsidRPr="003D7B4A">
        <w:rPr>
          <w:color w:val="000000" w:themeColor="text1"/>
        </w:rPr>
        <w:t xml:space="preserve"> П.А., возместить за счёт средств федерального бюджета.</w:t>
      </w:r>
    </w:p>
    <w:p w:rsidR="00FE3A3A" w:rsidRPr="003D7B4A" w:rsidP="003D7B4A">
      <w:pPr>
        <w:shd w:val="clear" w:color="auto" w:fill="FFFFFF"/>
        <w:ind w:firstLine="696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Приговор может быть обжалован в апелляционном порядке в </w:t>
      </w:r>
      <w:r w:rsidRPr="003D7B4A">
        <w:rPr>
          <w:color w:val="000000" w:themeColor="text1"/>
        </w:rPr>
        <w:t>Красноперекопский</w:t>
      </w:r>
      <w:r w:rsidRPr="003D7B4A">
        <w:rPr>
          <w:color w:val="000000" w:themeColor="text1"/>
        </w:rPr>
        <w:t xml:space="preserve"> районный суд Республики Крым через мирового судью судебного участка № 60 </w:t>
      </w:r>
      <w:r w:rsidRPr="003D7B4A">
        <w:rPr>
          <w:color w:val="000000" w:themeColor="text1"/>
        </w:rPr>
        <w:t>Красноперекопского</w:t>
      </w:r>
      <w:r w:rsidRPr="003D7B4A">
        <w:rPr>
          <w:color w:val="000000" w:themeColor="text1"/>
        </w:rPr>
        <w:t xml:space="preserve"> судебного района Республики Крым в течение 15 суток со дня его провозглашения с соблюдением требований ст. 317 УПК РФ. </w:t>
      </w:r>
    </w:p>
    <w:p w:rsidR="00FE3A3A" w:rsidRPr="003D7B4A" w:rsidP="003D7B4A">
      <w:pPr>
        <w:shd w:val="clear" w:color="auto" w:fill="FFFFFF"/>
        <w:ind w:firstLine="696"/>
        <w:jc w:val="both"/>
        <w:rPr>
          <w:color w:val="000000" w:themeColor="text1"/>
        </w:rPr>
      </w:pPr>
      <w:r w:rsidRPr="003D7B4A">
        <w:rPr>
          <w:color w:val="000000" w:themeColor="text1"/>
        </w:rPr>
        <w:t xml:space="preserve"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</w:t>
      </w:r>
      <w:r w:rsidRPr="003D7B4A"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E3A3A" w:rsidRPr="003D7B4A" w:rsidP="003D7B4A">
      <w:pPr>
        <w:shd w:val="clear" w:color="auto" w:fill="FFFFFF"/>
        <w:jc w:val="both"/>
        <w:rPr>
          <w:color w:val="000000" w:themeColor="text1"/>
        </w:rPr>
      </w:pPr>
    </w:p>
    <w:p w:rsidR="00FE3A3A" w:rsidRPr="003D7B4A" w:rsidP="003D7B4A">
      <w:pPr>
        <w:shd w:val="clear" w:color="auto" w:fill="FFFFFF"/>
        <w:jc w:val="both"/>
        <w:rPr>
          <w:color w:val="000000" w:themeColor="text1"/>
        </w:rPr>
      </w:pPr>
      <w:r w:rsidRPr="003D7B4A">
        <w:rPr>
          <w:color w:val="000000" w:themeColor="text1"/>
        </w:rPr>
        <w:t>Председательствующий</w:t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  <w:t>(подпись)</w:t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</w:r>
      <w:r w:rsidRPr="003D7B4A">
        <w:rPr>
          <w:color w:val="000000" w:themeColor="text1"/>
        </w:rPr>
        <w:tab/>
        <w:t xml:space="preserve">Д.Б. </w:t>
      </w:r>
      <w:r w:rsidRPr="003D7B4A">
        <w:rPr>
          <w:color w:val="000000" w:themeColor="text1"/>
        </w:rPr>
        <w:t>Оконова</w:t>
      </w:r>
    </w:p>
    <w:p w:rsidR="003D7B4A" w:rsidRPr="003D7B4A" w:rsidP="003D7B4A">
      <w:pPr>
        <w:shd w:val="clear" w:color="auto" w:fill="FFFFFF"/>
        <w:jc w:val="both"/>
        <w:rPr>
          <w:color w:val="000000" w:themeColor="text1"/>
        </w:rPr>
      </w:pPr>
    </w:p>
    <w:p w:rsidR="003D7B4A" w:rsidRPr="003D7B4A" w:rsidP="003D7B4A">
      <w:pPr>
        <w:ind w:firstLine="709"/>
        <w:jc w:val="both"/>
      </w:pPr>
      <w:r w:rsidRPr="003D7B4A">
        <w:t xml:space="preserve">ДЕПЕРСОНИФИКАЦИЮ </w:t>
      </w:r>
    </w:p>
    <w:p w:rsidR="003D7B4A" w:rsidRPr="003D7B4A" w:rsidP="003D7B4A">
      <w:pPr>
        <w:ind w:firstLine="709"/>
        <w:jc w:val="both"/>
      </w:pPr>
      <w:r w:rsidRPr="003D7B4A">
        <w:t>Лингвистический контроль произвела</w:t>
      </w:r>
    </w:p>
    <w:p w:rsidR="003D7B4A" w:rsidRPr="003D7B4A" w:rsidP="003D7B4A">
      <w:pPr>
        <w:ind w:firstLine="709"/>
        <w:jc w:val="both"/>
        <w:rPr>
          <w:iCs/>
        </w:rPr>
      </w:pPr>
      <w:r w:rsidRPr="003D7B4A">
        <w:t xml:space="preserve">Мировой судья  ________________________  Д.Б. </w:t>
      </w:r>
      <w:r w:rsidRPr="003D7B4A">
        <w:t>Оконова</w:t>
      </w:r>
    </w:p>
    <w:p w:rsidR="003D7B4A" w:rsidRPr="003D7B4A" w:rsidP="003D7B4A">
      <w:pPr>
        <w:ind w:firstLine="709"/>
        <w:jc w:val="both"/>
        <w:rPr>
          <w:i/>
        </w:rPr>
      </w:pPr>
      <w:r w:rsidRPr="003D7B4A">
        <w:rPr>
          <w:iCs/>
        </w:rPr>
        <w:t>«____»_____________ 20___г.</w:t>
      </w:r>
    </w:p>
    <w:p w:rsidR="003D7B4A" w:rsidRPr="003D7B4A" w:rsidP="003D7B4A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sectPr w:rsidSect="00FE3A3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522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B4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85"/>
    <w:rsid w:val="000718D0"/>
    <w:rsid w:val="00077306"/>
    <w:rsid w:val="000C3125"/>
    <w:rsid w:val="001F1D85"/>
    <w:rsid w:val="001F6108"/>
    <w:rsid w:val="003D7B4A"/>
    <w:rsid w:val="00426D1C"/>
    <w:rsid w:val="00552203"/>
    <w:rsid w:val="005F2E35"/>
    <w:rsid w:val="00637C12"/>
    <w:rsid w:val="0064067D"/>
    <w:rsid w:val="006540FD"/>
    <w:rsid w:val="00735E57"/>
    <w:rsid w:val="00763F8E"/>
    <w:rsid w:val="007E3277"/>
    <w:rsid w:val="00855B92"/>
    <w:rsid w:val="00954637"/>
    <w:rsid w:val="009A76D6"/>
    <w:rsid w:val="00A574D1"/>
    <w:rsid w:val="00A75F7B"/>
    <w:rsid w:val="00A85692"/>
    <w:rsid w:val="00B03883"/>
    <w:rsid w:val="00C047B7"/>
    <w:rsid w:val="00C06E17"/>
    <w:rsid w:val="00C20F65"/>
    <w:rsid w:val="00E34685"/>
    <w:rsid w:val="00E52BD3"/>
    <w:rsid w:val="00E545C9"/>
    <w:rsid w:val="00EC7FBB"/>
    <w:rsid w:val="00EF7C9D"/>
    <w:rsid w:val="00FE3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FE3A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FE3A3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FE3A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E3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3A3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3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FE3A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FE3A3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E3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FE3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op">
    <w:name w:val="eop"/>
    <w:rsid w:val="00FE3A3A"/>
  </w:style>
  <w:style w:type="paragraph" w:customStyle="1" w:styleId="ConsPlusNormal">
    <w:name w:val="ConsPlusNormal"/>
    <w:rsid w:val="00FE3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FE3A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3A3A"/>
    <w:pPr>
      <w:shd w:val="clear" w:color="auto" w:fill="FFFFFF"/>
      <w:autoSpaceDE/>
      <w:autoSpaceDN/>
      <w:adjustRightInd/>
      <w:spacing w:after="24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FE3A3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E3A3A"/>
    <w:pPr>
      <w:shd w:val="clear" w:color="auto" w:fill="FFFFFF"/>
      <w:autoSpaceDE/>
      <w:autoSpaceDN/>
      <w:adjustRightInd/>
      <w:spacing w:before="240" w:after="240" w:line="274" w:lineRule="exact"/>
      <w:ind w:firstLine="760"/>
      <w:jc w:val="both"/>
    </w:pPr>
    <w:rPr>
      <w:b/>
      <w:bCs/>
      <w:sz w:val="23"/>
      <w:szCs w:val="23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E54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545C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7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7B355DC4AE786AA207F957A15449BAE40815C41A46E1A8BF6FF0077EDD50A2FFA51CB97BE3BC2E9A95DC466D367F2EF2114B05F297E7DAH8v6I" TargetMode="External" /><Relationship Id="rId6" Type="http://schemas.openxmlformats.org/officeDocument/2006/relationships/hyperlink" Target="https://www.consultant.ru/document/cons_doc_LAW_494936/2e91b8290d867cba70c876dab41dd7bfe58c050e/" TargetMode="External" /><Relationship Id="rId7" Type="http://schemas.openxmlformats.org/officeDocument/2006/relationships/hyperlink" Target="https://www.consultant.ru/document/cons_doc_LAW_494936/b78cdebdabf5e12868c7159107bdad9e57ce3fa0/" TargetMode="External" /><Relationship Id="rId8" Type="http://schemas.openxmlformats.org/officeDocument/2006/relationships/hyperlink" Target="https://rospravosudie.com/law/%D0%A1%D1%82%D0%B0%D1%82%D1%8C%D1%8F_228_%D0%A3%D0%9A_%D0%A0%D0%A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31CD-D224-40A6-A2B0-4387B25C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