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51C" w:rsidRPr="00B7282D" w:rsidP="00B7282D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</w:t>
      </w:r>
      <w:r w:rsidR="00277AF9">
        <w:rPr>
          <w:rFonts w:ascii="Times New Roman" w:hAnsi="Times New Roman" w:cs="Times New Roman"/>
          <w:color w:val="000000" w:themeColor="text1"/>
          <w:sz w:val="28"/>
          <w:szCs w:val="28"/>
        </w:rPr>
        <w:t>31/2018</w:t>
      </w:r>
    </w:p>
    <w:p w:rsidR="00BB335E" w:rsidRPr="00B7282D" w:rsidP="00547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ECF" w:rsidRPr="00D11ECF" w:rsidP="00D11ECF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ПРИГОВОР</w:t>
      </w:r>
    </w:p>
    <w:p w:rsidR="003C5DB6" w:rsidP="003616C2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ИМЕНЕМ РОССИЙСКОЙ ФЕДЕРАЦИИ</w:t>
      </w:r>
    </w:p>
    <w:p w:rsidR="003616C2" w:rsidRPr="003616C2" w:rsidP="003616C2"/>
    <w:p w:rsidR="009F651C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июня 2018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Красноперекопск</w:t>
      </w:r>
    </w:p>
    <w:p w:rsidR="00167F05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B7282D" w:rsidR="003B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B7282D" w:rsidP="00B7282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секретаре суд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>ебного заседания</w:t>
      </w:r>
      <w:r w:rsidR="008B4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Евдокименко Е.А., </w:t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>Я.А.Рудюк</w:t>
      </w:r>
      <w:r w:rsidR="00CB11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Красноперекопской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Республики Крым         </w:t>
      </w:r>
      <w:r w:rsidRPr="00B7282D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7282D" w:rsidR="001C75FB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Л.А.</w:t>
      </w:r>
    </w:p>
    <w:p w:rsidR="003B7794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B4CDB">
        <w:rPr>
          <w:rFonts w:ascii="Times New Roman" w:hAnsi="Times New Roman" w:cs="Times New Roman"/>
          <w:color w:val="000000" w:themeColor="text1"/>
          <w:sz w:val="28"/>
          <w:szCs w:val="28"/>
        </w:rPr>
        <w:t>Кирилюк А.П.,</w:t>
      </w:r>
    </w:p>
    <w:p w:rsidR="008B4CDB" w:rsidP="008B4CDB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Диноглу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Д.Х.</w:t>
      </w:r>
    </w:p>
    <w:p w:rsidR="00A40B68" w:rsidRPr="00B7282D" w:rsidP="008B4CDB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подсудимой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Муртазиной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А.Р.,</w:t>
      </w:r>
    </w:p>
    <w:p w:rsidR="00D11ECF" w:rsidRPr="00B7282D" w:rsidP="008B4C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Pr="00B7282D" w:rsidR="00A40B68">
        <w:rPr>
          <w:rFonts w:ascii="Times New Roman" w:hAnsi="Times New Roman" w:cs="Times New Roman"/>
          <w:sz w:val="28"/>
          <w:szCs w:val="28"/>
        </w:rPr>
        <w:t xml:space="preserve"> защитника – адвоката</w:t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Поповой А.М</w:t>
      </w:r>
      <w:r w:rsidR="00CB1148">
        <w:rPr>
          <w:rFonts w:ascii="Times New Roman" w:hAnsi="Times New Roman" w:cs="Times New Roman"/>
          <w:sz w:val="28"/>
          <w:szCs w:val="28"/>
        </w:rPr>
        <w:t>.</w:t>
      </w:r>
      <w:r w:rsidRPr="00B7282D" w:rsidR="009C7149">
        <w:rPr>
          <w:rFonts w:ascii="Times New Roman" w:hAnsi="Times New Roman" w:cs="Times New Roman"/>
          <w:sz w:val="28"/>
          <w:szCs w:val="28"/>
        </w:rPr>
        <w:t>,</w:t>
      </w:r>
      <w:r w:rsidRPr="00B7282D" w:rsidR="00A40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уголовное дело в отношении  </w:t>
      </w:r>
    </w:p>
    <w:p w:rsidR="00F34278" w:rsidP="00EE3814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Муртазиной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Анжеллы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Рустамовны</w:t>
      </w:r>
      <w:r w:rsidRPr="00B7282D" w:rsidR="0016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794" w:rsidRPr="00B7282D" w:rsidP="005C6C83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которой</w:t>
      </w:r>
      <w:r w:rsidRPr="00B7282D" w:rsidR="005C6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избрана мера пресечения в виде подписки о невыезде и надлежащем поведении,</w:t>
      </w:r>
    </w:p>
    <w:p w:rsidR="009F651C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обвиняемой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предусмотренного</w:t>
      </w:r>
      <w:r w:rsidR="0003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статьёй 319</w:t>
      </w:r>
      <w:r w:rsidRPr="00B7282D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82D" w:rsidR="00F01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</w:t>
      </w:r>
      <w:r w:rsidRPr="00B7282D" w:rsidR="00F41DA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</w:t>
      </w:r>
      <w:r w:rsidRPr="00B7282D" w:rsidR="00F01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11ECF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6C2" w:rsidP="00D11ECF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3616C2" w:rsidP="003616C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x-none"/>
        </w:rPr>
        <w:t>&lt;….</w:t>
      </w:r>
      <w:r>
        <w:rPr>
          <w:sz w:val="28"/>
          <w:szCs w:val="28"/>
          <w:lang w:eastAsia="x-none"/>
        </w:rPr>
        <w:t>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примерно в </w:t>
      </w:r>
      <w:r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минут  в частное охранное предприятия «Нева» поступил  сигнал «тревога» из магазина «Пятачок», расположенного по адресу: </w:t>
      </w:r>
      <w:r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>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По поступившему сигналу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час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минут в соответствии с договором об охране объекта, в магазин «Пятачок», по адресу: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прибыл работник охранного предприятия «Нева»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., который, обнаружил </w:t>
      </w:r>
      <w:r w:rsidRPr="0001465E">
        <w:rPr>
          <w:rFonts w:ascii="Times New Roman" w:hAnsi="Times New Roman" w:cs="Times New Roman"/>
          <w:sz w:val="28"/>
          <w:szCs w:val="28"/>
        </w:rPr>
        <w:t>Муртазину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в состоянии алкогольного опьянения. Поскольку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нарушала общественный порядок, отказывалась покинуть помещение магазина, то о данном происшествии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01465E">
        <w:rPr>
          <w:rFonts w:ascii="Times New Roman" w:hAnsi="Times New Roman" w:cs="Times New Roman"/>
          <w:sz w:val="28"/>
          <w:szCs w:val="28"/>
        </w:rPr>
        <w:t>. сообщил оперативному дежурному МО МВД России «Красноперекопский».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По поступившему сообщению о происшествии, в соответствии с п. 2,11 ч. 1 ст. 12 Федерального закона «О полиции» №3 ФЗ от 07.02.2011, для устранения угрозы безопасности граждан и общественной безопасности, документирования обстоятельств происшествия,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оперативным дежурным была направлена следственно-оперативная группа в составе </w:t>
      </w:r>
      <w:r w:rsidRPr="0001465E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полиции ОУУП и ПДН МО МВД России «Красноперекопский» Кирилюк А.П. и оперуполномоченного МО МВД России «Красноперекопский»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Д.Х., которые находились в форменной одежде и были при исполнении своих должностных обязанностей.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Прибыв по указанному адресу в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минут сотрудники полиции установили, что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3814">
        <w:rPr>
          <w:sz w:val="28"/>
          <w:szCs w:val="28"/>
          <w:lang w:eastAsia="x-none"/>
        </w:rPr>
        <w:t xml:space="preserve">&lt;….&gt;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минут находилась на пороге магазина «Пятачок» по адресу: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в состоянии алкогольного опьянения, оскорбляющем человеческое достоинство и общественную нравственность, тем самым совершала административное правонарушение предусмотренное ст. 20.21 </w:t>
      </w:r>
      <w:r w:rsidRPr="0001465E">
        <w:rPr>
          <w:rFonts w:ascii="Times New Roman" w:hAnsi="Times New Roman" w:cs="Times New Roman"/>
          <w:sz w:val="28"/>
          <w:szCs w:val="28"/>
        </w:rPr>
        <w:t>КРФобАП</w:t>
      </w:r>
      <w:r w:rsidRPr="00014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Действуя в полном соответствии с п. 11 ч. 1 ст. 12, п.1,14 ч. 1 ст.13 Федерального закона «О полиции» № 3 – ФЗ от 07.02.2011 сотрудники </w:t>
      </w:r>
      <w:r w:rsidRPr="0001465E">
        <w:rPr>
          <w:rFonts w:ascii="Times New Roman" w:hAnsi="Times New Roman" w:cs="Times New Roman"/>
          <w:sz w:val="28"/>
          <w:szCs w:val="28"/>
        </w:rPr>
        <w:t>полиции  представились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после чего потребовали прекратить совершать противоправные действия и проследовать с ними для прохождения медицинского освидетельствования, а также для составления протокола об административном правонарушении. 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В ответ на законные действия сотрудников полиции у </w:t>
      </w:r>
      <w:r w:rsidRPr="0001465E">
        <w:rPr>
          <w:rFonts w:ascii="Times New Roman" w:hAnsi="Times New Roman" w:cs="Times New Roman"/>
          <w:sz w:val="28"/>
          <w:szCs w:val="28"/>
        </w:rPr>
        <w:t>Муртазиной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возник преступный умысел, направленный на публичное оскорбление представителей власти при исполнении ими своих должностных обязанностей. Незамедлительно 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сотрудников полиции, и желая этого, будучи недовольной законными действиями сотрудников полиции, испытывая неприязнь к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 и Кирилюк А.П., как к сотрудникам полиции,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А.Р.,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примерно в </w:t>
      </w:r>
      <w:r w:rsidR="00EE3814">
        <w:rPr>
          <w:sz w:val="28"/>
          <w:szCs w:val="28"/>
          <w:lang w:eastAsia="x-none"/>
        </w:rPr>
        <w:t xml:space="preserve">&lt;….&gt;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E3814">
        <w:rPr>
          <w:sz w:val="28"/>
          <w:szCs w:val="28"/>
          <w:lang w:eastAsia="x-none"/>
        </w:rPr>
        <w:t xml:space="preserve">&lt;….&gt;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минут, находясь в помещении магазина «Пяточек» расположенного по адресу: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т.е. в общественном месте, в присутствии находившихся рядом посторонних лиц – </w:t>
      </w:r>
      <w:r w:rsidR="00EE3814">
        <w:rPr>
          <w:sz w:val="28"/>
          <w:szCs w:val="28"/>
          <w:lang w:eastAsia="x-none"/>
        </w:rPr>
        <w:t xml:space="preserve">&lt;….&gt;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и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., публично оскорбила участкового уполномоченного полиции ОУУП и ПДН МО МВД России «Красноперекопский» Кирилюк А.П. и оперуполномоченного МО МВД России «Красноперекопский»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Д.Х., являющихся представителями власти, находящихся при исполнении своих должностных обязанностей грубой нецензурной бранью, порочащей их честь и достоинство. На неоднократные требования сотрудников полиции прекратить свои преступные действия и предупреждения об уголовной ответственности за данное деяние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не реагировала. 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После этого для проведения медицинского освидетельствования на состояние алкогольного опьянения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А.Р., была доставлена в ЦГБ г. Красноперекопск Республики </w:t>
      </w:r>
      <w:r w:rsidRPr="0001465E">
        <w:rPr>
          <w:rFonts w:ascii="Times New Roman" w:hAnsi="Times New Roman" w:cs="Times New Roman"/>
          <w:sz w:val="28"/>
          <w:szCs w:val="28"/>
        </w:rPr>
        <w:t>Кры</w:t>
      </w:r>
      <w:r w:rsidRPr="0001465E">
        <w:rPr>
          <w:rFonts w:ascii="Times New Roman" w:hAnsi="Times New Roman" w:cs="Times New Roman"/>
          <w:sz w:val="28"/>
          <w:szCs w:val="28"/>
        </w:rPr>
        <w:t>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По прибытии в приемное отделение ЦГБ г. Красноперекопск Республики Крым, продолжая реализовывать свой преступный умысел, направленный на публичное оскорбление представителей власти при исполнении ими своих </w:t>
      </w:r>
      <w:r w:rsidRPr="0001465E">
        <w:rPr>
          <w:rFonts w:ascii="Times New Roman" w:hAnsi="Times New Roman" w:cs="Times New Roman"/>
          <w:sz w:val="28"/>
          <w:szCs w:val="28"/>
        </w:rPr>
        <w:t xml:space="preserve">должностных обязанностей,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сотрудников полиции, и желая этого, будучи недовольной законными действиями сотрудников полиции, испытывая неприязнь к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 и Кирилюку А.П., как к сотрудникам полиции,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А.Р.,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примерно в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3814">
        <w:rPr>
          <w:sz w:val="28"/>
          <w:szCs w:val="28"/>
          <w:lang w:eastAsia="x-none"/>
        </w:rPr>
        <w:t xml:space="preserve">&lt;….&gt;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минут, находясь в помещении приемного отделения ЦГБ г. Красноперекопск РК по адресу: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, т.е. в общественном месте, в присутствии находившихся рядом посторонних лиц –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., продолжила публично оскорблять участкового уполномоченного полиции ОУУП и ПДН МО МВД России «Красноперекопский» Кирилюка А.П. и оперуполномоченного МО МВД России «Красноперекопский»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Д.Х., являющихся представителями власти, находящихся при исполнении своих должностных обязанностей грубой нецензурной бранью, порочащей их честь и достоинство. На неоднократные требования сотрудников полиции прекратить свои преступные действия и предупреждения об уголовной ответственности за данное деяние </w:t>
      </w:r>
      <w:r w:rsidRPr="0001465E">
        <w:rPr>
          <w:rFonts w:ascii="Times New Roman" w:hAnsi="Times New Roman" w:cs="Times New Roman"/>
          <w:sz w:val="28"/>
          <w:szCs w:val="28"/>
        </w:rPr>
        <w:t>Муртазина</w:t>
      </w:r>
      <w:r w:rsidRPr="0001465E">
        <w:rPr>
          <w:rFonts w:ascii="Times New Roman" w:hAnsi="Times New Roman" w:cs="Times New Roman"/>
          <w:sz w:val="28"/>
          <w:szCs w:val="28"/>
        </w:rPr>
        <w:t xml:space="preserve"> А.Р. не реагировала.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Кирилюк А.П. приказом </w:t>
      </w:r>
      <w:r w:rsidRPr="0001465E">
        <w:rPr>
          <w:rFonts w:ascii="Times New Roman" w:hAnsi="Times New Roman" w:cs="Times New Roman"/>
          <w:sz w:val="28"/>
          <w:szCs w:val="28"/>
        </w:rPr>
        <w:t>врио</w:t>
      </w:r>
      <w:r w:rsidRPr="0001465E">
        <w:rPr>
          <w:rFonts w:ascii="Times New Roman" w:hAnsi="Times New Roman" w:cs="Times New Roman"/>
          <w:sz w:val="28"/>
          <w:szCs w:val="28"/>
        </w:rPr>
        <w:t xml:space="preserve"> начальника МО МВД России «Красноперекопский» №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 xml:space="preserve">&gt; </w:t>
      </w:r>
      <w:r w:rsidRPr="0001465E">
        <w:rPr>
          <w:rFonts w:ascii="Times New Roman" w:hAnsi="Times New Roman" w:cs="Times New Roman"/>
          <w:sz w:val="28"/>
          <w:szCs w:val="28"/>
        </w:rPr>
        <w:t xml:space="preserve">л/с от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>назначен на должность участкового уполномоченного полиции отдела участковых уполномоченных полиции и по делам несовершеннолетних МО МВД России «Красноперекопский».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 приказом начальника МО МВД России «Красноперекопский» №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EE3814">
        <w:rPr>
          <w:sz w:val="28"/>
          <w:szCs w:val="28"/>
          <w:lang w:eastAsia="x-none"/>
        </w:rPr>
        <w:t>&lt;….&gt;</w:t>
      </w:r>
      <w:r w:rsidRPr="0001465E">
        <w:rPr>
          <w:rFonts w:ascii="Times New Roman" w:hAnsi="Times New Roman" w:cs="Times New Roman"/>
          <w:sz w:val="28"/>
          <w:szCs w:val="28"/>
        </w:rPr>
        <w:t xml:space="preserve">назначен на должность оперуполномоченного отдела уголовного розыска МО МВД России «Красноперекопский». 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>В соответствии со статьями 1,2,3,4 Федерального Закона «О полиции» №3-ФЗ от 07 февраля 2011 года, органы полиции являются составной частью единой централизованной системы федерального органа исполнительной власти в сфере внутренних дел, предназначены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собственности, обеспечения общественной безопасности и осуществляют свою деятельность по защите личности, общества, государства от противоправных посягательств, предупреждению и пресечению преступлений и административных правонарушений, обеспечению правопорядка в общественных местах, наделены правом применения мер предупреждения.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инструкции, участковый уполномоченный полиции отдела участковых уполномоченных полиции и по делам несовершеннолетних МО МВД России «Красноперекопский» Кирилюк А.П. имеет право требовать от граждан и должностных лиц прекращения преступления или административного правонарушения, составлять протоколы </w:t>
      </w:r>
      <w:r w:rsidRPr="0001465E"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принимать меры к доставлению в медицинские учреждения лиц, находящихся на улице или общественных местах в состоянии опьянения, а также обязан пресекать административные правонарушения.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инструкции, оперуполномоченный ОУР МО МВД России «Красноперекопский»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 осуществляет предупреждение, выявление, пресечение и раскрытие преступлений.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>В соответствии с ч. 1 ст. 25 Закона «О полиции» № 3 – ФЗ от 07.02.2011,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01465E" w:rsidRPr="0001465E" w:rsidP="000146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5E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Pr="0001465E">
        <w:rPr>
          <w:rFonts w:ascii="Times New Roman" w:hAnsi="Times New Roman" w:cs="Times New Roman"/>
          <w:sz w:val="28"/>
          <w:szCs w:val="28"/>
        </w:rPr>
        <w:t>Диноглу</w:t>
      </w:r>
      <w:r w:rsidRPr="0001465E">
        <w:rPr>
          <w:rFonts w:ascii="Times New Roman" w:hAnsi="Times New Roman" w:cs="Times New Roman"/>
          <w:sz w:val="28"/>
          <w:szCs w:val="28"/>
        </w:rPr>
        <w:t xml:space="preserve"> Д.Х. и Кирилюк А.П. постоянно осуществляют функции представителей государственной исполнительной власти и в пределах своей компетенции наделены правами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т.е. являются должностными лицами правоохранительного органа, наделенными в установленном законом порядке, распорядительными полномочиями в отношении лиц, не находящихся от них в служебной зависимости.</w:t>
      </w:r>
    </w:p>
    <w:p w:rsidR="00204BE0" w:rsidP="00B7282D">
      <w:pPr>
        <w:pStyle w:val="NoSpacing"/>
        <w:ind w:firstLine="708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Допрошенная</w:t>
      </w:r>
      <w:r w:rsidR="004629AE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hAnsi="Times New Roman" w:cs="Times New Roman"/>
          <w:sz w:val="28"/>
          <w:szCs w:val="28"/>
        </w:rPr>
        <w:t>Муртазина</w:t>
      </w:r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46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инкриминируемом ей преступлении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>признала частично</w:t>
      </w:r>
      <w:r w:rsidR="004629AE">
        <w:rPr>
          <w:rFonts w:ascii="Times New Roman" w:hAnsi="Times New Roman" w:cs="Times New Roman"/>
          <w:sz w:val="28"/>
          <w:szCs w:val="28"/>
        </w:rPr>
        <w:t>.</w:t>
      </w:r>
      <w:r w:rsidR="005F0062">
        <w:rPr>
          <w:rFonts w:ascii="Times New Roman" w:hAnsi="Times New Roman" w:cs="Times New Roman"/>
          <w:sz w:val="28"/>
          <w:szCs w:val="28"/>
        </w:rPr>
        <w:t xml:space="preserve"> </w:t>
      </w:r>
      <w:r w:rsidR="005C4CB5">
        <w:rPr>
          <w:rFonts w:ascii="Times New Roman" w:hAnsi="Times New Roman" w:cs="Times New Roman"/>
          <w:sz w:val="28"/>
          <w:szCs w:val="28"/>
        </w:rPr>
        <w:t>П</w:t>
      </w:r>
      <w:r w:rsidR="005F0062">
        <w:rPr>
          <w:rFonts w:ascii="Times New Roman" w:hAnsi="Times New Roman" w:cs="Times New Roman"/>
          <w:sz w:val="28"/>
          <w:szCs w:val="28"/>
        </w:rPr>
        <w:t>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CB5">
        <w:rPr>
          <w:rFonts w:ascii="Times New Roman" w:hAnsi="Times New Roman" w:cs="Times New Roman"/>
          <w:sz w:val="28"/>
          <w:szCs w:val="28"/>
        </w:rPr>
        <w:t xml:space="preserve"> суду</w:t>
      </w:r>
      <w:r w:rsidR="005F0062">
        <w:rPr>
          <w:rFonts w:ascii="Times New Roman" w:hAnsi="Times New Roman" w:cs="Times New Roman"/>
          <w:sz w:val="28"/>
          <w:szCs w:val="28"/>
        </w:rPr>
        <w:t xml:space="preserve">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554038">
        <w:rPr>
          <w:rFonts w:ascii="Times New Roman" w:hAnsi="Times New Roman" w:cs="Courier New"/>
          <w:sz w:val="28"/>
          <w:szCs w:val="28"/>
        </w:rPr>
        <w:t xml:space="preserve">, после обеда </w:t>
      </w:r>
      <w:r>
        <w:rPr>
          <w:rFonts w:ascii="Times New Roman" w:hAnsi="Times New Roman" w:cs="Courier New"/>
          <w:sz w:val="28"/>
          <w:szCs w:val="28"/>
        </w:rPr>
        <w:t>она</w:t>
      </w:r>
      <w:r w:rsidRPr="00554038">
        <w:rPr>
          <w:rFonts w:ascii="Times New Roman" w:hAnsi="Times New Roman" w:cs="Courier New"/>
          <w:sz w:val="28"/>
          <w:szCs w:val="28"/>
        </w:rPr>
        <w:t xml:space="preserve"> прошла в магазин «Пятачок» </w:t>
      </w:r>
      <w:r w:rsidR="00EE3814">
        <w:rPr>
          <w:sz w:val="28"/>
          <w:szCs w:val="28"/>
          <w:lang w:eastAsia="x-none"/>
        </w:rPr>
        <w:t>&lt;….&gt;</w:t>
      </w:r>
      <w:r w:rsidRPr="00554038">
        <w:rPr>
          <w:rFonts w:ascii="Times New Roman" w:hAnsi="Times New Roman" w:cs="Courier New"/>
          <w:sz w:val="28"/>
          <w:szCs w:val="28"/>
        </w:rPr>
        <w:t>, где хотела попросить пива в долг. При этом бы</w:t>
      </w:r>
      <w:r w:rsidR="00965FD9">
        <w:rPr>
          <w:rFonts w:ascii="Times New Roman" w:hAnsi="Times New Roman" w:cs="Courier New"/>
          <w:sz w:val="28"/>
          <w:szCs w:val="28"/>
        </w:rPr>
        <w:t>ла выпившая и сильно расстроена</w:t>
      </w:r>
      <w:r w:rsidRPr="00554038">
        <w:rPr>
          <w:rFonts w:ascii="Times New Roman" w:hAnsi="Times New Roman" w:cs="Courier New"/>
          <w:sz w:val="28"/>
          <w:szCs w:val="28"/>
        </w:rPr>
        <w:t xml:space="preserve">. В магазине </w:t>
      </w:r>
      <w:r w:rsidR="00A3277A">
        <w:rPr>
          <w:rFonts w:ascii="Times New Roman" w:hAnsi="Times New Roman" w:cs="Courier New"/>
          <w:sz w:val="28"/>
          <w:szCs w:val="28"/>
        </w:rPr>
        <w:t>продавец</w:t>
      </w:r>
      <w:r w:rsidRPr="00554038">
        <w:rPr>
          <w:rFonts w:ascii="Times New Roman" w:hAnsi="Times New Roman" w:cs="Courier New"/>
          <w:sz w:val="28"/>
          <w:szCs w:val="28"/>
        </w:rPr>
        <w:t xml:space="preserve"> отказывалась </w:t>
      </w:r>
      <w:r>
        <w:rPr>
          <w:rFonts w:ascii="Times New Roman" w:hAnsi="Times New Roman" w:cs="Courier New"/>
          <w:sz w:val="28"/>
          <w:szCs w:val="28"/>
        </w:rPr>
        <w:t>ей</w:t>
      </w:r>
      <w:r w:rsidRPr="00554038">
        <w:rPr>
          <w:rFonts w:ascii="Times New Roman" w:hAnsi="Times New Roman" w:cs="Courier New"/>
          <w:sz w:val="28"/>
          <w:szCs w:val="28"/>
        </w:rPr>
        <w:t xml:space="preserve"> дать пиво в долг, </w:t>
      </w:r>
      <w:r>
        <w:rPr>
          <w:rFonts w:ascii="Times New Roman" w:hAnsi="Times New Roman" w:cs="Courier New"/>
          <w:sz w:val="28"/>
          <w:szCs w:val="28"/>
        </w:rPr>
        <w:t>она</w:t>
      </w:r>
      <w:r w:rsidRPr="00554038">
        <w:rPr>
          <w:rFonts w:ascii="Times New Roman" w:hAnsi="Times New Roman" w:cs="Courier New"/>
          <w:sz w:val="28"/>
          <w:szCs w:val="28"/>
        </w:rPr>
        <w:t xml:space="preserve"> после этого уснула. В дальнейшем </w:t>
      </w:r>
      <w:r>
        <w:rPr>
          <w:rFonts w:ascii="Times New Roman" w:hAnsi="Times New Roman" w:cs="Courier New"/>
          <w:sz w:val="28"/>
          <w:szCs w:val="28"/>
        </w:rPr>
        <w:t>она</w:t>
      </w:r>
      <w:r w:rsidRPr="00554038">
        <w:rPr>
          <w:rFonts w:ascii="Times New Roman" w:hAnsi="Times New Roman" w:cs="Courier New"/>
          <w:sz w:val="28"/>
          <w:szCs w:val="28"/>
        </w:rPr>
        <w:t xml:space="preserve"> проснулась в помещении коридора магазина, </w:t>
      </w:r>
      <w:r>
        <w:rPr>
          <w:rFonts w:ascii="Times New Roman" w:hAnsi="Times New Roman" w:cs="Courier New"/>
          <w:sz w:val="28"/>
          <w:szCs w:val="28"/>
        </w:rPr>
        <w:t>ее</w:t>
      </w:r>
      <w:r w:rsidRPr="00554038">
        <w:rPr>
          <w:rFonts w:ascii="Times New Roman" w:hAnsi="Times New Roman" w:cs="Courier New"/>
          <w:sz w:val="28"/>
          <w:szCs w:val="28"/>
        </w:rPr>
        <w:t xml:space="preserve"> поднимали с пола два сотрудника полиции, это был Кирилюк и </w:t>
      </w:r>
      <w:r w:rsidRPr="00554038">
        <w:rPr>
          <w:rFonts w:ascii="Times New Roman" w:hAnsi="Times New Roman" w:cs="Courier New"/>
          <w:sz w:val="28"/>
          <w:szCs w:val="28"/>
        </w:rPr>
        <w:t>Диноглу</w:t>
      </w:r>
      <w:r w:rsidRPr="00554038">
        <w:rPr>
          <w:rFonts w:ascii="Times New Roman" w:hAnsi="Times New Roman" w:cs="Courier New"/>
          <w:sz w:val="28"/>
          <w:szCs w:val="28"/>
        </w:rPr>
        <w:t xml:space="preserve">. </w:t>
      </w:r>
      <w:r>
        <w:rPr>
          <w:rFonts w:ascii="Times New Roman" w:hAnsi="Times New Roman" w:cs="Courier New"/>
          <w:sz w:val="28"/>
          <w:szCs w:val="28"/>
        </w:rPr>
        <w:t xml:space="preserve">С </w:t>
      </w:r>
      <w:r>
        <w:rPr>
          <w:rFonts w:ascii="Times New Roman" w:hAnsi="Times New Roman" w:cs="Courier New"/>
          <w:sz w:val="28"/>
          <w:szCs w:val="28"/>
        </w:rPr>
        <w:t>Диноглу</w:t>
      </w:r>
      <w:r>
        <w:rPr>
          <w:rFonts w:ascii="Times New Roman" w:hAnsi="Times New Roman" w:cs="Courier New"/>
          <w:sz w:val="28"/>
          <w:szCs w:val="28"/>
        </w:rPr>
        <w:t xml:space="preserve"> у нее неприязненные отношения. </w:t>
      </w:r>
      <w:r w:rsidRPr="00554038">
        <w:rPr>
          <w:rFonts w:ascii="Times New Roman" w:hAnsi="Times New Roman" w:cs="Courier New"/>
          <w:sz w:val="28"/>
          <w:szCs w:val="28"/>
        </w:rPr>
        <w:t xml:space="preserve">Они требовали пройти с </w:t>
      </w:r>
      <w:r w:rsidRPr="00554038">
        <w:rPr>
          <w:rFonts w:ascii="Times New Roman" w:hAnsi="Times New Roman" w:cs="Courier New"/>
          <w:sz w:val="28"/>
          <w:szCs w:val="28"/>
        </w:rPr>
        <w:t>ними  в</w:t>
      </w:r>
      <w:r w:rsidRPr="00554038">
        <w:rPr>
          <w:rFonts w:ascii="Times New Roman" w:hAnsi="Times New Roman" w:cs="Courier New"/>
          <w:sz w:val="28"/>
          <w:szCs w:val="28"/>
        </w:rPr>
        <w:t xml:space="preserve"> машину и проехать в ЦГБ г. Красно</w:t>
      </w:r>
      <w:r>
        <w:rPr>
          <w:rFonts w:ascii="Times New Roman" w:hAnsi="Times New Roman" w:cs="Courier New"/>
          <w:sz w:val="28"/>
          <w:szCs w:val="28"/>
        </w:rPr>
        <w:t>перекопск на освидетельствование</w:t>
      </w:r>
      <w:r w:rsidRPr="00554038">
        <w:rPr>
          <w:rFonts w:ascii="Times New Roman" w:hAnsi="Times New Roman" w:cs="Courier New"/>
          <w:sz w:val="28"/>
          <w:szCs w:val="28"/>
        </w:rPr>
        <w:t xml:space="preserve">. </w:t>
      </w:r>
      <w:r>
        <w:rPr>
          <w:rFonts w:ascii="Times New Roman" w:hAnsi="Times New Roman" w:cs="Courier New"/>
          <w:sz w:val="28"/>
          <w:szCs w:val="28"/>
        </w:rPr>
        <w:t xml:space="preserve">В больнице </w:t>
      </w:r>
      <w:r>
        <w:rPr>
          <w:rFonts w:ascii="Times New Roman" w:hAnsi="Times New Roman" w:cs="Courier New"/>
          <w:sz w:val="28"/>
          <w:szCs w:val="28"/>
        </w:rPr>
        <w:t>Диноглу</w:t>
      </w:r>
      <w:r>
        <w:rPr>
          <w:rFonts w:ascii="Times New Roman" w:hAnsi="Times New Roman" w:cs="Courier New"/>
          <w:sz w:val="28"/>
          <w:szCs w:val="28"/>
        </w:rPr>
        <w:t xml:space="preserve"> пытался снимать ее на мобильный телефон, поэтому в этот момент она выражалась нецензурной бранью в сторону потерпевших. В</w:t>
      </w:r>
      <w:r w:rsidRPr="00554038">
        <w:rPr>
          <w:rFonts w:ascii="Times New Roman" w:hAnsi="Times New Roman" w:cs="Courier New"/>
          <w:sz w:val="28"/>
          <w:szCs w:val="28"/>
        </w:rPr>
        <w:t xml:space="preserve"> магазине сот</w:t>
      </w:r>
      <w:r>
        <w:rPr>
          <w:rFonts w:ascii="Times New Roman" w:hAnsi="Times New Roman" w:cs="Courier New"/>
          <w:sz w:val="28"/>
          <w:szCs w:val="28"/>
        </w:rPr>
        <w:t xml:space="preserve">рудников полиции она не оскорбляла.  </w:t>
      </w:r>
    </w:p>
    <w:p w:rsidR="0046716F" w:rsidP="00B7282D">
      <w:pPr>
        <w:pStyle w:val="NoSpacing"/>
        <w:ind w:firstLine="708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Также подсудимая </w:t>
      </w:r>
      <w:r>
        <w:rPr>
          <w:rFonts w:ascii="Times New Roman" w:hAnsi="Times New Roman" w:cs="Courier New"/>
          <w:sz w:val="28"/>
          <w:szCs w:val="28"/>
        </w:rPr>
        <w:t>Муртазина</w:t>
      </w:r>
      <w:r>
        <w:rPr>
          <w:rFonts w:ascii="Times New Roman" w:hAnsi="Times New Roman" w:cs="Courier New"/>
          <w:sz w:val="28"/>
          <w:szCs w:val="28"/>
        </w:rPr>
        <w:t xml:space="preserve"> А.Р в судебном заседании в содеянном раскаялась, попросила прощения у потерпевших.</w:t>
      </w:r>
    </w:p>
    <w:p w:rsidR="0014316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смотря на то, что </w:t>
      </w:r>
      <w:r w:rsidR="00204BE0">
        <w:rPr>
          <w:rFonts w:ascii="Times New Roman" w:hAnsi="Times New Roman" w:cs="Times New Roman"/>
          <w:sz w:val="28"/>
          <w:szCs w:val="28"/>
        </w:rPr>
        <w:t>Муртазина</w:t>
      </w:r>
      <w:r w:rsidR="00204BE0">
        <w:rPr>
          <w:rFonts w:ascii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E0">
        <w:rPr>
          <w:rFonts w:ascii="Times New Roman" w:hAnsi="Times New Roman" w:cs="Times New Roman"/>
          <w:sz w:val="28"/>
          <w:szCs w:val="28"/>
        </w:rPr>
        <w:t>признала себя виновной частично, её</w:t>
      </w:r>
      <w:r>
        <w:rPr>
          <w:rFonts w:ascii="Times New Roman" w:hAnsi="Times New Roman" w:cs="Times New Roman"/>
          <w:sz w:val="28"/>
          <w:szCs w:val="28"/>
        </w:rPr>
        <w:t xml:space="preserve"> вина полностью подтверждается собранными по делу доказательствами:</w:t>
      </w:r>
    </w:p>
    <w:p w:rsidR="006B6145" w:rsidRPr="006B6145" w:rsidP="006B61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B6145" w:rsidR="009819EA">
        <w:rPr>
          <w:rFonts w:ascii="Times New Roman" w:hAnsi="Times New Roman" w:cs="Times New Roman"/>
          <w:sz w:val="28"/>
          <w:szCs w:val="28"/>
        </w:rPr>
        <w:t>Так в</w:t>
      </w:r>
      <w:r w:rsidRPr="006B6145" w:rsidR="00FD64B8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Pr="006B6145">
        <w:rPr>
          <w:rFonts w:ascii="Times New Roman" w:hAnsi="Times New Roman" w:cs="Times New Roman"/>
          <w:b/>
          <w:sz w:val="28"/>
          <w:szCs w:val="28"/>
        </w:rPr>
        <w:t>потерпевший Кирилюк А.П.</w:t>
      </w:r>
      <w:r w:rsidRPr="006B6145">
        <w:rPr>
          <w:rFonts w:ascii="Times New Roman" w:hAnsi="Times New Roman" w:cs="Times New Roman"/>
          <w:sz w:val="28"/>
          <w:szCs w:val="28"/>
        </w:rPr>
        <w:t xml:space="preserve"> суду пояснил</w:t>
      </w:r>
      <w:r w:rsidRPr="006B6145" w:rsidR="00FD64B8">
        <w:rPr>
          <w:rFonts w:ascii="Times New Roman" w:hAnsi="Times New Roman" w:cs="Times New Roman"/>
          <w:sz w:val="28"/>
          <w:szCs w:val="28"/>
        </w:rPr>
        <w:t>, что</w:t>
      </w:r>
      <w:r w:rsidR="00FD64B8">
        <w:t xml:space="preserve">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 xml:space="preserve">&gt; </w:t>
      </w:r>
      <w:r w:rsidRPr="006B6145">
        <w:rPr>
          <w:rFonts w:ascii="Times New Roman" w:hAnsi="Times New Roman" w:cs="Times New Roman"/>
          <w:sz w:val="28"/>
          <w:szCs w:val="28"/>
        </w:rPr>
        <w:t xml:space="preserve">года, находясь в составе следственно-оперативной группы, совместно с оперуполномоченным </w:t>
      </w:r>
      <w:r w:rsidRPr="006B6145">
        <w:rPr>
          <w:rFonts w:ascii="Times New Roman" w:hAnsi="Times New Roman" w:cs="Times New Roman"/>
          <w:sz w:val="28"/>
          <w:szCs w:val="28"/>
        </w:rPr>
        <w:t>Диноглу</w:t>
      </w:r>
      <w:r w:rsidRPr="006B6145">
        <w:rPr>
          <w:rFonts w:ascii="Times New Roman" w:hAnsi="Times New Roman" w:cs="Times New Roman"/>
          <w:sz w:val="28"/>
          <w:szCs w:val="28"/>
        </w:rPr>
        <w:t xml:space="preserve"> Д.Х., </w:t>
      </w:r>
      <w:r w:rsidR="00965FD9">
        <w:rPr>
          <w:rFonts w:ascii="Times New Roman" w:hAnsi="Times New Roman" w:cs="Times New Roman"/>
          <w:sz w:val="28"/>
          <w:szCs w:val="28"/>
        </w:rPr>
        <w:t>они выехали на</w:t>
      </w:r>
      <w:r w:rsidRPr="006B6145">
        <w:rPr>
          <w:rFonts w:ascii="Times New Roman" w:hAnsi="Times New Roman" w:cs="Times New Roman"/>
          <w:sz w:val="28"/>
          <w:szCs w:val="28"/>
        </w:rPr>
        <w:t xml:space="preserve"> выезд к магазину «Пятачок» расположенного по адресу: </w:t>
      </w:r>
      <w:r w:rsidR="00EE3814">
        <w:rPr>
          <w:sz w:val="28"/>
          <w:szCs w:val="28"/>
          <w:lang w:eastAsia="x-none"/>
        </w:rPr>
        <w:t>&lt;….&gt;</w:t>
      </w:r>
      <w:r w:rsidRPr="006B6145">
        <w:rPr>
          <w:rFonts w:ascii="Times New Roman" w:hAnsi="Times New Roman" w:cs="Times New Roman"/>
          <w:sz w:val="28"/>
          <w:szCs w:val="28"/>
        </w:rPr>
        <w:t xml:space="preserve">. По прибытию, в холле перед входом в магазин со стороны двора лежала женщина, </w:t>
      </w:r>
      <w:r w:rsidR="00965FD9">
        <w:rPr>
          <w:rFonts w:ascii="Times New Roman" w:hAnsi="Times New Roman" w:cs="Times New Roman"/>
          <w:sz w:val="28"/>
          <w:szCs w:val="28"/>
        </w:rPr>
        <w:t>подсудимая</w:t>
      </w:r>
      <w:r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Pr="006B6145">
        <w:rPr>
          <w:rFonts w:ascii="Times New Roman" w:hAnsi="Times New Roman" w:cs="Times New Roman"/>
          <w:sz w:val="28"/>
          <w:szCs w:val="28"/>
        </w:rPr>
        <w:t>Муртазина</w:t>
      </w:r>
      <w:r w:rsidRPr="006B6145">
        <w:rPr>
          <w:rFonts w:ascii="Times New Roman" w:hAnsi="Times New Roman" w:cs="Times New Roman"/>
          <w:sz w:val="28"/>
          <w:szCs w:val="28"/>
        </w:rPr>
        <w:t xml:space="preserve"> А.Р. </w:t>
      </w:r>
      <w:r w:rsidR="00965FD9">
        <w:rPr>
          <w:rFonts w:ascii="Times New Roman" w:hAnsi="Times New Roman" w:cs="Times New Roman"/>
          <w:sz w:val="28"/>
          <w:szCs w:val="28"/>
        </w:rPr>
        <w:t xml:space="preserve">Они </w:t>
      </w:r>
      <w:r w:rsidRPr="006B6145">
        <w:rPr>
          <w:rFonts w:ascii="Times New Roman" w:hAnsi="Times New Roman" w:cs="Times New Roman"/>
          <w:sz w:val="28"/>
          <w:szCs w:val="28"/>
        </w:rPr>
        <w:t xml:space="preserve">к ней подошли, </w:t>
      </w:r>
      <w:r w:rsidR="00965FD9">
        <w:rPr>
          <w:rFonts w:ascii="Times New Roman" w:hAnsi="Times New Roman" w:cs="Times New Roman"/>
          <w:sz w:val="28"/>
          <w:szCs w:val="28"/>
        </w:rPr>
        <w:t>Муртазина</w:t>
      </w:r>
      <w:r w:rsidR="00965FD9">
        <w:rPr>
          <w:rFonts w:ascii="Times New Roman" w:hAnsi="Times New Roman" w:cs="Times New Roman"/>
          <w:sz w:val="28"/>
          <w:szCs w:val="28"/>
        </w:rPr>
        <w:t xml:space="preserve"> А.Р.</w:t>
      </w:r>
      <w:r w:rsidRPr="006B6145">
        <w:rPr>
          <w:rFonts w:ascii="Times New Roman" w:hAnsi="Times New Roman" w:cs="Times New Roman"/>
          <w:sz w:val="28"/>
          <w:szCs w:val="28"/>
        </w:rPr>
        <w:t xml:space="preserve"> поднялась и стала высказывать нецензурные выражения в адрес </w:t>
      </w:r>
      <w:r w:rsidRPr="006B6145">
        <w:rPr>
          <w:rFonts w:ascii="Times New Roman" w:hAnsi="Times New Roman" w:cs="Times New Roman"/>
          <w:sz w:val="28"/>
          <w:szCs w:val="28"/>
        </w:rPr>
        <w:t>Диноглу</w:t>
      </w:r>
      <w:r w:rsidRPr="006B6145">
        <w:rPr>
          <w:rFonts w:ascii="Times New Roman" w:hAnsi="Times New Roman" w:cs="Times New Roman"/>
          <w:sz w:val="28"/>
          <w:szCs w:val="28"/>
        </w:rPr>
        <w:t xml:space="preserve"> Д.Х. </w:t>
      </w:r>
      <w:r w:rsidR="00965FD9">
        <w:rPr>
          <w:rFonts w:ascii="Times New Roman" w:hAnsi="Times New Roman" w:cs="Times New Roman"/>
          <w:sz w:val="28"/>
          <w:szCs w:val="28"/>
        </w:rPr>
        <w:t>и Кирилюк А.П</w:t>
      </w:r>
      <w:r w:rsidRPr="006B6145">
        <w:rPr>
          <w:rFonts w:ascii="Times New Roman" w:hAnsi="Times New Roman" w:cs="Times New Roman"/>
          <w:sz w:val="28"/>
          <w:szCs w:val="28"/>
        </w:rPr>
        <w:t>.</w:t>
      </w:r>
      <w:r w:rsidR="00A3277A">
        <w:rPr>
          <w:rFonts w:ascii="Times New Roman" w:hAnsi="Times New Roman" w:cs="Times New Roman"/>
          <w:sz w:val="28"/>
          <w:szCs w:val="28"/>
        </w:rPr>
        <w:t xml:space="preserve"> в присутствии посторонних лиц.</w:t>
      </w:r>
      <w:r w:rsidRPr="006B6145"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="00A3277A">
        <w:rPr>
          <w:rFonts w:ascii="Times New Roman" w:hAnsi="Times New Roman" w:cs="Times New Roman"/>
          <w:sz w:val="28"/>
          <w:szCs w:val="28"/>
        </w:rPr>
        <w:t>повезли данную гражданку на медицинское</w:t>
      </w:r>
      <w:r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Pr="006B6145">
        <w:rPr>
          <w:rFonts w:ascii="Times New Roman" w:hAnsi="Times New Roman" w:cs="Times New Roman"/>
          <w:sz w:val="28"/>
          <w:szCs w:val="28"/>
        </w:rPr>
        <w:t>освидетельствов</w:t>
      </w:r>
      <w:r w:rsidR="00A3277A">
        <w:rPr>
          <w:rFonts w:ascii="Times New Roman" w:hAnsi="Times New Roman" w:cs="Times New Roman"/>
          <w:sz w:val="28"/>
          <w:szCs w:val="28"/>
        </w:rPr>
        <w:t>ание в ЦГБ г. Красноперекопска, так как у нее имелись признаки алкогольного опьянения. В ЦГБ г. Красноперекопска</w:t>
      </w:r>
      <w:r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="00A3277A">
        <w:rPr>
          <w:rFonts w:ascii="Times New Roman" w:hAnsi="Times New Roman" w:cs="Times New Roman"/>
          <w:sz w:val="28"/>
          <w:szCs w:val="28"/>
        </w:rPr>
        <w:t>подсудимая</w:t>
      </w:r>
      <w:r w:rsidRPr="006B6145">
        <w:rPr>
          <w:rFonts w:ascii="Times New Roman" w:hAnsi="Times New Roman" w:cs="Times New Roman"/>
          <w:sz w:val="28"/>
          <w:szCs w:val="28"/>
        </w:rPr>
        <w:t xml:space="preserve"> также продолжала оскорблять грубой нецензурной бранью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B6145">
        <w:rPr>
          <w:rFonts w:ascii="Times New Roman" w:hAnsi="Times New Roman" w:cs="Times New Roman"/>
          <w:sz w:val="28"/>
          <w:szCs w:val="28"/>
        </w:rPr>
        <w:t xml:space="preserve"> и </w:t>
      </w:r>
      <w:r w:rsidRPr="006B6145">
        <w:rPr>
          <w:rFonts w:ascii="Times New Roman" w:hAnsi="Times New Roman" w:cs="Times New Roman"/>
          <w:sz w:val="28"/>
          <w:szCs w:val="28"/>
        </w:rPr>
        <w:t>Диноглу</w:t>
      </w:r>
      <w:r w:rsidRPr="006B6145">
        <w:rPr>
          <w:rFonts w:ascii="Times New Roman" w:hAnsi="Times New Roman" w:cs="Times New Roman"/>
          <w:sz w:val="28"/>
          <w:szCs w:val="28"/>
        </w:rPr>
        <w:t xml:space="preserve"> Д.Х. </w:t>
      </w:r>
      <w:r w:rsidR="00A3277A">
        <w:rPr>
          <w:rFonts w:ascii="Times New Roman" w:hAnsi="Times New Roman" w:cs="Times New Roman"/>
          <w:sz w:val="28"/>
          <w:szCs w:val="28"/>
        </w:rPr>
        <w:t xml:space="preserve"> в присутствии посторонних лиц.</w:t>
      </w:r>
    </w:p>
    <w:p w:rsidR="00E01F70" w:rsidP="00EF582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Показаниями </w:t>
      </w:r>
      <w:r w:rsidR="006B6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потерпевшего </w:t>
      </w:r>
      <w:r w:rsidR="006B6145">
        <w:rPr>
          <w:rFonts w:ascii="Times New Roman" w:hAnsi="Times New Roman" w:cs="Times New Roman"/>
          <w:b/>
          <w:color w:val="000000"/>
          <w:sz w:val="28"/>
          <w:szCs w:val="28"/>
        </w:rPr>
        <w:t>Диноглу</w:t>
      </w:r>
      <w:r w:rsidR="006B6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  <w:r w:rsidR="006B6145">
        <w:rPr>
          <w:rFonts w:ascii="Times New Roman" w:hAnsi="Times New Roman" w:cs="Times New Roman"/>
          <w:sz w:val="28"/>
          <w:szCs w:val="28"/>
        </w:rPr>
        <w:t>который в судебном заседании с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уду пояснил, что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 xml:space="preserve">&gt; 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года, находясь в составе следственно-оперативной группы, совместно с участковым уполномоченным Кирилюк А.П., </w:t>
      </w:r>
      <w:r w:rsidR="006B6145">
        <w:rPr>
          <w:rFonts w:ascii="Times New Roman" w:hAnsi="Times New Roman" w:cs="Times New Roman"/>
          <w:sz w:val="28"/>
          <w:szCs w:val="28"/>
        </w:rPr>
        <w:t>им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 от оперативного дежурного поступило указание выехать на вызов, где неизвестная женщина буянит. По данному указанию </w:t>
      </w:r>
      <w:r w:rsidR="00EF582B">
        <w:rPr>
          <w:rFonts w:ascii="Times New Roman" w:hAnsi="Times New Roman" w:cs="Times New Roman"/>
          <w:sz w:val="28"/>
          <w:szCs w:val="28"/>
        </w:rPr>
        <w:t>они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осуществили выезд к магазину «Пятачок» расположенного по адресу: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По прибытию</w:t>
      </w:r>
      <w:r w:rsidR="001F78B9">
        <w:rPr>
          <w:rFonts w:ascii="Times New Roman" w:hAnsi="Times New Roman" w:cs="Times New Roman"/>
          <w:sz w:val="28"/>
          <w:szCs w:val="28"/>
        </w:rPr>
        <w:t xml:space="preserve"> в магазин они о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бнаружили на полу подсудимую – </w:t>
      </w:r>
      <w:r w:rsidRPr="006B6145" w:rsidR="006B6145">
        <w:rPr>
          <w:rFonts w:ascii="Times New Roman" w:hAnsi="Times New Roman" w:cs="Times New Roman"/>
          <w:sz w:val="28"/>
          <w:szCs w:val="28"/>
        </w:rPr>
        <w:t>Муртазину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Анжелу. Обратившись к ней – представившись, она сразу узнала </w:t>
      </w:r>
      <w:r w:rsidR="001F78B9">
        <w:rPr>
          <w:rFonts w:ascii="Times New Roman" w:hAnsi="Times New Roman" w:cs="Times New Roman"/>
          <w:sz w:val="28"/>
          <w:szCs w:val="28"/>
        </w:rPr>
        <w:t>Диноглу</w:t>
      </w:r>
      <w:r w:rsidR="001F78B9">
        <w:rPr>
          <w:rFonts w:ascii="Times New Roman" w:hAnsi="Times New Roman" w:cs="Times New Roman"/>
          <w:sz w:val="28"/>
          <w:szCs w:val="28"/>
        </w:rPr>
        <w:t xml:space="preserve"> Д.Х. 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и стала оскорблять </w:t>
      </w:r>
      <w:r w:rsidR="001F78B9">
        <w:rPr>
          <w:rFonts w:ascii="Times New Roman" w:hAnsi="Times New Roman" w:cs="Times New Roman"/>
          <w:sz w:val="28"/>
          <w:szCs w:val="28"/>
        </w:rPr>
        <w:t>Диноглу</w:t>
      </w:r>
      <w:r w:rsidR="001F78B9">
        <w:rPr>
          <w:rFonts w:ascii="Times New Roman" w:hAnsi="Times New Roman" w:cs="Times New Roman"/>
          <w:sz w:val="28"/>
          <w:szCs w:val="28"/>
        </w:rPr>
        <w:t xml:space="preserve"> Д.Х. и Кирилюк А.П. грубой нецензурной бранью в присутствии посторонних лиц, на замечание прекратить противоправные действия не реагировала. После этого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</w:t>
      </w:r>
      <w:r w:rsidR="00EF582B">
        <w:rPr>
          <w:rFonts w:ascii="Times New Roman" w:hAnsi="Times New Roman" w:cs="Times New Roman"/>
          <w:sz w:val="28"/>
          <w:szCs w:val="28"/>
        </w:rPr>
        <w:t>они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проехали в ЦГБ г. Красноперекопска, где подсудимая также продолжила оскорблять </w:t>
      </w:r>
      <w:r w:rsidR="00EF582B">
        <w:rPr>
          <w:rFonts w:ascii="Times New Roman" w:hAnsi="Times New Roman" w:cs="Times New Roman"/>
          <w:sz w:val="28"/>
          <w:szCs w:val="28"/>
        </w:rPr>
        <w:t>его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 и Кирилюк А.П.</w:t>
      </w:r>
      <w:r w:rsidR="001F78B9">
        <w:rPr>
          <w:rFonts w:ascii="Times New Roman" w:hAnsi="Times New Roman" w:cs="Times New Roman"/>
          <w:sz w:val="28"/>
          <w:szCs w:val="28"/>
        </w:rPr>
        <w:t xml:space="preserve"> нецензурной бранью в присутствии медицинского персонала больницы</w:t>
      </w:r>
      <w:r w:rsidRPr="006B6145" w:rsidR="006B6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F70" w:rsidP="00EE3EA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AE1">
        <w:rPr>
          <w:rFonts w:ascii="Times New Roman" w:hAnsi="Times New Roman" w:cs="Times New Roman"/>
          <w:sz w:val="28"/>
          <w:szCs w:val="28"/>
        </w:rPr>
        <w:t xml:space="preserve"> </w:t>
      </w:r>
      <w:r w:rsidRPr="00DE7AE1"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DE7AE1">
        <w:rPr>
          <w:rFonts w:ascii="Times New Roman" w:hAnsi="Times New Roman" w:cs="Times New Roman"/>
          <w:b/>
          <w:sz w:val="28"/>
          <w:szCs w:val="28"/>
        </w:rPr>
        <w:t>.</w:t>
      </w:r>
      <w:r w:rsidR="00DE7A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7AE1">
        <w:rPr>
          <w:rFonts w:ascii="Times New Roman" w:hAnsi="Times New Roman" w:cs="Times New Roman"/>
          <w:sz w:val="28"/>
          <w:szCs w:val="28"/>
        </w:rPr>
        <w:t xml:space="preserve">который в судебном </w:t>
      </w:r>
      <w:r w:rsidRPr="00EF582B" w:rsidR="00DE7AE1">
        <w:rPr>
          <w:rFonts w:ascii="Times New Roman" w:hAnsi="Times New Roman" w:cs="Times New Roman"/>
          <w:sz w:val="28"/>
          <w:szCs w:val="28"/>
        </w:rPr>
        <w:t xml:space="preserve">заседании пояснил, что </w:t>
      </w:r>
      <w:r w:rsidR="00EE3814">
        <w:rPr>
          <w:sz w:val="28"/>
          <w:szCs w:val="28"/>
          <w:lang w:eastAsia="x-none"/>
        </w:rPr>
        <w:t xml:space="preserve">&lt;….&gt; 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года, в дневное время суток, </w:t>
      </w:r>
      <w:r w:rsidR="00EF582B">
        <w:rPr>
          <w:rFonts w:ascii="Times New Roman" w:hAnsi="Times New Roman" w:cs="Times New Roman"/>
          <w:sz w:val="28"/>
          <w:szCs w:val="28"/>
        </w:rPr>
        <w:t>он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 находился на суточном дежурстве, от оператора охранного предприятия «Нева» поступило сообщение, о том что на охраняемом объекте, а именно в магазине «Пятачок» расположенного по адресу: </w:t>
      </w:r>
      <w:r w:rsidR="00EE3814">
        <w:rPr>
          <w:sz w:val="28"/>
          <w:szCs w:val="28"/>
          <w:lang w:eastAsia="x-none"/>
        </w:rPr>
        <w:t>&lt;….&gt;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, сработала тревожная кнопка. По прибытию по данному адресу, в помещении торгового зала возле витрины у полки для сумок сидела неизвестная женщина, спала. Со слов продавца, данная женщина вела себя некорректно, оскорбляла посетителей магазина и продавца в том числе, пыталась пройти за кассу. После этого, </w:t>
      </w:r>
      <w:r w:rsidR="00EF582B">
        <w:rPr>
          <w:rFonts w:ascii="Times New Roman" w:hAnsi="Times New Roman" w:cs="Times New Roman"/>
          <w:sz w:val="28"/>
          <w:szCs w:val="28"/>
        </w:rPr>
        <w:t>он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 данную гражданку разбудил и попросил покинуть помещение. Она проснулась и начала выражаться в </w:t>
      </w:r>
      <w:r w:rsidR="00EF582B">
        <w:rPr>
          <w:rFonts w:ascii="Times New Roman" w:hAnsi="Times New Roman" w:cs="Times New Roman"/>
          <w:sz w:val="28"/>
          <w:szCs w:val="28"/>
        </w:rPr>
        <w:t>его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 адрес нецензурной бранью, отказывалась покидать помещение, оскорбляла посетителей, которые там находились. </w:t>
      </w:r>
      <w:r w:rsidR="00EF582B">
        <w:rPr>
          <w:rFonts w:ascii="Times New Roman" w:hAnsi="Times New Roman" w:cs="Times New Roman"/>
          <w:sz w:val="28"/>
          <w:szCs w:val="28"/>
        </w:rPr>
        <w:t>Он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 попросил подсудимую покинуть помещение, после чего она вышла в холл, который расположен перед входом в магазин со стороны двора, легла на пол и лежала. После чего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="00EF582B">
        <w:rPr>
          <w:rFonts w:ascii="Times New Roman" w:hAnsi="Times New Roman" w:cs="Times New Roman"/>
          <w:sz w:val="28"/>
          <w:szCs w:val="28"/>
        </w:rPr>
        <w:t>.</w:t>
      </w:r>
      <w:r w:rsidRPr="00EF582B" w:rsidR="00EF582B">
        <w:rPr>
          <w:rFonts w:ascii="Times New Roman" w:hAnsi="Times New Roman" w:cs="Times New Roman"/>
          <w:sz w:val="28"/>
          <w:szCs w:val="28"/>
        </w:rPr>
        <w:t xml:space="preserve"> вызвал сотрудников полиции по линии 102, они приехали, подошли к данной гражданке, разбудили ее, после чего она поднялась и беспричинно начала оскорблять сотрудников полиции. </w:t>
      </w:r>
    </w:p>
    <w:p w:rsidR="000A68E1" w:rsidP="000A68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A68E1"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0A68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который в судебном заседании суду пояснил, что примерно два месяца назад, точно назвать дату не может</w:t>
      </w:r>
      <w:r w:rsidRPr="000A68E1">
        <w:rPr>
          <w:rFonts w:ascii="Times New Roman" w:hAnsi="Times New Roman" w:cs="Times New Roman"/>
          <w:sz w:val="28"/>
          <w:szCs w:val="28"/>
        </w:rPr>
        <w:t xml:space="preserve">, подсудимую привезли на освидетельствование в ЦГБ г. Красноперекопска, в котором </w:t>
      </w:r>
      <w:r>
        <w:rPr>
          <w:rFonts w:ascii="Times New Roman" w:hAnsi="Times New Roman" w:cs="Times New Roman"/>
          <w:sz w:val="28"/>
          <w:szCs w:val="28"/>
        </w:rPr>
        <w:t>он работает</w:t>
      </w:r>
      <w:r w:rsidRPr="000A68E1">
        <w:rPr>
          <w:rFonts w:ascii="Times New Roman" w:hAnsi="Times New Roman" w:cs="Times New Roman"/>
          <w:sz w:val="28"/>
          <w:szCs w:val="28"/>
        </w:rPr>
        <w:t xml:space="preserve"> охранником. Вела она себя </w:t>
      </w:r>
      <w:r>
        <w:rPr>
          <w:rFonts w:ascii="Times New Roman" w:hAnsi="Times New Roman" w:cs="Times New Roman"/>
          <w:sz w:val="28"/>
          <w:szCs w:val="28"/>
        </w:rPr>
        <w:t>некультурно</w:t>
      </w:r>
      <w:r w:rsidRPr="000A68E1">
        <w:rPr>
          <w:rFonts w:ascii="Times New Roman" w:hAnsi="Times New Roman" w:cs="Times New Roman"/>
          <w:sz w:val="28"/>
          <w:szCs w:val="28"/>
        </w:rPr>
        <w:t xml:space="preserve">, постоянно использовала нецензурную брань, пыталась уйти, оскорбляла </w:t>
      </w:r>
      <w:r w:rsidR="001F78B9">
        <w:rPr>
          <w:rFonts w:ascii="Times New Roman" w:hAnsi="Times New Roman" w:cs="Times New Roman"/>
          <w:sz w:val="28"/>
          <w:szCs w:val="28"/>
        </w:rPr>
        <w:t xml:space="preserve">нецензурной бранью </w:t>
      </w:r>
      <w:r w:rsidRPr="000A68E1">
        <w:rPr>
          <w:rFonts w:ascii="Times New Roman" w:hAnsi="Times New Roman" w:cs="Times New Roman"/>
          <w:sz w:val="28"/>
          <w:szCs w:val="28"/>
        </w:rPr>
        <w:t>сотрудников полиции – потерпевших.</w:t>
      </w:r>
    </w:p>
    <w:p w:rsidR="00EE3EAE" w:rsidP="00EE3EAE">
      <w:pPr>
        <w:pStyle w:val="NoSpacing"/>
        <w:jc w:val="both"/>
      </w:pPr>
      <w:r>
        <w:tab/>
        <w:t xml:space="preserve">- </w:t>
      </w:r>
      <w:r w:rsidRPr="00EE3EAE">
        <w:rPr>
          <w:rFonts w:ascii="Times New Roman" w:hAnsi="Times New Roman" w:cs="Times New Roman"/>
          <w:b/>
          <w:sz w:val="28"/>
          <w:szCs w:val="28"/>
        </w:rPr>
        <w:t>показаниями свидетеля</w:t>
      </w:r>
      <w:r w:rsidRPr="00EE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EE3EAE">
        <w:rPr>
          <w:rFonts w:ascii="Times New Roman" w:hAnsi="Times New Roman" w:cs="Times New Roman"/>
          <w:b/>
          <w:sz w:val="28"/>
          <w:szCs w:val="28"/>
        </w:rPr>
        <w:t>.</w:t>
      </w:r>
      <w:r w:rsidRPr="00EE3EAE">
        <w:rPr>
          <w:rFonts w:ascii="Times New Roman" w:hAnsi="Times New Roman" w:cs="Times New Roman"/>
          <w:sz w:val="28"/>
          <w:szCs w:val="28"/>
        </w:rPr>
        <w:t>, которая в судебном заседании суду пояснила</w:t>
      </w:r>
      <w:r>
        <w:t xml:space="preserve">, </w:t>
      </w:r>
      <w:r w:rsidRPr="00EE3EAE">
        <w:rPr>
          <w:rFonts w:ascii="Times New Roman" w:hAnsi="Times New Roman" w:cs="Times New Roman"/>
          <w:sz w:val="28"/>
          <w:szCs w:val="28"/>
        </w:rPr>
        <w:t>что</w:t>
      </w:r>
      <w:r>
        <w:t xml:space="preserve"> </w:t>
      </w:r>
      <w:r w:rsidR="00EE3814">
        <w:rPr>
          <w:sz w:val="28"/>
          <w:szCs w:val="28"/>
          <w:lang w:eastAsia="x-none"/>
        </w:rPr>
        <w:t>&lt;….&gt;</w:t>
      </w:r>
      <w:r w:rsidRPr="00EE3EA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EE3EAE">
        <w:rPr>
          <w:rFonts w:ascii="Times New Roman" w:hAnsi="Times New Roman" w:cs="Times New Roman"/>
          <w:sz w:val="28"/>
          <w:szCs w:val="28"/>
        </w:rPr>
        <w:t xml:space="preserve"> дежурила в ЦГБ г. Красноперекопска, после обеда, сотрудники полиции привезли на </w:t>
      </w:r>
      <w:r w:rsidRPr="00EE3EAE">
        <w:rPr>
          <w:rFonts w:ascii="Times New Roman" w:hAnsi="Times New Roman" w:cs="Times New Roman"/>
          <w:sz w:val="28"/>
          <w:szCs w:val="28"/>
        </w:rPr>
        <w:t>мед.освидетельствование</w:t>
      </w:r>
      <w:r w:rsidRPr="00EE3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подсудимую</w:t>
      </w:r>
      <w:r w:rsidRPr="00EE3EAE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 </w:t>
      </w:r>
      <w:r>
        <w:rPr>
          <w:rFonts w:ascii="Times New Roman" w:hAnsi="Times New Roman" w:cs="Times New Roman"/>
          <w:sz w:val="28"/>
          <w:szCs w:val="28"/>
        </w:rPr>
        <w:t>Подсудимая</w:t>
      </w:r>
      <w:r w:rsidRPr="00EE3EAE">
        <w:rPr>
          <w:rFonts w:ascii="Times New Roman" w:hAnsi="Times New Roman" w:cs="Times New Roman"/>
          <w:sz w:val="28"/>
          <w:szCs w:val="28"/>
        </w:rPr>
        <w:t xml:space="preserve"> вела себя неадекватно, ругалась, кричала, била руками по столу, выражалась нецензурной</w:t>
      </w:r>
      <w:r>
        <w:rPr>
          <w:rFonts w:ascii="Times New Roman" w:hAnsi="Times New Roman" w:cs="Times New Roman"/>
          <w:sz w:val="28"/>
          <w:szCs w:val="28"/>
        </w:rPr>
        <w:t xml:space="preserve"> бранью в адрес потерпевших – сотрудников полиции</w:t>
      </w:r>
      <w:r w:rsidRPr="00EE3EAE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</w:p>
    <w:p w:rsidR="000A68E1" w:rsidRPr="000A68E1" w:rsidP="000A68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01131">
        <w:rPr>
          <w:rFonts w:ascii="Times New Roman" w:hAnsi="Times New Roman" w:cs="Times New Roman"/>
          <w:sz w:val="28"/>
          <w:szCs w:val="28"/>
        </w:rPr>
        <w:t xml:space="preserve"> </w:t>
      </w:r>
      <w:r w:rsidRPr="00501131" w:rsidR="00501131">
        <w:rPr>
          <w:rFonts w:ascii="Times New Roman" w:hAnsi="Times New Roman" w:cs="Times New Roman"/>
          <w:b/>
          <w:sz w:val="28"/>
          <w:szCs w:val="28"/>
        </w:rPr>
        <w:t xml:space="preserve">показаниями свидетеля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501131" w:rsidR="00501131">
        <w:rPr>
          <w:rFonts w:ascii="Times New Roman" w:hAnsi="Times New Roman" w:cs="Times New Roman"/>
          <w:b/>
          <w:sz w:val="28"/>
          <w:szCs w:val="28"/>
        </w:rPr>
        <w:t>.</w:t>
      </w:r>
      <w:r w:rsidR="00501131">
        <w:rPr>
          <w:rFonts w:ascii="Times New Roman" w:hAnsi="Times New Roman" w:cs="Times New Roman"/>
          <w:sz w:val="28"/>
          <w:szCs w:val="28"/>
        </w:rPr>
        <w:t xml:space="preserve">, 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которая суду пояснила, что в весеннее время года, точно дату не помнит, она работала продавцом в магазине «пятачок», в дневное время суток, подсудимая, она была в нетрезвом состоянии, и когда она зашла в магазин она очень сильно плакала. Потом она стола просить пиво в долг, вела себя агрессивно, стучала кулаками по стеклянной витрине, поэтому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="00CD55C7">
        <w:rPr>
          <w:rFonts w:ascii="Times New Roman" w:hAnsi="Times New Roman" w:cs="Times New Roman"/>
          <w:sz w:val="28"/>
          <w:szCs w:val="28"/>
        </w:rPr>
        <w:t xml:space="preserve">. 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вызвала охрану. Пока охрана ехала, то подсудимая успокоилась и присела возле полки для сумок и уснула. В магазин, по приезду, зашел охранник, поинтересовался, что произошло, на что она указала ему на </w:t>
      </w:r>
      <w:r w:rsidRPr="00501131" w:rsidR="00501131">
        <w:rPr>
          <w:rFonts w:ascii="Times New Roman" w:hAnsi="Times New Roman" w:cs="Times New Roman"/>
          <w:sz w:val="28"/>
          <w:szCs w:val="28"/>
        </w:rPr>
        <w:t>Муртазину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, которая в этот момент продолжала спать. Охранник разбудил подсудимую и просил ее выйти, хотел взять ее за руки чтоб помочь покинуть магазин, на что </w:t>
      </w:r>
      <w:r w:rsidRPr="00501131" w:rsidR="00501131">
        <w:rPr>
          <w:rFonts w:ascii="Times New Roman" w:hAnsi="Times New Roman" w:cs="Times New Roman"/>
          <w:sz w:val="28"/>
          <w:szCs w:val="28"/>
        </w:rPr>
        <w:t>Муртазина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 начала плакать, просила не трогать ее. Охранник вызвал сотрудников полиции. По приезду полиции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="00CD55C7">
        <w:rPr>
          <w:rFonts w:ascii="Times New Roman" w:hAnsi="Times New Roman" w:cs="Times New Roman"/>
          <w:sz w:val="28"/>
          <w:szCs w:val="28"/>
        </w:rPr>
        <w:t>.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 услыш</w:t>
      </w:r>
      <w:r w:rsidR="001F78B9">
        <w:rPr>
          <w:rFonts w:ascii="Times New Roman" w:hAnsi="Times New Roman" w:cs="Times New Roman"/>
          <w:sz w:val="28"/>
          <w:szCs w:val="28"/>
        </w:rPr>
        <w:t xml:space="preserve">ала, что </w:t>
      </w:r>
      <w:r w:rsidR="001F78B9">
        <w:rPr>
          <w:rFonts w:ascii="Times New Roman" w:hAnsi="Times New Roman" w:cs="Times New Roman"/>
          <w:sz w:val="28"/>
          <w:szCs w:val="28"/>
        </w:rPr>
        <w:t>Муртазина</w:t>
      </w:r>
      <w:r w:rsidR="001F78B9">
        <w:rPr>
          <w:rFonts w:ascii="Times New Roman" w:hAnsi="Times New Roman" w:cs="Times New Roman"/>
          <w:sz w:val="28"/>
          <w:szCs w:val="28"/>
        </w:rPr>
        <w:t xml:space="preserve"> опять плачет. 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Также свидетель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501131" w:rsidR="00501131">
        <w:rPr>
          <w:rFonts w:ascii="Times New Roman" w:hAnsi="Times New Roman" w:cs="Times New Roman"/>
          <w:sz w:val="28"/>
          <w:szCs w:val="28"/>
        </w:rPr>
        <w:t>. суду пояснила, что она не слышала в адрес кого выражалась подсудимая нецензурной бранью, но сами выражения нецензурной бранью в магазине были хорошо слышны.</w:t>
      </w:r>
    </w:p>
    <w:p w:rsidR="00DE7AE1" w:rsidP="0050113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 </w:t>
      </w:r>
      <w:r w:rsidRPr="00501131">
        <w:rPr>
          <w:rFonts w:ascii="Times New Roman" w:hAnsi="Times New Roman" w:cs="Times New Roman"/>
          <w:sz w:val="28"/>
          <w:szCs w:val="28"/>
        </w:rPr>
        <w:t xml:space="preserve">оглашенными в судебном заседании, в порядке части </w:t>
      </w:r>
      <w:r w:rsidR="001F78B9">
        <w:rPr>
          <w:rFonts w:ascii="Times New Roman" w:hAnsi="Times New Roman" w:cs="Times New Roman"/>
          <w:sz w:val="28"/>
          <w:szCs w:val="28"/>
        </w:rPr>
        <w:t>3</w:t>
      </w:r>
      <w:r w:rsidRPr="0050113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F78B9">
        <w:rPr>
          <w:rFonts w:ascii="Times New Roman" w:hAnsi="Times New Roman" w:cs="Times New Roman"/>
          <w:sz w:val="28"/>
          <w:szCs w:val="28"/>
        </w:rPr>
        <w:t>281</w:t>
      </w:r>
      <w:r w:rsidRPr="00501131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 </w:t>
      </w:r>
      <w:r w:rsidRPr="00501131">
        <w:rPr>
          <w:rFonts w:ascii="Times New Roman" w:hAnsi="Times New Roman" w:cs="Times New Roman"/>
          <w:b/>
          <w:sz w:val="28"/>
          <w:szCs w:val="28"/>
        </w:rPr>
        <w:t xml:space="preserve">показаниями </w:t>
      </w:r>
      <w:r w:rsidRPr="00501131" w:rsidR="00501131">
        <w:rPr>
          <w:rFonts w:ascii="Times New Roman" w:hAnsi="Times New Roman" w:cs="Times New Roman"/>
          <w:b/>
          <w:sz w:val="28"/>
          <w:szCs w:val="28"/>
        </w:rPr>
        <w:t xml:space="preserve">свидетеля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Pr="00501131" w:rsidR="00501131">
        <w:rPr>
          <w:rFonts w:ascii="Times New Roman" w:hAnsi="Times New Roman" w:cs="Times New Roman"/>
          <w:b/>
          <w:sz w:val="28"/>
          <w:szCs w:val="28"/>
        </w:rPr>
        <w:t>.</w:t>
      </w:r>
      <w:r w:rsidRPr="005011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 w:rsidRPr="00501131">
        <w:rPr>
          <w:rFonts w:ascii="Times New Roman" w:hAnsi="Times New Roman" w:cs="Times New Roman"/>
          <w:sz w:val="28"/>
          <w:szCs w:val="28"/>
        </w:rPr>
        <w:t xml:space="preserve">согласно которых 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EE3814">
        <w:rPr>
          <w:sz w:val="28"/>
          <w:szCs w:val="28"/>
          <w:lang w:eastAsia="x-none"/>
        </w:rPr>
        <w:t>&lt;….&gt;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, в дневное время она находилась на своем рабочем месте в помещении магазина. В указанное время в помещение магазина прошла ранее ей неизвестная </w:t>
      </w:r>
      <w:r w:rsidRPr="00501131" w:rsidR="00501131">
        <w:rPr>
          <w:rFonts w:ascii="Times New Roman" w:hAnsi="Times New Roman" w:cs="Times New Roman"/>
          <w:sz w:val="28"/>
          <w:szCs w:val="28"/>
        </w:rPr>
        <w:t>Муртазина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 А.Р., она была </w:t>
      </w:r>
      <w:r w:rsidRPr="00501131" w:rsidR="00501131">
        <w:rPr>
          <w:rFonts w:ascii="Times New Roman" w:hAnsi="Times New Roman" w:cs="Times New Roman"/>
          <w:sz w:val="28"/>
          <w:szCs w:val="28"/>
        </w:rPr>
        <w:t>чем то</w:t>
      </w:r>
      <w:r w:rsidRPr="00501131" w:rsidR="00501131">
        <w:rPr>
          <w:rFonts w:ascii="Times New Roman" w:hAnsi="Times New Roman" w:cs="Times New Roman"/>
          <w:sz w:val="28"/>
          <w:szCs w:val="28"/>
        </w:rPr>
        <w:t xml:space="preserve"> недовольна. При этом было заметно, что она находилась в состоянии алкогольного опьянения. Она стала требовать от нее, чтобы она ей дала пиво в долг, но так как она это не могла сделать, она ответила ей отказом. Стала вести себя агрессивно, поэтому была вызвана охрана. Прибывший охранник пытался вывести ее с магазина не смог, поэтому он вызвал сотрудников полиции. Прибывшие сотрудники полиции стали просить ее выйти из магазина, однако она отказывалась и стала выражаться в адрес сотрудников полиции грубой нецензурной бранью. </w:t>
      </w:r>
      <w:r w:rsidR="00501131">
        <w:rPr>
          <w:rFonts w:ascii="Times New Roman" w:hAnsi="Times New Roman" w:cs="Times New Roman"/>
          <w:sz w:val="28"/>
          <w:szCs w:val="28"/>
        </w:rPr>
        <w:t>(л.д.101-107</w:t>
      </w:r>
      <w:r w:rsidR="003A66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DAA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01131">
        <w:rPr>
          <w:rFonts w:ascii="Times New Roman" w:hAnsi="Times New Roman" w:cs="Times New Roman"/>
          <w:sz w:val="28"/>
          <w:szCs w:val="28"/>
        </w:rPr>
        <w:t>Муртазиной</w:t>
      </w:r>
      <w:r w:rsidR="00501131">
        <w:rPr>
          <w:rFonts w:ascii="Times New Roman" w:hAnsi="Times New Roman" w:cs="Times New Roman"/>
          <w:sz w:val="28"/>
          <w:szCs w:val="28"/>
        </w:rPr>
        <w:t xml:space="preserve"> </w:t>
      </w:r>
      <w:r w:rsidR="006167F1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6167F1">
        <w:rPr>
          <w:rFonts w:ascii="Times New Roman" w:hAnsi="Times New Roman" w:cs="Times New Roman"/>
          <w:sz w:val="28"/>
          <w:szCs w:val="28"/>
        </w:rPr>
        <w:t>статьёй 319</w:t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также доказательствами, исследованными в судебном заседании: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sz w:val="28"/>
          <w:szCs w:val="28"/>
        </w:rPr>
        <w:t xml:space="preserve">- </w:t>
      </w:r>
      <w:r w:rsidRPr="006167F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очной ставки между </w:t>
      </w:r>
      <w:r w:rsidRPr="006167F1">
        <w:rPr>
          <w:rFonts w:ascii="Times New Roman" w:hAnsi="Times New Roman" w:cs="Times New Roman"/>
          <w:b/>
          <w:sz w:val="28"/>
          <w:szCs w:val="28"/>
        </w:rPr>
        <w:t>Муртазиной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А.Р. и потерпевшим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sz w:val="28"/>
          <w:szCs w:val="28"/>
        </w:rPr>
        <w:t xml:space="preserve">- </w:t>
      </w:r>
      <w:r w:rsidRPr="006167F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очной ставки между </w:t>
      </w:r>
      <w:r w:rsidRPr="006167F1">
        <w:rPr>
          <w:rFonts w:ascii="Times New Roman" w:hAnsi="Times New Roman" w:cs="Times New Roman"/>
          <w:b/>
          <w:sz w:val="28"/>
          <w:szCs w:val="28"/>
        </w:rPr>
        <w:t>Муртазиной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А.Р. и потерпевшим Кирилюк А.П.,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sz w:val="28"/>
          <w:szCs w:val="28"/>
        </w:rPr>
        <w:t xml:space="preserve">- </w:t>
      </w:r>
      <w:r w:rsidRPr="006167F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очной ставки между </w:t>
      </w:r>
      <w:r w:rsidRPr="006167F1">
        <w:rPr>
          <w:rFonts w:ascii="Times New Roman" w:hAnsi="Times New Roman" w:cs="Times New Roman"/>
          <w:b/>
          <w:sz w:val="28"/>
          <w:szCs w:val="28"/>
        </w:rPr>
        <w:t>Муртазиной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А.Р. и свидетелем </w:t>
      </w:r>
      <w:r w:rsidR="00FB2262">
        <w:rPr>
          <w:sz w:val="28"/>
          <w:szCs w:val="28"/>
          <w:lang w:eastAsia="x-none"/>
        </w:rPr>
        <w:t>&lt;….</w:t>
      </w:r>
      <w:r w:rsidR="00FB2262">
        <w:rPr>
          <w:sz w:val="28"/>
          <w:szCs w:val="28"/>
          <w:lang w:eastAsia="x-none"/>
        </w:rPr>
        <w:t>&gt;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EE3814">
        <w:rPr>
          <w:sz w:val="28"/>
          <w:szCs w:val="28"/>
          <w:lang w:eastAsia="x-none"/>
        </w:rPr>
        <w:t>&lt;….&gt;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sz w:val="28"/>
          <w:szCs w:val="28"/>
        </w:rPr>
        <w:t xml:space="preserve">- </w:t>
      </w:r>
      <w:r w:rsidRPr="006167F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очной ставки между </w:t>
      </w:r>
      <w:r w:rsidRPr="006167F1">
        <w:rPr>
          <w:rFonts w:ascii="Times New Roman" w:hAnsi="Times New Roman" w:cs="Times New Roman"/>
          <w:b/>
          <w:sz w:val="28"/>
          <w:szCs w:val="28"/>
        </w:rPr>
        <w:t>Муртазиной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А.Р. и свидетелем </w:t>
      </w:r>
      <w:r w:rsidR="00FB2262">
        <w:rPr>
          <w:sz w:val="28"/>
          <w:szCs w:val="28"/>
          <w:lang w:eastAsia="x-none"/>
        </w:rPr>
        <w:t>&lt;….</w:t>
      </w:r>
      <w:r w:rsidR="00FB2262">
        <w:rPr>
          <w:sz w:val="28"/>
          <w:szCs w:val="28"/>
          <w:lang w:eastAsia="x-none"/>
        </w:rPr>
        <w:t>&gt;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EE3814">
        <w:rPr>
          <w:sz w:val="28"/>
          <w:szCs w:val="28"/>
          <w:lang w:eastAsia="x-none"/>
        </w:rPr>
        <w:t>&lt;….&gt;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рапортом УУП МО МВД России «Красноперекопский»,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EE3814" w:rsidP="006167F1">
      <w:pPr>
        <w:pStyle w:val="NoSpacing"/>
        <w:ind w:firstLine="708"/>
        <w:jc w:val="both"/>
        <w:rPr>
          <w:sz w:val="28"/>
          <w:szCs w:val="28"/>
          <w:lang w:eastAsia="x-none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протоколом осмотра места происшествия, </w:t>
      </w:r>
      <w:r>
        <w:rPr>
          <w:sz w:val="28"/>
          <w:szCs w:val="28"/>
          <w:lang w:eastAsia="x-none"/>
        </w:rPr>
        <w:t>&lt;….</w:t>
      </w:r>
      <w:r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протоколом осмотра места происшествия,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копией акта медицинского освидетельствования № 51 от 08.03.2018, </w:t>
      </w:r>
      <w:r w:rsidRPr="006167F1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6167F1">
        <w:rPr>
          <w:rFonts w:ascii="Times New Roman" w:hAnsi="Times New Roman" w:cs="Times New Roman"/>
          <w:sz w:val="28"/>
          <w:szCs w:val="28"/>
        </w:rPr>
        <w:t>Муртазиной</w:t>
      </w:r>
      <w:r w:rsidRPr="006167F1">
        <w:rPr>
          <w:rFonts w:ascii="Times New Roman" w:hAnsi="Times New Roman" w:cs="Times New Roman"/>
          <w:sz w:val="28"/>
          <w:szCs w:val="28"/>
        </w:rPr>
        <w:t xml:space="preserve"> А.Р.,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 </w:t>
      </w:r>
      <w:r w:rsidRPr="006167F1">
        <w:rPr>
          <w:rFonts w:ascii="Times New Roman" w:hAnsi="Times New Roman" w:cs="Times New Roman"/>
          <w:sz w:val="28"/>
          <w:szCs w:val="28"/>
        </w:rPr>
        <w:t>(т. 1 л.д.24)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копией протокола об административном правонарушении № РК 145744 от 08.02.2018,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         - копией постановления о назначении административного наказания от 09.02.2018,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выпиской из приказа </w:t>
      </w:r>
      <w:r w:rsidRPr="006167F1">
        <w:rPr>
          <w:rFonts w:ascii="Times New Roman" w:hAnsi="Times New Roman" w:cs="Times New Roman"/>
          <w:b/>
          <w:sz w:val="28"/>
          <w:szCs w:val="28"/>
        </w:rPr>
        <w:t>врио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начальника МО МВД России «Красноперекопский» №249 л/с от 22.05.2017,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копией должностного регламента участкового уполномоченного отдела участковых уполномоченных полиции и по делам </w:t>
      </w:r>
      <w:r w:rsidRPr="006167F1">
        <w:rPr>
          <w:rFonts w:ascii="Times New Roman" w:hAnsi="Times New Roman" w:cs="Times New Roman"/>
          <w:b/>
          <w:sz w:val="28"/>
          <w:szCs w:val="28"/>
        </w:rPr>
        <w:t>несовершеннолетних  МО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МВД России «Красноперекопский» Кирилюк А.П., </w:t>
      </w:r>
      <w:r w:rsidR="00EE3814">
        <w:rPr>
          <w:sz w:val="28"/>
          <w:szCs w:val="28"/>
          <w:lang w:eastAsia="x-none"/>
        </w:rPr>
        <w:t>&lt;….&gt;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выпиской из приказа начальника МО МВД России «Красноперекопский» №315 л/с от 17.07.2016,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копией должностного регламента оперуполномоченного отдела уголовного </w:t>
      </w:r>
      <w:r w:rsidRPr="006167F1">
        <w:rPr>
          <w:rFonts w:ascii="Times New Roman" w:hAnsi="Times New Roman" w:cs="Times New Roman"/>
          <w:b/>
          <w:sz w:val="28"/>
          <w:szCs w:val="28"/>
        </w:rPr>
        <w:t>розыска  МО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МВД России «Красноперекопский»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постановление о производстве выемки диска у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протокол выемки диска у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6167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протокол осмотра диска изъятого у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</w:p>
    <w:p w:rsidR="006167F1" w:rsidRPr="006167F1" w:rsidP="00BF268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F1">
        <w:rPr>
          <w:rFonts w:ascii="Times New Roman" w:hAnsi="Times New Roman" w:cs="Times New Roman"/>
          <w:b/>
          <w:sz w:val="28"/>
          <w:szCs w:val="28"/>
        </w:rPr>
        <w:t xml:space="preserve">- постановление о признании и приобщении к уголовному делу вещественного доказательства, а именно диска изъятого у </w:t>
      </w:r>
      <w:r w:rsidRPr="006167F1">
        <w:rPr>
          <w:rFonts w:ascii="Times New Roman" w:hAnsi="Times New Roman" w:cs="Times New Roman"/>
          <w:b/>
          <w:sz w:val="28"/>
          <w:szCs w:val="28"/>
        </w:rPr>
        <w:t>Диноглу</w:t>
      </w:r>
      <w:r w:rsidRPr="006167F1">
        <w:rPr>
          <w:rFonts w:ascii="Times New Roman" w:hAnsi="Times New Roman" w:cs="Times New Roman"/>
          <w:b/>
          <w:sz w:val="28"/>
          <w:szCs w:val="28"/>
        </w:rPr>
        <w:t xml:space="preserve"> Д.Х.,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>&gt;</w:t>
      </w:r>
      <w:r w:rsidR="00BF268E">
        <w:rPr>
          <w:rFonts w:ascii="Times New Roman" w:hAnsi="Times New Roman" w:cs="Times New Roman"/>
          <w:sz w:val="28"/>
          <w:szCs w:val="28"/>
        </w:rPr>
        <w:t>.</w:t>
      </w:r>
    </w:p>
    <w:p w:rsidR="00BF268E" w:rsidRPr="007A46CC" w:rsidP="00BF268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A46CC">
        <w:rPr>
          <w:rFonts w:ascii="Times New Roman" w:hAnsi="Times New Roman"/>
          <w:sz w:val="28"/>
          <w:szCs w:val="28"/>
        </w:rPr>
        <w:t>Доказательства, положенные судом в основу обвинительного приговора, получены в соответствии с требованиями уголовно-процессуального законодательства Российской Федерации, их относимость, допустимость и достоверность сомнений не вызывает.</w:t>
      </w:r>
    </w:p>
    <w:p w:rsidR="00AD26C5" w:rsidP="00AD26C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D26C5">
        <w:rPr>
          <w:rFonts w:ascii="Times New Roman" w:hAnsi="Times New Roman"/>
          <w:sz w:val="28"/>
          <w:szCs w:val="28"/>
        </w:rPr>
        <w:t>Оснований для постановления оправдательного приговора не установлено в связи с приведенными выше доказательствами, кото</w:t>
      </w:r>
      <w:r w:rsidR="003479FE">
        <w:rPr>
          <w:rFonts w:ascii="Times New Roman" w:hAnsi="Times New Roman"/>
          <w:sz w:val="28"/>
          <w:szCs w:val="28"/>
        </w:rPr>
        <w:t>р</w:t>
      </w:r>
      <w:r w:rsidR="00BF268E">
        <w:rPr>
          <w:rFonts w:ascii="Times New Roman" w:hAnsi="Times New Roman"/>
          <w:sz w:val="28"/>
          <w:szCs w:val="28"/>
        </w:rPr>
        <w:t>ые подтверждают вину подсудимой</w:t>
      </w:r>
      <w:r w:rsidRPr="00AD26C5">
        <w:rPr>
          <w:rFonts w:ascii="Times New Roman" w:hAnsi="Times New Roman"/>
          <w:sz w:val="28"/>
          <w:szCs w:val="28"/>
        </w:rPr>
        <w:t>.</w:t>
      </w:r>
    </w:p>
    <w:p w:rsidR="00C84C3C" w:rsidRPr="00BF268E" w:rsidP="00BF268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A46CC">
        <w:rPr>
          <w:rFonts w:ascii="Times New Roman" w:hAnsi="Times New Roman"/>
          <w:sz w:val="28"/>
          <w:szCs w:val="28"/>
        </w:rPr>
        <w:t>Оценивая доказательства, суд приходи</w:t>
      </w:r>
      <w:r>
        <w:rPr>
          <w:rFonts w:ascii="Times New Roman" w:hAnsi="Times New Roman"/>
          <w:sz w:val="28"/>
          <w:szCs w:val="28"/>
        </w:rPr>
        <w:t>т к выводу, что вина подсудимой</w:t>
      </w:r>
      <w:r w:rsidRPr="007A4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Муртазиной</w:t>
      </w:r>
      <w:r>
        <w:rPr>
          <w:rFonts w:ascii="Times New Roman" w:hAnsi="Times New Roman"/>
          <w:sz w:val="28"/>
          <w:szCs w:val="28"/>
        </w:rPr>
        <w:t xml:space="preserve"> А.Р.</w:t>
      </w:r>
      <w:r w:rsidRPr="007A46CC">
        <w:rPr>
          <w:rFonts w:ascii="Times New Roman" w:hAnsi="Times New Roman"/>
          <w:sz w:val="28"/>
          <w:szCs w:val="28"/>
        </w:rPr>
        <w:t xml:space="preserve"> в совершении данного преступления н</w:t>
      </w:r>
      <w:r>
        <w:rPr>
          <w:rFonts w:ascii="Times New Roman" w:hAnsi="Times New Roman"/>
          <w:sz w:val="28"/>
          <w:szCs w:val="28"/>
        </w:rPr>
        <w:t>ашла свое полное подтверждение, в связи с чем, её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8B9">
        <w:rPr>
          <w:rFonts w:ascii="Times New Roman" w:hAnsi="Times New Roman" w:cs="Times New Roman"/>
          <w:color w:val="000000"/>
          <w:sz w:val="28"/>
          <w:szCs w:val="28"/>
        </w:rPr>
        <w:t xml:space="preserve">суд </w:t>
      </w:r>
      <w:r w:rsidR="001F78B9">
        <w:rPr>
          <w:rFonts w:ascii="Times New Roman" w:hAnsi="Times New Roman" w:cs="Times New Roman"/>
          <w:color w:val="000000"/>
          <w:sz w:val="28"/>
          <w:szCs w:val="28"/>
        </w:rPr>
        <w:t>квалифицирует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56A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7B456A">
        <w:rPr>
          <w:rFonts w:ascii="Times New Roman" w:hAnsi="Times New Roman" w:cs="Times New Roman"/>
          <w:noProof/>
          <w:sz w:val="28"/>
          <w:szCs w:val="28"/>
        </w:rPr>
        <w:t xml:space="preserve"> статье 319 </w:t>
      </w:r>
      <w:r w:rsidR="007B456A">
        <w:rPr>
          <w:rFonts w:ascii="Times New Roman" w:hAnsi="Times New Roman" w:cs="Times New Roman"/>
          <w:noProof/>
          <w:sz w:val="28"/>
          <w:szCs w:val="28"/>
        </w:rPr>
        <w:t xml:space="preserve">Уголовного кодекса </w:t>
      </w:r>
      <w:r>
        <w:rPr>
          <w:rFonts w:ascii="Times New Roman" w:hAnsi="Times New Roman" w:cs="Times New Roman"/>
          <w:noProof/>
          <w:sz w:val="28"/>
          <w:szCs w:val="28"/>
        </w:rPr>
        <w:t>Российской Федерации как публичное оскорбление представителя власти</w:t>
      </w:r>
      <w:r w:rsidR="001C6B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 исполнении им своих должностных обязанностей. </w:t>
      </w:r>
    </w:p>
    <w:p w:rsidR="00C84C3C" w:rsidP="00C84C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84C3C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BF268E">
        <w:rPr>
          <w:rFonts w:ascii="Times New Roman" w:hAnsi="Times New Roman"/>
          <w:sz w:val="28"/>
          <w:szCs w:val="28"/>
        </w:rPr>
        <w:t xml:space="preserve">подсудимой </w:t>
      </w:r>
      <w:r w:rsidR="00BF268E">
        <w:rPr>
          <w:rFonts w:ascii="Times New Roman" w:hAnsi="Times New Roman"/>
          <w:sz w:val="28"/>
          <w:szCs w:val="28"/>
        </w:rPr>
        <w:t>Муртазиной</w:t>
      </w:r>
      <w:r w:rsidR="00BF268E">
        <w:rPr>
          <w:rFonts w:ascii="Times New Roman" w:hAnsi="Times New Roman"/>
          <w:sz w:val="28"/>
          <w:szCs w:val="28"/>
        </w:rPr>
        <w:t xml:space="preserve"> А.Р.</w:t>
      </w:r>
      <w:r w:rsidRPr="00C84C3C">
        <w:rPr>
          <w:rFonts w:ascii="Times New Roman" w:hAnsi="Times New Roman"/>
          <w:sz w:val="28"/>
          <w:szCs w:val="28"/>
        </w:rPr>
        <w:t xml:space="preserve"> суд учитывает характер, степень об</w:t>
      </w:r>
      <w:r w:rsidR="00BF268E">
        <w:rPr>
          <w:rFonts w:ascii="Times New Roman" w:hAnsi="Times New Roman"/>
          <w:sz w:val="28"/>
          <w:szCs w:val="28"/>
        </w:rPr>
        <w:t>щественной опасности совершенного ею умышленного</w:t>
      </w:r>
      <w:r w:rsidRPr="00C84C3C">
        <w:rPr>
          <w:rFonts w:ascii="Times New Roman" w:hAnsi="Times New Roman"/>
          <w:sz w:val="28"/>
          <w:szCs w:val="28"/>
        </w:rPr>
        <w:t xml:space="preserve"> </w:t>
      </w:r>
      <w:r w:rsidR="00BF268E">
        <w:rPr>
          <w:rFonts w:ascii="Times New Roman" w:hAnsi="Times New Roman"/>
          <w:sz w:val="28"/>
          <w:szCs w:val="28"/>
        </w:rPr>
        <w:t>преступления, которое относится</w:t>
      </w:r>
      <w:r w:rsidRPr="00C84C3C">
        <w:rPr>
          <w:rFonts w:ascii="Times New Roman" w:hAnsi="Times New Roman"/>
          <w:sz w:val="28"/>
          <w:szCs w:val="28"/>
        </w:rPr>
        <w:t xml:space="preserve"> к категории </w:t>
      </w:r>
      <w:r>
        <w:rPr>
          <w:rFonts w:ascii="Times New Roman" w:hAnsi="Times New Roman"/>
          <w:sz w:val="28"/>
          <w:szCs w:val="28"/>
        </w:rPr>
        <w:t>небольшой тяжести</w:t>
      </w:r>
      <w:r w:rsidRPr="00C84C3C">
        <w:rPr>
          <w:rFonts w:ascii="Times New Roman" w:hAnsi="Times New Roman"/>
          <w:sz w:val="28"/>
          <w:szCs w:val="28"/>
        </w:rPr>
        <w:t xml:space="preserve"> пр</w:t>
      </w:r>
      <w:r w:rsidR="00BF268E">
        <w:rPr>
          <w:rFonts w:ascii="Times New Roman" w:hAnsi="Times New Roman"/>
          <w:sz w:val="28"/>
          <w:szCs w:val="28"/>
        </w:rPr>
        <w:t>еступлений, личность подсудимой</w:t>
      </w:r>
      <w:r w:rsidRPr="00C84C3C">
        <w:rPr>
          <w:rFonts w:ascii="Times New Roman" w:hAnsi="Times New Roman"/>
          <w:sz w:val="28"/>
          <w:szCs w:val="28"/>
        </w:rPr>
        <w:t>, а также влияние назначенного нака</w:t>
      </w:r>
      <w:r w:rsidR="00BF268E">
        <w:rPr>
          <w:rFonts w:ascii="Times New Roman" w:hAnsi="Times New Roman"/>
          <w:sz w:val="28"/>
          <w:szCs w:val="28"/>
        </w:rPr>
        <w:t>зания на исправление осужденной и на условия жизни её</w:t>
      </w:r>
      <w:r w:rsidRPr="00C84C3C">
        <w:rPr>
          <w:rFonts w:ascii="Times New Roman" w:hAnsi="Times New Roman"/>
          <w:sz w:val="28"/>
          <w:szCs w:val="28"/>
        </w:rPr>
        <w:t xml:space="preserve"> семьи.</w:t>
      </w:r>
    </w:p>
    <w:p w:rsidR="00C84C3C" w:rsidP="00C84C3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Исследов</w:t>
      </w:r>
      <w:r w:rsidR="001F78B9">
        <w:rPr>
          <w:rFonts w:ascii="Times New Roman" w:hAnsi="Times New Roman" w:cs="Times New Roman"/>
          <w:sz w:val="28"/>
          <w:szCs w:val="28"/>
        </w:rPr>
        <w:t>ав данные о личности подсудимой</w:t>
      </w:r>
      <w:r w:rsidRPr="00B7282D">
        <w:rPr>
          <w:rFonts w:ascii="Times New Roman" w:hAnsi="Times New Roman" w:cs="Times New Roman"/>
          <w:sz w:val="28"/>
          <w:szCs w:val="28"/>
        </w:rPr>
        <w:t>, прин</w:t>
      </w:r>
      <w:r w:rsidR="001F78B9">
        <w:rPr>
          <w:rFonts w:ascii="Times New Roman" w:hAnsi="Times New Roman" w:cs="Times New Roman"/>
          <w:sz w:val="28"/>
          <w:szCs w:val="28"/>
        </w:rPr>
        <w:t>имая во внимание, что подсудимая</w:t>
      </w:r>
      <w:r w:rsidRPr="00B7282D">
        <w:rPr>
          <w:rFonts w:ascii="Times New Roman" w:hAnsi="Times New Roman" w:cs="Times New Roman"/>
          <w:sz w:val="28"/>
          <w:szCs w:val="28"/>
        </w:rPr>
        <w:t xml:space="preserve"> не состоит на учете у врача-</w:t>
      </w:r>
      <w:r w:rsidR="00BF268E">
        <w:rPr>
          <w:rFonts w:ascii="Times New Roman" w:hAnsi="Times New Roman" w:cs="Times New Roman"/>
          <w:sz w:val="28"/>
          <w:szCs w:val="28"/>
        </w:rPr>
        <w:t>психиатра, поведение подсудимой</w:t>
      </w:r>
      <w:r w:rsidRPr="00B7282D">
        <w:rPr>
          <w:rFonts w:ascii="Times New Roman" w:hAnsi="Times New Roman" w:cs="Times New Roman"/>
          <w:sz w:val="28"/>
          <w:szCs w:val="28"/>
        </w:rPr>
        <w:t xml:space="preserve"> в ходе судебного </w:t>
      </w:r>
      <w:r w:rsidRPr="00B7282D">
        <w:rPr>
          <w:rFonts w:ascii="Times New Roman" w:hAnsi="Times New Roman" w:cs="Times New Roman"/>
          <w:sz w:val="28"/>
          <w:szCs w:val="28"/>
        </w:rPr>
        <w:t>разбирательства,  суд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="00BF268E">
        <w:rPr>
          <w:rFonts w:ascii="Times New Roman" w:hAnsi="Times New Roman" w:cs="Times New Roman"/>
          <w:sz w:val="28"/>
          <w:szCs w:val="28"/>
        </w:rPr>
        <w:t>Муртазину</w:t>
      </w:r>
      <w:r w:rsidR="00BF268E">
        <w:rPr>
          <w:rFonts w:ascii="Times New Roman" w:hAnsi="Times New Roman" w:cs="Times New Roman"/>
          <w:sz w:val="28"/>
          <w:szCs w:val="28"/>
        </w:rPr>
        <w:t xml:space="preserve"> А.Р. </w:t>
      </w:r>
      <w:r w:rsidRPr="00B7282D">
        <w:rPr>
          <w:rFonts w:ascii="Times New Roman" w:hAnsi="Times New Roman" w:cs="Times New Roman"/>
          <w:sz w:val="28"/>
          <w:szCs w:val="28"/>
        </w:rPr>
        <w:t>следует считать вменяе</w:t>
      </w:r>
      <w:r w:rsidR="00BF268E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ин</w:t>
      </w:r>
      <w:r w:rsidR="00BF268E">
        <w:rPr>
          <w:rFonts w:ascii="Times New Roman" w:hAnsi="Times New Roman" w:cs="Times New Roman"/>
          <w:sz w:val="28"/>
          <w:szCs w:val="28"/>
        </w:rPr>
        <w:t>криминируемого ей</w:t>
      </w:r>
      <w:r w:rsidRP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BF268E">
        <w:rPr>
          <w:rFonts w:ascii="Times New Roman" w:hAnsi="Times New Roman" w:cs="Times New Roman"/>
          <w:sz w:val="28"/>
          <w:szCs w:val="28"/>
        </w:rPr>
        <w:t>преступного деяния</w:t>
      </w:r>
      <w:r w:rsidRPr="00B7282D">
        <w:rPr>
          <w:rFonts w:ascii="Times New Roman" w:hAnsi="Times New Roman" w:cs="Times New Roman"/>
          <w:sz w:val="28"/>
          <w:szCs w:val="28"/>
        </w:rPr>
        <w:t>, как н</w:t>
      </w:r>
      <w:r w:rsidR="00BF268E">
        <w:rPr>
          <w:rFonts w:ascii="Times New Roman" w:hAnsi="Times New Roman" w:cs="Times New Roman"/>
          <w:sz w:val="28"/>
          <w:szCs w:val="28"/>
        </w:rPr>
        <w:t>а момент совершения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, так и на момент рассмотрения в суде уголовного дела по обвинен</w:t>
      </w:r>
      <w:r w:rsidR="00BF268E">
        <w:rPr>
          <w:rFonts w:ascii="Times New Roman" w:hAnsi="Times New Roman" w:cs="Times New Roman"/>
          <w:sz w:val="28"/>
          <w:szCs w:val="28"/>
        </w:rPr>
        <w:t>ию её в совершении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46716F" w:rsidP="004671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уя данные о личности подсудимой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0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072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907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 приходит к следующему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подсудимая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судима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учёте у 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врача-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сихиатра на учете не состоит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716F" w:rsidP="00467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А.Р., в силу части 2 статьи 61 Уголовного кодекса Российской Федерации, суд признает и учитывает </w:t>
      </w:r>
      <w:r w:rsidR="00AA4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частичное признание вины,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раскаяние в содеянном и извинение подсудимой перед потерпевшими в судебном заседании.</w:t>
      </w:r>
    </w:p>
    <w:p w:rsidR="0046716F" w:rsidRPr="0046716F" w:rsidP="00467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</w:t>
      </w:r>
      <w:r w:rsidRPr="00677D92">
        <w:rPr>
          <w:rFonts w:ascii="Times New Roman" w:hAnsi="Times New Roman" w:cs="Times New Roman"/>
          <w:sz w:val="28"/>
          <w:szCs w:val="28"/>
        </w:rPr>
        <w:t xml:space="preserve">, отягчающим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Муртазиной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А.М</w:t>
      </w:r>
      <w:r w:rsidRPr="00677D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7D92">
        <w:rPr>
          <w:rFonts w:ascii="Times New Roman" w:hAnsi="Times New Roman" w:cs="Times New Roman"/>
          <w:sz w:val="28"/>
          <w:szCs w:val="28"/>
        </w:rPr>
        <w:t>,</w:t>
      </w:r>
      <w:r w:rsidRPr="0067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7D92">
        <w:rPr>
          <w:rFonts w:ascii="Times New Roman" w:hAnsi="Times New Roman" w:cs="Times New Roman"/>
          <w:sz w:val="28"/>
          <w:szCs w:val="28"/>
        </w:rPr>
        <w:t xml:space="preserve">суд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«а» части 1 статьи 63 Уголовного кодекса Российской Федерации признает и учитывает рецидив преступлений. </w:t>
      </w:r>
    </w:p>
    <w:p w:rsidR="005D11A3" w:rsidRPr="00B7282D" w:rsidP="0065452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преступлений на менее тяжкую, в соответствии с частью </w:t>
      </w:r>
      <w:r w:rsidR="00C37F95">
        <w:rPr>
          <w:rFonts w:ascii="Times New Roman" w:eastAsia="Times New Roman" w:hAnsi="Times New Roman" w:cs="Times New Roman"/>
          <w:sz w:val="28"/>
          <w:szCs w:val="28"/>
        </w:rPr>
        <w:t>6 статьи 15 Уголовного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Федерации, суд не усматривает.</w:t>
      </w:r>
    </w:p>
    <w:p w:rsidR="00654527" w:rsidP="0065452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При на</w:t>
      </w:r>
      <w:r w:rsidR="00CD55C7">
        <w:rPr>
          <w:rFonts w:ascii="Times New Roman" w:hAnsi="Times New Roman" w:cs="Times New Roman"/>
          <w:sz w:val="28"/>
          <w:szCs w:val="28"/>
        </w:rPr>
        <w:t>значении наказания подсудимой</w:t>
      </w:r>
      <w:r w:rsidRPr="00B7282D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7282D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опасности сове</w:t>
      </w:r>
      <w:r w:rsidR="00B97488">
        <w:rPr>
          <w:rFonts w:ascii="Times New Roman" w:hAnsi="Times New Roman" w:cs="Times New Roman"/>
          <w:sz w:val="28"/>
          <w:szCs w:val="28"/>
        </w:rPr>
        <w:t>ршенных нею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преступлений. </w:t>
      </w:r>
    </w:p>
    <w:p w:rsidR="00AA491F" w:rsidRPr="00AA491F" w:rsidP="00AA491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90725">
        <w:rPr>
          <w:rFonts w:ascii="Times New Roman" w:hAnsi="Times New Roman" w:cs="Times New Roman"/>
          <w:sz w:val="28"/>
          <w:szCs w:val="28"/>
        </w:rPr>
        <w:t>Принимая во внимание всю совокупность изложенных обстоятельств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учитывая личность подсудимой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А.Р.,</w:t>
      </w:r>
      <w:r w:rsidRPr="0019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обстоятельства, смягчающие и отягчающие наказание, </w:t>
      </w:r>
      <w:r w:rsidRPr="00190725">
        <w:rPr>
          <w:rFonts w:ascii="Times New Roman" w:hAnsi="Times New Roman" w:cs="Times New Roman"/>
          <w:sz w:val="28"/>
          <w:szCs w:val="28"/>
        </w:rPr>
        <w:t>влияние назначенного наказан</w:t>
      </w:r>
      <w:r>
        <w:rPr>
          <w:rFonts w:ascii="Times New Roman" w:hAnsi="Times New Roman" w:cs="Times New Roman"/>
          <w:sz w:val="28"/>
          <w:szCs w:val="28"/>
        </w:rPr>
        <w:t>ия на исправление осужденной</w:t>
      </w:r>
      <w:r w:rsidRPr="00190725">
        <w:rPr>
          <w:rFonts w:ascii="Times New Roman" w:hAnsi="Times New Roman" w:cs="Times New Roman"/>
          <w:sz w:val="28"/>
          <w:szCs w:val="28"/>
        </w:rPr>
        <w:t xml:space="preserve"> и условия жизни </w:t>
      </w:r>
      <w:r w:rsidR="00CD55C7">
        <w:rPr>
          <w:rFonts w:ascii="Times New Roman" w:hAnsi="Times New Roman" w:cs="Times New Roman"/>
          <w:sz w:val="28"/>
          <w:szCs w:val="28"/>
        </w:rPr>
        <w:t>ее</w:t>
      </w:r>
      <w:r w:rsidRPr="00190725">
        <w:rPr>
          <w:rFonts w:ascii="Times New Roman" w:hAnsi="Times New Roman" w:cs="Times New Roman"/>
          <w:sz w:val="28"/>
          <w:szCs w:val="28"/>
        </w:rPr>
        <w:t xml:space="preserve"> семьи, а также с учетом конституционных и общих принципов права, требований справедливости, соразмерности и разумности,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считает  целесообразным  назначить наказание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положений статьи 68 Уголовного кодекса Российской Федерации</w:t>
      </w:r>
      <w:r w:rsidRPr="00190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санкции статьи 319 Уголовного кодекса Российской Федерации</w:t>
      </w:r>
      <w:r w:rsidRPr="00190725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исправительных  работ </w:t>
      </w:r>
      <w:r w:rsidRPr="00AA491F">
        <w:rPr>
          <w:rFonts w:ascii="Times New Roman" w:eastAsia="Times New Roman" w:hAnsi="Times New Roman" w:cs="Times New Roman"/>
          <w:color w:val="C00000"/>
          <w:sz w:val="28"/>
          <w:szCs w:val="28"/>
        </w:rPr>
        <w:t>и на основании части 1 статьи 73 Уголовного кодекса Российской Федерации постановляет считать назначенное наказание в виде исправительных работ условным.</w:t>
      </w:r>
    </w:p>
    <w:p w:rsidR="00AA491F" w:rsidRPr="009363F1" w:rsidP="00AA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3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Оснований, препятствующих назначению наказания в виде исправительных работ, в силу части 5 статьи 50 Уголовного кодекса Российской Федерации, мировым судьей не установлено.</w:t>
      </w:r>
    </w:p>
    <w:p w:rsidR="00AA491F" w:rsidP="00AA4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363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9363F1">
        <w:rPr>
          <w:rFonts w:ascii="Times New Roman" w:hAnsi="Times New Roman" w:cs="Times New Roman"/>
          <w:sz w:val="28"/>
          <w:szCs w:val="28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</w:t>
      </w:r>
      <w:r>
        <w:rPr>
          <w:rFonts w:ascii="Times New Roman" w:hAnsi="Times New Roman" w:cs="Times New Roman"/>
          <w:sz w:val="28"/>
          <w:szCs w:val="28"/>
        </w:rPr>
        <w:t>ренных частью 2 статьи 43 Уголовного кодекса</w:t>
      </w:r>
      <w:r w:rsidRPr="009363F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AA491F" w:rsidRPr="009363F1" w:rsidP="00AA49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Муртазина</w:t>
      </w:r>
      <w:r>
        <w:rPr>
          <w:rFonts w:ascii="Times New Roman" w:hAnsi="Times New Roman" w:cs="Times New Roman"/>
          <w:sz w:val="28"/>
          <w:szCs w:val="28"/>
        </w:rPr>
        <w:t xml:space="preserve"> А.Р. была осуждена приговором Красноперекопского районного суда Республики Крым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ч. 1 ст. 318, ст. 319 УК РФ к 4 годам лишения свободы с применением ст. 73 УК РФ условно, с испытательным сроком на 2 года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 инкриминируемое деяние </w:t>
      </w:r>
      <w:r>
        <w:rPr>
          <w:rFonts w:ascii="Times New Roman" w:hAnsi="Times New Roman" w:cs="Times New Roman"/>
          <w:sz w:val="28"/>
          <w:szCs w:val="28"/>
        </w:rPr>
        <w:t>Муртазина</w:t>
      </w:r>
      <w:r>
        <w:rPr>
          <w:rFonts w:ascii="Times New Roman" w:hAnsi="Times New Roman" w:cs="Times New Roman"/>
          <w:sz w:val="28"/>
          <w:szCs w:val="28"/>
        </w:rPr>
        <w:t xml:space="preserve"> А.Р. совершила в течение испытательного срока. На основании части 4 статьи 74 Уголовного кодекса Российской Федерации, с учетом личности подсудимой, суд приходит к выводу о сохранении условного осуждения и самостоятельном исполнении указанного приговора.</w:t>
      </w:r>
    </w:p>
    <w:p w:rsidR="00AA491F" w:rsidRPr="00190725" w:rsidP="00AA4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725">
        <w:rPr>
          <w:rFonts w:ascii="Times New Roman" w:hAnsi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hAnsi="Times New Roman"/>
          <w:sz w:val="28"/>
          <w:szCs w:val="28"/>
        </w:rPr>
        <w:t>Муртазиной</w:t>
      </w:r>
      <w:r>
        <w:rPr>
          <w:rFonts w:ascii="Times New Roman" w:hAnsi="Times New Roman"/>
          <w:sz w:val="28"/>
          <w:szCs w:val="28"/>
        </w:rPr>
        <w:t xml:space="preserve"> А.Р. </w:t>
      </w:r>
      <w:r w:rsidRPr="00190725">
        <w:rPr>
          <w:rFonts w:ascii="Times New Roman" w:hAnsi="Times New Roman"/>
          <w:sz w:val="28"/>
          <w:szCs w:val="28"/>
        </w:rPr>
        <w:t>не имеется.</w:t>
      </w:r>
    </w:p>
    <w:p w:rsidR="00AA491F" w:rsidRPr="00190725" w:rsidP="00AA4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725">
        <w:rPr>
          <w:rFonts w:ascii="Times New Roman" w:hAnsi="Times New Roman" w:cs="Times New Roman"/>
          <w:color w:val="000000"/>
          <w:sz w:val="28"/>
          <w:szCs w:val="28"/>
        </w:rPr>
        <w:t>Гражданский иск не заявлялся.</w:t>
      </w:r>
    </w:p>
    <w:p w:rsidR="00AA491F" w:rsidRPr="004C0B1A" w:rsidP="00AA491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AA491F" w:rsidRPr="00190725" w:rsidP="00AA49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725">
        <w:rPr>
          <w:rFonts w:ascii="Times New Roman" w:hAnsi="Times New Roman" w:cs="Times New Roman"/>
          <w:sz w:val="28"/>
          <w:szCs w:val="28"/>
        </w:rPr>
        <w:t xml:space="preserve">На основании части 2 статьи 97 Уголовно-процессуального кодекса Российской Федерации в целях обеспечения исполнения приговора меру пресечения </w:t>
      </w:r>
      <w:r w:rsidR="00E27CA6">
        <w:rPr>
          <w:rFonts w:ascii="Times New Roman" w:hAnsi="Times New Roman" w:cs="Times New Roman"/>
          <w:sz w:val="28"/>
          <w:szCs w:val="28"/>
        </w:rPr>
        <w:t>Муртазиной</w:t>
      </w:r>
      <w:r w:rsidR="00E27CA6">
        <w:rPr>
          <w:rFonts w:ascii="Times New Roman" w:hAnsi="Times New Roman" w:cs="Times New Roman"/>
          <w:sz w:val="28"/>
          <w:szCs w:val="28"/>
        </w:rPr>
        <w:t xml:space="preserve"> А.Р. </w:t>
      </w:r>
      <w:r w:rsidRPr="00190725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до вступления приговора в законную силу оставить прежней.</w:t>
      </w:r>
    </w:p>
    <w:p w:rsidR="00AA491F" w:rsidRPr="00190725" w:rsidP="00AA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25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8"/>
          <w:szCs w:val="28"/>
        </w:rPr>
        <w:t>Поповой А.М.</w:t>
      </w:r>
      <w:r w:rsidRPr="00190725">
        <w:rPr>
          <w:rFonts w:ascii="Times New Roman" w:hAnsi="Times New Roman" w:cs="Times New Roman"/>
          <w:sz w:val="28"/>
          <w:szCs w:val="28"/>
        </w:rPr>
        <w:t>, возместить за счет средств федерального бюджета.</w:t>
      </w:r>
    </w:p>
    <w:p w:rsidR="00AA491F" w:rsidRPr="00190725" w:rsidP="00AA491F">
      <w:pPr>
        <w:pStyle w:val="BodyText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072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AA491F" w:rsidRPr="00190725" w:rsidP="00AA491F">
      <w:pPr>
        <w:pStyle w:val="BodyText"/>
        <w:shd w:val="clear" w:color="auto" w:fill="auto"/>
        <w:spacing w:before="0"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AA491F" w:rsidRPr="00190725" w:rsidP="00AA491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0725">
        <w:rPr>
          <w:rFonts w:ascii="Times New Roman" w:hAnsi="Times New Roman" w:cs="Times New Roman"/>
          <w:b/>
          <w:color w:val="000000"/>
          <w:sz w:val="28"/>
          <w:szCs w:val="28"/>
        </w:rPr>
        <w:t>ПРИГОВОРИЛ:</w:t>
      </w:r>
    </w:p>
    <w:p w:rsidR="00AA491F" w:rsidRPr="00190725" w:rsidP="00AA491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491F" w:rsidP="00AA49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>Муртазину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>Анжеллу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 xml:space="preserve"> Рустамовну</w:t>
      </w:r>
      <w:r w:rsidR="00CD55C7">
        <w:rPr>
          <w:rFonts w:ascii="Times New Roman" w:hAnsi="Times New Roman" w:cs="Times New Roman"/>
          <w:color w:val="000000"/>
          <w:sz w:val="28"/>
          <w:szCs w:val="28"/>
        </w:rPr>
        <w:t xml:space="preserve"> виновной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статьёй 319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Росс</w:t>
      </w:r>
      <w:r w:rsidR="00CD55C7">
        <w:rPr>
          <w:rFonts w:ascii="Times New Roman" w:hAnsi="Times New Roman" w:cs="Times New Roman"/>
          <w:color w:val="000000"/>
          <w:sz w:val="28"/>
          <w:szCs w:val="28"/>
        </w:rPr>
        <w:t>ийской Федерации и назначить ей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исправитель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>ных работ на срок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 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>с удержанием из её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заработка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>% в доход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CA6" w:rsidRPr="007677B4" w:rsidP="00E27C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73 Уголовного кодекса Российской Федерации назначенное наказание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исправительных работ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условным </w:t>
      </w:r>
      <w:r>
        <w:rPr>
          <w:rFonts w:ascii="Times New Roman" w:hAnsi="Times New Roman" w:cs="Times New Roman"/>
          <w:color w:val="000000"/>
          <w:sz w:val="28"/>
          <w:szCs w:val="28"/>
        </w:rPr>
        <w:t>с испытательным сроком 9 месяцев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Муртазина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Анжелла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Рустамовна должна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своим поведением доказать свое исправление.</w:t>
      </w:r>
    </w:p>
    <w:p w:rsidR="00E27CA6" w:rsidRPr="007677B4" w:rsidP="00E27C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7B4">
        <w:rPr>
          <w:rFonts w:ascii="Times New Roman" w:hAnsi="Times New Roman" w:cs="Times New Roman"/>
          <w:sz w:val="28"/>
          <w:szCs w:val="28"/>
        </w:rPr>
        <w:t xml:space="preserve">На основании части 5 статьи 73 Уголовного кодекса Российской Федерации </w:t>
      </w:r>
      <w:r w:rsidRPr="007677B4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Муртазину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Анжеллу</w:t>
      </w:r>
      <w:r>
        <w:rPr>
          <w:rFonts w:ascii="Times New Roman" w:hAnsi="Times New Roman"/>
          <w:sz w:val="28"/>
          <w:szCs w:val="28"/>
        </w:rPr>
        <w:t xml:space="preserve"> Рустамовну</w:t>
      </w:r>
      <w:r w:rsidRPr="007677B4">
        <w:rPr>
          <w:rFonts w:ascii="Times New Roman" w:hAnsi="Times New Roman"/>
          <w:sz w:val="28"/>
          <w:szCs w:val="28"/>
        </w:rPr>
        <w:t xml:space="preserve"> обязанности: </w:t>
      </w:r>
      <w:r w:rsidRPr="007677B4">
        <w:rPr>
          <w:rFonts w:ascii="Times New Roman" w:hAnsi="Times New Roman" w:cs="Times New Roman"/>
          <w:sz w:val="28"/>
          <w:szCs w:val="28"/>
        </w:rPr>
        <w:t>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E27CA6" w:rsidP="00E27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74 Уголовного кодекса Российской Федерации сохранить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Муртазиной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Анжелле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Рустамовне условное осуждение по приговору </w:t>
      </w:r>
      <w:r>
        <w:rPr>
          <w:rFonts w:ascii="Times New Roman" w:hAnsi="Times New Roman" w:cs="Times New Roman"/>
          <w:sz w:val="28"/>
          <w:szCs w:val="28"/>
        </w:rPr>
        <w:t xml:space="preserve">Красноперекопского районного суда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3814">
        <w:rPr>
          <w:sz w:val="28"/>
          <w:szCs w:val="28"/>
          <w:lang w:eastAsia="x-none"/>
        </w:rPr>
        <w:t>&lt;….</w:t>
      </w:r>
      <w:r w:rsidR="00EE3814">
        <w:rPr>
          <w:sz w:val="28"/>
          <w:szCs w:val="28"/>
          <w:lang w:eastAsia="x-none"/>
        </w:rPr>
        <w:t xml:space="preserve">&gt;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ч. 1 ст. 318, ст. 319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Федерации, указанный приговор исполнять самостоятельно.</w:t>
      </w:r>
    </w:p>
    <w:p w:rsidR="00CD55C7" w:rsidRPr="00CD55C7" w:rsidP="00CD55C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</w:t>
      </w:r>
      <w:r w:rsidRPr="004C0B1A">
        <w:rPr>
          <w:rFonts w:ascii="Times New Roman" w:hAnsi="Times New Roman"/>
          <w:sz w:val="28"/>
          <w:szCs w:val="28"/>
        </w:rPr>
        <w:t xml:space="preserve"> доказатель</w:t>
      </w:r>
      <w:r>
        <w:rPr>
          <w:rFonts w:ascii="Times New Roman" w:hAnsi="Times New Roman"/>
          <w:sz w:val="28"/>
          <w:szCs w:val="28"/>
        </w:rPr>
        <w:t>ство</w:t>
      </w:r>
      <w:r w:rsidRPr="004C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</w:t>
      </w:r>
      <w:r w:rsidRPr="004C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C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оптический диск,</w:t>
      </w:r>
      <w:r w:rsidRPr="004C0B1A">
        <w:rPr>
          <w:rFonts w:ascii="Times New Roman" w:hAnsi="Times New Roman"/>
          <w:sz w:val="28"/>
          <w:szCs w:val="28"/>
        </w:rPr>
        <w:t xml:space="preserve"> хранить при материалах настоящего уголовного дела в течение всего срока хранения последнего.</w:t>
      </w:r>
    </w:p>
    <w:p w:rsidR="00AA491F" w:rsidRPr="00190725" w:rsidP="00AA4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725">
        <w:rPr>
          <w:rFonts w:ascii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>Муртазиной</w:t>
      </w:r>
      <w:r w:rsidR="00E27CA6">
        <w:rPr>
          <w:rFonts w:ascii="Times New Roman" w:hAnsi="Times New Roman" w:cs="Times New Roman"/>
          <w:color w:val="000000"/>
          <w:sz w:val="28"/>
          <w:szCs w:val="28"/>
        </w:rPr>
        <w:t xml:space="preserve"> А.Р.</w:t>
      </w:r>
      <w:r w:rsidRPr="00190725">
        <w:rPr>
          <w:rFonts w:ascii="Times New Roman" w:hAnsi="Times New Roman" w:cs="Times New Roman"/>
          <w:color w:val="000000"/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силу. </w:t>
      </w:r>
    </w:p>
    <w:p w:rsidR="00AA491F" w:rsidRPr="00AA491F" w:rsidP="00AA49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725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8"/>
          <w:szCs w:val="28"/>
        </w:rPr>
        <w:t>Поповой А.М.</w:t>
      </w:r>
      <w:r w:rsidRPr="00190725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A40B68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  </w:t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B7282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BB335E" w:rsidRPr="00D11ECF" w:rsidP="00D11E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25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</w:t>
      </w:r>
      <w:r w:rsidR="00D11E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1ECF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Мировой судья</w:t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7B456A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465E"/>
    <w:rsid w:val="000154DD"/>
    <w:rsid w:val="00024F08"/>
    <w:rsid w:val="00025F0D"/>
    <w:rsid w:val="000333D5"/>
    <w:rsid w:val="00033BD2"/>
    <w:rsid w:val="00035E1E"/>
    <w:rsid w:val="000414DA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0B44"/>
    <w:rsid w:val="000A2381"/>
    <w:rsid w:val="000A68E1"/>
    <w:rsid w:val="000A7FA9"/>
    <w:rsid w:val="000D1AB9"/>
    <w:rsid w:val="000F09F4"/>
    <w:rsid w:val="00102A59"/>
    <w:rsid w:val="0010369F"/>
    <w:rsid w:val="00123106"/>
    <w:rsid w:val="0012536A"/>
    <w:rsid w:val="001318C1"/>
    <w:rsid w:val="00141DBA"/>
    <w:rsid w:val="0014316D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725"/>
    <w:rsid w:val="00190874"/>
    <w:rsid w:val="001A10A3"/>
    <w:rsid w:val="001A3315"/>
    <w:rsid w:val="001C58A1"/>
    <w:rsid w:val="001C6BB5"/>
    <w:rsid w:val="001C75FB"/>
    <w:rsid w:val="001D7F7A"/>
    <w:rsid w:val="001E04EE"/>
    <w:rsid w:val="001F2C0A"/>
    <w:rsid w:val="001F3180"/>
    <w:rsid w:val="001F36F0"/>
    <w:rsid w:val="001F78B9"/>
    <w:rsid w:val="00204BE0"/>
    <w:rsid w:val="00205746"/>
    <w:rsid w:val="002103CA"/>
    <w:rsid w:val="00211C30"/>
    <w:rsid w:val="00212093"/>
    <w:rsid w:val="0021258D"/>
    <w:rsid w:val="0021472A"/>
    <w:rsid w:val="00216760"/>
    <w:rsid w:val="00252FB7"/>
    <w:rsid w:val="00255251"/>
    <w:rsid w:val="00263330"/>
    <w:rsid w:val="002769B2"/>
    <w:rsid w:val="00277AF9"/>
    <w:rsid w:val="002839B8"/>
    <w:rsid w:val="00287416"/>
    <w:rsid w:val="002A54C7"/>
    <w:rsid w:val="002A738A"/>
    <w:rsid w:val="002B623A"/>
    <w:rsid w:val="002B7049"/>
    <w:rsid w:val="002C21AD"/>
    <w:rsid w:val="002E5550"/>
    <w:rsid w:val="00306527"/>
    <w:rsid w:val="003104E5"/>
    <w:rsid w:val="00313AC8"/>
    <w:rsid w:val="00316E4C"/>
    <w:rsid w:val="00341BC0"/>
    <w:rsid w:val="003479FE"/>
    <w:rsid w:val="00354314"/>
    <w:rsid w:val="003616C2"/>
    <w:rsid w:val="003622B8"/>
    <w:rsid w:val="003800FE"/>
    <w:rsid w:val="0038455C"/>
    <w:rsid w:val="00386A2C"/>
    <w:rsid w:val="003945DF"/>
    <w:rsid w:val="003A3780"/>
    <w:rsid w:val="003A4DA8"/>
    <w:rsid w:val="003A662D"/>
    <w:rsid w:val="003B2984"/>
    <w:rsid w:val="003B7794"/>
    <w:rsid w:val="003C3E25"/>
    <w:rsid w:val="003C5DB6"/>
    <w:rsid w:val="003D680D"/>
    <w:rsid w:val="003F25CA"/>
    <w:rsid w:val="003F2F14"/>
    <w:rsid w:val="004013AD"/>
    <w:rsid w:val="00410A45"/>
    <w:rsid w:val="00411DFF"/>
    <w:rsid w:val="00430DD5"/>
    <w:rsid w:val="00453A8B"/>
    <w:rsid w:val="004629AE"/>
    <w:rsid w:val="0046716F"/>
    <w:rsid w:val="00490742"/>
    <w:rsid w:val="004A0DB0"/>
    <w:rsid w:val="004B3284"/>
    <w:rsid w:val="004B5D3B"/>
    <w:rsid w:val="004C0B1A"/>
    <w:rsid w:val="004C683D"/>
    <w:rsid w:val="004D0FCE"/>
    <w:rsid w:val="004D3C7E"/>
    <w:rsid w:val="004E3889"/>
    <w:rsid w:val="004F0031"/>
    <w:rsid w:val="004F484D"/>
    <w:rsid w:val="004F57F1"/>
    <w:rsid w:val="00501131"/>
    <w:rsid w:val="00503A04"/>
    <w:rsid w:val="00514B45"/>
    <w:rsid w:val="00523214"/>
    <w:rsid w:val="005249F9"/>
    <w:rsid w:val="005268EB"/>
    <w:rsid w:val="005375A6"/>
    <w:rsid w:val="00547FAE"/>
    <w:rsid w:val="00554038"/>
    <w:rsid w:val="00561D5D"/>
    <w:rsid w:val="00562E63"/>
    <w:rsid w:val="00570FA1"/>
    <w:rsid w:val="005747C2"/>
    <w:rsid w:val="00580520"/>
    <w:rsid w:val="005820CB"/>
    <w:rsid w:val="00591E36"/>
    <w:rsid w:val="005B204C"/>
    <w:rsid w:val="005C076D"/>
    <w:rsid w:val="005C4CB5"/>
    <w:rsid w:val="005C6C83"/>
    <w:rsid w:val="005D11A3"/>
    <w:rsid w:val="005D2881"/>
    <w:rsid w:val="005D6C22"/>
    <w:rsid w:val="005E539C"/>
    <w:rsid w:val="005F0062"/>
    <w:rsid w:val="005F76DB"/>
    <w:rsid w:val="006071E3"/>
    <w:rsid w:val="00611FDA"/>
    <w:rsid w:val="006167F1"/>
    <w:rsid w:val="00623A63"/>
    <w:rsid w:val="0063073B"/>
    <w:rsid w:val="00641314"/>
    <w:rsid w:val="006476C3"/>
    <w:rsid w:val="00650A9F"/>
    <w:rsid w:val="00654527"/>
    <w:rsid w:val="00676998"/>
    <w:rsid w:val="00677D92"/>
    <w:rsid w:val="00680DC7"/>
    <w:rsid w:val="00682072"/>
    <w:rsid w:val="00693124"/>
    <w:rsid w:val="00697458"/>
    <w:rsid w:val="006A094E"/>
    <w:rsid w:val="006A4563"/>
    <w:rsid w:val="006A45B8"/>
    <w:rsid w:val="006A52A1"/>
    <w:rsid w:val="006B371C"/>
    <w:rsid w:val="006B6145"/>
    <w:rsid w:val="006C3E45"/>
    <w:rsid w:val="006D0A72"/>
    <w:rsid w:val="006D1BDC"/>
    <w:rsid w:val="006F4E3A"/>
    <w:rsid w:val="00706770"/>
    <w:rsid w:val="00706951"/>
    <w:rsid w:val="007322F6"/>
    <w:rsid w:val="007453BF"/>
    <w:rsid w:val="00745813"/>
    <w:rsid w:val="007458B2"/>
    <w:rsid w:val="0074709E"/>
    <w:rsid w:val="007677B4"/>
    <w:rsid w:val="00790925"/>
    <w:rsid w:val="00792CCE"/>
    <w:rsid w:val="007933BC"/>
    <w:rsid w:val="007A1E13"/>
    <w:rsid w:val="007A21F3"/>
    <w:rsid w:val="007A2849"/>
    <w:rsid w:val="007A46CC"/>
    <w:rsid w:val="007B0754"/>
    <w:rsid w:val="007B2190"/>
    <w:rsid w:val="007B456A"/>
    <w:rsid w:val="007C0FA9"/>
    <w:rsid w:val="007C5F67"/>
    <w:rsid w:val="007C693A"/>
    <w:rsid w:val="007D57EE"/>
    <w:rsid w:val="007E65D1"/>
    <w:rsid w:val="007F32FB"/>
    <w:rsid w:val="00804C1C"/>
    <w:rsid w:val="00825489"/>
    <w:rsid w:val="008407DB"/>
    <w:rsid w:val="00852D27"/>
    <w:rsid w:val="00857AD2"/>
    <w:rsid w:val="0086246D"/>
    <w:rsid w:val="00865740"/>
    <w:rsid w:val="00882F34"/>
    <w:rsid w:val="0088467C"/>
    <w:rsid w:val="00892E60"/>
    <w:rsid w:val="008B4CDB"/>
    <w:rsid w:val="008C006B"/>
    <w:rsid w:val="008C0FEF"/>
    <w:rsid w:val="008C52AF"/>
    <w:rsid w:val="008E361F"/>
    <w:rsid w:val="008E5CA2"/>
    <w:rsid w:val="009363F1"/>
    <w:rsid w:val="00936481"/>
    <w:rsid w:val="00947BC8"/>
    <w:rsid w:val="00950BA9"/>
    <w:rsid w:val="0096150B"/>
    <w:rsid w:val="00965FD9"/>
    <w:rsid w:val="0096628E"/>
    <w:rsid w:val="00967459"/>
    <w:rsid w:val="0097601A"/>
    <w:rsid w:val="009819EA"/>
    <w:rsid w:val="009871A4"/>
    <w:rsid w:val="009A163F"/>
    <w:rsid w:val="009C03A9"/>
    <w:rsid w:val="009C7149"/>
    <w:rsid w:val="009D5EBF"/>
    <w:rsid w:val="009D7741"/>
    <w:rsid w:val="009F651C"/>
    <w:rsid w:val="00A02D33"/>
    <w:rsid w:val="00A25F55"/>
    <w:rsid w:val="00A323EC"/>
    <w:rsid w:val="00A3277A"/>
    <w:rsid w:val="00A3622E"/>
    <w:rsid w:val="00A402AC"/>
    <w:rsid w:val="00A40B68"/>
    <w:rsid w:val="00A44FF1"/>
    <w:rsid w:val="00A55ED8"/>
    <w:rsid w:val="00A57528"/>
    <w:rsid w:val="00A618D8"/>
    <w:rsid w:val="00A924B2"/>
    <w:rsid w:val="00AA491F"/>
    <w:rsid w:val="00AB1F1A"/>
    <w:rsid w:val="00AB6603"/>
    <w:rsid w:val="00AD26C5"/>
    <w:rsid w:val="00AD774C"/>
    <w:rsid w:val="00AE2E2B"/>
    <w:rsid w:val="00AE394D"/>
    <w:rsid w:val="00AE4F23"/>
    <w:rsid w:val="00AE6D1E"/>
    <w:rsid w:val="00B03CCC"/>
    <w:rsid w:val="00B049DB"/>
    <w:rsid w:val="00B05971"/>
    <w:rsid w:val="00B229A0"/>
    <w:rsid w:val="00B2616F"/>
    <w:rsid w:val="00B325D4"/>
    <w:rsid w:val="00B33C11"/>
    <w:rsid w:val="00B53C43"/>
    <w:rsid w:val="00B54950"/>
    <w:rsid w:val="00B55DE2"/>
    <w:rsid w:val="00B62609"/>
    <w:rsid w:val="00B631CE"/>
    <w:rsid w:val="00B7282D"/>
    <w:rsid w:val="00B81FD8"/>
    <w:rsid w:val="00B853FF"/>
    <w:rsid w:val="00B97488"/>
    <w:rsid w:val="00BA41FB"/>
    <w:rsid w:val="00BA4321"/>
    <w:rsid w:val="00BB335E"/>
    <w:rsid w:val="00BB51BF"/>
    <w:rsid w:val="00BB75F4"/>
    <w:rsid w:val="00BC465F"/>
    <w:rsid w:val="00BC66FB"/>
    <w:rsid w:val="00BD054A"/>
    <w:rsid w:val="00BD1E18"/>
    <w:rsid w:val="00BD3DAA"/>
    <w:rsid w:val="00BE4B71"/>
    <w:rsid w:val="00BF268E"/>
    <w:rsid w:val="00C13004"/>
    <w:rsid w:val="00C30275"/>
    <w:rsid w:val="00C37F95"/>
    <w:rsid w:val="00C508AF"/>
    <w:rsid w:val="00C64A28"/>
    <w:rsid w:val="00C77018"/>
    <w:rsid w:val="00C77D02"/>
    <w:rsid w:val="00C82FED"/>
    <w:rsid w:val="00C84C3C"/>
    <w:rsid w:val="00C84FA5"/>
    <w:rsid w:val="00C85C91"/>
    <w:rsid w:val="00C87EF1"/>
    <w:rsid w:val="00CA0152"/>
    <w:rsid w:val="00CA299E"/>
    <w:rsid w:val="00CB102B"/>
    <w:rsid w:val="00CB1148"/>
    <w:rsid w:val="00CC055D"/>
    <w:rsid w:val="00CC46C4"/>
    <w:rsid w:val="00CD2FFE"/>
    <w:rsid w:val="00CD55C7"/>
    <w:rsid w:val="00CE21B1"/>
    <w:rsid w:val="00CE7EC2"/>
    <w:rsid w:val="00D0716A"/>
    <w:rsid w:val="00D11ECF"/>
    <w:rsid w:val="00D15A37"/>
    <w:rsid w:val="00D22E45"/>
    <w:rsid w:val="00D25FD7"/>
    <w:rsid w:val="00D267C8"/>
    <w:rsid w:val="00D434F6"/>
    <w:rsid w:val="00D66676"/>
    <w:rsid w:val="00D674CA"/>
    <w:rsid w:val="00DA0EDC"/>
    <w:rsid w:val="00DA256D"/>
    <w:rsid w:val="00DB63A1"/>
    <w:rsid w:val="00DE7AE1"/>
    <w:rsid w:val="00DF36A3"/>
    <w:rsid w:val="00DF77E4"/>
    <w:rsid w:val="00E01F70"/>
    <w:rsid w:val="00E06E6A"/>
    <w:rsid w:val="00E12EE7"/>
    <w:rsid w:val="00E27CA6"/>
    <w:rsid w:val="00E30300"/>
    <w:rsid w:val="00E3391F"/>
    <w:rsid w:val="00E4357E"/>
    <w:rsid w:val="00E63902"/>
    <w:rsid w:val="00E70474"/>
    <w:rsid w:val="00E86217"/>
    <w:rsid w:val="00EC3517"/>
    <w:rsid w:val="00EC7992"/>
    <w:rsid w:val="00ED5386"/>
    <w:rsid w:val="00ED6791"/>
    <w:rsid w:val="00EE3814"/>
    <w:rsid w:val="00EE3EAE"/>
    <w:rsid w:val="00EE5FF6"/>
    <w:rsid w:val="00EF4E3C"/>
    <w:rsid w:val="00EF582B"/>
    <w:rsid w:val="00F01F0A"/>
    <w:rsid w:val="00F032BD"/>
    <w:rsid w:val="00F0565D"/>
    <w:rsid w:val="00F1545B"/>
    <w:rsid w:val="00F17A4B"/>
    <w:rsid w:val="00F22B94"/>
    <w:rsid w:val="00F3196C"/>
    <w:rsid w:val="00F3232F"/>
    <w:rsid w:val="00F34278"/>
    <w:rsid w:val="00F41DA5"/>
    <w:rsid w:val="00F451A4"/>
    <w:rsid w:val="00F50367"/>
    <w:rsid w:val="00F7274E"/>
    <w:rsid w:val="00FA18BF"/>
    <w:rsid w:val="00FA7EC8"/>
    <w:rsid w:val="00FB1221"/>
    <w:rsid w:val="00FB2262"/>
    <w:rsid w:val="00FB3E66"/>
    <w:rsid w:val="00FB6494"/>
    <w:rsid w:val="00FD09BC"/>
    <w:rsid w:val="00FD64B8"/>
    <w:rsid w:val="00FE2457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io1">
    <w:name w:val="fio1"/>
    <w:basedOn w:val="DefaultParagraphFont"/>
    <w:rsid w:val="004B5D3B"/>
  </w:style>
  <w:style w:type="character" w:customStyle="1" w:styleId="a3">
    <w:name w:val="Нижний колонтитул Знак"/>
    <w:link w:val="Footer"/>
    <w:rsid w:val="0050113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a3"/>
    <w:rsid w:val="0050113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customStyle="1" w:styleId="11">
    <w:name w:val="Нижний колонтитул Знак1"/>
    <w:basedOn w:val="DefaultParagraphFont"/>
    <w:uiPriority w:val="99"/>
    <w:semiHidden/>
    <w:rsid w:val="00501131"/>
  </w:style>
  <w:style w:type="paragraph" w:customStyle="1" w:styleId="ConsNonformat">
    <w:name w:val="ConsNonformat"/>
    <w:link w:val="ConsNonformat0"/>
    <w:rsid w:val="006167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6167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CB55-F523-4424-BDBC-DD6E1D35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