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184F" w:rsidRPr="00DB3884" w:rsidP="0037184F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</w:t>
      </w:r>
      <w:r w:rsidRPr="00DB3884">
        <w:rPr>
          <w:sz w:val="28"/>
          <w:szCs w:val="28"/>
        </w:rPr>
        <w:t>61-</w:t>
      </w:r>
      <w:r w:rsidRPr="00DB3884" w:rsidR="00DB3884">
        <w:rPr>
          <w:sz w:val="28"/>
          <w:szCs w:val="28"/>
        </w:rPr>
        <w:t>3</w:t>
      </w:r>
      <w:r w:rsidRPr="00DB3884">
        <w:rPr>
          <w:sz w:val="28"/>
          <w:szCs w:val="28"/>
        </w:rPr>
        <w:t>/2019</w:t>
      </w:r>
    </w:p>
    <w:p w:rsidR="0037184F" w:rsidRPr="00FD02A7" w:rsidP="0037184F">
      <w:pPr>
        <w:jc w:val="center"/>
        <w:rPr>
          <w:b/>
          <w:sz w:val="28"/>
          <w:szCs w:val="28"/>
        </w:rPr>
      </w:pPr>
    </w:p>
    <w:p w:rsidR="0037184F" w:rsidP="0037184F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Л Е Н И Е</w:t>
      </w:r>
    </w:p>
    <w:p w:rsidR="0037184F" w:rsidP="00371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37184F" w:rsidRPr="00FD02A7" w:rsidP="0037184F">
      <w:pPr>
        <w:jc w:val="center"/>
        <w:rPr>
          <w:b/>
          <w:sz w:val="28"/>
          <w:szCs w:val="28"/>
        </w:rPr>
      </w:pPr>
    </w:p>
    <w:p w:rsidR="0037184F" w:rsidRPr="00FD02A7" w:rsidP="0037184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января 2019</w:t>
      </w:r>
      <w:r w:rsidRPr="00FD02A7">
        <w:rPr>
          <w:sz w:val="28"/>
          <w:szCs w:val="28"/>
        </w:rPr>
        <w:t xml:space="preserve">г                                                                               </w:t>
      </w:r>
      <w:r w:rsidRPr="00FD02A7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FD0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37184F" w:rsidRPr="00FD02A7" w:rsidP="0037184F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37184F" w:rsidP="0037184F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</w:p>
    <w:p w:rsidR="0037184F" w:rsidP="0037184F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>Республики Крым   Казарина И.В.</w:t>
      </w:r>
    </w:p>
    <w:p w:rsidR="0037184F" w:rsidP="003718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секретаре: </w:t>
      </w:r>
      <w:r>
        <w:rPr>
          <w:sz w:val="28"/>
          <w:szCs w:val="28"/>
        </w:rPr>
        <w:t>Маковецком</w:t>
      </w:r>
      <w:r>
        <w:rPr>
          <w:sz w:val="28"/>
          <w:szCs w:val="28"/>
        </w:rPr>
        <w:t xml:space="preserve"> Н.В.</w:t>
      </w:r>
    </w:p>
    <w:p w:rsidR="00CE15FF" w:rsidP="0037184F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государственного обвинителя: помощника прокурора </w:t>
      </w:r>
    </w:p>
    <w:p w:rsidR="0037184F" w:rsidP="003718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района Насурлаева А.А.</w:t>
      </w:r>
    </w:p>
    <w:p w:rsidR="0037184F" w:rsidP="0037184F">
      <w:pPr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их:  </w:t>
      </w:r>
      <w:r w:rsidR="00461FFD">
        <w:rPr>
          <w:sz w:val="28"/>
          <w:szCs w:val="28"/>
        </w:rPr>
        <w:t xml:space="preserve"> </w:t>
      </w:r>
      <w:r w:rsidR="00461FFD">
        <w:rPr>
          <w:sz w:val="28"/>
          <w:szCs w:val="28"/>
        </w:rPr>
        <w:t>(данные изъяты)</w:t>
      </w:r>
    </w:p>
    <w:p w:rsidR="0037184F" w:rsidP="0037184F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 xml:space="preserve">ассмотрев в </w:t>
      </w:r>
      <w:r>
        <w:rPr>
          <w:sz w:val="28"/>
          <w:szCs w:val="28"/>
        </w:rPr>
        <w:t xml:space="preserve">открытом судебном заседании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CE15F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37184F" w:rsidP="001C34E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CE15FF" w:rsidP="00CE15F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Жаббарова Марлена Зайниддиновича</w:t>
            </w:r>
            <w:r>
              <w:rPr>
                <w:sz w:val="28"/>
                <w:szCs w:val="28"/>
              </w:rPr>
              <w:t>,</w:t>
            </w:r>
          </w:p>
          <w:p w:rsidR="00CE15FF" w:rsidP="00CE1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7184F" w:rsidP="0037184F">
      <w:pPr>
        <w:contextualSpacing/>
        <w:rPr>
          <w:sz w:val="28"/>
          <w:szCs w:val="28"/>
        </w:rPr>
      </w:pPr>
    </w:p>
    <w:p w:rsidR="0037184F" w:rsidRPr="00FD02A7" w:rsidP="0037184F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</w:t>
      </w:r>
      <w:r w:rsidR="00CE15FF">
        <w:rPr>
          <w:sz w:val="28"/>
          <w:szCs w:val="28"/>
        </w:rPr>
        <w:t>39</w:t>
      </w:r>
      <w:r>
        <w:rPr>
          <w:sz w:val="28"/>
          <w:szCs w:val="28"/>
        </w:rPr>
        <w:t xml:space="preserve"> ч.1 </w:t>
      </w:r>
      <w:r w:rsidRPr="00FD02A7">
        <w:rPr>
          <w:sz w:val="28"/>
          <w:szCs w:val="28"/>
        </w:rPr>
        <w:t xml:space="preserve"> УК РФ, -</w:t>
      </w:r>
    </w:p>
    <w:p w:rsidR="0037184F" w:rsidRPr="00FD02A7" w:rsidP="0037184F">
      <w:pPr>
        <w:jc w:val="center"/>
        <w:rPr>
          <w:b/>
          <w:sz w:val="28"/>
          <w:szCs w:val="28"/>
        </w:rPr>
      </w:pPr>
    </w:p>
    <w:p w:rsidR="0037184F" w:rsidRPr="00FD02A7" w:rsidP="0037184F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37184F" w:rsidP="00CE15FF">
      <w:pPr>
        <w:shd w:val="clear" w:color="auto" w:fill="FFFFFF"/>
        <w:spacing w:before="510"/>
        <w:ind w:left="227"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Жаббаров М.З. </w:t>
      </w:r>
      <w:r w:rsidRPr="00FD02A7">
        <w:rPr>
          <w:sz w:val="28"/>
          <w:szCs w:val="28"/>
        </w:rPr>
        <w:t>обвиняется в том, чт</w:t>
      </w:r>
      <w:r w:rsidRPr="00FD02A7">
        <w:rPr>
          <w:sz w:val="28"/>
          <w:szCs w:val="28"/>
        </w:rPr>
        <w:t>о</w:t>
      </w:r>
      <w:r w:rsidR="00461FFD">
        <w:rPr>
          <w:sz w:val="28"/>
          <w:szCs w:val="28"/>
        </w:rPr>
        <w:t>(</w:t>
      </w:r>
      <w:r w:rsidR="00461FFD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46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будучи в состоянии алкогольного опьянения, находился у дома </w:t>
      </w:r>
      <w:r w:rsidR="00461FFD">
        <w:rPr>
          <w:sz w:val="28"/>
          <w:szCs w:val="28"/>
        </w:rPr>
        <w:t>(данные изъяты)</w:t>
      </w:r>
      <w:r w:rsidR="0046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у него возник преступный умысел, направленный на незаконное проникновение в жилище </w:t>
      </w:r>
      <w:r w:rsidR="00461FFD">
        <w:rPr>
          <w:sz w:val="28"/>
          <w:szCs w:val="28"/>
        </w:rPr>
        <w:t>(данные изъяты)</w:t>
      </w:r>
      <w:r w:rsidR="00461FFD">
        <w:rPr>
          <w:sz w:val="28"/>
          <w:szCs w:val="28"/>
        </w:rPr>
        <w:t xml:space="preserve"> </w:t>
      </w:r>
      <w:r>
        <w:rPr>
          <w:sz w:val="28"/>
          <w:szCs w:val="28"/>
        </w:rPr>
        <w:t>., в котором они проживают на законных основаниях, против их воли.</w:t>
      </w:r>
    </w:p>
    <w:p w:rsidR="00CE15FF" w:rsidP="00CE15FF">
      <w:pPr>
        <w:shd w:val="clear" w:color="auto" w:fill="FFFFFF"/>
        <w:spacing w:before="510"/>
        <w:ind w:left="227"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Жаббаров</w:t>
      </w:r>
      <w:r>
        <w:rPr>
          <w:sz w:val="28"/>
          <w:szCs w:val="28"/>
        </w:rPr>
        <w:t xml:space="preserve"> М.З., реализуя свой преступный умысел, осознавая общественную опасность своих действий, предвидя неизбежность наступления общественно опасных последствий в виде нарушения конституционного права на неприкосновенность жилища, и желая их наступления, действуя умышленно, </w:t>
      </w:r>
      <w:r>
        <w:rPr>
          <w:sz w:val="28"/>
          <w:szCs w:val="28"/>
        </w:rPr>
        <w:t>вопреки</w:t>
      </w:r>
      <w:r>
        <w:rPr>
          <w:sz w:val="28"/>
          <w:szCs w:val="28"/>
        </w:rPr>
        <w:t xml:space="preserve"> воли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открыл калитку, ведущую во двор домовладения</w:t>
      </w:r>
      <w:r w:rsidR="00E81AD6">
        <w:rPr>
          <w:sz w:val="28"/>
          <w:szCs w:val="28"/>
        </w:rPr>
        <w:t xml:space="preserve"> </w:t>
      </w:r>
      <w:r>
        <w:rPr>
          <w:sz w:val="28"/>
          <w:szCs w:val="28"/>
        </w:rPr>
        <w:t>и проник во двор дома</w:t>
      </w:r>
      <w:r w:rsidR="00E81AD6">
        <w:rPr>
          <w:sz w:val="28"/>
          <w:szCs w:val="28"/>
        </w:rPr>
        <w:t xml:space="preserve">. После чего, продолжая реализацию преступного умысла, с целью незаконного проникновения в жилище против воли проживающих в нем лиц, ногой нанес удар по закрытой входной двери, </w:t>
      </w:r>
      <w:r w:rsidR="00E81AD6">
        <w:rPr>
          <w:sz w:val="28"/>
          <w:szCs w:val="28"/>
        </w:rPr>
        <w:t>повредив</w:t>
      </w:r>
      <w:r w:rsidR="00E81AD6">
        <w:rPr>
          <w:sz w:val="28"/>
          <w:szCs w:val="28"/>
        </w:rPr>
        <w:t xml:space="preserve"> таким образом запорное устройство – замок, а также дверное полотно, после чего незаконно проник в жилое помещение – коридор указанного выше дома, в котором проживают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1AD6">
        <w:rPr>
          <w:sz w:val="28"/>
          <w:szCs w:val="28"/>
        </w:rPr>
        <w:t xml:space="preserve"> в результате чего нарушил право последних на неприкосновенность жилища, </w:t>
      </w:r>
      <w:r w:rsidR="00E81AD6">
        <w:rPr>
          <w:sz w:val="28"/>
          <w:szCs w:val="28"/>
        </w:rPr>
        <w:t>предусмотренное</w:t>
      </w:r>
      <w:r w:rsidR="00E81AD6">
        <w:rPr>
          <w:sz w:val="28"/>
          <w:szCs w:val="28"/>
        </w:rPr>
        <w:t xml:space="preserve"> ст. 25 Конституции РФ. Жаббаров М.З. в данном доме зарегистрирован не был, не проживал в нем и не имел какого-либо принадлежащего ему имущества.</w:t>
      </w:r>
    </w:p>
    <w:p w:rsidR="00E81AD6" w:rsidP="00672955">
      <w:pPr>
        <w:shd w:val="clear" w:color="auto" w:fill="FFFFFF"/>
        <w:spacing w:before="510"/>
        <w:ind w:left="227"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 самым Жаббаровым М.З. нарушено конституционное прав</w:t>
      </w:r>
      <w:r>
        <w:rPr>
          <w:sz w:val="28"/>
          <w:szCs w:val="28"/>
        </w:rPr>
        <w:t>о</w:t>
      </w:r>
      <w:r w:rsidR="00461FFD">
        <w:rPr>
          <w:sz w:val="28"/>
          <w:szCs w:val="28"/>
        </w:rPr>
        <w:t>(</w:t>
      </w:r>
      <w:r w:rsidR="00461FFD">
        <w:rPr>
          <w:sz w:val="28"/>
          <w:szCs w:val="28"/>
        </w:rPr>
        <w:t>данные изъяты)</w:t>
      </w:r>
      <w:r w:rsidR="0046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неприкосновенность жилища, которое относится к личным правам и свободам, призванным обеспечить охрану жизни, свободы, достоинства человека как личности и других прав, связанных с его частной жизнью.</w:t>
      </w:r>
    </w:p>
    <w:p w:rsidR="00672955" w:rsidP="00672955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>потерпевш</w:t>
      </w:r>
      <w:r>
        <w:rPr>
          <w:color w:val="000000"/>
          <w:sz w:val="28"/>
          <w:szCs w:val="28"/>
          <w:shd w:val="clear" w:color="auto" w:fill="F5F5F5"/>
        </w:rPr>
        <w:t xml:space="preserve">ая </w:t>
      </w:r>
      <w:r w:rsidR="00461FFD">
        <w:rPr>
          <w:sz w:val="28"/>
          <w:szCs w:val="28"/>
        </w:rPr>
        <w:t>(данные изъяты)</w:t>
      </w:r>
      <w:r w:rsidR="00461FFD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заявил</w:t>
      </w:r>
      <w:r>
        <w:rPr>
          <w:color w:val="000000"/>
          <w:sz w:val="28"/>
          <w:szCs w:val="28"/>
          <w:shd w:val="clear" w:color="auto" w:fill="F5F5F5"/>
        </w:rPr>
        <w:t>и</w:t>
      </w:r>
      <w:r>
        <w:rPr>
          <w:color w:val="000000"/>
          <w:sz w:val="28"/>
          <w:szCs w:val="28"/>
          <w:shd w:val="clear" w:color="auto" w:fill="F5F5F5"/>
        </w:rPr>
        <w:t xml:space="preserve"> ходатайств</w:t>
      </w:r>
      <w:r>
        <w:rPr>
          <w:color w:val="000000"/>
          <w:sz w:val="28"/>
          <w:szCs w:val="28"/>
          <w:shd w:val="clear" w:color="auto" w:fill="F5F5F5"/>
        </w:rPr>
        <w:t>о о прекращении уголовного дела, ввиду примирения с подсудимым Жаббаровым М.З., который загладил причиненный вред, принес извинения, претензий к нему не имеют.</w:t>
      </w:r>
    </w:p>
    <w:p w:rsidR="0037184F" w:rsidP="00672955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672955">
        <w:rPr>
          <w:color w:val="000000"/>
          <w:sz w:val="28"/>
          <w:szCs w:val="28"/>
          <w:shd w:val="clear" w:color="auto" w:fill="F5F5F5"/>
        </w:rPr>
        <w:t xml:space="preserve">Жаббаров М.З. </w:t>
      </w:r>
      <w:r>
        <w:rPr>
          <w:color w:val="000000"/>
          <w:sz w:val="28"/>
          <w:szCs w:val="28"/>
          <w:shd w:val="clear" w:color="auto" w:fill="F5F5F5"/>
        </w:rPr>
        <w:t xml:space="preserve"> в судебном заседании </w:t>
      </w:r>
      <w:r w:rsidR="00672955">
        <w:rPr>
          <w:color w:val="000000"/>
          <w:sz w:val="28"/>
          <w:szCs w:val="28"/>
          <w:shd w:val="clear" w:color="auto" w:fill="F5F5F5"/>
        </w:rPr>
        <w:t>п</w:t>
      </w:r>
      <w:r>
        <w:rPr>
          <w:color w:val="000000"/>
          <w:sz w:val="28"/>
          <w:szCs w:val="28"/>
          <w:shd w:val="clear" w:color="auto" w:fill="F5F5F5"/>
        </w:rPr>
        <w:t>ояснил суду, что он помирился с потерпевшим</w:t>
      </w:r>
      <w:r w:rsidR="00672955">
        <w:rPr>
          <w:color w:val="000000"/>
          <w:sz w:val="28"/>
          <w:szCs w:val="28"/>
          <w:shd w:val="clear" w:color="auto" w:fill="F5F5F5"/>
        </w:rPr>
        <w:t>и</w:t>
      </w:r>
      <w:r>
        <w:rPr>
          <w:color w:val="000000"/>
          <w:sz w:val="28"/>
          <w:szCs w:val="28"/>
          <w:shd w:val="clear" w:color="auto" w:fill="F5F5F5"/>
        </w:rPr>
        <w:t xml:space="preserve"> и проси</w:t>
      </w:r>
      <w:r w:rsidR="00672955">
        <w:rPr>
          <w:color w:val="000000"/>
          <w:sz w:val="28"/>
          <w:szCs w:val="28"/>
          <w:shd w:val="clear" w:color="auto" w:fill="F5F5F5"/>
        </w:rPr>
        <w:t>л</w:t>
      </w:r>
      <w:r>
        <w:rPr>
          <w:color w:val="000000"/>
          <w:sz w:val="28"/>
          <w:szCs w:val="28"/>
          <w:shd w:val="clear" w:color="auto" w:fill="F5F5F5"/>
        </w:rPr>
        <w:t xml:space="preserve">  уголовное дело прекратить.</w:t>
      </w:r>
    </w:p>
    <w:p w:rsidR="00672955" w:rsidP="00672955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Защитник Борисов В.С. просил суд производство по делу прекратить.</w:t>
      </w:r>
    </w:p>
    <w:p w:rsidR="0037184F" w:rsidP="0037184F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="00672955">
        <w:rPr>
          <w:color w:val="000000"/>
          <w:sz w:val="28"/>
          <w:szCs w:val="28"/>
          <w:shd w:val="clear" w:color="auto" w:fill="F5F5F5"/>
        </w:rPr>
        <w:t>с учетом</w:t>
      </w:r>
      <w:r>
        <w:rPr>
          <w:color w:val="000000"/>
          <w:sz w:val="28"/>
          <w:szCs w:val="28"/>
          <w:shd w:val="clear" w:color="auto" w:fill="F5F5F5"/>
        </w:rPr>
        <w:t xml:space="preserve"> заявленного ходатайства</w:t>
      </w:r>
      <w:r w:rsidR="00672955">
        <w:rPr>
          <w:color w:val="000000"/>
          <w:sz w:val="28"/>
          <w:szCs w:val="28"/>
          <w:shd w:val="clear" w:color="auto" w:fill="F5F5F5"/>
        </w:rPr>
        <w:t xml:space="preserve"> потерпевших и согласия подсудимого и его защитника </w:t>
      </w:r>
      <w:r>
        <w:rPr>
          <w:color w:val="000000"/>
          <w:sz w:val="28"/>
          <w:szCs w:val="28"/>
          <w:shd w:val="clear" w:color="auto" w:fill="F5F5F5"/>
        </w:rPr>
        <w:t xml:space="preserve"> не возражал</w:t>
      </w:r>
      <w:r w:rsidRPr="00672955" w:rsidR="00672955">
        <w:rPr>
          <w:color w:val="000000"/>
          <w:sz w:val="28"/>
          <w:szCs w:val="28"/>
          <w:shd w:val="clear" w:color="auto" w:fill="F5F5F5"/>
        </w:rPr>
        <w:t xml:space="preserve"> </w:t>
      </w:r>
      <w:r w:rsidR="00672955">
        <w:rPr>
          <w:color w:val="000000"/>
          <w:sz w:val="28"/>
          <w:szCs w:val="28"/>
          <w:shd w:val="clear" w:color="auto" w:fill="F5F5F5"/>
        </w:rPr>
        <w:t xml:space="preserve"> о прекращении уголовного дела</w:t>
      </w:r>
      <w:r>
        <w:rPr>
          <w:color w:val="000000"/>
          <w:sz w:val="28"/>
          <w:szCs w:val="28"/>
          <w:shd w:val="clear" w:color="auto" w:fill="F5F5F5"/>
        </w:rPr>
        <w:t>.</w:t>
      </w:r>
    </w:p>
    <w:p w:rsidR="0037184F" w:rsidP="00371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</w:t>
      </w:r>
      <w:r w:rsidR="00672955">
        <w:rPr>
          <w:sz w:val="28"/>
          <w:szCs w:val="28"/>
        </w:rPr>
        <w:t>их</w:t>
      </w:r>
      <w:r>
        <w:rPr>
          <w:sz w:val="28"/>
          <w:szCs w:val="28"/>
        </w:rPr>
        <w:t xml:space="preserve"> о прекращении  уголовного дела, в связи с примирением, а также мнения подсудимого</w:t>
      </w:r>
      <w:r w:rsidR="00672955">
        <w:rPr>
          <w:sz w:val="28"/>
          <w:szCs w:val="28"/>
        </w:rPr>
        <w:t>, его защитника</w:t>
      </w:r>
      <w:r>
        <w:rPr>
          <w:sz w:val="28"/>
          <w:szCs w:val="28"/>
        </w:rPr>
        <w:t xml:space="preserve">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37184F" w:rsidP="00371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</w:t>
      </w:r>
      <w:r>
        <w:rPr>
          <w:sz w:val="28"/>
          <w:szCs w:val="28"/>
        </w:rPr>
        <w:t xml:space="preserve"> вред. </w:t>
      </w:r>
    </w:p>
    <w:p w:rsidR="0037184F" w:rsidP="00371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Жаббаров М.З.</w:t>
      </w:r>
      <w:r>
        <w:rPr>
          <w:sz w:val="28"/>
          <w:szCs w:val="28"/>
        </w:rPr>
        <w:t xml:space="preserve"> ранее не судим. Преступление, совершенное </w:t>
      </w:r>
      <w:r>
        <w:rPr>
          <w:sz w:val="28"/>
          <w:szCs w:val="28"/>
        </w:rPr>
        <w:t>Жаббаровым М.З.</w:t>
      </w:r>
      <w:r>
        <w:rPr>
          <w:sz w:val="28"/>
          <w:szCs w:val="28"/>
        </w:rPr>
        <w:t xml:space="preserve"> относится к преступлению небольшой тяжести. Гражданский иск потерпевшим</w:t>
      </w:r>
      <w:r>
        <w:rPr>
          <w:sz w:val="28"/>
          <w:szCs w:val="28"/>
        </w:rPr>
        <w:t xml:space="preserve">и </w:t>
      </w:r>
      <w:r w:rsidR="00461FFD">
        <w:rPr>
          <w:sz w:val="28"/>
          <w:szCs w:val="28"/>
        </w:rPr>
        <w:t xml:space="preserve"> </w:t>
      </w:r>
      <w:r w:rsidR="00461FF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заявлен. Потерпевшие</w:t>
      </w:r>
      <w:r>
        <w:rPr>
          <w:sz w:val="28"/>
          <w:szCs w:val="28"/>
        </w:rPr>
        <w:t xml:space="preserve"> помирил</w:t>
      </w:r>
      <w:r>
        <w:rPr>
          <w:sz w:val="28"/>
          <w:szCs w:val="28"/>
        </w:rPr>
        <w:t>ись</w:t>
      </w:r>
      <w:r>
        <w:rPr>
          <w:sz w:val="28"/>
          <w:szCs w:val="28"/>
        </w:rPr>
        <w:t xml:space="preserve"> с подсу</w:t>
      </w:r>
      <w:r>
        <w:rPr>
          <w:sz w:val="28"/>
          <w:szCs w:val="28"/>
        </w:rPr>
        <w:t>димым и претензий к нему не имеют</w:t>
      </w:r>
      <w:r>
        <w:rPr>
          <w:sz w:val="28"/>
          <w:szCs w:val="28"/>
        </w:rPr>
        <w:t>. Судом установлена добровольность и осознанность заявления о примирении потерпевш</w:t>
      </w:r>
      <w:r>
        <w:rPr>
          <w:sz w:val="28"/>
          <w:szCs w:val="28"/>
        </w:rPr>
        <w:t>их</w:t>
      </w:r>
      <w:r>
        <w:rPr>
          <w:sz w:val="28"/>
          <w:szCs w:val="28"/>
        </w:rPr>
        <w:t>.</w:t>
      </w:r>
    </w:p>
    <w:p w:rsidR="0037184F" w:rsidP="00371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37184F" w:rsidP="00371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уголовному делу отсутствуют.</w:t>
      </w:r>
    </w:p>
    <w:p w:rsidR="0037184F" w:rsidRPr="006E0AEA" w:rsidP="0037184F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ст. 25, ст. 254 п.3  УПК РФ, ст. 76 УК РФ  </w:t>
      </w:r>
      <w:r w:rsidRPr="006E0AEA">
        <w:rPr>
          <w:sz w:val="28"/>
          <w:szCs w:val="28"/>
        </w:rPr>
        <w:t>суд –</w:t>
      </w:r>
    </w:p>
    <w:p w:rsidR="0037184F" w:rsidRPr="00FD02A7" w:rsidP="0037184F">
      <w:pPr>
        <w:jc w:val="center"/>
        <w:rPr>
          <w:b/>
          <w:sz w:val="28"/>
          <w:szCs w:val="28"/>
        </w:rPr>
      </w:pPr>
    </w:p>
    <w:p w:rsidR="0037184F" w:rsidRPr="00FD02A7" w:rsidP="0037184F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И Л:</w:t>
      </w:r>
    </w:p>
    <w:p w:rsidR="0037184F" w:rsidRPr="00FD02A7" w:rsidP="0037184F">
      <w:pPr>
        <w:jc w:val="both"/>
        <w:rPr>
          <w:sz w:val="28"/>
          <w:szCs w:val="28"/>
        </w:rPr>
      </w:pPr>
    </w:p>
    <w:p w:rsidR="0037184F" w:rsidP="0037184F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="009B5B32">
        <w:rPr>
          <w:b/>
          <w:sz w:val="28"/>
          <w:szCs w:val="28"/>
        </w:rPr>
        <w:t>Жаббарова Марлена Зайниддиновича</w:t>
      </w:r>
      <w:r w:rsidR="009B5B32">
        <w:rPr>
          <w:sz w:val="28"/>
          <w:szCs w:val="28"/>
        </w:rPr>
        <w:t xml:space="preserve"> </w:t>
      </w:r>
      <w:r>
        <w:rPr>
          <w:sz w:val="28"/>
          <w:szCs w:val="28"/>
        </w:rPr>
        <w:t>к уголовной ответственности за совершение преступления, предусмотренного ст. 1</w:t>
      </w:r>
      <w:r w:rsidR="009B5B32">
        <w:rPr>
          <w:sz w:val="28"/>
          <w:szCs w:val="28"/>
        </w:rPr>
        <w:t xml:space="preserve">39 </w:t>
      </w:r>
      <w:r>
        <w:rPr>
          <w:sz w:val="28"/>
          <w:szCs w:val="28"/>
        </w:rPr>
        <w:t>ч.1</w:t>
      </w:r>
      <w:r w:rsidRPr="0023674A">
        <w:rPr>
          <w:sz w:val="28"/>
          <w:szCs w:val="28"/>
        </w:rPr>
        <w:t xml:space="preserve">  УК РФ  – прекратить в связи с примирением сторон.</w:t>
      </w:r>
    </w:p>
    <w:p w:rsidR="0037184F" w:rsidRPr="0023674A" w:rsidP="0037184F">
      <w:pPr>
        <w:ind w:firstLine="708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Меру пресечения в виде подписки о невыезде и надлежащем поведении</w:t>
      </w:r>
      <w:r w:rsidR="009B5B32">
        <w:rPr>
          <w:sz w:val="28"/>
          <w:szCs w:val="28"/>
        </w:rPr>
        <w:t xml:space="preserve"> Жаббарову М.З. </w:t>
      </w:r>
      <w:r w:rsidRPr="00FD02A7">
        <w:rPr>
          <w:sz w:val="28"/>
          <w:szCs w:val="28"/>
        </w:rPr>
        <w:t>отменить по вступлению постановления в законную силу.</w:t>
      </w:r>
    </w:p>
    <w:p w:rsidR="009B5B32" w:rsidP="0037184F">
      <w:pPr>
        <w:jc w:val="both"/>
        <w:rPr>
          <w:sz w:val="28"/>
          <w:szCs w:val="28"/>
        </w:rPr>
      </w:pPr>
      <w:r w:rsidRPr="0023674A">
        <w:rPr>
          <w:sz w:val="28"/>
          <w:szCs w:val="28"/>
        </w:rPr>
        <w:tab/>
      </w:r>
    </w:p>
    <w:p w:rsidR="0037184F" w:rsidP="009B5B32">
      <w:pPr>
        <w:ind w:firstLine="708"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37184F" w:rsidRPr="00FD02A7" w:rsidP="0037184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37184F" w:rsidRPr="00FD02A7" w:rsidP="0037184F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37184F" w:rsidRPr="00FD02A7" w:rsidP="0037184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37184F" w:rsidRPr="00FD02A7" w:rsidP="0037184F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муниципальный район</w:t>
      </w:r>
      <w:r w:rsidRPr="00FD02A7">
        <w:rPr>
          <w:sz w:val="28"/>
          <w:szCs w:val="28"/>
        </w:rPr>
        <w:t xml:space="preserve"> )</w:t>
      </w:r>
      <w:r w:rsidRPr="00FD02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461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37184F" w:rsidP="0037184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735B18"/>
    <w:sectPr w:rsidSect="00D80B08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4F"/>
    <w:rsid w:val="000461CC"/>
    <w:rsid w:val="001C34E7"/>
    <w:rsid w:val="0023674A"/>
    <w:rsid w:val="0037184F"/>
    <w:rsid w:val="004326F5"/>
    <w:rsid w:val="00461FFD"/>
    <w:rsid w:val="00672955"/>
    <w:rsid w:val="006E0AEA"/>
    <w:rsid w:val="00735B18"/>
    <w:rsid w:val="009B5B32"/>
    <w:rsid w:val="00CD71A3"/>
    <w:rsid w:val="00CE15FF"/>
    <w:rsid w:val="00D80B08"/>
    <w:rsid w:val="00DB3884"/>
    <w:rsid w:val="00E81AD6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