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139" w:rsidRPr="003D0B6B" w:rsidP="00A03139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137319">
        <w:rPr>
          <w:sz w:val="28"/>
          <w:szCs w:val="28"/>
        </w:rPr>
        <w:t>4/2020</w:t>
      </w:r>
    </w:p>
    <w:p w:rsidR="00A03139" w:rsidRPr="003D0B6B" w:rsidP="00A03139">
      <w:pPr>
        <w:jc w:val="center"/>
        <w:rPr>
          <w:b/>
          <w:sz w:val="28"/>
          <w:szCs w:val="28"/>
        </w:rPr>
      </w:pPr>
    </w:p>
    <w:p w:rsidR="00A03139" w:rsidRPr="003D0B6B" w:rsidP="00A03139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A03139" w:rsidRPr="003D0B6B" w:rsidP="00A03139">
      <w:pPr>
        <w:jc w:val="both"/>
        <w:rPr>
          <w:sz w:val="28"/>
          <w:szCs w:val="28"/>
        </w:rPr>
      </w:pPr>
    </w:p>
    <w:p w:rsidR="00A03139" w:rsidRPr="003D0B6B" w:rsidP="00A03139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 2020  года</w:t>
      </w:r>
      <w:r w:rsidRPr="003D0B6B">
        <w:rPr>
          <w:sz w:val="28"/>
          <w:szCs w:val="28"/>
        </w:rPr>
        <w:t xml:space="preserve">                                                                               п. Ленино</w:t>
      </w:r>
    </w:p>
    <w:p w:rsidR="00A03139" w:rsidRPr="003D0B6B" w:rsidP="00A03139">
      <w:pPr>
        <w:jc w:val="both"/>
        <w:rPr>
          <w:sz w:val="28"/>
          <w:szCs w:val="28"/>
        </w:rPr>
      </w:pPr>
    </w:p>
    <w:p w:rsidR="00A03139" w:rsidRPr="003D0B6B" w:rsidP="00A03139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A03139" w:rsidRPr="003D0B6B" w:rsidP="00A031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</w:t>
      </w:r>
      <w:r w:rsidR="00137319">
        <w:rPr>
          <w:sz w:val="28"/>
          <w:szCs w:val="28"/>
        </w:rPr>
        <w:t xml:space="preserve"> Козицкой А.В.</w:t>
      </w:r>
    </w:p>
    <w:p w:rsidR="00A03139" w:rsidP="00A03139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A03139" w:rsidP="00A0313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137319">
        <w:rPr>
          <w:sz w:val="28"/>
          <w:szCs w:val="28"/>
        </w:rPr>
        <w:t>Котолуповой Е.И.,</w:t>
      </w:r>
      <w:r>
        <w:rPr>
          <w:sz w:val="28"/>
          <w:szCs w:val="28"/>
        </w:rPr>
        <w:t xml:space="preserve">                     </w:t>
      </w:r>
    </w:p>
    <w:p w:rsidR="00A03139" w:rsidRPr="003D0B6B" w:rsidP="00A03139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Русанова С.Г.</w:t>
      </w:r>
    </w:p>
    <w:p w:rsidR="00A03139" w:rsidRPr="000B500C" w:rsidP="00A03139">
      <w:pPr>
        <w:contextualSpacing/>
        <w:rPr>
          <w:sz w:val="28"/>
          <w:szCs w:val="28"/>
        </w:rPr>
      </w:pPr>
      <w:r w:rsidRPr="000B500C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328"/>
      </w:tblGrid>
      <w:tr w:rsidTr="005B23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242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1"/>
              <w:gridCol w:w="7109"/>
            </w:tblGrid>
            <w:tr w:rsidTr="005B2359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271" w:type="dxa"/>
                </w:tcPr>
                <w:p w:rsidR="00A03139" w:rsidRPr="000B500C" w:rsidP="005B235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A03139" w:rsidRPr="000B500C" w:rsidP="005B2359">
                  <w:pPr>
                    <w:jc w:val="both"/>
                    <w:rPr>
                      <w:sz w:val="28"/>
                      <w:szCs w:val="28"/>
                    </w:rPr>
                  </w:pPr>
                  <w:r w:rsidRPr="000B500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03139" w:rsidRPr="000B500C" w:rsidP="005B23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137319" w:rsidP="00137319">
            <w:pPr>
              <w:jc w:val="both"/>
              <w:rPr>
                <w:sz w:val="28"/>
                <w:szCs w:val="28"/>
              </w:rPr>
            </w:pPr>
            <w:r w:rsidRPr="00994105">
              <w:rPr>
                <w:b/>
                <w:sz w:val="28"/>
                <w:szCs w:val="28"/>
              </w:rPr>
              <w:t>Черкашиной Натальи Александровны</w:t>
            </w:r>
            <w:r>
              <w:rPr>
                <w:sz w:val="28"/>
                <w:szCs w:val="28"/>
              </w:rPr>
              <w:t>,</w:t>
            </w:r>
          </w:p>
          <w:p w:rsidR="00A03139" w:rsidRPr="000B500C" w:rsidP="001373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50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03139" w:rsidP="00A03139">
      <w:pPr>
        <w:jc w:val="both"/>
        <w:rPr>
          <w:sz w:val="28"/>
          <w:szCs w:val="28"/>
        </w:rPr>
      </w:pPr>
    </w:p>
    <w:p w:rsidR="00A03139" w:rsidRPr="003D0B6B" w:rsidP="00A0313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</w:t>
      </w:r>
      <w:r>
        <w:rPr>
          <w:sz w:val="28"/>
          <w:szCs w:val="28"/>
        </w:rPr>
        <w:t xml:space="preserve">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ст.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A03139" w:rsidRPr="003D0B6B" w:rsidP="00A03139">
      <w:pPr>
        <w:jc w:val="center"/>
        <w:rPr>
          <w:b/>
          <w:sz w:val="28"/>
          <w:szCs w:val="28"/>
        </w:rPr>
      </w:pPr>
    </w:p>
    <w:p w:rsidR="00A03139" w:rsidRPr="003D0B6B" w:rsidP="00A03139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A03139" w:rsidRPr="003D0B6B" w:rsidP="00A03139">
      <w:pPr>
        <w:jc w:val="both"/>
        <w:rPr>
          <w:sz w:val="28"/>
          <w:szCs w:val="28"/>
        </w:rPr>
      </w:pPr>
    </w:p>
    <w:p w:rsidR="00A03139" w:rsidRPr="0058443B" w:rsidP="00A03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Черкашина Н.А.</w:t>
      </w:r>
      <w:r w:rsidRPr="003D0B6B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помещении отдела по вопросам миграции ОМВД России по Ленинскому району,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имея  </w:t>
      </w:r>
      <w:r>
        <w:rPr>
          <w:sz w:val="28"/>
          <w:szCs w:val="28"/>
        </w:rPr>
        <w:t xml:space="preserve">преступный умысел на фиктивную регистрацию гражданина Украины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имеющего вид на жительство иностранного гражданина серия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оформила заявление о регистрации по месту жительства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месту жительства в </w:t>
      </w:r>
      <w:r>
        <w:rPr>
          <w:sz w:val="28"/>
          <w:szCs w:val="28"/>
        </w:rPr>
        <w:t xml:space="preserve">жилом помещении в Российской Федерации, путем регистрации его в жилом доме, расположенном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достоверно зная о том, что иностранный гражданин не будет проживать по вышеуказанному адресу, поскольку жилое помещение иностранному гражданину фактически не предоставлялось, действуя умышленно и соз</w:t>
      </w:r>
      <w:r>
        <w:rPr>
          <w:sz w:val="28"/>
          <w:szCs w:val="28"/>
        </w:rPr>
        <w:t>давая условия для незаконного пребывания иностранного гражданина на территории Российской Федерации, в нарушение требований ст.14 Федерального закона от 18.06.2006г № 109-ФЗ «О миграционном учете иностранных граждан и лиц без гражданства в Российской Федер</w:t>
      </w:r>
      <w:r>
        <w:rPr>
          <w:sz w:val="28"/>
          <w:szCs w:val="28"/>
        </w:rPr>
        <w:t>ации», предусматривающей обязательность регистрации иностранных граждан по месту жительства, а также ст. 15 вышеуказанного закона, предусматривающей основание для регистрации иностранного гражданина по месту жительства как наличие у данного иностранного гр</w:t>
      </w:r>
      <w:r>
        <w:rPr>
          <w:sz w:val="28"/>
          <w:szCs w:val="28"/>
        </w:rPr>
        <w:t>ажданина права пользования жилым помещением, а также без намерения фактически предоставлять иностранному гражданину жилье, лишая тем самым возможности</w:t>
      </w:r>
      <w:r>
        <w:rPr>
          <w:sz w:val="28"/>
          <w:szCs w:val="28"/>
        </w:rPr>
        <w:t xml:space="preserve"> ОВМ ОМВД России по Ленинскому району осуществлять контроль за соблюдением правил миграционного учета инос</w:t>
      </w:r>
      <w:r>
        <w:rPr>
          <w:sz w:val="28"/>
          <w:szCs w:val="28"/>
        </w:rPr>
        <w:t>транными гражданами и передвижением на территории Российской Федерации.</w:t>
      </w:r>
    </w:p>
    <w:p w:rsidR="00A03139" w:rsidP="00A03139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>так как</w:t>
      </w:r>
      <w:r w:rsidR="002A0C24">
        <w:rPr>
          <w:sz w:val="28"/>
          <w:szCs w:val="28"/>
        </w:rPr>
        <w:t xml:space="preserve"> Черкашина Н.А.</w:t>
      </w:r>
      <w:r>
        <w:rPr>
          <w:sz w:val="28"/>
          <w:szCs w:val="28"/>
        </w:rPr>
        <w:t xml:space="preserve"> совершила преступление впервые </w:t>
      </w:r>
      <w:r>
        <w:rPr>
          <w:sz w:val="28"/>
          <w:szCs w:val="28"/>
        </w:rPr>
        <w:t xml:space="preserve">небольшой тяжести,  </w:t>
      </w:r>
      <w:r w:rsidR="002A0C24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способствовала раскрытию преступления, </w:t>
      </w:r>
      <w:r w:rsidRPr="006576FE">
        <w:rPr>
          <w:sz w:val="28"/>
          <w:szCs w:val="28"/>
        </w:rPr>
        <w:t xml:space="preserve">вину в совершении </w:t>
      </w:r>
      <w:r w:rsidRPr="006576FE">
        <w:rPr>
          <w:sz w:val="28"/>
          <w:szCs w:val="28"/>
        </w:rPr>
        <w:t>преступления признал</w:t>
      </w:r>
      <w:r>
        <w:rPr>
          <w:sz w:val="28"/>
          <w:szCs w:val="28"/>
        </w:rPr>
        <w:t>а полностью,</w:t>
      </w:r>
      <w:r w:rsidR="002A0C24">
        <w:rPr>
          <w:sz w:val="28"/>
          <w:szCs w:val="28"/>
        </w:rPr>
        <w:t xml:space="preserve"> раскаялась в содеянном,</w:t>
      </w:r>
      <w:r>
        <w:rPr>
          <w:sz w:val="28"/>
          <w:szCs w:val="28"/>
        </w:rPr>
        <w:t xml:space="preserve"> признаков уголовно-наказуемого деяния не усматривается. </w:t>
      </w:r>
    </w:p>
    <w:p w:rsidR="00A03139" w:rsidP="00A03139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Черкашина Н.А. вину в совершении преступления признала по</w:t>
      </w:r>
      <w:r>
        <w:rPr>
          <w:sz w:val="28"/>
          <w:szCs w:val="28"/>
        </w:rPr>
        <w:t xml:space="preserve">лностью, в содеянном раскаивается,  поддерживает ходатайство защитника,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A03139" w:rsidP="00A031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2A0C24">
        <w:rPr>
          <w:color w:val="000000"/>
          <w:sz w:val="28"/>
          <w:szCs w:val="28"/>
          <w:shd w:val="clear" w:color="auto" w:fill="F5F5F5"/>
        </w:rPr>
        <w:t>поддержала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защитника, поскольку имеются все основания для прекращения производства по делу</w:t>
      </w:r>
      <w:r w:rsidR="002A0C24">
        <w:rPr>
          <w:color w:val="000000"/>
          <w:sz w:val="28"/>
          <w:szCs w:val="28"/>
          <w:shd w:val="clear" w:color="auto" w:fill="F5F5F5"/>
        </w:rPr>
        <w:t xml:space="preserve">, так как Черкашина Н.А. ранее не судима, активно способствовала раскрытию преступления, в содеянном раскаялась и в её </w:t>
      </w:r>
      <w:r>
        <w:rPr>
          <w:sz w:val="28"/>
          <w:szCs w:val="28"/>
        </w:rPr>
        <w:t xml:space="preserve">действиях не содержится иного состава преступления. </w:t>
      </w:r>
    </w:p>
    <w:p w:rsidR="00A03139" w:rsidRPr="006576FE" w:rsidP="00A03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 xml:space="preserve">й, государственного </w:t>
      </w:r>
      <w:r>
        <w:rPr>
          <w:sz w:val="28"/>
          <w:szCs w:val="28"/>
        </w:rPr>
        <w:t>обвинителя</w:t>
      </w:r>
      <w:r w:rsidRPr="006576FE">
        <w:rPr>
          <w:sz w:val="28"/>
          <w:szCs w:val="28"/>
        </w:rPr>
        <w:t>, суд пришел к выводу, что</w:t>
      </w:r>
      <w:r w:rsidRPr="002A0C24" w:rsidR="002A0C24">
        <w:rPr>
          <w:sz w:val="28"/>
          <w:szCs w:val="28"/>
        </w:rPr>
        <w:t xml:space="preserve"> </w:t>
      </w:r>
      <w:r w:rsidR="002A0C24">
        <w:rPr>
          <w:sz w:val="28"/>
          <w:szCs w:val="28"/>
        </w:rPr>
        <w:t xml:space="preserve">Черкашина Н.А.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A03139" w:rsidRPr="006576FE" w:rsidP="00A03139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лицо, совершившее преступление, предусмотренное настоящей </w:t>
      </w:r>
      <w:r w:rsidRPr="006576FE">
        <w:rPr>
          <w:sz w:val="28"/>
          <w:szCs w:val="28"/>
        </w:rPr>
        <w:t>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03139" w:rsidP="00A03139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3207D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2A0C24">
        <w:rPr>
          <w:sz w:val="28"/>
          <w:szCs w:val="28"/>
        </w:rPr>
        <w:t xml:space="preserve">Черкашиной Н.А. 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 xml:space="preserve">регистрация иностранного гражданина по месту жительства в жилом помещении в Российской Федерации. </w:t>
      </w:r>
    </w:p>
    <w:p w:rsidR="00A03139" w:rsidP="00A03139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Материалы дела содержат протокол осмотра </w:t>
      </w:r>
      <w:r w:rsidRPr="006576FE">
        <w:rPr>
          <w:sz w:val="28"/>
          <w:szCs w:val="28"/>
        </w:rPr>
        <w:t>места происшествия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 w:rsidR="002A0C24">
        <w:rPr>
          <w:sz w:val="28"/>
          <w:szCs w:val="28"/>
        </w:rPr>
        <w:t xml:space="preserve"> (до возбуждения уголовного дела)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(данные изъяты)</w:t>
      </w:r>
      <w:r w:rsidR="002A0C24">
        <w:rPr>
          <w:sz w:val="28"/>
          <w:szCs w:val="28"/>
        </w:rPr>
        <w:t xml:space="preserve"> </w:t>
      </w:r>
      <w:r w:rsidR="002A0C24">
        <w:rPr>
          <w:sz w:val="28"/>
          <w:szCs w:val="28"/>
        </w:rPr>
        <w:t xml:space="preserve">( </w:t>
      </w:r>
      <w:r w:rsidR="002A0C24">
        <w:rPr>
          <w:sz w:val="28"/>
          <w:szCs w:val="28"/>
        </w:rPr>
        <w:t xml:space="preserve">л.д.8-15), </w:t>
      </w:r>
      <w:r>
        <w:rPr>
          <w:sz w:val="28"/>
          <w:szCs w:val="28"/>
        </w:rPr>
        <w:t>протокол допроса</w:t>
      </w:r>
      <w:r w:rsidRPr="00B61DA9">
        <w:rPr>
          <w:sz w:val="28"/>
          <w:szCs w:val="28"/>
        </w:rPr>
        <w:t xml:space="preserve"> </w:t>
      </w:r>
      <w:r w:rsidR="002A0C24">
        <w:rPr>
          <w:sz w:val="28"/>
          <w:szCs w:val="28"/>
        </w:rPr>
        <w:t xml:space="preserve">Черкашиной Н.А.  </w:t>
      </w:r>
      <w:r>
        <w:rPr>
          <w:sz w:val="28"/>
          <w:szCs w:val="28"/>
        </w:rPr>
        <w:t>( л.д.</w:t>
      </w:r>
      <w:r w:rsidR="002A0C24">
        <w:rPr>
          <w:sz w:val="28"/>
          <w:szCs w:val="28"/>
        </w:rPr>
        <w:t>67-</w:t>
      </w:r>
      <w:r w:rsidR="002F0D8C">
        <w:rPr>
          <w:sz w:val="28"/>
          <w:szCs w:val="28"/>
        </w:rPr>
        <w:t>70, л.д.76-78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</w:t>
      </w:r>
      <w:r w:rsidRPr="006576FE">
        <w:rPr>
          <w:sz w:val="28"/>
          <w:szCs w:val="28"/>
        </w:rPr>
        <w:t xml:space="preserve">, что  вину в </w:t>
      </w:r>
      <w:r>
        <w:rPr>
          <w:sz w:val="28"/>
          <w:szCs w:val="28"/>
        </w:rPr>
        <w:t xml:space="preserve">фиктивной регистрации иностранного гражданина по месту жительства в жилом помещении в Российской Федерации без намерения со своей стороны предоставить иностранному гражданину жилой дом для проживания </w:t>
      </w:r>
      <w:r w:rsidR="002F0D8C">
        <w:rPr>
          <w:sz w:val="28"/>
          <w:szCs w:val="28"/>
        </w:rPr>
        <w:t xml:space="preserve">Черкашина Н.А. 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</w:t>
      </w:r>
      <w:r w:rsidRPr="006576FE">
        <w:rPr>
          <w:sz w:val="28"/>
          <w:szCs w:val="28"/>
        </w:rPr>
        <w:t>сод</w:t>
      </w:r>
      <w:r w:rsidRPr="006576FE">
        <w:rPr>
          <w:sz w:val="28"/>
          <w:szCs w:val="28"/>
        </w:rPr>
        <w:t>еянном</w:t>
      </w:r>
      <w:r w:rsidRPr="006576FE">
        <w:rPr>
          <w:sz w:val="28"/>
          <w:szCs w:val="28"/>
        </w:rPr>
        <w:t xml:space="preserve"> чистосердечно раскаивается. </w:t>
      </w:r>
    </w:p>
    <w:p w:rsidR="00A03139" w:rsidRPr="006576FE" w:rsidP="00A03139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B61DA9">
        <w:rPr>
          <w:sz w:val="28"/>
          <w:szCs w:val="28"/>
        </w:rPr>
        <w:t xml:space="preserve"> </w:t>
      </w:r>
      <w:r w:rsidR="002F0D8C">
        <w:rPr>
          <w:sz w:val="28"/>
          <w:szCs w:val="28"/>
        </w:rPr>
        <w:t xml:space="preserve">Черкашина Н.А.   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а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A03139" w:rsidRPr="006576FE" w:rsidP="00A03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реступление небольшой или средней тяжести в случаях, специально предусмотренных примечаниями к соответствующим статьям </w:t>
      </w:r>
      <w:hyperlink r:id="rId5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</w:t>
        </w:r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A03139" w:rsidP="00A03139">
      <w:pPr>
        <w:ind w:firstLine="708"/>
        <w:jc w:val="both"/>
        <w:rPr>
          <w:sz w:val="28"/>
          <w:szCs w:val="28"/>
        </w:rPr>
      </w:pPr>
      <w:r w:rsidRPr="00B61DA9">
        <w:rPr>
          <w:sz w:val="28"/>
          <w:szCs w:val="28"/>
        </w:rPr>
        <w:t>Исходя из вышеизложенного, поскольку</w:t>
      </w:r>
      <w:r w:rsidRPr="00D67032">
        <w:rPr>
          <w:sz w:val="28"/>
          <w:szCs w:val="28"/>
        </w:rPr>
        <w:t xml:space="preserve"> </w:t>
      </w:r>
      <w:r w:rsidR="002F0D8C">
        <w:rPr>
          <w:sz w:val="28"/>
          <w:szCs w:val="28"/>
        </w:rPr>
        <w:t xml:space="preserve">Черкашина Н.А.  </w:t>
      </w:r>
      <w:r w:rsidRPr="00B61DA9">
        <w:rPr>
          <w:sz w:val="28"/>
          <w:szCs w:val="28"/>
        </w:rPr>
        <w:t>ранее не судима, совершила преступление впервые небольшой тяжести, по месту жительства хара</w:t>
      </w:r>
      <w:r w:rsidRPr="00B61DA9">
        <w:rPr>
          <w:sz w:val="28"/>
          <w:szCs w:val="28"/>
        </w:rPr>
        <w:t xml:space="preserve">ктеризуется </w:t>
      </w:r>
      <w:r w:rsidR="002F0D8C">
        <w:rPr>
          <w:sz w:val="28"/>
          <w:szCs w:val="28"/>
        </w:rPr>
        <w:t>положительно</w:t>
      </w:r>
      <w:r w:rsidRPr="00B61DA9">
        <w:rPr>
          <w:sz w:val="28"/>
          <w:szCs w:val="28"/>
        </w:rPr>
        <w:t xml:space="preserve">, </w:t>
      </w:r>
      <w:r w:rsidR="002F0D8C">
        <w:rPr>
          <w:sz w:val="28"/>
          <w:szCs w:val="28"/>
        </w:rPr>
        <w:t xml:space="preserve">несовершеннолетних детей на иждивении не имеет, осуществляет уход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0D8C">
        <w:rPr>
          <w:sz w:val="28"/>
          <w:szCs w:val="28"/>
        </w:rPr>
        <w:t xml:space="preserve">не военнообязанная, официально не трудоустроена, инвалидности не имеет, на учете у врача нарколога и врача психиатра не состоит, зарегистрирована: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0D8C">
        <w:rPr>
          <w:sz w:val="28"/>
          <w:szCs w:val="28"/>
        </w:rPr>
        <w:t>,</w:t>
      </w:r>
      <w:r w:rsidR="002F0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6576FE">
        <w:rPr>
          <w:sz w:val="28"/>
          <w:szCs w:val="28"/>
        </w:rPr>
        <w:t>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>
        <w:rPr>
          <w:sz w:val="28"/>
          <w:szCs w:val="28"/>
        </w:rPr>
        <w:t xml:space="preserve">ё </w:t>
      </w:r>
      <w:r w:rsidRPr="006576FE">
        <w:rPr>
          <w:sz w:val="28"/>
          <w:szCs w:val="28"/>
        </w:rPr>
        <w:t>д</w:t>
      </w:r>
      <w:r w:rsidRPr="006576FE">
        <w:rPr>
          <w:sz w:val="28"/>
          <w:szCs w:val="28"/>
        </w:rPr>
        <w:t xml:space="preserve">ействиях не содержится иного состава преступления, </w:t>
      </w:r>
      <w:r>
        <w:rPr>
          <w:sz w:val="28"/>
          <w:szCs w:val="28"/>
        </w:rPr>
        <w:t xml:space="preserve">поэтому </w:t>
      </w:r>
      <w:r w:rsidRPr="006576FE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</w:t>
      </w:r>
      <w:r>
        <w:rPr>
          <w:sz w:val="28"/>
          <w:szCs w:val="28"/>
        </w:rPr>
        <w:t>по ст. 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3D0B6B">
        <w:rPr>
          <w:sz w:val="28"/>
          <w:szCs w:val="28"/>
        </w:rPr>
        <w:t>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прекращением производства по делу.</w:t>
      </w:r>
    </w:p>
    <w:p w:rsidR="00A03139" w:rsidRPr="00BE49BB" w:rsidP="00A03139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A03139" w:rsidRPr="00231F7D" w:rsidP="00A03139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>Вопрос о вещественных доказательствах подлежит разрешению</w:t>
      </w:r>
      <w:r w:rsidRPr="00231F7D">
        <w:rPr>
          <w:sz w:val="28"/>
          <w:szCs w:val="28"/>
          <w:lang w:eastAsia="uk-UA"/>
        </w:rPr>
        <w:t xml:space="preserve"> в соответствии со ст. 81 УПК РФ. </w:t>
      </w:r>
    </w:p>
    <w:p w:rsidR="00A03139" w:rsidP="00A03139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A03139" w:rsidRPr="006576FE" w:rsidP="00A03139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A03139" w:rsidP="00A03139">
      <w:pPr>
        <w:jc w:val="center"/>
        <w:rPr>
          <w:b/>
          <w:sz w:val="28"/>
          <w:szCs w:val="28"/>
        </w:rPr>
      </w:pPr>
    </w:p>
    <w:p w:rsidR="00A03139" w:rsidRPr="006576FE" w:rsidP="00A03139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A03139" w:rsidRPr="006576FE" w:rsidP="00A03139">
      <w:pPr>
        <w:jc w:val="both"/>
        <w:rPr>
          <w:sz w:val="28"/>
          <w:szCs w:val="28"/>
        </w:rPr>
      </w:pPr>
    </w:p>
    <w:p w:rsidR="00A03139" w:rsidRPr="001458C9" w:rsidP="002F0D8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 w:rsidRPr="002F0D8C" w:rsidR="002F0D8C">
        <w:rPr>
          <w:b/>
          <w:sz w:val="28"/>
          <w:szCs w:val="28"/>
        </w:rPr>
        <w:t xml:space="preserve"> </w:t>
      </w:r>
      <w:r w:rsidR="002F0D8C">
        <w:rPr>
          <w:b/>
          <w:sz w:val="28"/>
          <w:szCs w:val="28"/>
        </w:rPr>
        <w:t>Черкашину Наталью</w:t>
      </w:r>
      <w:r w:rsidRPr="00994105" w:rsidR="002F0D8C">
        <w:rPr>
          <w:b/>
          <w:sz w:val="28"/>
          <w:szCs w:val="28"/>
        </w:rPr>
        <w:t xml:space="preserve"> Александровн</w:t>
      </w:r>
      <w:r w:rsidR="002F0D8C">
        <w:rPr>
          <w:b/>
          <w:sz w:val="28"/>
          <w:szCs w:val="28"/>
        </w:rPr>
        <w:t>у</w:t>
      </w:r>
      <w:r w:rsidR="002F0D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A03139" w:rsidP="00A03139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</w:t>
      </w:r>
      <w:r w:rsidRPr="00B33EC1">
        <w:rPr>
          <w:sz w:val="28"/>
          <w:szCs w:val="28"/>
        </w:rPr>
        <w:t xml:space="preserve">по </w:t>
      </w:r>
      <w:r w:rsidRPr="002F0D8C">
        <w:rPr>
          <w:sz w:val="28"/>
          <w:szCs w:val="28"/>
        </w:rPr>
        <w:t xml:space="preserve">уголовному делу о привлечении </w:t>
      </w:r>
      <w:r w:rsidRPr="002F0D8C" w:rsidR="002F0D8C">
        <w:rPr>
          <w:sz w:val="28"/>
          <w:szCs w:val="28"/>
        </w:rPr>
        <w:t xml:space="preserve">Черкашиной Натальи Александровны </w:t>
      </w:r>
      <w:r w:rsidRPr="002F0D8C">
        <w:rPr>
          <w:sz w:val="28"/>
          <w:szCs w:val="28"/>
        </w:rPr>
        <w:t>к уголовной ответственности за совершение преступлени</w:t>
      </w:r>
      <w:r w:rsidRPr="002F0D8C">
        <w:rPr>
          <w:sz w:val="28"/>
          <w:szCs w:val="28"/>
        </w:rPr>
        <w:t>я, предусмотренного</w:t>
      </w:r>
      <w:r w:rsidRPr="001458C9">
        <w:rPr>
          <w:sz w:val="28"/>
          <w:szCs w:val="28"/>
        </w:rPr>
        <w:t xml:space="preserve">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A03139" w:rsidRPr="001458C9" w:rsidP="00A0313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 xml:space="preserve">Меру пресечения </w:t>
      </w:r>
      <w:r w:rsidR="002F0D8C">
        <w:rPr>
          <w:sz w:val="28"/>
          <w:szCs w:val="28"/>
          <w:lang w:eastAsia="uk-UA"/>
        </w:rPr>
        <w:t>Черкашиной Н.А.</w:t>
      </w:r>
      <w:r w:rsidRPr="00231F7D">
        <w:rPr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</w:t>
      </w:r>
      <w:r>
        <w:rPr>
          <w:sz w:val="28"/>
          <w:szCs w:val="28"/>
          <w:lang w:eastAsia="uk-UA"/>
        </w:rPr>
        <w:t>остановления</w:t>
      </w:r>
      <w:r w:rsidRPr="00231F7D">
        <w:rPr>
          <w:sz w:val="28"/>
          <w:szCs w:val="28"/>
          <w:lang w:eastAsia="uk-UA"/>
        </w:rPr>
        <w:t xml:space="preserve"> в законную силу</w:t>
      </w:r>
      <w:r>
        <w:rPr>
          <w:sz w:val="28"/>
          <w:szCs w:val="28"/>
          <w:lang w:eastAsia="uk-UA"/>
        </w:rPr>
        <w:t>.</w:t>
      </w:r>
    </w:p>
    <w:p w:rsidR="00A03139" w:rsidRPr="006576FE" w:rsidP="00A03139">
      <w:pPr>
        <w:ind w:firstLine="708"/>
        <w:jc w:val="both"/>
        <w:rPr>
          <w:sz w:val="28"/>
          <w:szCs w:val="28"/>
        </w:rPr>
      </w:pPr>
      <w:r w:rsidRPr="00467338">
        <w:rPr>
          <w:b/>
          <w:sz w:val="28"/>
          <w:szCs w:val="28"/>
        </w:rPr>
        <w:t>Вещественные доказательства</w:t>
      </w:r>
      <w:r w:rsidRPr="007539E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03139" w:rsidP="00A03139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</w:t>
      </w:r>
      <w:r w:rsidRPr="006576FE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03139" w:rsidRPr="006576FE" w:rsidP="00A03139">
      <w:pPr>
        <w:jc w:val="both"/>
        <w:rPr>
          <w:sz w:val="28"/>
          <w:szCs w:val="28"/>
          <w:lang w:eastAsia="uk-UA"/>
        </w:rPr>
      </w:pPr>
    </w:p>
    <w:p w:rsidR="00A03139" w:rsidRPr="006576FE" w:rsidP="00A0313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03139" w:rsidRPr="006576FE" w:rsidP="00A0313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A03139" w:rsidRPr="006576FE" w:rsidP="00A0313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A03139" w:rsidRPr="006576FE" w:rsidP="00A0313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A03139" w:rsidP="00A0313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A03139" w:rsidP="00A03139"/>
    <w:p w:rsidR="00A03139" w:rsidP="00A03139"/>
    <w:p w:rsidR="00A03139" w:rsidP="00A03139"/>
    <w:p w:rsidR="00A03139" w:rsidP="00A03139"/>
    <w:p w:rsidR="00A03139" w:rsidP="00A03139"/>
    <w:p w:rsidR="005B78DA"/>
    <w:sectPr w:rsidSect="00D9091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9"/>
    <w:rsid w:val="000B500C"/>
    <w:rsid w:val="00137319"/>
    <w:rsid w:val="001458C9"/>
    <w:rsid w:val="001C4E03"/>
    <w:rsid w:val="00231F7D"/>
    <w:rsid w:val="002A0C24"/>
    <w:rsid w:val="002F0D8C"/>
    <w:rsid w:val="003C5AE6"/>
    <w:rsid w:val="003D0B6B"/>
    <w:rsid w:val="00467338"/>
    <w:rsid w:val="00543951"/>
    <w:rsid w:val="005578D0"/>
    <w:rsid w:val="0058443B"/>
    <w:rsid w:val="005B2359"/>
    <w:rsid w:val="005B78DA"/>
    <w:rsid w:val="006576FE"/>
    <w:rsid w:val="006749F7"/>
    <w:rsid w:val="0073207D"/>
    <w:rsid w:val="007539EF"/>
    <w:rsid w:val="00994105"/>
    <w:rsid w:val="00A03139"/>
    <w:rsid w:val="00B33EC1"/>
    <w:rsid w:val="00B61DA9"/>
    <w:rsid w:val="00BE49BB"/>
    <w:rsid w:val="00CE6657"/>
    <w:rsid w:val="00D67032"/>
    <w:rsid w:val="00D90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A03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A0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82A02C4FFF85D66D2863701BAF2EC4EBDC6CA73A0264A737655B518A620BDE7E1E9B546CBD6611I6dF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18DC-D6BC-417F-8C94-DE615401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