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6007" w:rsidRPr="00475B14" w:rsidP="004D6007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475B14">
        <w:rPr>
          <w:rFonts w:ascii="Times New Roman" w:hAnsi="Times New Roman"/>
          <w:sz w:val="28"/>
          <w:szCs w:val="28"/>
        </w:rPr>
        <w:t>Дело № 1-61-</w:t>
      </w:r>
      <w:r w:rsidR="005B2570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/202</w:t>
      </w:r>
      <w:r w:rsidR="005B2570">
        <w:rPr>
          <w:rFonts w:ascii="Times New Roman" w:hAnsi="Times New Roman"/>
          <w:sz w:val="28"/>
          <w:szCs w:val="28"/>
        </w:rPr>
        <w:t>1</w:t>
      </w:r>
    </w:p>
    <w:p w:rsidR="004D6007" w:rsidRPr="00475B14" w:rsidP="004D6007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475B14">
        <w:rPr>
          <w:rFonts w:ascii="Times New Roman" w:hAnsi="Times New Roman"/>
          <w:sz w:val="28"/>
          <w:szCs w:val="28"/>
        </w:rPr>
        <w:t>УИД 91MS0061-01-20</w:t>
      </w:r>
      <w:r>
        <w:rPr>
          <w:rFonts w:ascii="Times New Roman" w:hAnsi="Times New Roman"/>
          <w:sz w:val="28"/>
          <w:szCs w:val="28"/>
        </w:rPr>
        <w:t>2</w:t>
      </w:r>
      <w:r w:rsidR="000462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</w:t>
      </w:r>
      <w:r w:rsidR="000462A2">
        <w:rPr>
          <w:rFonts w:ascii="Times New Roman" w:hAnsi="Times New Roman"/>
          <w:sz w:val="28"/>
          <w:szCs w:val="28"/>
        </w:rPr>
        <w:t>1354-92</w:t>
      </w:r>
    </w:p>
    <w:p w:rsidR="004D6007" w:rsidRPr="00475B14" w:rsidP="004D600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36443" w:rsidP="004D600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D6007" w:rsidRPr="00A237BE" w:rsidP="004D600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37BE">
        <w:rPr>
          <w:rFonts w:ascii="Times New Roman" w:hAnsi="Times New Roman"/>
          <w:b/>
          <w:sz w:val="28"/>
          <w:szCs w:val="28"/>
        </w:rPr>
        <w:t>П Р И Г О В О Р</w:t>
      </w:r>
    </w:p>
    <w:p w:rsidR="004D6007" w:rsidRPr="00A237BE" w:rsidP="004D600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37BE">
        <w:rPr>
          <w:rFonts w:ascii="Times New Roman" w:hAnsi="Times New Roman"/>
          <w:b/>
          <w:sz w:val="28"/>
          <w:szCs w:val="28"/>
        </w:rPr>
        <w:t>Именем  Российской Федерации</w:t>
      </w:r>
    </w:p>
    <w:p w:rsidR="00936443" w:rsidP="004D600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D6007" w:rsidRPr="00A237BE" w:rsidP="004D600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октября 2021</w:t>
      </w:r>
      <w:r w:rsidRPr="00A237BE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Pr="00A237BE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A237BE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sz w:val="28"/>
          <w:szCs w:val="28"/>
        </w:rPr>
        <w:t>Ленино</w:t>
      </w:r>
    </w:p>
    <w:p w:rsidR="004D6007" w:rsidRPr="00A237BE" w:rsidP="004D600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462A2" w:rsidP="004D600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ab/>
      </w:r>
      <w:r w:rsidRPr="00A237BE">
        <w:rPr>
          <w:rFonts w:ascii="Times New Roman" w:hAnsi="Times New Roman"/>
          <w:sz w:val="28"/>
          <w:szCs w:val="28"/>
        </w:rPr>
        <w:t xml:space="preserve">Мировой судья судебного  участка №61 Ленинского судебного района    (Ленинский муниципальный район) </w:t>
      </w:r>
    </w:p>
    <w:p w:rsidR="004D6007" w:rsidRPr="00A237BE" w:rsidP="004D600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>Республики Крым</w:t>
      </w:r>
      <w:r w:rsidR="000462A2"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sz w:val="28"/>
          <w:szCs w:val="28"/>
        </w:rPr>
        <w:t xml:space="preserve">  Казарина И.В.</w:t>
      </w:r>
    </w:p>
    <w:p w:rsidR="004D6007" w:rsidRPr="00A237BE" w:rsidP="004D600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помощнике мирового судьи</w:t>
      </w:r>
      <w:r w:rsidRPr="00A237BE">
        <w:rPr>
          <w:rFonts w:ascii="Times New Roman" w:hAnsi="Times New Roman"/>
          <w:sz w:val="28"/>
          <w:szCs w:val="28"/>
        </w:rPr>
        <w:t xml:space="preserve"> Козицкой А.В.</w:t>
      </w:r>
    </w:p>
    <w:p w:rsidR="004D6007" w:rsidRPr="00A237BE" w:rsidP="004D600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с участием государственного обвинителя: </w:t>
      </w:r>
      <w:r>
        <w:rPr>
          <w:rFonts w:ascii="Times New Roman" w:hAnsi="Times New Roman"/>
          <w:sz w:val="28"/>
          <w:szCs w:val="28"/>
        </w:rPr>
        <w:t xml:space="preserve"> помощника</w:t>
      </w:r>
      <w:r w:rsidRPr="00A237BE">
        <w:rPr>
          <w:rFonts w:ascii="Times New Roman" w:hAnsi="Times New Roman"/>
          <w:sz w:val="28"/>
          <w:szCs w:val="28"/>
        </w:rPr>
        <w:t xml:space="preserve"> прокурора</w:t>
      </w:r>
    </w:p>
    <w:p w:rsidR="004D6007" w:rsidP="004D600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Ленинского района  </w:t>
      </w:r>
      <w:r w:rsidR="000462A2">
        <w:rPr>
          <w:rFonts w:ascii="Times New Roman" w:hAnsi="Times New Roman"/>
          <w:sz w:val="28"/>
          <w:szCs w:val="28"/>
        </w:rPr>
        <w:t>Войтенко М.М.</w:t>
      </w:r>
      <w:r w:rsidRPr="00A237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0462A2">
        <w:rPr>
          <w:rFonts w:ascii="Times New Roman" w:hAnsi="Times New Roman"/>
          <w:sz w:val="28"/>
          <w:szCs w:val="28"/>
        </w:rPr>
        <w:t>защитника:  Брецко М.В.</w:t>
      </w:r>
    </w:p>
    <w:p w:rsidR="000462A2" w:rsidRPr="00A237BE" w:rsidP="004D600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потерпевшей  </w:t>
      </w:r>
      <w:r>
        <w:rPr>
          <w:sz w:val="28"/>
          <w:szCs w:val="28"/>
        </w:rPr>
        <w:t>(данные изъяты)</w:t>
      </w:r>
    </w:p>
    <w:p w:rsidR="004D6007" w:rsidRPr="00DE5689" w:rsidP="004D6007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E5689">
        <w:rPr>
          <w:rFonts w:ascii="Times New Roman" w:hAnsi="Times New Roman"/>
          <w:sz w:val="28"/>
          <w:szCs w:val="28"/>
        </w:rPr>
        <w:t>рассмотрев в открытом судебном заседан</w:t>
      </w:r>
      <w:r w:rsidRPr="00DE5689">
        <w:rPr>
          <w:rFonts w:ascii="Times New Roman" w:hAnsi="Times New Roman"/>
          <w:sz w:val="28"/>
          <w:szCs w:val="28"/>
        </w:rPr>
        <w:t>ии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328"/>
      </w:tblGrid>
      <w:tr w:rsidTr="00E8361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4D6007" w:rsidRPr="00DE5689" w:rsidP="00E8361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8" w:type="dxa"/>
          </w:tcPr>
          <w:p w:rsidR="004D6007" w:rsidRPr="00DE5689" w:rsidP="00E83615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Сережкина Владимира Анатольевича</w:t>
            </w:r>
            <w:r w:rsidRPr="00DE568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</w:p>
          <w:p w:rsidR="004D6007" w:rsidRPr="00DE5689" w:rsidP="00697F8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D6007" w:rsidRPr="00A237BE" w:rsidP="0096326C">
      <w:pPr>
        <w:tabs>
          <w:tab w:val="left" w:pos="111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>(данные изъяты)</w:t>
      </w:r>
    </w:p>
    <w:p w:rsidR="004D6007" w:rsidRPr="00A237BE" w:rsidP="004D600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в совершении преступления предусмотренного </w:t>
      </w:r>
      <w:r>
        <w:rPr>
          <w:rFonts w:ascii="Times New Roman" w:hAnsi="Times New Roman"/>
          <w:sz w:val="28"/>
          <w:szCs w:val="28"/>
        </w:rPr>
        <w:t xml:space="preserve"> ст. 139 ч.1</w:t>
      </w:r>
      <w:r w:rsidRPr="00A237BE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головного кодекса </w:t>
      </w:r>
      <w:r w:rsidRPr="00A237BE">
        <w:rPr>
          <w:rFonts w:ascii="Times New Roman" w:hAnsi="Times New Roman"/>
          <w:sz w:val="28"/>
          <w:szCs w:val="28"/>
        </w:rPr>
        <w:t xml:space="preserve"> РФ, -</w:t>
      </w:r>
    </w:p>
    <w:p w:rsidR="004D6007" w:rsidRPr="00A237BE" w:rsidP="004D600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uk-UA"/>
        </w:rPr>
      </w:pPr>
    </w:p>
    <w:p w:rsidR="004D6007" w:rsidP="004D6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237BE">
        <w:rPr>
          <w:rFonts w:ascii="Times New Roman" w:hAnsi="Times New Roman"/>
          <w:b/>
          <w:sz w:val="28"/>
          <w:szCs w:val="28"/>
          <w:lang w:eastAsia="uk-UA"/>
        </w:rPr>
        <w:t>У С Т А Н О В И Л:</w:t>
      </w:r>
    </w:p>
    <w:p w:rsidR="004D6007" w:rsidRPr="00A237BE" w:rsidP="004D600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E321C0" w:rsidP="004D600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Сережкин В.А. </w:t>
      </w:r>
      <w:r w:rsidRPr="008E276E" w:rsidR="004D6007">
        <w:rPr>
          <w:rFonts w:ascii="Times New Roman" w:hAnsi="Times New Roman"/>
          <w:sz w:val="28"/>
          <w:szCs w:val="28"/>
        </w:rPr>
        <w:t>совершил преступление против конституционных прав и свобод человека и гражданина</w:t>
      </w:r>
      <w:r>
        <w:rPr>
          <w:rFonts w:ascii="Times New Roman" w:hAnsi="Times New Roman"/>
          <w:sz w:val="28"/>
          <w:szCs w:val="28"/>
        </w:rPr>
        <w:t xml:space="preserve">, а именно: незаконное проникновение в жилище, совершенное против воли проживающего в нем лица, </w:t>
      </w:r>
      <w:r w:rsidRPr="008E276E" w:rsidR="004D6007">
        <w:rPr>
          <w:rFonts w:ascii="Times New Roman" w:hAnsi="Times New Roman"/>
          <w:sz w:val="28"/>
          <w:szCs w:val="28"/>
        </w:rPr>
        <w:t xml:space="preserve"> при следующих обстоятельствах.</w:t>
      </w:r>
      <w:r w:rsidRPr="008E276E" w:rsidR="004D6007">
        <w:rPr>
          <w:rFonts w:ascii="Times New Roman" w:hAnsi="Times New Roman"/>
          <w:sz w:val="28"/>
          <w:szCs w:val="28"/>
        </w:rPr>
        <w:tab/>
      </w:r>
    </w:p>
    <w:p w:rsidR="00E321C0" w:rsidP="004D6007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достоверно зная об отсутствии у него законных оснований для проникновения в жил</w:t>
      </w:r>
      <w:r>
        <w:rPr>
          <w:rFonts w:ascii="Times New Roman" w:hAnsi="Times New Roman"/>
          <w:sz w:val="28"/>
          <w:szCs w:val="28"/>
        </w:rPr>
        <w:t xml:space="preserve">ище, принадлежащее его знакомой Новиковой Н.Ф., расположенное по адресу: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 постоянно зарегистрированной и проживающей в указанном жилом доме, действуя умышленно, осознавая, что своими дей</w:t>
      </w:r>
      <w:r>
        <w:rPr>
          <w:rFonts w:ascii="Times New Roman" w:hAnsi="Times New Roman"/>
          <w:sz w:val="28"/>
          <w:szCs w:val="28"/>
        </w:rPr>
        <w:t xml:space="preserve">ствиями нарушает право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неприкосновенность жилища, желая этого, без наличия законных оснований, самовольно проник в дом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через входную дверь, где игнорируя законные </w:t>
      </w:r>
      <w:r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z w:val="28"/>
          <w:szCs w:val="28"/>
        </w:rPr>
        <w:t xml:space="preserve"> отказался покинуть ее жилище. </w:t>
      </w:r>
      <w:r>
        <w:rPr>
          <w:rFonts w:ascii="Times New Roman" w:hAnsi="Times New Roman"/>
          <w:sz w:val="28"/>
          <w:szCs w:val="28"/>
        </w:rPr>
        <w:t xml:space="preserve">Своими преступными </w:t>
      </w:r>
      <w:r>
        <w:rPr>
          <w:rFonts w:ascii="Times New Roman" w:hAnsi="Times New Roman"/>
          <w:sz w:val="28"/>
          <w:szCs w:val="28"/>
        </w:rPr>
        <w:t xml:space="preserve">действиями Сережкин В.А. существенно нарушил права и законные интересы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неприкосновенность жилища, закрепленные в ст.25 Конституции Российской Федерации и ст. 3 Жилищного Кодекса Российской Федерации, согласно которых жилище неприкосновенн</w:t>
      </w:r>
      <w:r>
        <w:rPr>
          <w:rFonts w:ascii="Times New Roman" w:hAnsi="Times New Roman"/>
          <w:sz w:val="28"/>
          <w:szCs w:val="28"/>
        </w:rPr>
        <w:t>о, никто не вправе проникать в жилище против воли проживающих в нем лиц, иначе как в случаях, установленных федеральным законом, или на основании судебного решения, чем</w:t>
      </w:r>
      <w:r>
        <w:rPr>
          <w:rFonts w:ascii="Times New Roman" w:hAnsi="Times New Roman"/>
          <w:sz w:val="28"/>
          <w:szCs w:val="28"/>
        </w:rPr>
        <w:t xml:space="preserve"> причинил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моральный вред.</w:t>
      </w:r>
    </w:p>
    <w:p w:rsidR="004D6007" w:rsidRPr="00A237BE" w:rsidP="004D6007">
      <w:pPr>
        <w:spacing w:after="0" w:line="244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По окончании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досудебного следствия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обвиняем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ый </w:t>
      </w:r>
      <w:r w:rsidR="009C63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Сережкин 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заявил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ходатайство об особом порядке рассмотрения дела, 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предусмотренном гл. 40 УПК РФ,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связи с полным признанием своей вины и согласием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</w:t>
      </w:r>
      <w:r w:rsidRPr="00A237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D6007" w:rsidRPr="00A237BE" w:rsidP="004D600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 В судебном заседании подсудим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ый </w:t>
      </w:r>
      <w:r w:rsidR="009C63E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Сережкин 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подтвердил, что он согл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ас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ен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предъявленным е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му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обвинением, </w:t>
      </w:r>
      <w:r w:rsidRPr="00A237B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а также сообщил суду, что ходатайство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им</w:t>
      </w:r>
      <w:r w:rsidRPr="00A237B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было заявлено добровольно и после проведения консультации с защитником. </w:t>
      </w:r>
    </w:p>
    <w:p w:rsidR="004D6007" w:rsidRPr="00A237BE" w:rsidP="004D600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ab/>
        <w:t xml:space="preserve">      При этом подсудим</w:t>
      </w:r>
      <w:r>
        <w:rPr>
          <w:rFonts w:ascii="Times New Roman" w:hAnsi="Times New Roman"/>
          <w:sz w:val="28"/>
          <w:szCs w:val="28"/>
        </w:rPr>
        <w:t>ый</w:t>
      </w:r>
      <w:r w:rsidRPr="009C63E5" w:rsidR="009C63E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9C63E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Сережкин 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sz w:val="28"/>
          <w:szCs w:val="28"/>
        </w:rPr>
        <w:t xml:space="preserve">осознаёт последствия постановления приговора без проведения </w:t>
      </w:r>
      <w:r w:rsidRPr="00A237BE">
        <w:rPr>
          <w:rFonts w:ascii="Times New Roman" w:hAnsi="Times New Roman"/>
          <w:sz w:val="28"/>
          <w:szCs w:val="28"/>
        </w:rPr>
        <w:t>судебного разбирательства, а именно то, что приговор будет основан исключительно на тех доказательствах, которые имеются в материалах уголовного дела, приговор не может быть обжалован в апелляционном порядке из-за несоответствия изложенных в нём выводов фа</w:t>
      </w:r>
      <w:r w:rsidRPr="00A237BE">
        <w:rPr>
          <w:rFonts w:ascii="Times New Roman" w:hAnsi="Times New Roman"/>
          <w:sz w:val="28"/>
          <w:szCs w:val="28"/>
        </w:rPr>
        <w:t>ктическим обстоятельствам уголовного дела.</w:t>
      </w:r>
      <w:r>
        <w:rPr>
          <w:rFonts w:ascii="Times New Roman" w:hAnsi="Times New Roman"/>
          <w:sz w:val="28"/>
          <w:szCs w:val="28"/>
        </w:rPr>
        <w:t xml:space="preserve"> </w:t>
      </w:r>
      <w:r w:rsidR="009C63E5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Сережкину В.А.</w:t>
      </w:r>
      <w:r w:rsidRPr="00A237BE">
        <w:rPr>
          <w:rFonts w:ascii="Times New Roman" w:hAnsi="Times New Roman"/>
          <w:sz w:val="28"/>
          <w:szCs w:val="28"/>
        </w:rPr>
        <w:t xml:space="preserve"> также известно, что назначенное е</w:t>
      </w:r>
      <w:r>
        <w:rPr>
          <w:rFonts w:ascii="Times New Roman" w:hAnsi="Times New Roman"/>
          <w:sz w:val="28"/>
          <w:szCs w:val="28"/>
        </w:rPr>
        <w:t>му</w:t>
      </w:r>
      <w:r w:rsidRPr="00A237BE">
        <w:rPr>
          <w:rFonts w:ascii="Times New Roman" w:hAnsi="Times New Roman"/>
          <w:sz w:val="28"/>
          <w:szCs w:val="28"/>
        </w:rPr>
        <w:t xml:space="preserve"> наказание не будет превышать половины максимального срока или размера наиболее строгого вида наказания, п</w:t>
      </w:r>
      <w:r>
        <w:rPr>
          <w:rFonts w:ascii="Times New Roman" w:hAnsi="Times New Roman"/>
          <w:sz w:val="28"/>
          <w:szCs w:val="28"/>
        </w:rPr>
        <w:t>редусмотренного ст.139 ч.1</w:t>
      </w:r>
      <w:r w:rsidRPr="00A237BE">
        <w:rPr>
          <w:rFonts w:ascii="Times New Roman" w:hAnsi="Times New Roman"/>
          <w:sz w:val="28"/>
          <w:szCs w:val="28"/>
        </w:rPr>
        <w:t xml:space="preserve"> Уголовного кодекса Российской </w:t>
      </w:r>
      <w:r w:rsidRPr="00A237BE">
        <w:rPr>
          <w:rFonts w:ascii="Times New Roman" w:hAnsi="Times New Roman"/>
          <w:sz w:val="28"/>
          <w:szCs w:val="28"/>
        </w:rPr>
        <w:t>Федерации, устанавливающей уголовную ответственность за деяние, с обвинением в совершении которого подсудим</w:t>
      </w:r>
      <w:r>
        <w:rPr>
          <w:rFonts w:ascii="Times New Roman" w:hAnsi="Times New Roman"/>
          <w:sz w:val="28"/>
          <w:szCs w:val="28"/>
        </w:rPr>
        <w:t>ый согласился</w:t>
      </w:r>
      <w:r w:rsidRPr="00A237BE">
        <w:rPr>
          <w:rFonts w:ascii="Times New Roman" w:hAnsi="Times New Roman"/>
          <w:sz w:val="28"/>
          <w:szCs w:val="28"/>
        </w:rPr>
        <w:t>.</w:t>
      </w:r>
    </w:p>
    <w:p w:rsidR="004D6007" w:rsidP="004D600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A237BE">
        <w:rPr>
          <w:rFonts w:ascii="Times New Roman" w:hAnsi="Times New Roman"/>
          <w:sz w:val="28"/>
          <w:szCs w:val="28"/>
          <w:shd w:val="clear" w:color="auto" w:fill="F5F5F5"/>
        </w:rPr>
        <w:t>Защитник </w:t>
      </w:r>
      <w:r w:rsidR="009C63E5">
        <w:rPr>
          <w:rFonts w:ascii="Times New Roman" w:hAnsi="Times New Roman"/>
          <w:sz w:val="28"/>
          <w:szCs w:val="28"/>
          <w:shd w:val="clear" w:color="auto" w:fill="F5F5F5"/>
        </w:rPr>
        <w:t>Брецко М.В.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также поддержал данное ходатайство подсудимо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</w:p>
    <w:p w:rsidR="009C63E5" w:rsidRPr="00A237BE" w:rsidP="004D600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Потерпевшая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согласна на рассмотрение дела в особом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порядке.</w:t>
      </w:r>
    </w:p>
    <w:p w:rsidR="004D6007" w:rsidP="004D600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Государственный обвинитель</w:t>
      </w:r>
      <w:r w:rsidRPr="00A237B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  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заявил о своем согласии </w:t>
      </w:r>
      <w:r w:rsidRPr="00A237BE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5F5F5"/>
        </w:rPr>
        <w:t> </w:t>
      </w:r>
      <w:r w:rsidRPr="00A237BE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на проведение судебного разбирательства в особом порядке.</w:t>
      </w:r>
    </w:p>
    <w:p w:rsidR="004D6007" w:rsidRPr="00A237BE" w:rsidP="004D600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Суд удовлетворил заявленное </w:t>
      </w:r>
      <w:r w:rsidR="00BF126E">
        <w:rPr>
          <w:rFonts w:ascii="Times New Roman" w:hAnsi="Times New Roman"/>
          <w:sz w:val="28"/>
          <w:szCs w:val="28"/>
        </w:rPr>
        <w:t>Сережкиным В.А.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sz w:val="28"/>
          <w:szCs w:val="28"/>
        </w:rPr>
        <w:t xml:space="preserve">ходатайство о вынесении по делу приговора без проведения судебного разбирательства, </w:t>
      </w:r>
    </w:p>
    <w:p w:rsidR="004D6007" w:rsidRPr="00A237BE" w:rsidP="004D6007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 Подсуд</w:t>
      </w:r>
      <w:r w:rsidRPr="00A237BE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BF126E">
        <w:rPr>
          <w:rFonts w:ascii="Times New Roman" w:hAnsi="Times New Roman"/>
          <w:sz w:val="28"/>
          <w:szCs w:val="28"/>
        </w:rPr>
        <w:t>Сережкин В.А.</w:t>
      </w:r>
      <w:r w:rsidRPr="00A237BE">
        <w:rPr>
          <w:rFonts w:ascii="Times New Roman" w:hAnsi="Times New Roman"/>
          <w:sz w:val="28"/>
          <w:szCs w:val="28"/>
        </w:rPr>
        <w:t xml:space="preserve">  обвиняется в совершении преступления небольшой тяжести, предусмотренном</w:t>
      </w:r>
      <w:r>
        <w:rPr>
          <w:rFonts w:ascii="Times New Roman" w:hAnsi="Times New Roman"/>
          <w:sz w:val="28"/>
          <w:szCs w:val="28"/>
        </w:rPr>
        <w:t xml:space="preserve">  ч.1 ст.139</w:t>
      </w:r>
      <w:r w:rsidRPr="00A237BE">
        <w:rPr>
          <w:rFonts w:ascii="Times New Roman" w:hAnsi="Times New Roman"/>
          <w:sz w:val="28"/>
          <w:szCs w:val="28"/>
        </w:rPr>
        <w:t xml:space="preserve"> УК РФ. Он соглас</w:t>
      </w:r>
      <w:r>
        <w:rPr>
          <w:rFonts w:ascii="Times New Roman" w:hAnsi="Times New Roman"/>
          <w:sz w:val="28"/>
          <w:szCs w:val="28"/>
        </w:rPr>
        <w:t>ен</w:t>
      </w:r>
      <w:r w:rsidRPr="00A237BE">
        <w:rPr>
          <w:rFonts w:ascii="Times New Roman" w:hAnsi="Times New Roman"/>
          <w:sz w:val="28"/>
          <w:szCs w:val="28"/>
        </w:rPr>
        <w:t xml:space="preserve"> с предъявленным </w:t>
      </w:r>
      <w:r>
        <w:rPr>
          <w:rFonts w:ascii="Times New Roman" w:hAnsi="Times New Roman"/>
          <w:sz w:val="28"/>
          <w:szCs w:val="28"/>
        </w:rPr>
        <w:t>обвинением, данное ходатайство им</w:t>
      </w:r>
      <w:r w:rsidRPr="00A237BE">
        <w:rPr>
          <w:rFonts w:ascii="Times New Roman" w:hAnsi="Times New Roman"/>
          <w:sz w:val="28"/>
          <w:szCs w:val="28"/>
        </w:rPr>
        <w:t xml:space="preserve"> заявлено в соответствии </w:t>
      </w:r>
      <w:r w:rsidRPr="0022385E">
        <w:rPr>
          <w:rFonts w:ascii="Times New Roman" w:hAnsi="Times New Roman"/>
          <w:sz w:val="28"/>
          <w:szCs w:val="28"/>
        </w:rPr>
        <w:t xml:space="preserve">со ст. 315 УПК РФ добровольно, после проведения </w:t>
      </w:r>
      <w:r w:rsidRPr="0022385E">
        <w:rPr>
          <w:rFonts w:ascii="Times New Roman" w:hAnsi="Times New Roman"/>
          <w:sz w:val="28"/>
          <w:szCs w:val="28"/>
        </w:rPr>
        <w:t>консультации с защитником, характер и последствия заявленного ходатайства он осознает, то есть имеются предусмотренные ст.314 УПК РФ основания применения</w:t>
      </w:r>
      <w:r w:rsidRPr="00A237BE">
        <w:rPr>
          <w:rFonts w:ascii="Times New Roman" w:hAnsi="Times New Roman"/>
          <w:sz w:val="28"/>
          <w:szCs w:val="28"/>
        </w:rPr>
        <w:t xml:space="preserve"> особого порядка принятия судебного решения, и суд вправе удовлетворить ходатайство и постановить приго</w:t>
      </w:r>
      <w:r w:rsidRPr="00A237BE">
        <w:rPr>
          <w:rFonts w:ascii="Times New Roman" w:hAnsi="Times New Roman"/>
          <w:sz w:val="28"/>
          <w:szCs w:val="28"/>
        </w:rPr>
        <w:t>вор без проведения судебного разбирательства в особом порядке.</w:t>
      </w:r>
    </w:p>
    <w:p w:rsidR="004D6007" w:rsidRPr="006A4DF1" w:rsidP="004D6007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A237BE">
        <w:rPr>
          <w:rFonts w:ascii="Times New Roman" w:hAnsi="Times New Roman" w:cs="Times New Roman"/>
          <w:sz w:val="28"/>
          <w:szCs w:val="28"/>
          <w:shd w:val="clear" w:color="auto" w:fill="F5F5F5"/>
        </w:rPr>
        <w:t>Заслушав участников процесса, суд приходит к выводу о том, что вина подсудимо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го </w:t>
      </w:r>
      <w:r w:rsidR="00BF126E">
        <w:rPr>
          <w:rFonts w:ascii="Times New Roman" w:hAnsi="Times New Roman"/>
          <w:sz w:val="28"/>
          <w:szCs w:val="28"/>
        </w:rPr>
        <w:t xml:space="preserve">Сережкина В.А. </w:t>
      </w:r>
      <w:r w:rsidRPr="00A237BE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в содеянном подтверждается материалами уголовного дела. </w:t>
      </w:r>
    </w:p>
    <w:p w:rsidR="004D6007" w:rsidRPr="00A237BE" w:rsidP="004D6007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6A4DF1">
        <w:rPr>
          <w:rFonts w:ascii="Times New Roman" w:hAnsi="Times New Roman"/>
          <w:sz w:val="28"/>
          <w:szCs w:val="28"/>
          <w:shd w:val="clear" w:color="auto" w:fill="F5F5F5"/>
        </w:rPr>
        <w:t>Действия подсудимо</w:t>
      </w:r>
      <w:r>
        <w:rPr>
          <w:rFonts w:ascii="Times New Roman" w:hAnsi="Times New Roman"/>
          <w:sz w:val="28"/>
          <w:szCs w:val="28"/>
          <w:shd w:val="clear" w:color="auto" w:fill="F5F5F5"/>
        </w:rPr>
        <w:t>го</w:t>
      </w:r>
      <w:r w:rsidRPr="00BF126E" w:rsidR="00BF126E">
        <w:rPr>
          <w:rFonts w:ascii="Times New Roman" w:hAnsi="Times New Roman"/>
          <w:sz w:val="28"/>
          <w:szCs w:val="28"/>
        </w:rPr>
        <w:t xml:space="preserve"> </w:t>
      </w:r>
      <w:r w:rsidR="00BF126E">
        <w:rPr>
          <w:rFonts w:ascii="Times New Roman" w:hAnsi="Times New Roman"/>
          <w:sz w:val="28"/>
          <w:szCs w:val="28"/>
        </w:rPr>
        <w:t>Сережкина В.А.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6A4DF1">
        <w:rPr>
          <w:rFonts w:ascii="Times New Roman" w:hAnsi="Times New Roman"/>
          <w:sz w:val="28"/>
          <w:szCs w:val="28"/>
          <w:shd w:val="clear" w:color="auto" w:fill="F5F5F5"/>
        </w:rPr>
        <w:t>квали</w:t>
      </w:r>
      <w:r w:rsidRPr="006A4DF1">
        <w:rPr>
          <w:rFonts w:ascii="Times New Roman" w:hAnsi="Times New Roman"/>
          <w:sz w:val="28"/>
          <w:szCs w:val="28"/>
          <w:shd w:val="clear" w:color="auto" w:fill="F5F5F5"/>
        </w:rPr>
        <w:t xml:space="preserve">фицируются судом по 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ст.139 ч.1 </w:t>
      </w:r>
      <w:r w:rsidRPr="006A4DF1">
        <w:rPr>
          <w:rFonts w:ascii="Times New Roman" w:hAnsi="Times New Roman"/>
          <w:sz w:val="28"/>
          <w:szCs w:val="28"/>
          <w:shd w:val="clear" w:color="auto" w:fill="F5F5F5"/>
        </w:rPr>
        <w:t xml:space="preserve">УК </w:t>
      </w:r>
      <w:r w:rsidRPr="001B5CEB">
        <w:rPr>
          <w:rFonts w:ascii="Times New Roman" w:hAnsi="Times New Roman"/>
          <w:sz w:val="28"/>
          <w:szCs w:val="28"/>
          <w:shd w:val="clear" w:color="auto" w:fill="F5F5F5"/>
        </w:rPr>
        <w:t xml:space="preserve">РФ - </w:t>
      </w:r>
      <w:r w:rsidRPr="001B5CEB">
        <w:rPr>
          <w:rFonts w:ascii="Times New Roman" w:eastAsia="Times New Roman" w:hAnsi="Times New Roman"/>
          <w:sz w:val="28"/>
          <w:szCs w:val="28"/>
          <w:lang w:eastAsia="ru-RU"/>
        </w:rPr>
        <w:t>незаконное проникновение в жилище, совершенное против воли проживающего в нем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126E" w:rsidP="0016669C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И</w:t>
      </w:r>
      <w:r w:rsidRPr="00A237BE">
        <w:rPr>
          <w:rFonts w:ascii="Times New Roman" w:hAnsi="Times New Roman"/>
          <w:sz w:val="28"/>
          <w:szCs w:val="28"/>
          <w:lang w:eastAsia="uk-UA"/>
        </w:rPr>
        <w:t>сследованием личности подсудимо</w:t>
      </w:r>
      <w:r>
        <w:rPr>
          <w:rFonts w:ascii="Times New Roman" w:hAnsi="Times New Roman"/>
          <w:sz w:val="28"/>
          <w:szCs w:val="28"/>
          <w:lang w:eastAsia="uk-UA"/>
        </w:rPr>
        <w:t xml:space="preserve">го </w:t>
      </w:r>
      <w:r>
        <w:rPr>
          <w:rFonts w:ascii="Times New Roman" w:hAnsi="Times New Roman"/>
          <w:sz w:val="28"/>
          <w:szCs w:val="28"/>
        </w:rPr>
        <w:t>Сережкина В.А.</w:t>
      </w:r>
      <w:r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установлено,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F72C2B" w:rsidP="004D600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A237BE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  В </w:t>
      </w:r>
      <w:r w:rsidRPr="0022385E">
        <w:rPr>
          <w:rFonts w:ascii="Times New Roman" w:hAnsi="Times New Roman"/>
          <w:sz w:val="28"/>
          <w:szCs w:val="28"/>
          <w:lang w:eastAsia="uk-UA"/>
        </w:rPr>
        <w:t xml:space="preserve">соответствии с ч.1 п. «и», ч.2  ст. 61 УК РФ обстоятельствами, смягчающими наказание </w:t>
      </w:r>
      <w:r w:rsidR="0016669C">
        <w:rPr>
          <w:rFonts w:ascii="Times New Roman" w:hAnsi="Times New Roman"/>
          <w:sz w:val="28"/>
          <w:szCs w:val="28"/>
          <w:lang w:eastAsia="uk-UA"/>
        </w:rPr>
        <w:t>Сережкина В.А.</w:t>
      </w:r>
      <w:r w:rsidRPr="0022385E">
        <w:rPr>
          <w:rFonts w:ascii="Times New Roman" w:hAnsi="Times New Roman"/>
          <w:sz w:val="28"/>
          <w:szCs w:val="28"/>
          <w:lang w:eastAsia="uk-UA"/>
        </w:rPr>
        <w:t xml:space="preserve"> являются признание вины, </w:t>
      </w:r>
      <w:r w:rsidRPr="0022385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22385E" w:rsidR="0016669C">
        <w:rPr>
          <w:rFonts w:ascii="Times New Roman" w:hAnsi="Times New Roman"/>
          <w:sz w:val="28"/>
          <w:szCs w:val="28"/>
        </w:rPr>
        <w:t xml:space="preserve"> </w:t>
      </w:r>
      <w:r w:rsidRPr="0022385E">
        <w:rPr>
          <w:rFonts w:ascii="Times New Roman" w:hAnsi="Times New Roman"/>
          <w:sz w:val="28"/>
          <w:szCs w:val="28"/>
        </w:rPr>
        <w:t>активное способствование</w:t>
      </w:r>
      <w:r w:rsidRPr="0022385E">
        <w:rPr>
          <w:rFonts w:ascii="Times New Roman" w:hAnsi="Times New Roman"/>
          <w:sz w:val="28"/>
          <w:szCs w:val="28"/>
          <w:shd w:val="clear" w:color="auto" w:fill="FFFFFF"/>
        </w:rPr>
        <w:t> раскрыти</w:t>
      </w:r>
      <w:r w:rsidR="0016669C">
        <w:rPr>
          <w:rFonts w:ascii="Times New Roman" w:hAnsi="Times New Roman"/>
          <w:sz w:val="28"/>
          <w:szCs w:val="28"/>
          <w:shd w:val="clear" w:color="auto" w:fill="FFFFFF"/>
        </w:rPr>
        <w:t>ю и расследованию преступления.</w:t>
      </w:r>
    </w:p>
    <w:p w:rsidR="004D6007" w:rsidP="004D600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D3327E">
        <w:rPr>
          <w:rFonts w:ascii="Times New Roman" w:hAnsi="Times New Roman"/>
          <w:sz w:val="28"/>
          <w:szCs w:val="28"/>
          <w:lang w:eastAsia="uk-UA"/>
        </w:rPr>
        <w:t xml:space="preserve">В соответствии со ст. 63 УК РФ обстоятельств, отягчающих  наказание </w:t>
      </w:r>
      <w:r w:rsidR="0016669C">
        <w:rPr>
          <w:rFonts w:ascii="Times New Roman" w:hAnsi="Times New Roman"/>
          <w:sz w:val="28"/>
          <w:szCs w:val="28"/>
          <w:lang w:eastAsia="uk-UA"/>
        </w:rPr>
        <w:t>Сережкина В.А.</w:t>
      </w:r>
      <w:r w:rsidRPr="0022385E" w:rsidR="001666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D3327E">
        <w:rPr>
          <w:rFonts w:ascii="Times New Roman" w:hAnsi="Times New Roman"/>
          <w:sz w:val="28"/>
          <w:szCs w:val="28"/>
          <w:lang w:eastAsia="uk-UA"/>
        </w:rPr>
        <w:t xml:space="preserve">судом не установлено. </w:t>
      </w:r>
    </w:p>
    <w:p w:rsidR="00F72C2B" w:rsidRPr="00F72C2B" w:rsidP="00F72C2B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2C2B">
        <w:rPr>
          <w:rFonts w:ascii="Times New Roman" w:hAnsi="Times New Roman"/>
          <w:sz w:val="28"/>
          <w:szCs w:val="28"/>
          <w:shd w:val="clear" w:color="auto" w:fill="FFFFFF"/>
        </w:rPr>
        <w:t xml:space="preserve">Суд не признает в качестве отягчающего обстоятельства совершение преступления в состоянии алкогольного опьянения, </w:t>
      </w:r>
      <w:r w:rsidRPr="00F72C2B">
        <w:rPr>
          <w:rFonts w:ascii="Times New Roman" w:hAnsi="Times New Roman"/>
          <w:sz w:val="28"/>
          <w:szCs w:val="28"/>
          <w:shd w:val="clear" w:color="auto" w:fill="FFFFFF"/>
        </w:rPr>
        <w:t>поскольку нахождение в состоянии опьянения подсудимому не вменя</w:t>
      </w:r>
      <w:r w:rsidR="000C3405">
        <w:rPr>
          <w:rFonts w:ascii="Times New Roman" w:hAnsi="Times New Roman"/>
          <w:sz w:val="28"/>
          <w:szCs w:val="28"/>
          <w:shd w:val="clear" w:color="auto" w:fill="FFFFFF"/>
        </w:rPr>
        <w:t>лось, а</w:t>
      </w:r>
      <w:r w:rsidRPr="00F72C2B">
        <w:rPr>
          <w:rFonts w:ascii="Times New Roman" w:hAnsi="Times New Roman"/>
          <w:sz w:val="28"/>
          <w:szCs w:val="28"/>
          <w:shd w:val="clear" w:color="auto" w:fill="FFFFFF"/>
        </w:rPr>
        <w:t xml:space="preserve"> также ввиду того, что</w:t>
      </w:r>
      <w:r w:rsidR="000C3405">
        <w:rPr>
          <w:rFonts w:ascii="Times New Roman" w:hAnsi="Times New Roman"/>
          <w:sz w:val="28"/>
          <w:szCs w:val="28"/>
          <w:shd w:val="clear" w:color="auto" w:fill="FFFFFF"/>
        </w:rPr>
        <w:t xml:space="preserve"> в судебном заседании</w:t>
      </w:r>
      <w:r w:rsidRPr="00F72C2B">
        <w:rPr>
          <w:rFonts w:ascii="Times New Roman" w:hAnsi="Times New Roman"/>
          <w:sz w:val="28"/>
          <w:szCs w:val="28"/>
          <w:shd w:val="clear" w:color="auto" w:fill="FFFFFF"/>
        </w:rPr>
        <w:t xml:space="preserve"> подсудимый пояснения по делу не давал, а заявил</w:t>
      </w:r>
      <w:r w:rsidR="004257EA">
        <w:rPr>
          <w:rFonts w:ascii="Times New Roman" w:hAnsi="Times New Roman"/>
          <w:sz w:val="28"/>
          <w:szCs w:val="28"/>
          <w:shd w:val="clear" w:color="auto" w:fill="FFFFFF"/>
        </w:rPr>
        <w:t xml:space="preserve"> суду</w:t>
      </w:r>
      <w:r w:rsidRPr="00F72C2B">
        <w:rPr>
          <w:rFonts w:ascii="Times New Roman" w:hAnsi="Times New Roman"/>
          <w:sz w:val="28"/>
          <w:szCs w:val="28"/>
          <w:shd w:val="clear" w:color="auto" w:fill="FFFFFF"/>
        </w:rPr>
        <w:t xml:space="preserve"> ходатайство о рассмотрении уголовного дела в особом порядке.</w:t>
      </w:r>
    </w:p>
    <w:p w:rsidR="000C3405" w:rsidP="004D600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237BE">
        <w:rPr>
          <w:rFonts w:ascii="Times New Roman" w:hAnsi="Times New Roman"/>
          <w:sz w:val="28"/>
          <w:szCs w:val="28"/>
          <w:lang w:eastAsia="uk-UA"/>
        </w:rPr>
        <w:t xml:space="preserve">Принимая во внимание рассмотрение уголовного дела в особом порядке судебного разбирательства, </w:t>
      </w:r>
      <w:r>
        <w:rPr>
          <w:rFonts w:ascii="Times New Roman" w:hAnsi="Times New Roman"/>
          <w:sz w:val="28"/>
          <w:szCs w:val="28"/>
          <w:lang w:eastAsia="uk-UA"/>
        </w:rPr>
        <w:t xml:space="preserve">учитывая, что </w:t>
      </w:r>
      <w:r w:rsidR="00EB137D">
        <w:rPr>
          <w:rFonts w:ascii="Times New Roman" w:hAnsi="Times New Roman"/>
          <w:sz w:val="28"/>
          <w:szCs w:val="28"/>
          <w:lang w:eastAsia="uk-UA"/>
        </w:rPr>
        <w:t>Сережкиным В.А.</w:t>
      </w:r>
      <w:r w:rsidRPr="0022385E" w:rsidR="00EB137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A4DF1">
        <w:rPr>
          <w:rFonts w:ascii="Times New Roman" w:hAnsi="Times New Roman"/>
          <w:sz w:val="28"/>
          <w:szCs w:val="28"/>
          <w:shd w:val="clear" w:color="auto" w:fill="F5F5F5"/>
        </w:rPr>
        <w:t xml:space="preserve"> </w:t>
      </w:r>
      <w:r w:rsidRPr="00A237BE">
        <w:rPr>
          <w:rFonts w:ascii="Times New Roman" w:hAnsi="Times New Roman"/>
          <w:sz w:val="28"/>
          <w:szCs w:val="28"/>
        </w:rPr>
        <w:t>совершено преступление небольшой тяжести, отсутствие отягчающих е</w:t>
      </w:r>
      <w:r>
        <w:rPr>
          <w:rFonts w:ascii="Times New Roman" w:hAnsi="Times New Roman"/>
          <w:sz w:val="28"/>
          <w:szCs w:val="28"/>
        </w:rPr>
        <w:t>го</w:t>
      </w:r>
      <w:r w:rsidRPr="00A237BE">
        <w:rPr>
          <w:rFonts w:ascii="Times New Roman" w:hAnsi="Times New Roman"/>
          <w:sz w:val="28"/>
          <w:szCs w:val="28"/>
        </w:rPr>
        <w:t xml:space="preserve"> наказание </w:t>
      </w:r>
      <w:r w:rsidRPr="00F6259B">
        <w:rPr>
          <w:rFonts w:ascii="Times New Roman" w:hAnsi="Times New Roman"/>
          <w:sz w:val="28"/>
          <w:szCs w:val="28"/>
        </w:rPr>
        <w:t>обстоятельств, наличие смягчающих  наказание обстоят</w:t>
      </w:r>
      <w:r w:rsidRPr="00F6259B">
        <w:rPr>
          <w:rFonts w:ascii="Times New Roman" w:hAnsi="Times New Roman"/>
          <w:sz w:val="28"/>
          <w:szCs w:val="28"/>
        </w:rPr>
        <w:t>ельств -</w:t>
      </w:r>
      <w:r w:rsidRPr="00E6795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385E">
        <w:rPr>
          <w:rFonts w:ascii="Times New Roman" w:hAnsi="Times New Roman"/>
          <w:sz w:val="28"/>
          <w:szCs w:val="28"/>
          <w:lang w:eastAsia="uk-UA"/>
        </w:rPr>
        <w:t xml:space="preserve">признание вины, </w:t>
      </w:r>
      <w:r w:rsidRPr="0022385E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Pr="0022385E">
        <w:rPr>
          <w:rFonts w:ascii="Times New Roman" w:hAnsi="Times New Roman"/>
          <w:sz w:val="28"/>
          <w:szCs w:val="28"/>
        </w:rPr>
        <w:t>активное способствование</w:t>
      </w:r>
      <w:r w:rsidRPr="0022385E">
        <w:rPr>
          <w:rFonts w:ascii="Times New Roman" w:hAnsi="Times New Roman"/>
          <w:sz w:val="28"/>
          <w:szCs w:val="28"/>
          <w:shd w:val="clear" w:color="auto" w:fill="FFFFFF"/>
        </w:rPr>
        <w:t xml:space="preserve"> раскрытию и расследованию преступления,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F6259B">
        <w:rPr>
          <w:rFonts w:ascii="Times New Roman" w:hAnsi="Times New Roman"/>
          <w:sz w:val="28"/>
          <w:szCs w:val="28"/>
          <w:lang w:eastAsia="uk-UA"/>
        </w:rPr>
        <w:t>сходя из обстоятельств дела и личности подсудимо</w:t>
      </w:r>
      <w:r>
        <w:rPr>
          <w:rFonts w:ascii="Times New Roman" w:hAnsi="Times New Roman"/>
          <w:sz w:val="28"/>
          <w:szCs w:val="28"/>
          <w:lang w:eastAsia="uk-UA"/>
        </w:rPr>
        <w:t>го</w:t>
      </w:r>
      <w:r w:rsidRPr="00A237BE">
        <w:rPr>
          <w:rFonts w:ascii="Times New Roman" w:hAnsi="Times New Roman"/>
          <w:sz w:val="28"/>
          <w:szCs w:val="28"/>
          <w:lang w:eastAsia="uk-UA"/>
        </w:rPr>
        <w:t>,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A237BE">
        <w:rPr>
          <w:rFonts w:ascii="Times New Roman" w:hAnsi="Times New Roman"/>
          <w:sz w:val="28"/>
          <w:szCs w:val="28"/>
          <w:lang w:eastAsia="uk-UA"/>
        </w:rPr>
        <w:t>учитывая, что назначенное наказание должно быть не только карой, но и преследовать цель общей и специальной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 превенции, то есть должно быть необходимым и достаточным для исправления лица, совершившего преступление и предупреждения новых преступлений, суд считает необходимым и достаточным для исправления подсудимо</w:t>
      </w:r>
      <w:r>
        <w:rPr>
          <w:rFonts w:ascii="Times New Roman" w:hAnsi="Times New Roman"/>
          <w:sz w:val="28"/>
          <w:szCs w:val="28"/>
          <w:lang w:eastAsia="uk-UA"/>
        </w:rPr>
        <w:t>го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 избрать наказание в виде </w:t>
      </w:r>
      <w:r>
        <w:rPr>
          <w:rFonts w:ascii="Times New Roman" w:hAnsi="Times New Roman"/>
          <w:sz w:val="28"/>
          <w:szCs w:val="28"/>
          <w:lang w:eastAsia="uk-UA"/>
        </w:rPr>
        <w:t xml:space="preserve">обязательных работ. </w:t>
      </w:r>
    </w:p>
    <w:p w:rsidR="004D6007" w:rsidP="004D600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Н</w:t>
      </w:r>
      <w:r>
        <w:rPr>
          <w:rFonts w:ascii="Times New Roman" w:hAnsi="Times New Roman"/>
          <w:sz w:val="28"/>
          <w:szCs w:val="28"/>
          <w:lang w:eastAsia="uk-UA"/>
        </w:rPr>
        <w:t>азначение иного вида наказания не будет отвечать целям наказания за содеянное.</w:t>
      </w:r>
    </w:p>
    <w:p w:rsidR="004D6007" w:rsidRPr="00A237BE" w:rsidP="004D600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237BE">
        <w:rPr>
          <w:rFonts w:ascii="Times New Roman" w:hAnsi="Times New Roman"/>
          <w:sz w:val="28"/>
          <w:szCs w:val="28"/>
          <w:lang w:eastAsia="uk-UA"/>
        </w:rPr>
        <w:t xml:space="preserve">Оснований для применения статьи 64, статьи 73 УК РФ суд не усматривает. </w:t>
      </w:r>
    </w:p>
    <w:p w:rsidR="004D6007" w:rsidRPr="00A237BE" w:rsidP="004D600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237BE">
        <w:rPr>
          <w:rFonts w:ascii="Times New Roman" w:hAnsi="Times New Roman"/>
          <w:sz w:val="28"/>
          <w:szCs w:val="28"/>
          <w:lang w:eastAsia="uk-UA"/>
        </w:rPr>
        <w:t>Оснований для изменения категории преступления, в совершении которого обвиняется подсудим</w:t>
      </w:r>
      <w:r>
        <w:rPr>
          <w:rFonts w:ascii="Times New Roman" w:hAnsi="Times New Roman"/>
          <w:sz w:val="28"/>
          <w:szCs w:val="28"/>
          <w:lang w:eastAsia="uk-UA"/>
        </w:rPr>
        <w:t>ый</w:t>
      </w:r>
      <w:r w:rsidRPr="00A237BE">
        <w:rPr>
          <w:rFonts w:ascii="Times New Roman" w:hAnsi="Times New Roman"/>
          <w:sz w:val="28"/>
          <w:szCs w:val="28"/>
          <w:lang w:eastAsia="uk-UA"/>
        </w:rPr>
        <w:t>, на менее тя</w:t>
      </w:r>
      <w:r w:rsidRPr="00A237BE">
        <w:rPr>
          <w:rFonts w:ascii="Times New Roman" w:hAnsi="Times New Roman"/>
          <w:sz w:val="28"/>
          <w:szCs w:val="28"/>
          <w:lang w:eastAsia="uk-UA"/>
        </w:rPr>
        <w:t>жкую, а также постановления приговора без назначения наказания судом не усматривается.</w:t>
      </w:r>
    </w:p>
    <w:p w:rsidR="004D6007" w:rsidP="004D600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>Гражданский иск не заявлен.</w:t>
      </w:r>
    </w:p>
    <w:p w:rsidR="004D6007" w:rsidP="004D600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Вещественные доказательства по делу отсутствуют.</w:t>
      </w:r>
    </w:p>
    <w:p w:rsidR="00936443" w:rsidP="004D600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36443" w:rsidP="004D600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D6007" w:rsidRPr="00E34E1D" w:rsidP="004D6007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E34E1D">
        <w:rPr>
          <w:rFonts w:ascii="Times New Roman" w:hAnsi="Times New Roman"/>
          <w:sz w:val="28"/>
          <w:szCs w:val="28"/>
          <w:lang w:eastAsia="uk-UA"/>
        </w:rPr>
        <w:t>Руководствуясь ст.ст. 296-310, 303, 304, 307-310, 316-317, 322-323 УПК РФ, ст. 49 УК РФ, с</w:t>
      </w:r>
      <w:r w:rsidRPr="00E34E1D">
        <w:rPr>
          <w:rFonts w:ascii="Times New Roman" w:hAnsi="Times New Roman"/>
          <w:sz w:val="28"/>
          <w:szCs w:val="28"/>
          <w:lang w:eastAsia="uk-UA"/>
        </w:rPr>
        <w:t>уд,-</w:t>
      </w:r>
    </w:p>
    <w:p w:rsidR="004D6007" w:rsidRPr="00A237BE" w:rsidP="004D60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D6007" w:rsidRPr="00A237BE" w:rsidP="004D600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A237BE">
        <w:rPr>
          <w:rFonts w:ascii="Times New Roman" w:hAnsi="Times New Roman"/>
          <w:b/>
          <w:sz w:val="28"/>
          <w:szCs w:val="28"/>
          <w:lang w:eastAsia="uk-UA"/>
        </w:rPr>
        <w:t>ПРИГОВОРИЛ:</w:t>
      </w:r>
    </w:p>
    <w:p w:rsidR="004D6007" w:rsidRPr="00A237BE" w:rsidP="004D6007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4D6007" w:rsidRPr="00231F7D" w:rsidP="004D60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Признать виновн</w:t>
      </w:r>
      <w:r>
        <w:rPr>
          <w:rFonts w:ascii="Times New Roman" w:hAnsi="Times New Roman"/>
          <w:sz w:val="28"/>
          <w:szCs w:val="28"/>
          <w:lang w:eastAsia="uk-UA"/>
        </w:rPr>
        <w:t>ым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B137D">
        <w:rPr>
          <w:rFonts w:ascii="Times New Roman" w:hAnsi="Times New Roman"/>
          <w:b/>
          <w:sz w:val="28"/>
          <w:szCs w:val="28"/>
        </w:rPr>
        <w:t>Сережкина Владимира Анатольевича</w:t>
      </w:r>
      <w:r w:rsidRPr="00231F7D">
        <w:rPr>
          <w:rFonts w:ascii="Times New Roman" w:hAnsi="Times New Roman"/>
          <w:b/>
          <w:sz w:val="28"/>
          <w:szCs w:val="28"/>
        </w:rPr>
        <w:t xml:space="preserve">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в совершении преступления, предусмотренного ст. </w:t>
      </w:r>
      <w:r>
        <w:rPr>
          <w:rFonts w:ascii="Times New Roman" w:hAnsi="Times New Roman"/>
          <w:sz w:val="28"/>
          <w:szCs w:val="28"/>
          <w:lang w:eastAsia="uk-UA"/>
        </w:rPr>
        <w:t>139 ч.1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У</w:t>
      </w:r>
      <w:r>
        <w:rPr>
          <w:rFonts w:ascii="Times New Roman" w:hAnsi="Times New Roman"/>
          <w:sz w:val="28"/>
          <w:szCs w:val="28"/>
          <w:lang w:eastAsia="uk-UA"/>
        </w:rPr>
        <w:t xml:space="preserve">головного кодекса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РФ и  назначить е</w:t>
      </w:r>
      <w:r>
        <w:rPr>
          <w:rFonts w:ascii="Times New Roman" w:hAnsi="Times New Roman"/>
          <w:sz w:val="28"/>
          <w:szCs w:val="28"/>
          <w:lang w:eastAsia="uk-UA"/>
        </w:rPr>
        <w:t xml:space="preserve">му 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наказание в виде </w:t>
      </w:r>
      <w:r w:rsidRPr="00EB137D" w:rsidR="00EB137D">
        <w:rPr>
          <w:rFonts w:ascii="Times New Roman" w:hAnsi="Times New Roman"/>
          <w:b/>
          <w:sz w:val="28"/>
          <w:szCs w:val="28"/>
          <w:lang w:eastAsia="uk-UA"/>
        </w:rPr>
        <w:t>20</w:t>
      </w:r>
      <w:r w:rsidRPr="00EB137D">
        <w:rPr>
          <w:rFonts w:ascii="Times New Roman" w:hAnsi="Times New Roman"/>
          <w:b/>
          <w:sz w:val="28"/>
          <w:szCs w:val="28"/>
          <w:lang w:eastAsia="uk-UA"/>
        </w:rPr>
        <w:t>0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(</w:t>
      </w:r>
      <w:r w:rsidR="00EB137D">
        <w:rPr>
          <w:rFonts w:ascii="Times New Roman" w:hAnsi="Times New Roman"/>
          <w:b/>
          <w:sz w:val="28"/>
          <w:szCs w:val="28"/>
          <w:lang w:eastAsia="uk-UA"/>
        </w:rPr>
        <w:t>двухсот</w:t>
      </w:r>
      <w:r w:rsidRPr="00231F7D">
        <w:rPr>
          <w:rFonts w:ascii="Times New Roman" w:hAnsi="Times New Roman"/>
          <w:b/>
          <w:sz w:val="28"/>
          <w:szCs w:val="28"/>
          <w:lang w:eastAsia="uk-UA"/>
        </w:rPr>
        <w:t>) часов обязательных работ.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4D6007" w:rsidRPr="00231F7D" w:rsidP="004D60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31F7D">
        <w:rPr>
          <w:rFonts w:ascii="Times New Roman" w:hAnsi="Times New Roman"/>
          <w:sz w:val="28"/>
          <w:szCs w:val="28"/>
          <w:lang w:eastAsia="uk-UA"/>
        </w:rPr>
        <w:t>Меру пресечения</w:t>
      </w:r>
      <w:r w:rsidR="00EB137D">
        <w:rPr>
          <w:rFonts w:ascii="Times New Roman" w:hAnsi="Times New Roman"/>
          <w:sz w:val="28"/>
          <w:szCs w:val="28"/>
          <w:lang w:eastAsia="uk-UA"/>
        </w:rPr>
        <w:t xml:space="preserve"> Сережкину В.А.</w:t>
      </w:r>
      <w:r w:rsidRPr="00231F7D">
        <w:rPr>
          <w:rFonts w:ascii="Times New Roman" w:hAnsi="Times New Roman"/>
          <w:sz w:val="28"/>
          <w:szCs w:val="28"/>
          <w:lang w:eastAsia="uk-UA"/>
        </w:rPr>
        <w:t xml:space="preserve"> в виде подписки о невыезде и надлежащем поведении оставить без изменения до вступления приговора в законную силу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4D6007" w:rsidP="004D60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D6007" w:rsidRPr="00A237BE" w:rsidP="004D60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 w:rsidRPr="00A237BE">
        <w:rPr>
          <w:rFonts w:ascii="Times New Roman" w:hAnsi="Times New Roman"/>
          <w:sz w:val="28"/>
          <w:szCs w:val="28"/>
          <w:lang w:eastAsia="uk-UA"/>
        </w:rPr>
        <w:t xml:space="preserve">Приговор может  быть обжалован </w:t>
      </w:r>
      <w:r w:rsidRPr="00A237BE">
        <w:rPr>
          <w:rFonts w:ascii="Times New Roman" w:hAnsi="Times New Roman"/>
          <w:sz w:val="28"/>
          <w:szCs w:val="28"/>
          <w:shd w:val="clear" w:color="auto" w:fill="FFFFFF"/>
        </w:rPr>
        <w:t xml:space="preserve">в апелляционном порядке с учетом положений ст. </w:t>
      </w:r>
      <w:hyperlink r:id="rId4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w:history="1">
        <w:r w:rsidRPr="00A237BE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317 УПК РФ</w:t>
        </w:r>
      </w:hyperlink>
      <w:r w:rsidRPr="00A237BE">
        <w:rPr>
          <w:rFonts w:ascii="Times New Roman" w:hAnsi="Times New Roman"/>
          <w:sz w:val="28"/>
          <w:szCs w:val="28"/>
        </w:rPr>
        <w:t xml:space="preserve"> 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в Ленинский районный суд  Республики Крым через мирового судью </w:t>
      </w:r>
      <w:r w:rsidRPr="00A237BE">
        <w:rPr>
          <w:rFonts w:ascii="Times New Roman" w:hAnsi="Times New Roman"/>
          <w:sz w:val="28"/>
          <w:szCs w:val="28"/>
        </w:rPr>
        <w:t xml:space="preserve">судебного  участка №61 Ленинского судебного </w:t>
      </w:r>
      <w:r w:rsidRPr="00A237BE">
        <w:rPr>
          <w:rFonts w:ascii="Times New Roman" w:hAnsi="Times New Roman"/>
          <w:sz w:val="28"/>
          <w:szCs w:val="28"/>
        </w:rPr>
        <w:t>района (Ленинский муниципальный район) Республики Крым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пров</w:t>
      </w:r>
      <w:r w:rsidRPr="00A237BE">
        <w:rPr>
          <w:rFonts w:ascii="Times New Roman" w:hAnsi="Times New Roman"/>
          <w:sz w:val="28"/>
          <w:szCs w:val="28"/>
          <w:lang w:eastAsia="uk-UA"/>
        </w:rPr>
        <w:t>озглашения.</w:t>
      </w:r>
    </w:p>
    <w:p w:rsidR="004D6007" w:rsidRPr="00A237BE" w:rsidP="004D6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  <w:r w:rsidRPr="00A237BE">
        <w:rPr>
          <w:rFonts w:ascii="Times New Roman" w:hAnsi="Times New Roman"/>
          <w:sz w:val="28"/>
          <w:szCs w:val="28"/>
          <w:lang w:eastAsia="uk-UA"/>
        </w:rPr>
        <w:t>Разъяснить осужденно</w:t>
      </w:r>
      <w:r>
        <w:rPr>
          <w:rFonts w:ascii="Times New Roman" w:hAnsi="Times New Roman"/>
          <w:sz w:val="28"/>
          <w:szCs w:val="28"/>
          <w:lang w:eastAsia="uk-UA"/>
        </w:rPr>
        <w:t>му о его праве</w:t>
      </w:r>
      <w:r w:rsidRPr="00A237BE">
        <w:rPr>
          <w:rFonts w:ascii="Times New Roman" w:hAnsi="Times New Roman"/>
          <w:sz w:val="28"/>
          <w:szCs w:val="28"/>
          <w:lang w:eastAsia="uk-UA"/>
        </w:rPr>
        <w:t xml:space="preserve"> ходатайствовать об участии в рассмотрении уголовного дела в суде апелляционной инстанции.</w:t>
      </w:r>
    </w:p>
    <w:p w:rsidR="004D6007" w:rsidRPr="00A237BE" w:rsidP="004D600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uk-UA"/>
        </w:rPr>
      </w:pPr>
    </w:p>
    <w:p w:rsidR="004D6007" w:rsidRPr="00A237BE" w:rsidP="004D6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4D6007" w:rsidRPr="00A237BE" w:rsidP="004D600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>Мировой судья  судебного  участка №61</w:t>
      </w:r>
    </w:p>
    <w:p w:rsidR="004D6007" w:rsidRPr="00A237BE" w:rsidP="004D600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Ленинского судебного района </w:t>
      </w:r>
    </w:p>
    <w:p w:rsidR="004D6007" w:rsidRPr="00A237BE" w:rsidP="004D600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 xml:space="preserve">(Ленинский муниципальный район)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A237BE">
        <w:rPr>
          <w:rFonts w:ascii="Times New Roman" w:hAnsi="Times New Roman"/>
          <w:sz w:val="28"/>
          <w:szCs w:val="28"/>
        </w:rPr>
        <w:t xml:space="preserve">          И.В. Казарина</w:t>
      </w:r>
    </w:p>
    <w:p w:rsidR="004D6007" w:rsidRPr="00A237BE" w:rsidP="004D6007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237BE">
        <w:rPr>
          <w:rFonts w:ascii="Times New Roman" w:hAnsi="Times New Roman"/>
          <w:sz w:val="28"/>
          <w:szCs w:val="28"/>
        </w:rPr>
        <w:t>Республики Крым</w:t>
      </w:r>
    </w:p>
    <w:p w:rsidR="004D6007" w:rsidRPr="00A237BE" w:rsidP="004D6007">
      <w:pPr>
        <w:rPr>
          <w:rFonts w:ascii="Times New Roman" w:hAnsi="Times New Roman"/>
          <w:sz w:val="28"/>
          <w:szCs w:val="28"/>
        </w:rPr>
      </w:pPr>
    </w:p>
    <w:p w:rsidR="004D6007" w:rsidRPr="00A237BE" w:rsidP="004D6007">
      <w:pPr>
        <w:rPr>
          <w:rFonts w:ascii="Times New Roman" w:hAnsi="Times New Roman"/>
          <w:sz w:val="28"/>
          <w:szCs w:val="28"/>
        </w:rPr>
      </w:pPr>
    </w:p>
    <w:p w:rsidR="004D6007" w:rsidRPr="00A237BE" w:rsidP="004D6007">
      <w:pPr>
        <w:rPr>
          <w:rFonts w:ascii="Times New Roman" w:hAnsi="Times New Roman"/>
          <w:sz w:val="28"/>
          <w:szCs w:val="28"/>
        </w:rPr>
      </w:pPr>
    </w:p>
    <w:p w:rsidR="004D6007" w:rsidRPr="00A237BE" w:rsidP="004D6007">
      <w:pPr>
        <w:rPr>
          <w:rFonts w:ascii="Times New Roman" w:hAnsi="Times New Roman"/>
          <w:sz w:val="28"/>
          <w:szCs w:val="28"/>
        </w:rPr>
      </w:pPr>
    </w:p>
    <w:p w:rsidR="004D6007" w:rsidP="004D6007"/>
    <w:p w:rsidR="004D6007" w:rsidP="004D6007"/>
    <w:p w:rsidR="00E3029F"/>
    <w:sectPr w:rsidSect="00E53129">
      <w:pgSz w:w="11906" w:h="16838" w:code="9"/>
      <w:pgMar w:top="567" w:right="1276" w:bottom="567" w:left="1559" w:header="686" w:footer="686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07"/>
    <w:rsid w:val="000462A2"/>
    <w:rsid w:val="000C3405"/>
    <w:rsid w:val="0016669C"/>
    <w:rsid w:val="001B5CEB"/>
    <w:rsid w:val="0022385E"/>
    <w:rsid w:val="00231F7D"/>
    <w:rsid w:val="004257EA"/>
    <w:rsid w:val="00475B14"/>
    <w:rsid w:val="004D6007"/>
    <w:rsid w:val="005B2570"/>
    <w:rsid w:val="00654FDC"/>
    <w:rsid w:val="00697F8B"/>
    <w:rsid w:val="006A4DF1"/>
    <w:rsid w:val="008724E6"/>
    <w:rsid w:val="008E276E"/>
    <w:rsid w:val="00936443"/>
    <w:rsid w:val="0096326C"/>
    <w:rsid w:val="009C63E5"/>
    <w:rsid w:val="00A237BE"/>
    <w:rsid w:val="00A710F7"/>
    <w:rsid w:val="00BF126E"/>
    <w:rsid w:val="00D3327E"/>
    <w:rsid w:val="00DE5689"/>
    <w:rsid w:val="00E3029F"/>
    <w:rsid w:val="00E321C0"/>
    <w:rsid w:val="00E34E1D"/>
    <w:rsid w:val="00E53129"/>
    <w:rsid w:val="00E67951"/>
    <w:rsid w:val="00E777BD"/>
    <w:rsid w:val="00E83615"/>
    <w:rsid w:val="00EB137D"/>
    <w:rsid w:val="00F6259B"/>
    <w:rsid w:val="00F72C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0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D6007"/>
  </w:style>
  <w:style w:type="character" w:styleId="Hyperlink">
    <w:name w:val="Hyperlink"/>
    <w:basedOn w:val="DefaultParagraphFont"/>
    <w:uiPriority w:val="99"/>
    <w:semiHidden/>
    <w:unhideWhenUsed/>
    <w:rsid w:val="004D6007"/>
    <w:rPr>
      <w:color w:val="0000FF"/>
      <w:u w:val="single"/>
    </w:rPr>
  </w:style>
  <w:style w:type="paragraph" w:customStyle="1" w:styleId="ConsPlusNormal">
    <w:name w:val="ConsPlusNormal"/>
    <w:rsid w:val="004D60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TableGrid">
    <w:name w:val="Table Grid"/>
    <w:basedOn w:val="TableNormal"/>
    <w:uiPriority w:val="59"/>
    <w:rsid w:val="004D6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pk-rf/chast-3/razdel-x/glava-40/statia-317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