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D3EEA" w:rsidRPr="00830C62" w:rsidP="002D3EEA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30C62">
        <w:rPr>
          <w:rFonts w:ascii="Times New Roman" w:hAnsi="Times New Roman"/>
          <w:sz w:val="28"/>
          <w:szCs w:val="28"/>
        </w:rPr>
        <w:t>Дело № 1-61-</w:t>
      </w:r>
      <w:r w:rsidR="00830C62">
        <w:rPr>
          <w:rFonts w:ascii="Times New Roman" w:hAnsi="Times New Roman"/>
          <w:sz w:val="28"/>
          <w:szCs w:val="28"/>
        </w:rPr>
        <w:t>25</w:t>
      </w:r>
      <w:r w:rsidRPr="00830C62">
        <w:rPr>
          <w:rFonts w:ascii="Times New Roman" w:hAnsi="Times New Roman"/>
          <w:sz w:val="28"/>
          <w:szCs w:val="28"/>
        </w:rPr>
        <w:t>/2017</w:t>
      </w:r>
    </w:p>
    <w:p w:rsidR="002D3EEA" w:rsidRPr="00830C62" w:rsidP="002D3EE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D3EEA" w:rsidRPr="00830C62" w:rsidP="002D3EE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D3EEA" w:rsidRPr="00830C62" w:rsidP="002D3EE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0C62">
        <w:rPr>
          <w:rFonts w:ascii="Times New Roman" w:hAnsi="Times New Roman"/>
          <w:b/>
          <w:sz w:val="28"/>
          <w:szCs w:val="28"/>
        </w:rPr>
        <w:t>П</w:t>
      </w:r>
      <w:r w:rsidRPr="00830C62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2D3EEA" w:rsidRPr="00830C62" w:rsidP="002D3EE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0C62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2D3EEA" w:rsidRPr="00830C62" w:rsidP="002D3EE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D3EEA" w:rsidRPr="00830C62" w:rsidP="002D3EE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августа</w:t>
      </w:r>
      <w:r w:rsidRPr="00830C62">
        <w:rPr>
          <w:rFonts w:ascii="Times New Roman" w:hAnsi="Times New Roman"/>
          <w:sz w:val="28"/>
          <w:szCs w:val="28"/>
        </w:rPr>
        <w:t xml:space="preserve"> 2017 г                                                                                 п. </w:t>
      </w:r>
      <w:r w:rsidRPr="00830C62">
        <w:rPr>
          <w:rFonts w:ascii="Times New Roman" w:hAnsi="Times New Roman"/>
          <w:sz w:val="28"/>
          <w:szCs w:val="28"/>
        </w:rPr>
        <w:t>Ленино</w:t>
      </w:r>
    </w:p>
    <w:p w:rsidR="002D3EEA" w:rsidRPr="00830C62" w:rsidP="002D3EE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D3EEA" w:rsidRPr="00830C62" w:rsidP="002D3EE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D3EEA" w:rsidRPr="00830C62" w:rsidP="002D3EE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0C62">
        <w:rPr>
          <w:rFonts w:ascii="Times New Roman" w:hAnsi="Times New Roman"/>
          <w:sz w:val="28"/>
          <w:szCs w:val="28"/>
        </w:rPr>
        <w:tab/>
        <w:t>Мировой судья судебного  участка №61 Ленинского судебного района (Ленинский муниципальный район) Республики Крым   Казарина И.В.</w:t>
      </w:r>
    </w:p>
    <w:p w:rsidR="002D3EEA" w:rsidRPr="00830C62" w:rsidP="002D3EE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30C62">
        <w:rPr>
          <w:rFonts w:ascii="Times New Roman" w:hAnsi="Times New Roman"/>
          <w:sz w:val="28"/>
          <w:szCs w:val="28"/>
        </w:rPr>
        <w:t xml:space="preserve">                                                при секретаре: Козицкой А.В.</w:t>
      </w:r>
    </w:p>
    <w:p w:rsidR="002D3EEA" w:rsidRPr="00830C62" w:rsidP="002D3EEA">
      <w:pPr>
        <w:spacing w:line="240" w:lineRule="auto"/>
        <w:contextualSpacing/>
        <w:rPr>
          <w:rFonts w:ascii="Times New Roman" w:hAnsi="Times New Roman"/>
          <w:color w:val="FF0000"/>
          <w:sz w:val="28"/>
          <w:szCs w:val="28"/>
        </w:rPr>
      </w:pPr>
      <w:r w:rsidRPr="00830C62">
        <w:rPr>
          <w:rFonts w:ascii="Times New Roman" w:hAnsi="Times New Roman"/>
          <w:sz w:val="28"/>
          <w:szCs w:val="28"/>
        </w:rPr>
        <w:t xml:space="preserve">                                   с участием прокурора:  Русанова С.Г.</w:t>
      </w:r>
    </w:p>
    <w:p w:rsidR="002D3EEA" w:rsidRPr="00830C62" w:rsidP="002D3EE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30C62">
        <w:rPr>
          <w:rFonts w:ascii="Times New Roman" w:hAnsi="Times New Roman"/>
          <w:sz w:val="28"/>
          <w:szCs w:val="28"/>
        </w:rPr>
        <w:t xml:space="preserve">                                                     защитника:  Борисова В.С.</w:t>
      </w:r>
    </w:p>
    <w:p w:rsidR="002D3EEA" w:rsidP="002D3EE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30C62">
        <w:rPr>
          <w:rFonts w:ascii="Times New Roman" w:hAnsi="Times New Roman"/>
          <w:sz w:val="28"/>
          <w:szCs w:val="28"/>
        </w:rPr>
        <w:t>рассмотрев в открытом судебном заседании уголовное дело по обвинению:</w:t>
      </w:r>
    </w:p>
    <w:p w:rsidR="00830C62" w:rsidP="002D3EE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611"/>
      </w:tblGrid>
      <w:tr w:rsidTr="00830C6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01" w:type="dxa"/>
          </w:tcPr>
          <w:p w:rsidR="00830C62" w:rsidP="002D3EE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830C62" w:rsidRPr="00830C62" w:rsidP="00830C6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0C62">
              <w:rPr>
                <w:rFonts w:ascii="Times New Roman" w:hAnsi="Times New Roman"/>
                <w:b/>
                <w:sz w:val="28"/>
                <w:szCs w:val="28"/>
              </w:rPr>
              <w:t xml:space="preserve">Аблаева Эбутаира Эбазеровича, </w:t>
            </w:r>
          </w:p>
          <w:p w:rsidR="00830C62" w:rsidP="00830C6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(данные изъяты)</w:t>
            </w:r>
            <w:r w:rsidRPr="00830C62">
              <w:rPr>
                <w:rFonts w:ascii="Times New Roman" w:hAnsi="Times New Roman"/>
                <w:sz w:val="28"/>
                <w:szCs w:val="28"/>
              </w:rPr>
              <w:t xml:space="preserve"> года рождения, уроженец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(данные изъяты)</w:t>
            </w:r>
            <w:r w:rsidRPr="00830C6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0C62">
              <w:rPr>
                <w:rFonts w:ascii="Times New Roman" w:hAnsi="Times New Roman"/>
                <w:sz w:val="28"/>
                <w:szCs w:val="28"/>
              </w:rPr>
              <w:t>зарегистрирован и фактич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ески проживает: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(данные изъяты)</w:t>
            </w:r>
          </w:p>
          <w:p w:rsidR="00830C62" w:rsidP="00830C6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0C62">
              <w:rPr>
                <w:rFonts w:ascii="Times New Roman" w:hAnsi="Times New Roman"/>
                <w:sz w:val="28"/>
                <w:szCs w:val="28"/>
              </w:rPr>
              <w:t>работает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004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04EC">
              <w:rPr>
                <w:rFonts w:ascii="Times New Roman" w:hAnsi="Times New Roman"/>
                <w:sz w:val="28"/>
                <w:szCs w:val="28"/>
              </w:rPr>
              <w:t>(данные изъяты)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30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0C62">
              <w:rPr>
                <w:rFonts w:ascii="Times New Roman" w:hAnsi="Times New Roman"/>
                <w:sz w:val="28"/>
                <w:szCs w:val="28"/>
              </w:rPr>
              <w:t>гражданин РФ, образов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ание полное среднее, холост, </w:t>
            </w:r>
          </w:p>
          <w:p w:rsidR="00830C62" w:rsidP="00830C6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инвалидом не является,  на учете у врачей нарколога и психиатра не состоит</w:t>
            </w:r>
            <w:r w:rsidRPr="00830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0C62">
              <w:rPr>
                <w:rFonts w:ascii="Times New Roman" w:hAnsi="Times New Roman"/>
                <w:sz w:val="28"/>
                <w:szCs w:val="28"/>
              </w:rPr>
              <w:t>ранее не судим</w:t>
            </w:r>
          </w:p>
        </w:tc>
      </w:tr>
    </w:tbl>
    <w:p w:rsidR="00830C62" w:rsidP="002D3EE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2D3EEA" w:rsidRPr="00830C62" w:rsidP="002D3EE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0C62">
        <w:rPr>
          <w:rFonts w:ascii="Times New Roman" w:hAnsi="Times New Roman"/>
          <w:sz w:val="28"/>
          <w:szCs w:val="28"/>
        </w:rPr>
        <w:t>в совершении преступления предусмотренного  ст. 264</w:t>
      </w:r>
      <w:r w:rsidRPr="00830C62">
        <w:rPr>
          <w:rFonts w:ascii="Times New Roman" w:hAnsi="Times New Roman"/>
          <w:sz w:val="28"/>
          <w:szCs w:val="28"/>
          <w:vertAlign w:val="superscript"/>
        </w:rPr>
        <w:t>1</w:t>
      </w:r>
      <w:r w:rsidRPr="00830C62">
        <w:rPr>
          <w:rFonts w:ascii="Times New Roman" w:hAnsi="Times New Roman"/>
          <w:sz w:val="28"/>
          <w:szCs w:val="28"/>
        </w:rPr>
        <w:t xml:space="preserve">  УК РФ, -</w:t>
      </w:r>
    </w:p>
    <w:p w:rsidR="002D3EEA" w:rsidRPr="00830C62" w:rsidP="002D3EE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2D3EEA" w:rsidRPr="00830C62" w:rsidP="002D3EE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830C62">
        <w:rPr>
          <w:rFonts w:ascii="Times New Roman" w:hAnsi="Times New Roman"/>
          <w:b/>
          <w:sz w:val="28"/>
          <w:szCs w:val="28"/>
          <w:lang w:eastAsia="uk-UA"/>
        </w:rPr>
        <w:t>У С Т А Н О В И Л:</w:t>
      </w:r>
    </w:p>
    <w:p w:rsidR="002D3EEA" w:rsidRPr="00830C62" w:rsidP="002D3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5AEE" w:rsidP="002D3E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Аблаев Э.Э.</w:t>
      </w:r>
      <w:r w:rsidRPr="00830C62" w:rsidR="002D3EEA">
        <w:rPr>
          <w:rFonts w:ascii="Times New Roman" w:hAnsi="Times New Roman"/>
          <w:sz w:val="28"/>
          <w:szCs w:val="28"/>
        </w:rPr>
        <w:t xml:space="preserve">,  будучи ранее привлеченным постановлением Ленинского  районного суда Республики Крым от </w:t>
      </w:r>
      <w:r w:rsidR="007004EC">
        <w:rPr>
          <w:rFonts w:ascii="Times New Roman" w:hAnsi="Times New Roman"/>
          <w:sz w:val="28"/>
          <w:szCs w:val="28"/>
        </w:rPr>
        <w:t>(данные изъяты)</w:t>
      </w:r>
      <w:r w:rsidRPr="00830C62" w:rsidR="007004EC">
        <w:rPr>
          <w:rFonts w:ascii="Times New Roman" w:hAnsi="Times New Roman"/>
          <w:sz w:val="28"/>
          <w:szCs w:val="28"/>
        </w:rPr>
        <w:t xml:space="preserve"> </w:t>
      </w:r>
      <w:r w:rsidR="007004EC">
        <w:rPr>
          <w:rFonts w:ascii="Times New Roman" w:hAnsi="Times New Roman"/>
          <w:sz w:val="28"/>
          <w:szCs w:val="28"/>
        </w:rPr>
        <w:t xml:space="preserve"> </w:t>
      </w:r>
      <w:r w:rsidRPr="00830C62" w:rsidR="002D3EEA">
        <w:rPr>
          <w:rFonts w:ascii="Times New Roman" w:hAnsi="Times New Roman"/>
          <w:sz w:val="28"/>
          <w:szCs w:val="28"/>
        </w:rPr>
        <w:t>,</w:t>
      </w:r>
      <w:r w:rsidRPr="00830C62" w:rsidR="002D3EEA">
        <w:rPr>
          <w:rFonts w:ascii="Times New Roman" w:hAnsi="Times New Roman"/>
          <w:sz w:val="28"/>
          <w:szCs w:val="28"/>
        </w:rPr>
        <w:t xml:space="preserve"> вступившим в законную силу </w:t>
      </w:r>
      <w:r w:rsidR="007004EC">
        <w:rPr>
          <w:rFonts w:ascii="Times New Roman" w:hAnsi="Times New Roman"/>
          <w:sz w:val="28"/>
          <w:szCs w:val="28"/>
        </w:rPr>
        <w:t xml:space="preserve"> </w:t>
      </w:r>
      <w:r w:rsidR="007004EC">
        <w:rPr>
          <w:rFonts w:ascii="Times New Roman" w:hAnsi="Times New Roman"/>
          <w:sz w:val="28"/>
          <w:szCs w:val="28"/>
        </w:rPr>
        <w:t>(данные изъяты)</w:t>
      </w:r>
      <w:r w:rsidRPr="00830C62" w:rsidR="007004EC">
        <w:rPr>
          <w:rFonts w:ascii="Times New Roman" w:hAnsi="Times New Roman"/>
          <w:sz w:val="28"/>
          <w:szCs w:val="28"/>
        </w:rPr>
        <w:t xml:space="preserve"> </w:t>
      </w:r>
      <w:r w:rsidRPr="00830C62" w:rsidR="002D3EEA">
        <w:rPr>
          <w:rFonts w:ascii="Times New Roman" w:hAnsi="Times New Roman"/>
          <w:sz w:val="28"/>
          <w:szCs w:val="28"/>
        </w:rPr>
        <w:t xml:space="preserve"> к административной ответственности по ч. 1 ст. 12.</w:t>
      </w:r>
      <w:r>
        <w:rPr>
          <w:rFonts w:ascii="Times New Roman" w:hAnsi="Times New Roman"/>
          <w:sz w:val="28"/>
          <w:szCs w:val="28"/>
        </w:rPr>
        <w:t>26</w:t>
      </w:r>
      <w:r w:rsidRPr="00830C62" w:rsidR="002D3EEA">
        <w:rPr>
          <w:rFonts w:ascii="Times New Roman" w:hAnsi="Times New Roman"/>
          <w:sz w:val="28"/>
          <w:szCs w:val="28"/>
        </w:rPr>
        <w:t xml:space="preserve"> КоАП РФ за</w:t>
      </w:r>
      <w:r>
        <w:rPr>
          <w:rFonts w:ascii="Times New Roman" w:hAnsi="Times New Roman"/>
          <w:sz w:val="28"/>
          <w:szCs w:val="28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="007004EC">
        <w:rPr>
          <w:rFonts w:ascii="Times New Roman" w:hAnsi="Times New Roman"/>
          <w:sz w:val="28"/>
          <w:szCs w:val="28"/>
        </w:rPr>
        <w:t xml:space="preserve"> </w:t>
      </w:r>
      <w:r w:rsidR="007004EC">
        <w:rPr>
          <w:rFonts w:ascii="Times New Roman" w:hAnsi="Times New Roman"/>
          <w:sz w:val="28"/>
          <w:szCs w:val="28"/>
        </w:rPr>
        <w:t>(данные изъяты)</w:t>
      </w:r>
      <w:r w:rsidRPr="00830C62" w:rsidR="007004EC">
        <w:rPr>
          <w:rFonts w:ascii="Times New Roman" w:hAnsi="Times New Roman"/>
          <w:sz w:val="28"/>
          <w:szCs w:val="28"/>
        </w:rPr>
        <w:t xml:space="preserve"> </w:t>
      </w:r>
      <w:r w:rsidRPr="00830C62" w:rsidR="002D3EEA">
        <w:rPr>
          <w:rFonts w:ascii="Times New Roman" w:hAnsi="Times New Roman"/>
          <w:sz w:val="28"/>
          <w:szCs w:val="28"/>
        </w:rPr>
        <w:t xml:space="preserve"> управлял автомобилем </w:t>
      </w:r>
      <w:r w:rsidR="007004EC">
        <w:rPr>
          <w:rFonts w:ascii="Times New Roman" w:hAnsi="Times New Roman"/>
          <w:sz w:val="28"/>
          <w:szCs w:val="28"/>
        </w:rPr>
        <w:t xml:space="preserve"> </w:t>
      </w:r>
      <w:r w:rsidR="007004EC">
        <w:rPr>
          <w:rFonts w:ascii="Times New Roman" w:hAnsi="Times New Roman"/>
          <w:sz w:val="28"/>
          <w:szCs w:val="28"/>
        </w:rPr>
        <w:t>(данные изъяты)</w:t>
      </w:r>
      <w:r w:rsidRPr="00830C62" w:rsidR="007004EC">
        <w:rPr>
          <w:rFonts w:ascii="Times New Roman" w:hAnsi="Times New Roman"/>
          <w:sz w:val="28"/>
          <w:szCs w:val="28"/>
        </w:rPr>
        <w:t xml:space="preserve"> </w:t>
      </w:r>
      <w:r w:rsidRPr="00830C62" w:rsidR="002D3EEA">
        <w:rPr>
          <w:rFonts w:ascii="Times New Roman" w:hAnsi="Times New Roman"/>
          <w:sz w:val="28"/>
          <w:szCs w:val="28"/>
        </w:rPr>
        <w:t xml:space="preserve"> государственный регистрационный знак </w:t>
      </w:r>
      <w:r w:rsidR="007004EC">
        <w:rPr>
          <w:rFonts w:ascii="Times New Roman" w:hAnsi="Times New Roman"/>
          <w:sz w:val="28"/>
          <w:szCs w:val="28"/>
        </w:rPr>
        <w:t>(данные изъяты)</w:t>
      </w:r>
      <w:r w:rsidRPr="00830C62" w:rsidR="007004EC">
        <w:rPr>
          <w:rFonts w:ascii="Times New Roman" w:hAnsi="Times New Roman"/>
          <w:sz w:val="28"/>
          <w:szCs w:val="28"/>
        </w:rPr>
        <w:t xml:space="preserve"> </w:t>
      </w:r>
      <w:r w:rsidR="007004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0C62" w:rsidR="002D3EEA">
        <w:rPr>
          <w:rFonts w:ascii="Times New Roman" w:hAnsi="Times New Roman"/>
          <w:sz w:val="28"/>
          <w:szCs w:val="28"/>
        </w:rPr>
        <w:t xml:space="preserve">в </w:t>
      </w:r>
      <w:r w:rsidRPr="00830C62" w:rsidR="002D3EEA">
        <w:rPr>
          <w:rFonts w:ascii="Times New Roman" w:hAnsi="Times New Roman"/>
          <w:sz w:val="28"/>
          <w:szCs w:val="28"/>
        </w:rPr>
        <w:t>состоянии</w:t>
      </w:r>
      <w:r w:rsidRPr="00830C62" w:rsidR="002D3EEA">
        <w:rPr>
          <w:rFonts w:ascii="Times New Roman" w:hAnsi="Times New Roman"/>
          <w:sz w:val="28"/>
          <w:szCs w:val="28"/>
        </w:rPr>
        <w:t xml:space="preserve"> алкогольного опьянения. </w:t>
      </w:r>
      <w:r>
        <w:rPr>
          <w:rFonts w:ascii="Times New Roman" w:hAnsi="Times New Roman"/>
          <w:sz w:val="28"/>
          <w:szCs w:val="28"/>
        </w:rPr>
        <w:t>Аблаев Э.Э.,</w:t>
      </w:r>
      <w:r w:rsidRPr="00830C62" w:rsidR="002D3EEA">
        <w:rPr>
          <w:rFonts w:ascii="Times New Roman" w:hAnsi="Times New Roman"/>
          <w:sz w:val="28"/>
          <w:szCs w:val="28"/>
        </w:rPr>
        <w:t xml:space="preserve"> находясь в состоянии алкогольного опьянения, заведомо зная, что он лишен права управления транспортными средствами, действуя умышленно </w:t>
      </w:r>
      <w:r>
        <w:rPr>
          <w:rFonts w:ascii="Times New Roman" w:hAnsi="Times New Roman"/>
          <w:sz w:val="28"/>
          <w:szCs w:val="28"/>
        </w:rPr>
        <w:t>с целью доехать до постоянного места жительства в с. Виноградное Ленинского района Республики Крым, управляя вышеуказанным автомобилем, доехал до ул. Ленина с. Ленинское Ленинского района Республики Крым, где совершил столкновение с бетонным ограждением и после совершенного ДТП, придя в себя, увидел</w:t>
      </w:r>
      <w:r>
        <w:rPr>
          <w:rFonts w:ascii="Times New Roman" w:hAnsi="Times New Roman"/>
          <w:sz w:val="28"/>
          <w:szCs w:val="28"/>
        </w:rPr>
        <w:t xml:space="preserve"> экипаж с сотрудниками ДПС ОГИБДД ОМВД России по Ленинскому району. </w:t>
      </w:r>
      <w:r>
        <w:rPr>
          <w:rFonts w:ascii="Times New Roman" w:hAnsi="Times New Roman"/>
          <w:sz w:val="28"/>
          <w:szCs w:val="28"/>
        </w:rPr>
        <w:t xml:space="preserve">В ходе проверки документов у Аблаева Э.Э. были выявлены признаки опьянения в виде запаха алкоголя из полости рта, неустойчивость позы, поведение не соответствующее обстановке, после чего последнему было предложено пройти освидетельствование на состояние опьянения с помощью алкотектора, от которого Аблаев Э.Э. отказался, также </w:t>
      </w:r>
      <w:r>
        <w:rPr>
          <w:rFonts w:ascii="Times New Roman" w:hAnsi="Times New Roman"/>
          <w:sz w:val="28"/>
          <w:szCs w:val="28"/>
        </w:rPr>
        <w:t>ему было предложено пройти медицинское освидетельствование на состояние опьянения в медицинском учреждении, от которого Аблаев</w:t>
      </w:r>
      <w:r>
        <w:rPr>
          <w:rFonts w:ascii="Times New Roman" w:hAnsi="Times New Roman"/>
          <w:sz w:val="28"/>
          <w:szCs w:val="28"/>
        </w:rPr>
        <w:t xml:space="preserve"> Э.Э. также отказался.</w:t>
      </w:r>
    </w:p>
    <w:p w:rsidR="002D3EEA" w:rsidRPr="00830C62" w:rsidP="002D3EEA">
      <w:pPr>
        <w:shd w:val="clear" w:color="auto" w:fill="FFFFFF" w:themeFill="background1"/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0C6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 судебном заседании подсудимый </w:t>
      </w:r>
      <w:r w:rsidR="006A5AE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Аблаев Э.Э.</w:t>
      </w:r>
      <w:r w:rsidRPr="00830C6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подтвердил, что он согласен с предъявленным ему обвинением, </w:t>
      </w:r>
      <w:r w:rsidRPr="00830C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830C6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осознает характер и последствия заявленного им ходатайства </w:t>
      </w:r>
      <w:r w:rsidRPr="00830C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830C6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 постановлении приговора без проведения судебного разбирательства, а также сообщил суду, что ходатайство им</w:t>
      </w:r>
      <w:r w:rsidRPr="00830C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830C6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было заявлено добровольно и после проведения консультации с защитником. </w:t>
      </w:r>
    </w:p>
    <w:p w:rsidR="002D3EEA" w:rsidRPr="00830C62" w:rsidP="002D3EEA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0C6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Защитник  Борисов В.С. также поддержал данное ходатайство подсудимого.</w:t>
      </w:r>
    </w:p>
    <w:p w:rsidR="002D3EEA" w:rsidRPr="00830C62" w:rsidP="002D3EEA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830C6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Государственный обвинитель</w:t>
      </w:r>
      <w:r w:rsidRPr="00830C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 </w:t>
      </w:r>
      <w:r w:rsidRPr="00830C6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заявил о своем согласии </w:t>
      </w:r>
      <w:r w:rsidRPr="00830C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830C6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на проведение судебного разбирательства в особом порядке.</w:t>
      </w:r>
    </w:p>
    <w:p w:rsidR="002D3EEA" w:rsidRPr="00830C62" w:rsidP="002D3EEA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830C62">
        <w:rPr>
          <w:rFonts w:ascii="Times New Roman" w:hAnsi="Times New Roman"/>
          <w:sz w:val="28"/>
          <w:szCs w:val="28"/>
          <w:shd w:val="clear" w:color="auto" w:fill="F5F5F5"/>
        </w:rPr>
        <w:t>Заслушав участников процесса, суд приходит к выводу о том, что обвинение</w:t>
      </w:r>
      <w:r w:rsidRPr="00830C62"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> </w:t>
      </w:r>
      <w:r w:rsidR="006A5AEE"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>Аблаеву Э.Э.</w:t>
      </w:r>
      <w:r w:rsidRPr="00830C62"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 xml:space="preserve"> п</w:t>
      </w:r>
      <w:r w:rsidRPr="00830C62">
        <w:rPr>
          <w:rFonts w:ascii="Times New Roman" w:hAnsi="Times New Roman"/>
          <w:sz w:val="28"/>
          <w:szCs w:val="28"/>
          <w:shd w:val="clear" w:color="auto" w:fill="F5F5F5"/>
        </w:rPr>
        <w:t xml:space="preserve">о </w:t>
      </w:r>
      <w:r w:rsidRPr="00830C62">
        <w:rPr>
          <w:rFonts w:ascii="Times New Roman" w:hAnsi="Times New Roman"/>
          <w:sz w:val="28"/>
          <w:szCs w:val="28"/>
          <w:lang w:eastAsia="uk-UA"/>
        </w:rPr>
        <w:t>ст.264</w:t>
      </w:r>
      <w:r w:rsidRPr="00830C62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830C62">
        <w:rPr>
          <w:rFonts w:ascii="Times New Roman" w:hAnsi="Times New Roman"/>
          <w:sz w:val="28"/>
          <w:szCs w:val="28"/>
          <w:lang w:eastAsia="uk-UA"/>
        </w:rPr>
        <w:t xml:space="preserve"> УК РФ </w:t>
      </w:r>
      <w:r w:rsidRPr="00830C62">
        <w:rPr>
          <w:rFonts w:ascii="Times New Roman" w:hAnsi="Times New Roman"/>
          <w:sz w:val="28"/>
          <w:szCs w:val="28"/>
          <w:shd w:val="clear" w:color="auto" w:fill="F5F5F5"/>
        </w:rPr>
        <w:t xml:space="preserve">предъявлено обоснованно, подтверждается доказательствами, собранными по уголовному делу.  </w:t>
      </w:r>
    </w:p>
    <w:p w:rsidR="002D3EEA" w:rsidRPr="00830C62" w:rsidP="002D3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830C62">
        <w:rPr>
          <w:rFonts w:ascii="Times New Roman" w:hAnsi="Times New Roman"/>
          <w:sz w:val="28"/>
          <w:szCs w:val="28"/>
          <w:shd w:val="clear" w:color="auto" w:fill="F5F5F5"/>
        </w:rPr>
        <w:t xml:space="preserve">Действия подсудимого </w:t>
      </w:r>
      <w:r w:rsidR="006A5AEE">
        <w:rPr>
          <w:rFonts w:ascii="Times New Roman" w:hAnsi="Times New Roman"/>
          <w:sz w:val="28"/>
          <w:szCs w:val="28"/>
          <w:shd w:val="clear" w:color="auto" w:fill="F5F5F5"/>
        </w:rPr>
        <w:t>Аблаева Э.Э.</w:t>
      </w:r>
      <w:r w:rsidRPr="00830C62">
        <w:rPr>
          <w:rFonts w:ascii="Times New Roman" w:hAnsi="Times New Roman"/>
          <w:sz w:val="28"/>
          <w:szCs w:val="28"/>
        </w:rPr>
        <w:t xml:space="preserve"> </w:t>
      </w:r>
      <w:r w:rsidRPr="00830C62"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> </w:t>
      </w:r>
      <w:r w:rsidRPr="00830C62">
        <w:rPr>
          <w:rFonts w:ascii="Times New Roman" w:hAnsi="Times New Roman"/>
          <w:sz w:val="28"/>
          <w:szCs w:val="28"/>
          <w:shd w:val="clear" w:color="auto" w:fill="F5F5F5"/>
        </w:rPr>
        <w:t>суд квалифицирует по ст. 264</w:t>
      </w:r>
      <w:r w:rsidRPr="00830C62">
        <w:rPr>
          <w:rFonts w:ascii="Times New Roman" w:hAnsi="Times New Roman"/>
          <w:sz w:val="28"/>
          <w:szCs w:val="28"/>
          <w:shd w:val="clear" w:color="auto" w:fill="F5F5F5"/>
          <w:vertAlign w:val="superscript"/>
        </w:rPr>
        <w:t>1</w:t>
      </w:r>
      <w:r w:rsidRPr="00830C62">
        <w:rPr>
          <w:rFonts w:ascii="Times New Roman" w:hAnsi="Times New Roman"/>
          <w:sz w:val="28"/>
          <w:szCs w:val="28"/>
          <w:lang w:eastAsia="uk-UA"/>
        </w:rPr>
        <w:t xml:space="preserve"> УК РФ </w:t>
      </w:r>
      <w:r w:rsidRPr="00830C62">
        <w:rPr>
          <w:rFonts w:ascii="Times New Roman" w:hAnsi="Times New Roman"/>
          <w:sz w:val="28"/>
          <w:szCs w:val="28"/>
          <w:shd w:val="clear" w:color="auto" w:fill="F5F5F5"/>
        </w:rPr>
        <w:t xml:space="preserve">как </w:t>
      </w:r>
      <w:r>
        <w:fldChar w:fldCharType="begin"/>
      </w:r>
      <w:r>
        <w:instrText xml:space="preserve"> HYPERLINK "consultantplus://offline/ref=719DABF7222C420C342B732F2A586128509BF69711A3B7BBEC4623810CFBDD4F698F8D3401816FDDS3c9H" </w:instrText>
      </w:r>
      <w:r>
        <w:fldChar w:fldCharType="separate"/>
      </w:r>
      <w:r w:rsidRPr="00830C62">
        <w:rPr>
          <w:rFonts w:ascii="Times New Roman" w:hAnsi="Times New Roman" w:eastAsiaTheme="minorHAnsi"/>
          <w:sz w:val="28"/>
          <w:szCs w:val="28"/>
        </w:rPr>
        <w:t>управление</w:t>
      </w:r>
      <w:r>
        <w:fldChar w:fldCharType="end"/>
      </w:r>
      <w:r w:rsidRPr="00830C62">
        <w:rPr>
          <w:rFonts w:ascii="Times New Roman" w:hAnsi="Times New Roman" w:eastAsiaTheme="minorHAnsi"/>
          <w:sz w:val="28"/>
          <w:szCs w:val="28"/>
        </w:rPr>
        <w:t xml:space="preserve"> автомобилем либо другим механическим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</w:t>
      </w:r>
      <w:r>
        <w:fldChar w:fldCharType="begin"/>
      </w:r>
      <w:r>
        <w:instrText xml:space="preserve"> HYPERLINK "consultantplus://offline/ref=719DABF7222C420C342B732F2A5861285392FA9217A5B7BBEC4623810CFBDD4F698F8D3407S8c8H" </w:instrText>
      </w:r>
      <w:r>
        <w:fldChar w:fldCharType="separate"/>
      </w:r>
      <w:r w:rsidRPr="00830C62">
        <w:rPr>
          <w:rFonts w:ascii="Times New Roman" w:hAnsi="Times New Roman" w:eastAsiaTheme="minorHAnsi"/>
          <w:sz w:val="28"/>
          <w:szCs w:val="28"/>
        </w:rPr>
        <w:t>требования</w:t>
      </w:r>
      <w:r>
        <w:fldChar w:fldCharType="end"/>
      </w:r>
      <w:r w:rsidRPr="00830C62">
        <w:rPr>
          <w:rFonts w:ascii="Times New Roman" w:hAnsi="Times New Roman" w:eastAsiaTheme="minorHAnsi"/>
          <w:sz w:val="28"/>
          <w:szCs w:val="28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"consultantplus://offline/ref=719DABF7222C420C342B732F2A586128509BFB9613A5B7BBEC4623810CSFcBH" </w:instrText>
      </w:r>
      <w:r>
        <w:fldChar w:fldCharType="separate"/>
      </w:r>
      <w:r w:rsidRPr="00830C62">
        <w:rPr>
          <w:rFonts w:ascii="Times New Roman" w:hAnsi="Times New Roman" w:eastAsiaTheme="minorHAnsi"/>
          <w:sz w:val="28"/>
          <w:szCs w:val="28"/>
        </w:rPr>
        <w:t>медицинского освидетельствования</w:t>
      </w:r>
      <w:r>
        <w:fldChar w:fldCharType="end"/>
      </w:r>
      <w:r w:rsidRPr="00830C62">
        <w:rPr>
          <w:rFonts w:ascii="Times New Roman" w:hAnsi="Times New Roman" w:eastAsiaTheme="minorHAnsi"/>
          <w:sz w:val="28"/>
          <w:szCs w:val="28"/>
        </w:rPr>
        <w:t xml:space="preserve"> на состояние опьянения.</w:t>
      </w:r>
    </w:p>
    <w:p w:rsidR="002D3EEA" w:rsidRPr="00830C62" w:rsidP="002D3EE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30C62">
        <w:rPr>
          <w:rFonts w:ascii="Times New Roman" w:hAnsi="Times New Roman"/>
          <w:sz w:val="28"/>
          <w:szCs w:val="28"/>
          <w:lang w:eastAsia="uk-UA"/>
        </w:rPr>
        <w:t>Назначая наказание подсудимому, суд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а также влияние назначенного наказания на исправление осужденного.</w:t>
      </w:r>
    </w:p>
    <w:p w:rsidR="002D3EEA" w:rsidRPr="00830C62" w:rsidP="002D3EE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30C62">
        <w:rPr>
          <w:rFonts w:ascii="Times New Roman" w:hAnsi="Times New Roman"/>
          <w:sz w:val="28"/>
          <w:szCs w:val="28"/>
          <w:lang w:eastAsia="uk-UA"/>
        </w:rPr>
        <w:t xml:space="preserve">Преступление, совершенное </w:t>
      </w:r>
      <w:r w:rsidR="006A5AEE">
        <w:rPr>
          <w:rFonts w:ascii="Times New Roman" w:hAnsi="Times New Roman"/>
          <w:sz w:val="28"/>
          <w:szCs w:val="28"/>
          <w:lang w:eastAsia="uk-UA"/>
        </w:rPr>
        <w:t>Аблаевым Э.Э.</w:t>
      </w:r>
      <w:r w:rsidRPr="00830C62">
        <w:rPr>
          <w:rFonts w:ascii="Times New Roman" w:hAnsi="Times New Roman"/>
          <w:sz w:val="28"/>
          <w:szCs w:val="28"/>
          <w:lang w:eastAsia="uk-UA"/>
        </w:rPr>
        <w:t xml:space="preserve"> является преступлением небольшой тяжести. </w:t>
      </w:r>
    </w:p>
    <w:p w:rsidR="006A5AEE" w:rsidP="002D3EE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30C62">
        <w:rPr>
          <w:rFonts w:ascii="Times New Roman" w:hAnsi="Times New Roman"/>
          <w:sz w:val="28"/>
          <w:szCs w:val="28"/>
          <w:lang w:eastAsia="uk-UA"/>
        </w:rPr>
        <w:t xml:space="preserve">Исследованием личности подсудимого </w:t>
      </w:r>
      <w:r w:rsidR="0065445A">
        <w:rPr>
          <w:rFonts w:ascii="Times New Roman" w:hAnsi="Times New Roman"/>
          <w:sz w:val="28"/>
          <w:szCs w:val="28"/>
          <w:lang w:eastAsia="uk-UA"/>
        </w:rPr>
        <w:t>Аблаева Э.Э.</w:t>
      </w:r>
      <w:r w:rsidRPr="00830C62">
        <w:rPr>
          <w:rFonts w:ascii="Times New Roman" w:hAnsi="Times New Roman"/>
          <w:sz w:val="28"/>
          <w:szCs w:val="28"/>
          <w:lang w:eastAsia="uk-UA"/>
        </w:rPr>
        <w:t xml:space="preserve"> установлено, что он ранее не судим, на учете у врачей нарколога и психиатра не состоит, по месту жительства характеризуется </w:t>
      </w:r>
      <w:r w:rsidRPr="00830C62">
        <w:rPr>
          <w:rFonts w:ascii="Times New Roman" w:hAnsi="Times New Roman"/>
          <w:sz w:val="28"/>
          <w:szCs w:val="28"/>
          <w:lang w:eastAsia="uk-UA"/>
        </w:rPr>
        <w:t>посредственно</w:t>
      </w:r>
      <w:r w:rsidRPr="00830C62">
        <w:rPr>
          <w:rFonts w:ascii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/>
          <w:sz w:val="28"/>
          <w:szCs w:val="28"/>
          <w:lang w:eastAsia="uk-UA"/>
        </w:rPr>
        <w:t>холост</w:t>
      </w:r>
      <w:r w:rsidRPr="00830C62">
        <w:rPr>
          <w:rFonts w:ascii="Times New Roman" w:hAnsi="Times New Roman"/>
          <w:sz w:val="28"/>
          <w:szCs w:val="28"/>
          <w:lang w:eastAsia="uk-UA"/>
        </w:rPr>
        <w:t>,</w:t>
      </w:r>
      <w:r w:rsidR="0065445A">
        <w:rPr>
          <w:rFonts w:ascii="Times New Roman" w:hAnsi="Times New Roman"/>
          <w:sz w:val="28"/>
          <w:szCs w:val="28"/>
          <w:lang w:eastAsia="uk-UA"/>
        </w:rPr>
        <w:t xml:space="preserve"> инвалидом не является,</w:t>
      </w:r>
      <w:r w:rsidRPr="00830C6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с августа 2016г официально устроился на работу в </w:t>
      </w:r>
      <w:r w:rsidR="007004EC">
        <w:rPr>
          <w:rFonts w:ascii="Times New Roman" w:hAnsi="Times New Roman"/>
          <w:sz w:val="28"/>
          <w:szCs w:val="28"/>
        </w:rPr>
        <w:t xml:space="preserve"> </w:t>
      </w:r>
      <w:r w:rsidR="007004EC">
        <w:rPr>
          <w:rFonts w:ascii="Times New Roman" w:hAnsi="Times New Roman"/>
          <w:sz w:val="28"/>
          <w:szCs w:val="28"/>
        </w:rPr>
        <w:t>(данные изъяты)</w:t>
      </w:r>
      <w:r w:rsidR="0065445A">
        <w:rPr>
          <w:rFonts w:ascii="Times New Roman" w:hAnsi="Times New Roman"/>
          <w:sz w:val="28"/>
          <w:szCs w:val="28"/>
        </w:rPr>
        <w:t>.</w:t>
      </w:r>
    </w:p>
    <w:p w:rsidR="002D3EEA" w:rsidRPr="00830C62" w:rsidP="002D3EE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30C62"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61 УК РФ обстоятельствами, смягчающими наказание </w:t>
      </w:r>
      <w:r w:rsidR="0065445A">
        <w:rPr>
          <w:rFonts w:ascii="Times New Roman" w:hAnsi="Times New Roman"/>
          <w:sz w:val="28"/>
          <w:szCs w:val="28"/>
          <w:lang w:eastAsia="uk-UA"/>
        </w:rPr>
        <w:t>Аблаева Э.Э.,</w:t>
      </w:r>
      <w:r w:rsidRPr="00830C62">
        <w:rPr>
          <w:rFonts w:ascii="Times New Roman" w:hAnsi="Times New Roman"/>
          <w:sz w:val="28"/>
          <w:szCs w:val="28"/>
          <w:lang w:eastAsia="uk-UA"/>
        </w:rPr>
        <w:t xml:space="preserve"> по мнению суда, являются:  чистосердечное раскаяние, признание своей вины.</w:t>
      </w:r>
    </w:p>
    <w:p w:rsidR="002D3EEA" w:rsidRPr="00830C62" w:rsidP="002D3EE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30C62"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63 </w:t>
      </w:r>
      <w:r w:rsidRPr="00830C62">
        <w:rPr>
          <w:rFonts w:ascii="Times New Roman" w:hAnsi="Times New Roman"/>
          <w:sz w:val="28"/>
          <w:szCs w:val="28"/>
          <w:lang w:eastAsia="uk-UA"/>
        </w:rPr>
        <w:t>УК РФ обстоятельств, от</w:t>
      </w:r>
      <w:r w:rsidR="0065445A">
        <w:rPr>
          <w:rFonts w:ascii="Times New Roman" w:hAnsi="Times New Roman"/>
          <w:sz w:val="28"/>
          <w:szCs w:val="28"/>
          <w:lang w:eastAsia="uk-UA"/>
        </w:rPr>
        <w:t>ягчающих  наказание Аблаева Э.Э.</w:t>
      </w:r>
      <w:r w:rsidRPr="00830C62">
        <w:rPr>
          <w:rFonts w:ascii="Times New Roman" w:hAnsi="Times New Roman"/>
          <w:sz w:val="28"/>
          <w:szCs w:val="28"/>
          <w:lang w:eastAsia="uk-UA"/>
        </w:rPr>
        <w:t xml:space="preserve"> судом не установлено</w:t>
      </w:r>
      <w:r w:rsidRPr="00830C62"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p w:rsidR="002D3EEA" w:rsidRPr="00830C62" w:rsidP="002D3EE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30C62">
        <w:rPr>
          <w:rFonts w:ascii="Times New Roman" w:hAnsi="Times New Roman"/>
          <w:sz w:val="28"/>
          <w:szCs w:val="28"/>
        </w:rPr>
        <w:t xml:space="preserve">Учитывая, что подсудимым </w:t>
      </w:r>
      <w:r w:rsidR="0065445A">
        <w:rPr>
          <w:rFonts w:ascii="Times New Roman" w:hAnsi="Times New Roman"/>
          <w:sz w:val="28"/>
          <w:szCs w:val="28"/>
        </w:rPr>
        <w:t>Аблаевым Э.Э.</w:t>
      </w:r>
      <w:r w:rsidRPr="00830C62">
        <w:rPr>
          <w:rFonts w:ascii="Times New Roman" w:hAnsi="Times New Roman"/>
          <w:sz w:val="28"/>
          <w:szCs w:val="28"/>
        </w:rPr>
        <w:t xml:space="preserve"> совершено преступление небольшой тяжести, и</w:t>
      </w:r>
      <w:r w:rsidRPr="00830C62">
        <w:rPr>
          <w:rFonts w:ascii="Times New Roman" w:hAnsi="Times New Roman"/>
          <w:sz w:val="28"/>
          <w:szCs w:val="28"/>
          <w:lang w:eastAsia="uk-UA"/>
        </w:rPr>
        <w:t xml:space="preserve">сходя из обстоятельств дела и личности подсудимого, учитывая, что назначенное наказание должно быть достаточным для восстановления социальной справедливости, исправления осужденного и предупреждения совершения новых преступлений, суд считает возможным исправление подсудимого в условиях реального отбытия наказания и необходимым и достаточным для его исправления назначение наказания в виде обязательных работ. </w:t>
      </w:r>
    </w:p>
    <w:p w:rsidR="002D3EEA" w:rsidRPr="00830C62" w:rsidP="002D3EE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30C62">
        <w:rPr>
          <w:rFonts w:ascii="Times New Roman" w:hAnsi="Times New Roman"/>
          <w:sz w:val="28"/>
          <w:szCs w:val="28"/>
          <w:lang w:eastAsia="uk-UA"/>
        </w:rPr>
        <w:t xml:space="preserve">Оснований для применения статьи 64, 73 УК РФ суд не усматривает. </w:t>
      </w:r>
    </w:p>
    <w:p w:rsidR="002D3EEA" w:rsidRPr="00830C62" w:rsidP="002D3EE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30C62">
        <w:rPr>
          <w:rFonts w:ascii="Times New Roman" w:hAnsi="Times New Roman"/>
          <w:sz w:val="28"/>
          <w:szCs w:val="28"/>
          <w:lang w:eastAsia="uk-UA"/>
        </w:rPr>
        <w:t xml:space="preserve">Оснований для изменения категории преступления, в совершении которого обвиняется подсудимый, на менее </w:t>
      </w:r>
      <w:r w:rsidRPr="00830C62">
        <w:rPr>
          <w:rFonts w:ascii="Times New Roman" w:hAnsi="Times New Roman"/>
          <w:sz w:val="28"/>
          <w:szCs w:val="28"/>
          <w:lang w:eastAsia="uk-UA"/>
        </w:rPr>
        <w:t>тяжкую</w:t>
      </w:r>
      <w:r w:rsidRPr="00830C62">
        <w:rPr>
          <w:rFonts w:ascii="Times New Roman" w:hAnsi="Times New Roman"/>
          <w:sz w:val="28"/>
          <w:szCs w:val="28"/>
          <w:lang w:eastAsia="uk-UA"/>
        </w:rPr>
        <w:t>, а также постановления приговора без назначения наказания судом не усматривается.</w:t>
      </w:r>
    </w:p>
    <w:p w:rsidR="002D3EEA" w:rsidRPr="00830C62" w:rsidP="002D3EE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0C62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2D3EEA" w:rsidRPr="00830C62" w:rsidP="002D3EE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30C62">
        <w:rPr>
          <w:rFonts w:ascii="Times New Roman" w:hAnsi="Times New Roman"/>
          <w:sz w:val="28"/>
          <w:szCs w:val="28"/>
          <w:lang w:eastAsia="uk-UA"/>
        </w:rPr>
        <w:t xml:space="preserve">Вопрос о вещественном доказательстве подлежит разрешению в соответствии со ст. 81 УПК РФ. </w:t>
      </w:r>
    </w:p>
    <w:p w:rsidR="002D3EEA" w:rsidRPr="00830C62" w:rsidP="002D3EE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30C62">
        <w:rPr>
          <w:rFonts w:ascii="Times New Roman" w:hAnsi="Times New Roman"/>
          <w:sz w:val="28"/>
          <w:szCs w:val="28"/>
          <w:lang w:eastAsia="uk-UA"/>
        </w:rPr>
        <w:t xml:space="preserve">Руководствуясь </w:t>
      </w:r>
      <w:r w:rsidRPr="00830C62">
        <w:rPr>
          <w:rFonts w:ascii="Times New Roman" w:hAnsi="Times New Roman"/>
          <w:sz w:val="28"/>
          <w:szCs w:val="28"/>
          <w:lang w:eastAsia="uk-UA"/>
        </w:rPr>
        <w:t>ст.ст</w:t>
      </w:r>
      <w:r w:rsidRPr="00830C62">
        <w:rPr>
          <w:rFonts w:ascii="Times New Roman" w:hAnsi="Times New Roman"/>
          <w:sz w:val="28"/>
          <w:szCs w:val="28"/>
          <w:lang w:eastAsia="uk-UA"/>
        </w:rPr>
        <w:t>. 81, 296-310, 303, 304, 307-310 , 314-317, 321-323 УПК РФ, ст. 49 УК РФ, суд,-</w:t>
      </w:r>
    </w:p>
    <w:p w:rsidR="002D3EEA" w:rsidRPr="00830C62" w:rsidP="002D3E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2D3EEA" w:rsidRPr="00830C62" w:rsidP="002D3EEA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830C62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2D3EEA" w:rsidRPr="00830C62" w:rsidP="002D3EEA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2D3EEA" w:rsidRPr="00830C62" w:rsidP="002D3EE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830C62">
        <w:rPr>
          <w:rFonts w:ascii="Times New Roman" w:hAnsi="Times New Roman"/>
          <w:sz w:val="28"/>
          <w:szCs w:val="28"/>
          <w:lang w:eastAsia="uk-UA"/>
        </w:rPr>
        <w:t xml:space="preserve">Признать виновным </w:t>
      </w:r>
      <w:r w:rsidRPr="00830C62" w:rsidR="0065445A">
        <w:rPr>
          <w:rFonts w:ascii="Times New Roman" w:hAnsi="Times New Roman"/>
          <w:b/>
          <w:sz w:val="28"/>
          <w:szCs w:val="28"/>
        </w:rPr>
        <w:t>Аблаева Эбутаира Эбазеровича</w:t>
      </w:r>
      <w:r w:rsidRPr="00830C62">
        <w:rPr>
          <w:rFonts w:ascii="Times New Roman" w:hAnsi="Times New Roman"/>
          <w:b/>
          <w:sz w:val="28"/>
          <w:szCs w:val="28"/>
        </w:rPr>
        <w:t xml:space="preserve"> </w:t>
      </w:r>
      <w:r w:rsidRPr="00830C62">
        <w:rPr>
          <w:rFonts w:ascii="Times New Roman" w:hAnsi="Times New Roman"/>
          <w:sz w:val="28"/>
          <w:szCs w:val="28"/>
          <w:lang w:eastAsia="uk-UA"/>
        </w:rPr>
        <w:t>в совершении преступления, предусмотренного ст. 264</w:t>
      </w:r>
      <w:r w:rsidRPr="00830C62">
        <w:rPr>
          <w:rFonts w:ascii="Times New Roman" w:hAnsi="Times New Roman"/>
          <w:sz w:val="28"/>
          <w:szCs w:val="28"/>
          <w:vertAlign w:val="superscript"/>
          <w:lang w:eastAsia="uk-UA"/>
        </w:rPr>
        <w:t xml:space="preserve">1 </w:t>
      </w:r>
      <w:r w:rsidRPr="00830C62">
        <w:rPr>
          <w:rFonts w:ascii="Times New Roman" w:hAnsi="Times New Roman"/>
          <w:sz w:val="28"/>
          <w:szCs w:val="28"/>
          <w:lang w:eastAsia="uk-UA"/>
        </w:rPr>
        <w:t xml:space="preserve">УК РФ и  назначить ему наказание в виде </w:t>
      </w:r>
      <w:r w:rsidRPr="00830C62">
        <w:rPr>
          <w:rFonts w:ascii="Times New Roman" w:hAnsi="Times New Roman"/>
          <w:b/>
          <w:sz w:val="28"/>
          <w:szCs w:val="28"/>
          <w:lang w:eastAsia="uk-UA"/>
        </w:rPr>
        <w:t xml:space="preserve">240 (двухсот сорока) часов обязательных работ с </w:t>
      </w:r>
      <w:r w:rsidRPr="00830C62">
        <w:rPr>
          <w:rFonts w:ascii="Times New Roman" w:hAnsi="Times New Roman"/>
          <w:b/>
          <w:sz w:val="28"/>
          <w:szCs w:val="28"/>
        </w:rPr>
        <w:t>лишением права управления всеми видами  транспортных сре</w:t>
      </w:r>
      <w:r w:rsidRPr="00830C62">
        <w:rPr>
          <w:rFonts w:ascii="Times New Roman" w:hAnsi="Times New Roman"/>
          <w:b/>
          <w:sz w:val="28"/>
          <w:szCs w:val="28"/>
        </w:rPr>
        <w:t>дств  ср</w:t>
      </w:r>
      <w:r w:rsidRPr="00830C62">
        <w:rPr>
          <w:rFonts w:ascii="Times New Roman" w:hAnsi="Times New Roman"/>
          <w:b/>
          <w:sz w:val="28"/>
          <w:szCs w:val="28"/>
        </w:rPr>
        <w:t>оком на 2 (два) года.</w:t>
      </w:r>
    </w:p>
    <w:p w:rsidR="002D3EEA" w:rsidRPr="00830C62" w:rsidP="002D3EE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30C62">
        <w:rPr>
          <w:rFonts w:ascii="Times New Roman" w:hAnsi="Times New Roman"/>
          <w:sz w:val="28"/>
          <w:szCs w:val="28"/>
          <w:lang w:eastAsia="uk-UA"/>
        </w:rPr>
        <w:t xml:space="preserve">Меру пресечения </w:t>
      </w:r>
      <w:r w:rsidR="0065445A">
        <w:rPr>
          <w:rFonts w:ascii="Times New Roman" w:hAnsi="Times New Roman"/>
          <w:sz w:val="28"/>
          <w:szCs w:val="28"/>
          <w:lang w:eastAsia="uk-UA"/>
        </w:rPr>
        <w:t>Аблаеву Э.Э.</w:t>
      </w:r>
      <w:r w:rsidRPr="00830C62">
        <w:rPr>
          <w:rFonts w:ascii="Times New Roman" w:hAnsi="Times New Roman"/>
          <w:sz w:val="28"/>
          <w:szCs w:val="28"/>
          <w:lang w:eastAsia="uk-UA"/>
        </w:rPr>
        <w:t xml:space="preserve"> в виде подписки о невыезде и надлежащем поведении оставить без изменения до вступления приговора в законную силу.</w:t>
      </w:r>
    </w:p>
    <w:p w:rsidR="002D3EEA" w:rsidRPr="00830C62" w:rsidP="002D3EE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30C62">
        <w:rPr>
          <w:rFonts w:ascii="Times New Roman" w:hAnsi="Times New Roman"/>
          <w:sz w:val="28"/>
          <w:szCs w:val="28"/>
        </w:rPr>
        <w:t xml:space="preserve">Вещественное доказательство: </w:t>
      </w:r>
      <w:r w:rsidRPr="00830C62">
        <w:rPr>
          <w:rFonts w:ascii="Times New Roman" w:hAnsi="Times New Roman"/>
          <w:sz w:val="28"/>
          <w:szCs w:val="28"/>
          <w:lang w:val="en-US"/>
        </w:rPr>
        <w:t>DVD</w:t>
      </w:r>
      <w:r w:rsidRPr="00830C62">
        <w:rPr>
          <w:rFonts w:ascii="Times New Roman" w:hAnsi="Times New Roman"/>
          <w:sz w:val="28"/>
          <w:szCs w:val="28"/>
        </w:rPr>
        <w:t xml:space="preserve"> диск, на котором имеется видеозапись о совершенном </w:t>
      </w:r>
      <w:r w:rsidR="0065445A">
        <w:rPr>
          <w:rFonts w:ascii="Times New Roman" w:hAnsi="Times New Roman"/>
          <w:sz w:val="28"/>
          <w:szCs w:val="28"/>
        </w:rPr>
        <w:t>Аблаевым Э.Э.</w:t>
      </w:r>
      <w:r w:rsidRPr="00830C62">
        <w:rPr>
          <w:rFonts w:ascii="Times New Roman" w:hAnsi="Times New Roman"/>
          <w:sz w:val="28"/>
          <w:szCs w:val="28"/>
        </w:rPr>
        <w:t xml:space="preserve"> административном правонарушении – хранить в материалах уголовного дела.</w:t>
      </w:r>
    </w:p>
    <w:p w:rsidR="002D3EEA" w:rsidRPr="00830C62" w:rsidP="002D3EE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30C62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830C62">
        <w:rPr>
          <w:rFonts w:ascii="Times New Roman" w:hAnsi="Times New Roman"/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830C62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постановления.</w:t>
      </w:r>
    </w:p>
    <w:p w:rsidR="002D3EEA" w:rsidRPr="00830C62" w:rsidP="002D3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830C62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2D3EEA" w:rsidRPr="00830C62" w:rsidP="002D3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2D3EEA" w:rsidRPr="00830C62" w:rsidP="002D3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2D3EEA" w:rsidRPr="00830C62" w:rsidP="002D3EEA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30C62">
        <w:rPr>
          <w:rFonts w:ascii="Times New Roman" w:hAnsi="Times New Roman"/>
          <w:sz w:val="28"/>
          <w:szCs w:val="28"/>
        </w:rPr>
        <w:t>Мировой судья  судебного  участка №61</w:t>
      </w:r>
    </w:p>
    <w:p w:rsidR="002D3EEA" w:rsidRPr="00830C62" w:rsidP="002D3EEA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0C62">
        <w:rPr>
          <w:rFonts w:ascii="Times New Roman" w:hAnsi="Times New Roman"/>
          <w:sz w:val="28"/>
          <w:szCs w:val="28"/>
        </w:rPr>
        <w:t xml:space="preserve">Ленинского судебного района </w:t>
      </w:r>
    </w:p>
    <w:p w:rsidR="002D3EEA" w:rsidRPr="00830C62" w:rsidP="002D3EEA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0C62">
        <w:rPr>
          <w:rFonts w:ascii="Times New Roman" w:hAnsi="Times New Roman"/>
          <w:sz w:val="28"/>
          <w:szCs w:val="28"/>
        </w:rPr>
        <w:t xml:space="preserve">(Ленинский муниципальный район)              </w:t>
      </w:r>
      <w:r w:rsidR="007213C8">
        <w:rPr>
          <w:rFonts w:ascii="Times New Roman" w:hAnsi="Times New Roman"/>
          <w:sz w:val="28"/>
          <w:szCs w:val="28"/>
        </w:rPr>
        <w:t xml:space="preserve">                      </w:t>
      </w:r>
      <w:r w:rsidRPr="00830C62">
        <w:rPr>
          <w:rFonts w:ascii="Times New Roman" w:hAnsi="Times New Roman"/>
          <w:sz w:val="28"/>
          <w:szCs w:val="28"/>
        </w:rPr>
        <w:t xml:space="preserve">     И.В. Казарина</w:t>
      </w:r>
    </w:p>
    <w:p w:rsidR="002D3EEA" w:rsidRPr="00830C62" w:rsidP="002D3EEA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0C62">
        <w:rPr>
          <w:rFonts w:ascii="Times New Roman" w:hAnsi="Times New Roman"/>
          <w:sz w:val="28"/>
          <w:szCs w:val="28"/>
        </w:rPr>
        <w:t xml:space="preserve">Республики Крым                           </w:t>
      </w:r>
    </w:p>
    <w:p w:rsidR="002D3EEA" w:rsidRPr="00830C62" w:rsidP="002D3EEA">
      <w:pPr>
        <w:contextualSpacing/>
        <w:rPr>
          <w:rFonts w:ascii="Times New Roman" w:hAnsi="Times New Roman"/>
          <w:sz w:val="28"/>
          <w:szCs w:val="28"/>
        </w:rPr>
      </w:pPr>
    </w:p>
    <w:p w:rsidR="002D3EEA" w:rsidRPr="00830C62" w:rsidP="002D3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2D3EEA" w:rsidRPr="00830C62" w:rsidP="002D3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830C6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2D3EEA" w:rsidRPr="00830C62" w:rsidP="002D3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2D3EEA" w:rsidRPr="00830C62" w:rsidP="002D3E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0C6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2D3EEA" w:rsidRPr="00830C62" w:rsidP="002D3EEA">
      <w:pPr>
        <w:rPr>
          <w:rFonts w:ascii="Times New Roman" w:hAnsi="Times New Roman"/>
          <w:sz w:val="28"/>
          <w:szCs w:val="28"/>
          <w:lang w:val="en-US"/>
        </w:rPr>
      </w:pPr>
    </w:p>
    <w:p w:rsidR="002D3EEA" w:rsidRPr="00830C62" w:rsidP="002D3EEA">
      <w:pPr>
        <w:rPr>
          <w:rFonts w:ascii="Times New Roman" w:hAnsi="Times New Roman"/>
          <w:sz w:val="28"/>
          <w:szCs w:val="28"/>
        </w:rPr>
      </w:pPr>
    </w:p>
    <w:p w:rsidR="002D3EEA" w:rsidRPr="00830C62" w:rsidP="002D3EEA">
      <w:pPr>
        <w:rPr>
          <w:rFonts w:ascii="Times New Roman" w:hAnsi="Times New Roman"/>
          <w:sz w:val="28"/>
          <w:szCs w:val="28"/>
        </w:rPr>
      </w:pPr>
    </w:p>
    <w:p w:rsidR="002D3EEA" w:rsidRPr="00830C62" w:rsidP="002D3EEA">
      <w:pPr>
        <w:rPr>
          <w:rFonts w:ascii="Times New Roman" w:hAnsi="Times New Roman"/>
          <w:sz w:val="28"/>
          <w:szCs w:val="28"/>
        </w:rPr>
      </w:pPr>
    </w:p>
    <w:p w:rsidR="002D3EEA" w:rsidRPr="00830C62" w:rsidP="002D3EEA">
      <w:pPr>
        <w:rPr>
          <w:rFonts w:ascii="Times New Roman" w:hAnsi="Times New Roman"/>
          <w:sz w:val="28"/>
          <w:szCs w:val="28"/>
        </w:rPr>
      </w:pPr>
    </w:p>
    <w:p w:rsidR="00DA3806" w:rsidRPr="00830C62">
      <w:pPr>
        <w:rPr>
          <w:sz w:val="28"/>
          <w:szCs w:val="28"/>
        </w:rPr>
      </w:pPr>
    </w:p>
    <w:sectPr w:rsidSect="00774FBE">
      <w:pgSz w:w="11906" w:h="16838" w:code="9"/>
      <w:pgMar w:top="284" w:right="851" w:bottom="992" w:left="1559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EEA"/>
  </w:style>
  <w:style w:type="table" w:styleId="TableGrid">
    <w:name w:val="Table Grid"/>
    <w:basedOn w:val="TableNormal"/>
    <w:uiPriority w:val="59"/>
    <w:rsid w:val="0083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0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04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9A352-7276-4EEA-95EB-9A031B7F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