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9C2" w:rsidP="00C409C2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652190">
        <w:rPr>
          <w:sz w:val="28"/>
          <w:szCs w:val="28"/>
        </w:rPr>
        <w:t>27</w:t>
      </w:r>
      <w:r>
        <w:rPr>
          <w:sz w:val="28"/>
          <w:szCs w:val="28"/>
        </w:rPr>
        <w:t>/2022</w:t>
      </w:r>
    </w:p>
    <w:p w:rsidR="00C409C2" w:rsidRPr="00553604" w:rsidP="00C409C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1986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652190">
        <w:rPr>
          <w:sz w:val="28"/>
          <w:szCs w:val="28"/>
        </w:rPr>
        <w:t>1229-95</w:t>
      </w:r>
    </w:p>
    <w:p w:rsidR="00C409C2" w:rsidP="00C409C2">
      <w:pPr>
        <w:jc w:val="center"/>
        <w:rPr>
          <w:b/>
          <w:sz w:val="28"/>
          <w:szCs w:val="28"/>
        </w:rPr>
      </w:pPr>
    </w:p>
    <w:p w:rsidR="00C409C2" w:rsidP="00C409C2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C409C2" w:rsidP="00C4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C409C2" w:rsidRPr="00FD02A7" w:rsidP="00C409C2">
      <w:pPr>
        <w:jc w:val="center"/>
        <w:rPr>
          <w:b/>
          <w:sz w:val="28"/>
          <w:szCs w:val="28"/>
        </w:rPr>
      </w:pPr>
    </w:p>
    <w:p w:rsidR="00C409C2" w:rsidRPr="00FD02A7" w:rsidP="00C409C2">
      <w:pPr>
        <w:jc w:val="both"/>
        <w:rPr>
          <w:sz w:val="28"/>
          <w:szCs w:val="28"/>
        </w:rPr>
      </w:pPr>
      <w:r>
        <w:rPr>
          <w:sz w:val="28"/>
          <w:szCs w:val="28"/>
        </w:rPr>
        <w:t>24 июня 2022 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C409C2" w:rsidP="00C409C2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C409C2" w:rsidP="00C409C2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Республики Крым   Казарина И.В.</w:t>
      </w:r>
    </w:p>
    <w:p w:rsidR="00C409C2" w:rsidP="00C409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Л.В,</w:t>
      </w:r>
    </w:p>
    <w:p w:rsidR="00C409C2" w:rsidP="00C409C2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государственного обвинителя: </w:t>
      </w:r>
      <w:r w:rsidR="00652190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помощника прокурора Лени</w:t>
      </w:r>
      <w:r>
        <w:rPr>
          <w:sz w:val="28"/>
          <w:szCs w:val="28"/>
        </w:rPr>
        <w:t>нского ра</w:t>
      </w:r>
      <w:r w:rsidR="00652190">
        <w:rPr>
          <w:sz w:val="28"/>
          <w:szCs w:val="28"/>
        </w:rPr>
        <w:t>йона Насурлаева А.А.</w:t>
      </w:r>
    </w:p>
    <w:p w:rsidR="00C409C2" w:rsidP="00C409C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 w:rsidR="00652190">
        <w:rPr>
          <w:sz w:val="28"/>
          <w:szCs w:val="28"/>
        </w:rPr>
        <w:t>Брецко М.В.,</w:t>
      </w:r>
      <w:r w:rsidRPr="003E5F4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предоставившего удостоверение №</w:t>
      </w:r>
      <w:r w:rsidR="00652190">
        <w:rPr>
          <w:sz w:val="28"/>
          <w:szCs w:val="28"/>
        </w:rPr>
        <w:t xml:space="preserve">1472 от 03.03.16г </w:t>
      </w:r>
      <w:r>
        <w:rPr>
          <w:sz w:val="28"/>
          <w:szCs w:val="28"/>
        </w:rPr>
        <w:t xml:space="preserve">  и ордер №</w:t>
      </w:r>
      <w:r w:rsidR="00652190">
        <w:rPr>
          <w:sz w:val="28"/>
          <w:szCs w:val="28"/>
        </w:rPr>
        <w:t>0020/90 от 02.03.2019г</w:t>
      </w:r>
      <w:r w:rsidRPr="00FD02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C409C2" w:rsidP="00C409C2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 закрытом судеб</w:t>
      </w:r>
      <w:r>
        <w:rPr>
          <w:sz w:val="28"/>
          <w:szCs w:val="28"/>
        </w:rPr>
        <w:t xml:space="preserve">ном заседании в предварительном слушании 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9E143F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09C2" w:rsidP="009E14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C409C2" w:rsidP="009E143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Кикава Рамаза Гугуновича</w:t>
            </w:r>
            <w:r>
              <w:rPr>
                <w:sz w:val="28"/>
                <w:szCs w:val="28"/>
              </w:rPr>
              <w:t>,</w:t>
            </w:r>
          </w:p>
          <w:p w:rsidR="00C409C2" w:rsidP="009E1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E143F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09C2" w:rsidP="009E14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C409C2" w:rsidP="009E143F">
            <w:pPr>
              <w:contextualSpacing/>
              <w:rPr>
                <w:sz w:val="28"/>
                <w:szCs w:val="28"/>
              </w:rPr>
            </w:pPr>
          </w:p>
        </w:tc>
      </w:tr>
      <w:tr w:rsidTr="009E14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C409C2" w:rsidP="009E14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C409C2" w:rsidP="009E143F">
            <w:pPr>
              <w:jc w:val="both"/>
              <w:rPr>
                <w:sz w:val="28"/>
                <w:szCs w:val="28"/>
              </w:rPr>
            </w:pPr>
          </w:p>
        </w:tc>
      </w:tr>
    </w:tbl>
    <w:p w:rsidR="00C409C2" w:rsidRPr="00FD02A7" w:rsidP="00C409C2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в совершении преступления предусмотренного  </w:t>
      </w:r>
      <w:r w:rsidR="00230DB5">
        <w:rPr>
          <w:sz w:val="28"/>
          <w:szCs w:val="28"/>
        </w:rPr>
        <w:t>ч.2 п. «в»</w:t>
      </w:r>
      <w:r w:rsidRPr="00FD02A7" w:rsidR="00230DB5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5D5CB8">
        <w:rPr>
          <w:sz w:val="28"/>
          <w:szCs w:val="28"/>
        </w:rPr>
        <w:t xml:space="preserve">115 </w:t>
      </w:r>
      <w:r w:rsidRPr="00FD02A7">
        <w:rPr>
          <w:sz w:val="28"/>
          <w:szCs w:val="28"/>
        </w:rPr>
        <w:t>У</w:t>
      </w:r>
      <w:r>
        <w:rPr>
          <w:sz w:val="28"/>
          <w:szCs w:val="28"/>
        </w:rPr>
        <w:t>головного Кодекса Российской Федерации</w:t>
      </w:r>
      <w:r w:rsidRPr="00FD02A7">
        <w:rPr>
          <w:sz w:val="28"/>
          <w:szCs w:val="28"/>
        </w:rPr>
        <w:t xml:space="preserve"> -</w:t>
      </w:r>
    </w:p>
    <w:p w:rsidR="00C409C2" w:rsidRPr="00FD02A7" w:rsidP="00C409C2">
      <w:pPr>
        <w:jc w:val="center"/>
        <w:rPr>
          <w:b/>
          <w:sz w:val="28"/>
          <w:szCs w:val="28"/>
        </w:rPr>
      </w:pPr>
    </w:p>
    <w:p w:rsidR="00C409C2" w:rsidP="00C409C2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1B2507" w:rsidRPr="004C6C2F" w:rsidP="001B2507">
      <w:pPr>
        <w:autoSpaceDE w:val="0"/>
        <w:autoSpaceDN w:val="0"/>
        <w:adjustRightInd w:val="0"/>
        <w:contextualSpacing/>
        <w:jc w:val="center"/>
        <w:rPr>
          <w:b/>
          <w:sz w:val="23"/>
          <w:szCs w:val="23"/>
          <w:lang w:eastAsia="uk-UA"/>
        </w:rPr>
      </w:pPr>
    </w:p>
    <w:p w:rsidR="001B2507" w:rsidP="001B2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Кикава Р.Г.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</w:t>
      </w:r>
      <w:r w:rsidRPr="00652190">
        <w:rPr>
          <w:sz w:val="28"/>
          <w:szCs w:val="28"/>
        </w:rPr>
        <w:t>ри следующих обстоятельствах</w:t>
      </w:r>
      <w:r w:rsidR="00BB43A0">
        <w:rPr>
          <w:sz w:val="28"/>
          <w:szCs w:val="28"/>
        </w:rPr>
        <w:t>.</w:t>
      </w:r>
    </w:p>
    <w:p w:rsidR="00BB43A0" w:rsidRPr="00652190" w:rsidP="001B2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Кикава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Рамаз</w:t>
      </w:r>
      <w:r>
        <w:rPr>
          <w:sz w:val="28"/>
          <w:szCs w:val="28"/>
        </w:rPr>
        <w:t xml:space="preserve"> Гугунович, находясь в рабочем кабинете ООО «ЗЕМ-ГЕО-ПРОЕКТ», расположенном на втором этаже здания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реализуя свой преступный умысел, направленный на причинение телесных поврежден</w:t>
      </w:r>
      <w:r>
        <w:rPr>
          <w:sz w:val="28"/>
          <w:szCs w:val="28"/>
        </w:rPr>
        <w:t xml:space="preserve">ий находящемуся там же Векленко Игорю Владимировичу, осознавая противоправный характер своих действий, предвидя неизбежность наступления общественно опасных последствий в виде причинения вреда здоровью и желая их наступления, </w:t>
      </w:r>
      <w:r w:rsidR="007B0C5E">
        <w:rPr>
          <w:sz w:val="28"/>
          <w:szCs w:val="28"/>
        </w:rPr>
        <w:t>держа</w:t>
      </w:r>
      <w:r w:rsidR="008A4D4D">
        <w:rPr>
          <w:sz w:val="28"/>
          <w:szCs w:val="28"/>
        </w:rPr>
        <w:t xml:space="preserve"> </w:t>
      </w:r>
      <w:r w:rsidR="007B0C5E">
        <w:rPr>
          <w:sz w:val="28"/>
          <w:szCs w:val="28"/>
        </w:rPr>
        <w:t xml:space="preserve">в правой руке металлическую монтировку и используя её в качестве оружия, подошел </w:t>
      </w:r>
      <w:r w:rsidR="007B0C5E">
        <w:rPr>
          <w:sz w:val="28"/>
          <w:szCs w:val="28"/>
        </w:rPr>
        <w:t>к</w:t>
      </w:r>
      <w:r w:rsidR="007B0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B0C5E">
        <w:rPr>
          <w:sz w:val="28"/>
          <w:szCs w:val="28"/>
        </w:rPr>
        <w:t xml:space="preserve"> и умышленно нанес три удара монтировкой по левой руке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B0C5E">
        <w:rPr>
          <w:sz w:val="28"/>
          <w:szCs w:val="28"/>
        </w:rPr>
        <w:t xml:space="preserve">. </w:t>
      </w:r>
      <w:r w:rsidR="007B0C5E">
        <w:rPr>
          <w:sz w:val="28"/>
          <w:szCs w:val="28"/>
        </w:rPr>
        <w:t xml:space="preserve">В результате умышленных действий со стороны Кикава Р.Г.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B0C5E">
        <w:rPr>
          <w:sz w:val="28"/>
          <w:szCs w:val="28"/>
        </w:rPr>
        <w:t xml:space="preserve">., согласно заключения эксперта </w:t>
      </w:r>
      <w:r w:rsidR="006B2C7A">
        <w:rPr>
          <w:sz w:val="28"/>
          <w:szCs w:val="28"/>
        </w:rPr>
        <w:t xml:space="preserve">Ленинского отделения ГБУЗ РК КРБ </w:t>
      </w:r>
      <w:r>
        <w:rPr>
          <w:sz w:val="28"/>
          <w:szCs w:val="28"/>
        </w:rPr>
        <w:t xml:space="preserve"> </w:t>
      </w:r>
      <w:r w:rsidR="006B2C7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2C7A">
        <w:rPr>
          <w:sz w:val="28"/>
          <w:szCs w:val="28"/>
        </w:rPr>
        <w:t xml:space="preserve"> были причинены следующие  телесные повреждения: ушибленная рана левой задней локтевой области; кровоподтеки: области тыла левой кисти (1); передней области левого предплечья в нижней трети с переходом на область ладони (1);</w:t>
      </w:r>
      <w:r w:rsidR="006B2C7A">
        <w:rPr>
          <w:sz w:val="28"/>
          <w:szCs w:val="28"/>
        </w:rPr>
        <w:t xml:space="preserve"> ссадина задней области левого предплечья в верхней трети. Ушибленная рана повлекла кратковременное расстройство здоровья ( до 21 дня – пункт 4в Правил определения степени тяжести</w:t>
      </w:r>
      <w:r w:rsidR="00A96615">
        <w:rPr>
          <w:sz w:val="28"/>
          <w:szCs w:val="28"/>
        </w:rPr>
        <w:t xml:space="preserve"> вреда, причиненного здоровью </w:t>
      </w:r>
      <w:r w:rsidR="00A96615">
        <w:rPr>
          <w:sz w:val="28"/>
          <w:szCs w:val="28"/>
        </w:rPr>
        <w:t>человека, утв. Постановлением Правительства РФ от 17.08.2007г №522). По данному критерию ушибленная рана относится к легкому вреду здоровья ( п.8.1</w:t>
      </w:r>
      <w:r w:rsidR="009F1B2B">
        <w:rPr>
          <w:sz w:val="28"/>
          <w:szCs w:val="28"/>
        </w:rPr>
        <w:t xml:space="preserve"> Медицинских критериев определения степени тяжести вреда, причиненного здоровью человека, утв.</w:t>
      </w:r>
      <w:r w:rsidR="00F76BB6">
        <w:rPr>
          <w:sz w:val="28"/>
          <w:szCs w:val="28"/>
        </w:rPr>
        <w:t xml:space="preserve"> Приказом МЗ и СР РФ от 24.04.08г №194н).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В судебном заседании защитник подсудимого </w:t>
      </w:r>
      <w:r w:rsidR="00F76BB6">
        <w:rPr>
          <w:sz w:val="28"/>
          <w:szCs w:val="28"/>
          <w:shd w:val="clear" w:color="auto" w:fill="FFFFFF"/>
        </w:rPr>
        <w:t>Брецко М.В.</w:t>
      </w:r>
      <w:r w:rsidRPr="00652190">
        <w:rPr>
          <w:sz w:val="28"/>
          <w:szCs w:val="28"/>
          <w:shd w:val="clear" w:color="auto" w:fill="FFFFFF"/>
        </w:rPr>
        <w:t xml:space="preserve"> заявил ходатайство о прекращении производства по уголовному делу в связи с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 срока давности </w:t>
      </w:r>
      <w:r w:rsidRPr="00652190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1B2507" w:rsidP="001B2507">
      <w:pPr>
        <w:ind w:firstLine="601"/>
        <w:jc w:val="both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Подсудимый </w:t>
      </w:r>
      <w:r w:rsidR="00F76BB6">
        <w:rPr>
          <w:sz w:val="28"/>
          <w:szCs w:val="28"/>
          <w:shd w:val="clear" w:color="auto" w:fill="FFFFFF"/>
        </w:rPr>
        <w:t>Кикава Р.Г.</w:t>
      </w:r>
      <w:r w:rsidRPr="00652190">
        <w:rPr>
          <w:sz w:val="28"/>
          <w:szCs w:val="28"/>
          <w:shd w:val="clear" w:color="auto" w:fill="FFFFFF"/>
        </w:rPr>
        <w:t xml:space="preserve"> не возражал против прекращения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уголовного </w:t>
      </w:r>
      <w:r w:rsidRPr="00652190">
        <w:rPr>
          <w:sz w:val="28"/>
          <w:szCs w:val="28"/>
          <w:shd w:val="clear" w:color="auto" w:fill="FFFFFF"/>
        </w:rPr>
        <w:t xml:space="preserve">дела в </w:t>
      </w:r>
      <w:r w:rsidRPr="00652190">
        <w:rPr>
          <w:sz w:val="28"/>
          <w:szCs w:val="28"/>
          <w:shd w:val="clear" w:color="auto" w:fill="FFFFFF"/>
        </w:rPr>
        <w:t>связи с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 срока привлечения  к  уголовной ответственности</w:t>
      </w:r>
      <w:r w:rsidRPr="00652190">
        <w:rPr>
          <w:sz w:val="28"/>
          <w:szCs w:val="28"/>
          <w:shd w:val="clear" w:color="auto" w:fill="FFFFFF"/>
        </w:rPr>
        <w:t>,</w:t>
      </w:r>
      <w:r w:rsidR="00F76BB6">
        <w:rPr>
          <w:sz w:val="28"/>
          <w:szCs w:val="28"/>
          <w:shd w:val="clear" w:color="auto" w:fill="FFFFFF"/>
        </w:rPr>
        <w:t xml:space="preserve"> просил прекратить. П</w:t>
      </w:r>
      <w:r w:rsidRPr="00652190">
        <w:rPr>
          <w:sz w:val="28"/>
          <w:szCs w:val="28"/>
          <w:shd w:val="clear" w:color="auto" w:fill="FFFFFF"/>
        </w:rPr>
        <w:t>равовые последствия прекращения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уголовного  </w:t>
      </w:r>
      <w:r w:rsidRPr="00652190">
        <w:rPr>
          <w:sz w:val="28"/>
          <w:szCs w:val="28"/>
          <w:shd w:val="clear" w:color="auto" w:fill="FFFFFF"/>
        </w:rPr>
        <w:t>дела по данному основанию ему разъяснены</w:t>
      </w:r>
      <w:r w:rsidR="00F76BB6">
        <w:rPr>
          <w:sz w:val="28"/>
          <w:szCs w:val="28"/>
          <w:shd w:val="clear" w:color="auto" w:fill="FFFFFF"/>
        </w:rPr>
        <w:t xml:space="preserve"> и понятны. 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Государственный обвинитель </w:t>
      </w:r>
      <w:r w:rsidR="001505A6">
        <w:rPr>
          <w:sz w:val="28"/>
          <w:szCs w:val="28"/>
          <w:shd w:val="clear" w:color="auto" w:fill="FFFFFF"/>
        </w:rPr>
        <w:t xml:space="preserve">Насурлаев А.А. </w:t>
      </w:r>
      <w:r w:rsidRPr="00652190">
        <w:rPr>
          <w:sz w:val="28"/>
          <w:szCs w:val="28"/>
          <w:shd w:val="clear" w:color="auto" w:fill="FFFFFF"/>
        </w:rPr>
        <w:t>не возражал против прекращени</w:t>
      </w:r>
      <w:r w:rsidRPr="00652190">
        <w:rPr>
          <w:sz w:val="28"/>
          <w:szCs w:val="28"/>
          <w:shd w:val="clear" w:color="auto" w:fill="FFFFFF"/>
        </w:rPr>
        <w:t xml:space="preserve">я уголовного дела в отношении </w:t>
      </w:r>
      <w:r w:rsidR="009F4B44">
        <w:rPr>
          <w:sz w:val="28"/>
          <w:szCs w:val="28"/>
          <w:shd w:val="clear" w:color="auto" w:fill="FFFFFF"/>
        </w:rPr>
        <w:t>Кикава Р.Г.</w:t>
      </w:r>
      <w:r w:rsidR="00782185">
        <w:rPr>
          <w:sz w:val="28"/>
          <w:szCs w:val="28"/>
          <w:shd w:val="clear" w:color="auto" w:fill="FFFFFF"/>
        </w:rPr>
        <w:t xml:space="preserve">, </w:t>
      </w:r>
      <w:r w:rsidR="009F4B44">
        <w:rPr>
          <w:sz w:val="28"/>
          <w:szCs w:val="28"/>
          <w:shd w:val="clear" w:color="auto" w:fill="FFFFFF"/>
        </w:rPr>
        <w:t xml:space="preserve"> </w:t>
      </w:r>
      <w:r w:rsidRPr="00652190">
        <w:rPr>
          <w:sz w:val="28"/>
          <w:szCs w:val="28"/>
          <w:shd w:val="clear" w:color="auto" w:fill="FFFFFF"/>
        </w:rPr>
        <w:t xml:space="preserve">в связи с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 сроков  давности </w:t>
      </w:r>
      <w:r w:rsidR="009F4B44">
        <w:rPr>
          <w:sz w:val="28"/>
          <w:szCs w:val="28"/>
          <w:shd w:val="clear" w:color="auto" w:fill="FFFFFF"/>
        </w:rPr>
        <w:t xml:space="preserve">уголовного преследования, в соответствии со статьей 24 УПК РФ, поскольку со дня совершения подсудимым преступления прошло более двух лет. </w:t>
      </w:r>
    </w:p>
    <w:p w:rsidR="00782185" w:rsidP="00782185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Потерпевший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в  судебное заседание не явился. О дне, времени и месте рассмотрения дела извещен надлежащим образом. Направил в суд заявление о рассмотрении дела без его участия, так как находится в отъезде. Не возражает против прекращения уголо</w:t>
      </w:r>
      <w:r>
        <w:rPr>
          <w:sz w:val="28"/>
          <w:szCs w:val="28"/>
          <w:shd w:val="clear" w:color="auto" w:fill="FFFFFF"/>
        </w:rPr>
        <w:t>вного дела, в связи с истечением срока давности.</w:t>
      </w:r>
    </w:p>
    <w:p w:rsidR="00131DCB" w:rsidP="00782185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Представитель потерпевшего адвокат Борисов В.С.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Мировой судья, изучив м</w:t>
      </w:r>
      <w:r w:rsidRPr="00652190">
        <w:rPr>
          <w:sz w:val="28"/>
          <w:szCs w:val="28"/>
          <w:shd w:val="clear" w:color="auto" w:fill="FFFFFF"/>
        </w:rPr>
        <w:t xml:space="preserve">атериалы уголовного дела, выслушав участников процесса, приходит к следующему.  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В соответствии с п. 3 ч. 1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652190">
        <w:rPr>
          <w:sz w:val="28"/>
          <w:szCs w:val="28"/>
          <w:shd w:val="clear" w:color="auto" w:fill="FFFFFF"/>
        </w:rPr>
        <w:t> основанием для отказа в возбужд</w:t>
      </w:r>
      <w:r w:rsidRPr="00652190">
        <w:rPr>
          <w:sz w:val="28"/>
          <w:szCs w:val="28"/>
          <w:shd w:val="clear" w:color="auto" w:fill="FFFFFF"/>
        </w:rPr>
        <w:t xml:space="preserve">ении уголовного дела или прекращения уголовного дела является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 сроков давности </w:t>
      </w:r>
      <w:r w:rsidRPr="00652190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Согласно п. «а» ч. 1 ст. 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&lt;span class=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78 УК РФ</w:t>
        </w:r>
      </w:hyperlink>
      <w:r w:rsidRPr="00652190">
        <w:rPr>
          <w:sz w:val="28"/>
          <w:szCs w:val="28"/>
          <w:shd w:val="clear" w:color="auto" w:fill="FFFFFF"/>
        </w:rPr>
        <w:t> лицо освобождается от уголовной о</w:t>
      </w:r>
      <w:r w:rsidRPr="00652190">
        <w:rPr>
          <w:sz w:val="28"/>
          <w:szCs w:val="28"/>
          <w:shd w:val="clear" w:color="auto" w:fill="FFFFFF"/>
        </w:rPr>
        <w:t>тветственности, если со дня совершения преступления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истек срок </w:t>
      </w:r>
      <w:r w:rsidRPr="00652190">
        <w:rPr>
          <w:sz w:val="28"/>
          <w:szCs w:val="28"/>
          <w:shd w:val="clear" w:color="auto" w:fill="FFFFFF"/>
        </w:rPr>
        <w:t>два года после совершения преступления небольшой тяжести.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В силу ч. 1 ст. </w:t>
      </w:r>
      <w:hyperlink r:id="rId7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239 УПК РФ</w:t>
        </w:r>
      </w:hyperlink>
      <w:r w:rsidRPr="00652190">
        <w:rPr>
          <w:sz w:val="28"/>
          <w:szCs w:val="28"/>
          <w:shd w:val="clear" w:color="auto" w:fill="FFFFFF"/>
        </w:rPr>
        <w:t> в случаях, предусмотренных пунктами 3 - 6 части первой, частью в</w:t>
      </w:r>
      <w:r w:rsidRPr="00652190">
        <w:rPr>
          <w:sz w:val="28"/>
          <w:szCs w:val="28"/>
          <w:shd w:val="clear" w:color="auto" w:fill="FFFFFF"/>
        </w:rPr>
        <w:t xml:space="preserve">торой статьи 24 и пунктами 3 - 6 части первой статьи 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 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В </w:t>
      </w:r>
      <w:r w:rsidRPr="00652190">
        <w:rPr>
          <w:sz w:val="28"/>
          <w:szCs w:val="28"/>
          <w:shd w:val="clear" w:color="auto" w:fill="FFFFFF"/>
        </w:rPr>
        <w:t>соответствии с пунктом 21 Постановления Пленума Верховного Суда РФ №19 от 27.06.2013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в связи с</w:t>
      </w:r>
      <w:r w:rsidRPr="00652190">
        <w:rPr>
          <w:sz w:val="28"/>
          <w:szCs w:val="28"/>
          <w:shd w:val="clear" w:color="auto" w:fill="FFFFFF"/>
        </w:rPr>
        <w:t>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 сроков давности </w:t>
      </w:r>
      <w:r w:rsidRPr="00652190">
        <w:rPr>
          <w:sz w:val="28"/>
          <w:szCs w:val="28"/>
          <w:shd w:val="clear" w:color="auto" w:fill="FFFFFF"/>
        </w:rPr>
        <w:t>уголовного преследования осуществляется в форме прекращения уголовного дела и (или) уголовного преследования на основании пункта 3 части 1 статьи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652190">
        <w:rPr>
          <w:sz w:val="28"/>
          <w:szCs w:val="28"/>
          <w:shd w:val="clear" w:color="auto" w:fill="FFFFFF"/>
        </w:rPr>
        <w:t>. В соответствии с частью 2 статьи 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27 УПК РФ</w:t>
        </w:r>
      </w:hyperlink>
      <w:r w:rsidRPr="00652190">
        <w:rPr>
          <w:sz w:val="28"/>
          <w:szCs w:val="28"/>
          <w:shd w:val="clear" w:color="auto" w:fill="FFFFFF"/>
        </w:rPr>
        <w:t> обязательным условием принятия такого решения является согласие на это лица, совершившего преступле</w:t>
      </w:r>
      <w:r w:rsidRPr="00652190">
        <w:rPr>
          <w:sz w:val="28"/>
          <w:szCs w:val="28"/>
          <w:shd w:val="clear" w:color="auto" w:fill="FFFFFF"/>
        </w:rPr>
        <w:t xml:space="preserve">ние. Если лицо </w:t>
      </w:r>
      <w:r w:rsidRPr="00652190">
        <w:rPr>
          <w:sz w:val="28"/>
          <w:szCs w:val="28"/>
          <w:shd w:val="clear" w:color="auto" w:fill="FFFFFF"/>
        </w:rPr>
        <w:t xml:space="preserve">возражает против прекращения уголовного дела, производство по уголовному делу продолжается в обычном порядке. 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Согласно пункту 25 вышеуказанного Постановления, в случае, если во время судебного разбирательства будет установлено </w:t>
      </w:r>
      <w:r w:rsidRPr="00652190">
        <w:rPr>
          <w:sz w:val="28"/>
          <w:szCs w:val="28"/>
          <w:shd w:val="clear" w:color="auto" w:fill="FFFFFF"/>
        </w:rPr>
        <w:t>обстоятельство, указанное в пункте 3 части 1 статьи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652190">
        <w:rPr>
          <w:sz w:val="28"/>
          <w:szCs w:val="28"/>
          <w:shd w:val="clear" w:color="auto" w:fill="FFFFFF"/>
        </w:rPr>
        <w:t xml:space="preserve">, суд прекращает уголовное дело и (или) уголовное преследование только при условии согласия </w:t>
      </w:r>
      <w:r w:rsidRPr="00652190">
        <w:rPr>
          <w:sz w:val="28"/>
          <w:szCs w:val="28"/>
          <w:shd w:val="clear" w:color="auto" w:fill="FFFFFF"/>
        </w:rPr>
        <w:t>на это подсудимого. При этом не имеет значения, в какой момент производства по делу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истекли сроки давности привлечения </w:t>
      </w:r>
      <w:r w:rsidRPr="00652190">
        <w:rPr>
          <w:sz w:val="28"/>
          <w:szCs w:val="28"/>
          <w:shd w:val="clear" w:color="auto" w:fill="FFFFFF"/>
        </w:rPr>
        <w:t xml:space="preserve">лица к уголовной ответствен-ности. </w:t>
      </w:r>
    </w:p>
    <w:p w:rsidR="00230DB5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sz w:val="28"/>
          <w:szCs w:val="28"/>
          <w:shd w:val="clear" w:color="auto" w:fill="FFFFFF"/>
        </w:rPr>
        <w:t>Кикава Р.Г.</w:t>
      </w:r>
      <w:r w:rsidRPr="00652190">
        <w:rPr>
          <w:sz w:val="28"/>
          <w:szCs w:val="28"/>
          <w:shd w:val="clear" w:color="auto" w:fill="FFFFFF"/>
        </w:rPr>
        <w:t xml:space="preserve"> обвиняется в совершении преступления, предусмотренного </w:t>
      </w:r>
      <w:r>
        <w:rPr>
          <w:sz w:val="28"/>
          <w:szCs w:val="28"/>
        </w:rPr>
        <w:t>ч.2 п. «в»</w:t>
      </w:r>
      <w:r w:rsidRPr="00FD02A7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ст.</w:t>
      </w:r>
      <w:r>
        <w:rPr>
          <w:sz w:val="28"/>
          <w:szCs w:val="28"/>
        </w:rPr>
        <w:t xml:space="preserve"> 115 УК РФ</w:t>
      </w:r>
      <w:r w:rsidRPr="00652190">
        <w:rPr>
          <w:sz w:val="28"/>
          <w:szCs w:val="28"/>
        </w:rPr>
        <w:t xml:space="preserve">, </w:t>
      </w:r>
      <w:r w:rsidRPr="00652190">
        <w:rPr>
          <w:sz w:val="28"/>
          <w:szCs w:val="28"/>
          <w:shd w:val="clear" w:color="auto" w:fill="FFFFFF"/>
        </w:rPr>
        <w:t>которое согласно ч. 2 ст. </w:t>
      </w:r>
      <w:hyperlink r:id="rId9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 УК РФ</w:t>
        </w:r>
      </w:hyperlink>
      <w:r w:rsidRPr="00652190">
        <w:rPr>
          <w:sz w:val="28"/>
          <w:szCs w:val="28"/>
          <w:shd w:val="clear" w:color="auto" w:fill="FFFFFF"/>
        </w:rPr>
        <w:t xml:space="preserve"> относится к преступлениям небольшой тяжести. </w:t>
      </w:r>
    </w:p>
    <w:p w:rsidR="001B2507" w:rsidRPr="00652190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С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рок давности привлечения </w:t>
      </w:r>
      <w:r w:rsidR="00230DB5">
        <w:rPr>
          <w:rStyle w:val="snippetequal"/>
          <w:bCs/>
          <w:sz w:val="28"/>
          <w:szCs w:val="28"/>
          <w:bdr w:val="none" w:sz="0" w:space="0" w:color="auto" w:frame="1"/>
        </w:rPr>
        <w:t xml:space="preserve">Кикава Р.Г </w:t>
      </w:r>
      <w:r w:rsidRPr="00652190">
        <w:rPr>
          <w:sz w:val="28"/>
          <w:szCs w:val="28"/>
          <w:shd w:val="clear" w:color="auto" w:fill="FFFFFF"/>
        </w:rPr>
        <w:t xml:space="preserve">к уголовной ответственности 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истек </w:t>
      </w:r>
      <w:r w:rsidR="00230DB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230DB5">
        <w:rPr>
          <w:rStyle w:val="snippetequal"/>
          <w:bCs/>
          <w:sz w:val="28"/>
          <w:szCs w:val="28"/>
          <w:bdr w:val="none" w:sz="0" w:space="0" w:color="auto" w:frame="1"/>
        </w:rPr>
        <w:t>,</w:t>
      </w:r>
      <w:r w:rsidR="00230DB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652190">
        <w:rPr>
          <w:sz w:val="28"/>
          <w:szCs w:val="28"/>
          <w:shd w:val="clear" w:color="auto" w:fill="FFFFFF"/>
        </w:rPr>
        <w:t xml:space="preserve"> сам </w:t>
      </w:r>
      <w:r w:rsidR="00230DB5">
        <w:rPr>
          <w:sz w:val="28"/>
          <w:szCs w:val="28"/>
          <w:shd w:val="clear" w:color="auto" w:fill="FFFFFF"/>
        </w:rPr>
        <w:t>Кикава</w:t>
      </w:r>
      <w:r w:rsidR="00230DB5">
        <w:rPr>
          <w:sz w:val="28"/>
          <w:szCs w:val="28"/>
          <w:shd w:val="clear" w:color="auto" w:fill="FFFFFF"/>
        </w:rPr>
        <w:t xml:space="preserve"> Р.Г</w:t>
      </w:r>
      <w:r w:rsidRPr="00652190">
        <w:rPr>
          <w:sz w:val="28"/>
          <w:szCs w:val="28"/>
          <w:shd w:val="clear" w:color="auto" w:fill="FFFFFF"/>
        </w:rPr>
        <w:t>. не возражает против прекращения уголовного дела по указанному о</w:t>
      </w:r>
      <w:r w:rsidRPr="00652190">
        <w:rPr>
          <w:sz w:val="28"/>
          <w:szCs w:val="28"/>
          <w:shd w:val="clear" w:color="auto" w:fill="FFFFFF"/>
        </w:rPr>
        <w:t xml:space="preserve">снованию и заявил согласие о прекращении уголовного дела в связи с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истечением сроков  давности  </w:t>
      </w:r>
      <w:r w:rsidRPr="00652190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1B2507" w:rsidRPr="008632F2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8632F2">
        <w:rPr>
          <w:sz w:val="28"/>
          <w:szCs w:val="28"/>
          <w:shd w:val="clear" w:color="auto" w:fill="FFFFFF"/>
        </w:rPr>
        <w:t>поскольку </w:t>
      </w:r>
      <w:r w:rsidRPr="008632F2">
        <w:rPr>
          <w:rStyle w:val="snippetequal"/>
          <w:bCs/>
          <w:sz w:val="28"/>
          <w:szCs w:val="28"/>
          <w:bdr w:val="none" w:sz="0" w:space="0" w:color="auto" w:frame="1"/>
        </w:rPr>
        <w:t>срок  давности привлечения </w:t>
      </w:r>
      <w:r w:rsidRPr="008632F2" w:rsidR="00230DB5">
        <w:rPr>
          <w:rStyle w:val="snippetequal"/>
          <w:bCs/>
          <w:sz w:val="28"/>
          <w:szCs w:val="28"/>
          <w:bdr w:val="none" w:sz="0" w:space="0" w:color="auto" w:frame="1"/>
        </w:rPr>
        <w:t>Кикава Р.Г.</w:t>
      </w:r>
      <w:r w:rsidRPr="008632F2">
        <w:rPr>
          <w:sz w:val="28"/>
          <w:szCs w:val="28"/>
          <w:shd w:val="clear" w:color="auto" w:fill="FFFFFF"/>
        </w:rPr>
        <w:t xml:space="preserve"> к уголовной ответственности по данному делу  </w:t>
      </w:r>
      <w:r w:rsidRPr="008632F2">
        <w:rPr>
          <w:rStyle w:val="snippetequal"/>
          <w:bCs/>
          <w:sz w:val="28"/>
          <w:szCs w:val="28"/>
          <w:bdr w:val="none" w:sz="0" w:space="0" w:color="auto" w:frame="1"/>
        </w:rPr>
        <w:t xml:space="preserve">истек  </w:t>
      </w:r>
      <w:r>
        <w:rPr>
          <w:sz w:val="28"/>
          <w:szCs w:val="28"/>
        </w:rPr>
        <w:t>(данные изъяты)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8632F2">
        <w:rPr>
          <w:sz w:val="28"/>
          <w:szCs w:val="28"/>
          <w:shd w:val="clear" w:color="auto" w:fill="FFFFFF"/>
        </w:rPr>
        <w:t>,</w:t>
      </w:r>
      <w:r w:rsidRPr="008632F2">
        <w:rPr>
          <w:sz w:val="28"/>
          <w:szCs w:val="28"/>
          <w:shd w:val="clear" w:color="auto" w:fill="FFFFFF"/>
        </w:rPr>
        <w:t xml:space="preserve"> уголовное дело подлежит прекращению на основании п. 3 ч. 1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8632F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8632F2">
        <w:rPr>
          <w:sz w:val="28"/>
          <w:szCs w:val="28"/>
          <w:shd w:val="clear" w:color="auto" w:fill="FFFFFF"/>
        </w:rPr>
        <w:t>.</w:t>
      </w:r>
    </w:p>
    <w:p w:rsidR="001B2507" w:rsidRPr="008632F2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8632F2">
        <w:rPr>
          <w:sz w:val="28"/>
          <w:szCs w:val="28"/>
          <w:shd w:val="clear" w:color="auto" w:fill="FFFFFF"/>
        </w:rPr>
        <w:t xml:space="preserve">По уголовному делу потерпевшим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8632F2">
        <w:rPr>
          <w:sz w:val="28"/>
          <w:szCs w:val="28"/>
          <w:shd w:val="clear" w:color="auto" w:fill="FFFFFF"/>
        </w:rPr>
        <w:t xml:space="preserve"> заявлен граждан</w:t>
      </w:r>
      <w:r w:rsidRPr="008632F2">
        <w:rPr>
          <w:sz w:val="28"/>
          <w:szCs w:val="28"/>
          <w:shd w:val="clear" w:color="auto" w:fill="FFFFFF"/>
        </w:rPr>
        <w:t>ский иск о взыскании с Кика</w:t>
      </w:r>
      <w:r w:rsidR="008632F2">
        <w:rPr>
          <w:sz w:val="28"/>
          <w:szCs w:val="28"/>
          <w:shd w:val="clear" w:color="auto" w:fill="FFFFFF"/>
        </w:rPr>
        <w:t>в</w:t>
      </w:r>
      <w:r w:rsidRPr="008632F2">
        <w:rPr>
          <w:sz w:val="28"/>
          <w:szCs w:val="28"/>
          <w:shd w:val="clear" w:color="auto" w:fill="FFFFFF"/>
        </w:rPr>
        <w:t>а Р.Г. морал</w:t>
      </w:r>
      <w:r w:rsidR="008632F2">
        <w:rPr>
          <w:sz w:val="28"/>
          <w:szCs w:val="28"/>
          <w:shd w:val="clear" w:color="auto" w:fill="FFFFFF"/>
        </w:rPr>
        <w:t>ь</w:t>
      </w:r>
      <w:r w:rsidRPr="008632F2">
        <w:rPr>
          <w:sz w:val="28"/>
          <w:szCs w:val="28"/>
          <w:shd w:val="clear" w:color="auto" w:fill="FFFFFF"/>
        </w:rPr>
        <w:t>ного вреда 70 000 руб., материального ущерба в размере 15 000 руб.,</w:t>
      </w:r>
      <w:r w:rsidR="008632F2">
        <w:rPr>
          <w:sz w:val="28"/>
          <w:szCs w:val="28"/>
          <w:shd w:val="clear" w:color="auto" w:fill="FFFFFF"/>
        </w:rPr>
        <w:t xml:space="preserve"> за</w:t>
      </w:r>
      <w:r w:rsidRPr="008632F2">
        <w:rPr>
          <w:sz w:val="28"/>
          <w:szCs w:val="28"/>
          <w:shd w:val="clear" w:color="auto" w:fill="FFFFFF"/>
        </w:rPr>
        <w:t xml:space="preserve"> услуги адвоката 15 000 руб., а всего – 100 0</w:t>
      </w:r>
      <w:r w:rsidR="008632F2">
        <w:rPr>
          <w:sz w:val="28"/>
          <w:szCs w:val="28"/>
          <w:shd w:val="clear" w:color="auto" w:fill="FFFFFF"/>
        </w:rPr>
        <w:t>0</w:t>
      </w:r>
      <w:r w:rsidRPr="008632F2">
        <w:rPr>
          <w:sz w:val="28"/>
          <w:szCs w:val="28"/>
          <w:shd w:val="clear" w:color="auto" w:fill="FFFFFF"/>
        </w:rPr>
        <w:t>0 руб.</w:t>
      </w:r>
      <w:r w:rsidR="008632F2">
        <w:rPr>
          <w:sz w:val="28"/>
          <w:szCs w:val="28"/>
          <w:shd w:val="clear" w:color="auto" w:fill="FFFFFF"/>
        </w:rPr>
        <w:t>, который подлежит оставлению без рассмотрения.</w:t>
      </w:r>
    </w:p>
    <w:p w:rsidR="00F87837" w:rsidP="00F87837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1B2507" w:rsidRPr="00F87837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Мера </w:t>
      </w:r>
      <w:r w:rsidRPr="00F87837">
        <w:rPr>
          <w:sz w:val="28"/>
          <w:szCs w:val="28"/>
          <w:shd w:val="clear" w:color="auto" w:fill="FFFFFF"/>
        </w:rPr>
        <w:t>пресечения Кикава Р.Г. не избиралась. Отобрано обязательств о явке.</w:t>
      </w:r>
    </w:p>
    <w:p w:rsidR="001B2507" w:rsidRPr="00F87837" w:rsidP="001B2507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F87837">
        <w:rPr>
          <w:sz w:val="28"/>
          <w:szCs w:val="28"/>
          <w:shd w:val="clear" w:color="auto" w:fill="FFFFFF"/>
        </w:rPr>
        <w:t>Руководствуясь ст.78 УК РФ, п. 3 ч. 1 ст.24, </w:t>
      </w:r>
      <w:r w:rsidRPr="00F87837" w:rsidR="00F87837">
        <w:rPr>
          <w:sz w:val="28"/>
          <w:szCs w:val="28"/>
          <w:shd w:val="clear" w:color="auto" w:fill="FFFFFF"/>
        </w:rPr>
        <w:t>81, ст.234 п.4 ч.1 ст.236</w:t>
      </w:r>
      <w:r w:rsidRPr="00F87837">
        <w:rPr>
          <w:sz w:val="28"/>
          <w:szCs w:val="28"/>
          <w:shd w:val="clear" w:color="auto" w:fill="FFFFFF"/>
        </w:rPr>
        <w:t xml:space="preserve"> УПК РФ, мировой судья </w:t>
      </w:r>
    </w:p>
    <w:p w:rsidR="00F87837" w:rsidP="001B2507">
      <w:pPr>
        <w:jc w:val="center"/>
        <w:rPr>
          <w:b/>
          <w:sz w:val="28"/>
          <w:szCs w:val="28"/>
        </w:rPr>
      </w:pPr>
    </w:p>
    <w:p w:rsidR="001B2507" w:rsidP="001B2507">
      <w:pPr>
        <w:jc w:val="center"/>
        <w:rPr>
          <w:b/>
          <w:sz w:val="28"/>
          <w:szCs w:val="28"/>
        </w:rPr>
      </w:pPr>
      <w:r w:rsidRPr="00F87837">
        <w:rPr>
          <w:b/>
          <w:sz w:val="28"/>
          <w:szCs w:val="28"/>
        </w:rPr>
        <w:t>П О С Т А Н О В И Л:</w:t>
      </w:r>
    </w:p>
    <w:p w:rsidR="00F87837" w:rsidRPr="00F87837" w:rsidP="001B2507">
      <w:pPr>
        <w:jc w:val="center"/>
        <w:rPr>
          <w:b/>
          <w:sz w:val="28"/>
          <w:szCs w:val="28"/>
        </w:rPr>
      </w:pPr>
    </w:p>
    <w:p w:rsidR="001B2507" w:rsidRPr="00F87837" w:rsidP="001B25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87837">
        <w:rPr>
          <w:sz w:val="28"/>
          <w:szCs w:val="28"/>
          <w:shd w:val="clear" w:color="auto" w:fill="FFFFFF"/>
        </w:rPr>
        <w:t>Уголовное дело в отношении</w:t>
      </w:r>
      <w:r w:rsidR="00D238CA">
        <w:rPr>
          <w:sz w:val="28"/>
          <w:szCs w:val="28"/>
          <w:shd w:val="clear" w:color="auto" w:fill="FFFFFF"/>
        </w:rPr>
        <w:t xml:space="preserve"> </w:t>
      </w:r>
      <w:r w:rsidRPr="00D238CA" w:rsidR="00D238CA">
        <w:rPr>
          <w:b/>
          <w:sz w:val="28"/>
          <w:szCs w:val="28"/>
          <w:shd w:val="clear" w:color="auto" w:fill="FFFFFF"/>
        </w:rPr>
        <w:t>Кикава Рамаза Гугуновича</w:t>
      </w:r>
      <w:r w:rsidRPr="00F87837">
        <w:rPr>
          <w:sz w:val="28"/>
          <w:szCs w:val="28"/>
          <w:shd w:val="clear" w:color="auto" w:fill="FFFFFF"/>
        </w:rPr>
        <w:t xml:space="preserve">, обвиняемого в совершении преступления, предусмотренного </w:t>
      </w:r>
      <w:r w:rsidR="00D238CA">
        <w:rPr>
          <w:sz w:val="28"/>
          <w:szCs w:val="28"/>
        </w:rPr>
        <w:t>ч.2 п. «в»</w:t>
      </w:r>
      <w:r w:rsidRPr="00FD02A7" w:rsidR="00D238CA">
        <w:rPr>
          <w:sz w:val="28"/>
          <w:szCs w:val="28"/>
        </w:rPr>
        <w:t xml:space="preserve"> ст.</w:t>
      </w:r>
      <w:r w:rsidR="00D238CA">
        <w:rPr>
          <w:sz w:val="28"/>
          <w:szCs w:val="28"/>
        </w:rPr>
        <w:t xml:space="preserve"> 115 </w:t>
      </w:r>
      <w:r w:rsidRPr="00F87837">
        <w:rPr>
          <w:sz w:val="28"/>
          <w:szCs w:val="28"/>
          <w:shd w:val="clear" w:color="auto" w:fill="FFFFFF"/>
        </w:rPr>
        <w:t xml:space="preserve"> УК РФ, на основании п.3 ч.</w:t>
      </w:r>
      <w:r w:rsidRPr="00D238CA">
        <w:rPr>
          <w:sz w:val="28"/>
          <w:szCs w:val="28"/>
          <w:shd w:val="clear" w:color="auto" w:fill="FFFFFF"/>
        </w:rPr>
        <w:t>1 ст. 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D238C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F87837">
        <w:rPr>
          <w:sz w:val="28"/>
          <w:szCs w:val="28"/>
        </w:rPr>
        <w:t xml:space="preserve"> и ст.78 УК РФ</w:t>
      </w:r>
      <w:r w:rsidRPr="00F87837">
        <w:rPr>
          <w:sz w:val="28"/>
          <w:szCs w:val="28"/>
          <w:shd w:val="clear" w:color="auto" w:fill="FFFFFF"/>
        </w:rPr>
        <w:t> прекратить в связи с </w:t>
      </w:r>
      <w:r w:rsidRPr="00F87837">
        <w:rPr>
          <w:rStyle w:val="snippetequal"/>
          <w:bCs/>
          <w:sz w:val="28"/>
          <w:szCs w:val="28"/>
          <w:bdr w:val="none" w:sz="0" w:space="0" w:color="auto" w:frame="1"/>
        </w:rPr>
        <w:t>истечением сроков давности </w:t>
      </w:r>
      <w:r w:rsidRPr="00F87837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D238CA" w:rsidP="001B25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87837">
        <w:rPr>
          <w:sz w:val="28"/>
          <w:szCs w:val="28"/>
          <w:shd w:val="clear" w:color="auto" w:fill="FFFFFF"/>
        </w:rPr>
        <w:t>Меру пр</w:t>
      </w:r>
      <w:r>
        <w:rPr>
          <w:sz w:val="28"/>
          <w:szCs w:val="28"/>
          <w:shd w:val="clear" w:color="auto" w:fill="FFFFFF"/>
        </w:rPr>
        <w:t xml:space="preserve">оцессуального принуждения в </w:t>
      </w:r>
      <w:r w:rsidRPr="00F87837">
        <w:rPr>
          <w:sz w:val="28"/>
          <w:szCs w:val="28"/>
          <w:shd w:val="clear" w:color="auto" w:fill="FFFFFF"/>
        </w:rPr>
        <w:t xml:space="preserve">отношении </w:t>
      </w:r>
      <w:r>
        <w:rPr>
          <w:sz w:val="28"/>
          <w:szCs w:val="28"/>
          <w:shd w:val="clear" w:color="auto" w:fill="FFFFFF"/>
        </w:rPr>
        <w:t xml:space="preserve">Кикава Рамаза Гугуновича в виде обязательства о явке отменить по вступлению </w:t>
      </w:r>
      <w:r>
        <w:rPr>
          <w:sz w:val="28"/>
          <w:szCs w:val="28"/>
          <w:shd w:val="clear" w:color="auto" w:fill="FFFFFF"/>
        </w:rPr>
        <w:t>постановления в законную силу.</w:t>
      </w:r>
    </w:p>
    <w:p w:rsidR="001B2507" w:rsidRPr="00F87837" w:rsidP="001B25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Гражданский иск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к </w:t>
      </w:r>
      <w:r>
        <w:rPr>
          <w:sz w:val="28"/>
          <w:szCs w:val="28"/>
          <w:shd w:val="clear" w:color="auto" w:fill="FFFFFF"/>
        </w:rPr>
        <w:t>Кикава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Рамазу</w:t>
      </w:r>
      <w:r>
        <w:rPr>
          <w:sz w:val="28"/>
          <w:szCs w:val="28"/>
          <w:shd w:val="clear" w:color="auto" w:fill="FFFFFF"/>
        </w:rPr>
        <w:t xml:space="preserve"> Гугуновичу на общую сумму 100 000 </w:t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sz w:val="28"/>
          <w:szCs w:val="28"/>
          <w:shd w:val="clear" w:color="auto" w:fill="FFFFFF"/>
        </w:rPr>
        <w:t>сто тысяч) рублей – оставить без рассмотрения.</w:t>
      </w:r>
    </w:p>
    <w:p w:rsidR="00D238CA" w:rsidP="00423B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7837">
        <w:rPr>
          <w:color w:val="000000"/>
          <w:sz w:val="28"/>
          <w:szCs w:val="28"/>
          <w:shd w:val="clear" w:color="auto" w:fill="FFFFFF"/>
        </w:rPr>
        <w:t xml:space="preserve">Вещественное доказательство по уголовному делу –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C409C2" w:rsidP="00C409C2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C409C2" w:rsidP="00C409C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C409C2" w:rsidP="00C409C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C409C2" w:rsidRPr="00FD02A7" w:rsidP="00C409C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C409C2" w:rsidRPr="00FD02A7" w:rsidP="00C409C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C409C2" w:rsidRPr="00FD02A7" w:rsidP="00C409C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                               </w:t>
      </w:r>
      <w:r w:rsidRPr="00FD02A7">
        <w:rPr>
          <w:sz w:val="28"/>
          <w:szCs w:val="28"/>
        </w:rPr>
        <w:t xml:space="preserve">     И.В. Казарина </w:t>
      </w:r>
    </w:p>
    <w:p w:rsidR="00C409C2" w:rsidP="00C409C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C409C2" w:rsidP="00C409C2"/>
    <w:p w:rsidR="00C409C2" w:rsidP="00C409C2"/>
    <w:p w:rsidR="00487FB5" w:rsidRPr="00C409C2" w:rsidP="00C409C2"/>
    <w:sectPr w:rsidSect="00B66701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27"/>
    <w:rsid w:val="00131DCB"/>
    <w:rsid w:val="001505A6"/>
    <w:rsid w:val="001B2507"/>
    <w:rsid w:val="00230DB5"/>
    <w:rsid w:val="00231F7D"/>
    <w:rsid w:val="0023674A"/>
    <w:rsid w:val="003E5F4E"/>
    <w:rsid w:val="00423BD0"/>
    <w:rsid w:val="00487FB5"/>
    <w:rsid w:val="004C6C2F"/>
    <w:rsid w:val="00553604"/>
    <w:rsid w:val="005D5CB8"/>
    <w:rsid w:val="00652190"/>
    <w:rsid w:val="006B2C7A"/>
    <w:rsid w:val="00751986"/>
    <w:rsid w:val="00782185"/>
    <w:rsid w:val="007B0C5E"/>
    <w:rsid w:val="0083705B"/>
    <w:rsid w:val="008632F2"/>
    <w:rsid w:val="008A4D4D"/>
    <w:rsid w:val="009E143F"/>
    <w:rsid w:val="009F1B2B"/>
    <w:rsid w:val="009F4B44"/>
    <w:rsid w:val="00A96615"/>
    <w:rsid w:val="00B15627"/>
    <w:rsid w:val="00B66701"/>
    <w:rsid w:val="00B84DB1"/>
    <w:rsid w:val="00BB43A0"/>
    <w:rsid w:val="00C409C2"/>
    <w:rsid w:val="00C93E12"/>
    <w:rsid w:val="00CD71A3"/>
    <w:rsid w:val="00D238CA"/>
    <w:rsid w:val="00DC4EFA"/>
    <w:rsid w:val="00EB3B0F"/>
    <w:rsid w:val="00F76BB6"/>
    <w:rsid w:val="00F87837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B156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5627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562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15627"/>
  </w:style>
  <w:style w:type="paragraph" w:styleId="BalloonText">
    <w:name w:val="Balloon Text"/>
    <w:basedOn w:val="Normal"/>
    <w:link w:val="a"/>
    <w:uiPriority w:val="99"/>
    <w:semiHidden/>
    <w:unhideWhenUsed/>
    <w:rsid w:val="00B6670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1/razdel-i/glava-4/statia-24/" TargetMode="External" /><Relationship Id="rId6" Type="http://schemas.openxmlformats.org/officeDocument/2006/relationships/hyperlink" Target="https://sudact.ru/law/uk-rf/obshchaia-chast/razdel-iv/glava-11/statia-78/" TargetMode="External" /><Relationship Id="rId7" Type="http://schemas.openxmlformats.org/officeDocument/2006/relationships/hyperlink" Target="https://sudact.ru/law/upk-rf/chast-3/razdel-ix/glava-34/statia-239/" TargetMode="External" /><Relationship Id="rId8" Type="http://schemas.openxmlformats.org/officeDocument/2006/relationships/hyperlink" Target="https://sudact.ru/law/upk-rf/chast-1/razdel-i/glava-4/statia-27/" TargetMode="External" /><Relationship Id="rId9" Type="http://schemas.openxmlformats.org/officeDocument/2006/relationships/hyperlink" Target="https://sudact.ru/law/uk-rf/obshchaia-chast/razdel-ii/glava-3/statia-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4917-6BAC-4C62-ACD6-CDBF929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