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12CB" w:rsidP="004712CB">
      <w:pPr>
        <w:jc w:val="right"/>
        <w:rPr>
          <w:sz w:val="28"/>
          <w:szCs w:val="28"/>
        </w:rPr>
      </w:pPr>
      <w:r w:rsidRPr="00FD02A7">
        <w:rPr>
          <w:sz w:val="28"/>
          <w:szCs w:val="28"/>
        </w:rPr>
        <w:t xml:space="preserve">Дело № </w:t>
      </w:r>
      <w:r w:rsidRPr="00CD71A3">
        <w:rPr>
          <w:sz w:val="28"/>
          <w:szCs w:val="28"/>
        </w:rPr>
        <w:t>1-61-</w:t>
      </w:r>
      <w:r w:rsidR="004D2B0E">
        <w:rPr>
          <w:sz w:val="28"/>
          <w:szCs w:val="28"/>
        </w:rPr>
        <w:t>28</w:t>
      </w:r>
      <w:r>
        <w:rPr>
          <w:sz w:val="28"/>
          <w:szCs w:val="28"/>
        </w:rPr>
        <w:t>/2022</w:t>
      </w:r>
    </w:p>
    <w:p w:rsidR="004712CB" w:rsidRPr="00553604" w:rsidP="004712CB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751986">
        <w:rPr>
          <w:sz w:val="28"/>
          <w:szCs w:val="28"/>
        </w:rPr>
        <w:t>0061-01-202</w:t>
      </w:r>
      <w:r>
        <w:rPr>
          <w:sz w:val="28"/>
          <w:szCs w:val="28"/>
        </w:rPr>
        <w:t>2-0012</w:t>
      </w:r>
      <w:r w:rsidR="004D2B0E">
        <w:rPr>
          <w:sz w:val="28"/>
          <w:szCs w:val="28"/>
        </w:rPr>
        <w:t>30-92</w:t>
      </w:r>
    </w:p>
    <w:p w:rsidR="004712CB" w:rsidP="004712CB">
      <w:pPr>
        <w:jc w:val="center"/>
        <w:rPr>
          <w:b/>
          <w:sz w:val="28"/>
          <w:szCs w:val="28"/>
        </w:rPr>
      </w:pPr>
    </w:p>
    <w:p w:rsidR="004712CB" w:rsidP="004712CB">
      <w:pPr>
        <w:jc w:val="center"/>
        <w:rPr>
          <w:b/>
          <w:sz w:val="28"/>
          <w:szCs w:val="28"/>
        </w:rPr>
      </w:pPr>
      <w:r w:rsidRPr="00FD02A7">
        <w:rPr>
          <w:b/>
          <w:sz w:val="28"/>
          <w:szCs w:val="28"/>
        </w:rPr>
        <w:t>П О С Т А Н О В Л Е Н И Е</w:t>
      </w:r>
    </w:p>
    <w:p w:rsidR="004712CB" w:rsidP="004712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прекращении  уголовного дела</w:t>
      </w:r>
    </w:p>
    <w:p w:rsidR="004712CB" w:rsidRPr="00FD02A7" w:rsidP="004712CB">
      <w:pPr>
        <w:jc w:val="center"/>
        <w:rPr>
          <w:b/>
          <w:sz w:val="28"/>
          <w:szCs w:val="28"/>
        </w:rPr>
      </w:pPr>
    </w:p>
    <w:p w:rsidR="004712CB" w:rsidRPr="00FD02A7" w:rsidP="004712CB">
      <w:pPr>
        <w:jc w:val="both"/>
        <w:rPr>
          <w:sz w:val="28"/>
          <w:szCs w:val="28"/>
        </w:rPr>
      </w:pPr>
      <w:r>
        <w:rPr>
          <w:sz w:val="28"/>
          <w:szCs w:val="28"/>
        </w:rPr>
        <w:t>03 августа 2022  года</w:t>
      </w:r>
      <w:r w:rsidRPr="00FD02A7">
        <w:rPr>
          <w:sz w:val="28"/>
          <w:szCs w:val="28"/>
        </w:rPr>
        <w:t xml:space="preserve">                                                                               п.</w:t>
      </w:r>
      <w:r>
        <w:rPr>
          <w:sz w:val="28"/>
          <w:szCs w:val="28"/>
        </w:rPr>
        <w:t xml:space="preserve"> </w:t>
      </w:r>
      <w:r w:rsidRPr="00FD02A7">
        <w:rPr>
          <w:sz w:val="28"/>
          <w:szCs w:val="28"/>
        </w:rPr>
        <w:t>Ленино</w:t>
      </w:r>
    </w:p>
    <w:p w:rsidR="004712CB" w:rsidP="004712CB">
      <w:pPr>
        <w:jc w:val="both"/>
        <w:rPr>
          <w:sz w:val="28"/>
          <w:szCs w:val="28"/>
        </w:rPr>
      </w:pPr>
      <w:r w:rsidRPr="00FD02A7">
        <w:rPr>
          <w:sz w:val="28"/>
          <w:szCs w:val="28"/>
        </w:rPr>
        <w:tab/>
      </w:r>
    </w:p>
    <w:p w:rsidR="004712CB" w:rsidP="004712CB">
      <w:pPr>
        <w:contextualSpacing/>
        <w:jc w:val="both"/>
        <w:rPr>
          <w:sz w:val="28"/>
          <w:szCs w:val="28"/>
        </w:rPr>
      </w:pPr>
      <w:r w:rsidRPr="00FD02A7">
        <w:rPr>
          <w:sz w:val="28"/>
          <w:szCs w:val="28"/>
        </w:rPr>
        <w:t xml:space="preserve">       Мировой судья судебного  участка №61 Ленинского судебного района </w:t>
      </w:r>
      <w:r>
        <w:rPr>
          <w:sz w:val="28"/>
          <w:szCs w:val="28"/>
        </w:rPr>
        <w:t xml:space="preserve">  </w:t>
      </w:r>
      <w:r w:rsidRPr="00FD02A7">
        <w:rPr>
          <w:sz w:val="28"/>
          <w:szCs w:val="28"/>
        </w:rPr>
        <w:t xml:space="preserve">(Ленинский  муниципальный район) </w:t>
      </w:r>
      <w:r>
        <w:rPr>
          <w:sz w:val="28"/>
          <w:szCs w:val="28"/>
        </w:rPr>
        <w:t xml:space="preserve"> </w:t>
      </w:r>
      <w:r w:rsidRPr="00FD02A7">
        <w:rPr>
          <w:sz w:val="28"/>
          <w:szCs w:val="28"/>
        </w:rPr>
        <w:t>Республики Крым   Казарина И.В.</w:t>
      </w:r>
    </w:p>
    <w:p w:rsidR="004712CB" w:rsidP="004712C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4D2B0E">
        <w:rPr>
          <w:sz w:val="28"/>
          <w:szCs w:val="28"/>
        </w:rPr>
        <w:t>секретаре Заживихиной В.Г.,</w:t>
      </w:r>
    </w:p>
    <w:p w:rsidR="004712CB" w:rsidP="004712CB">
      <w:pPr>
        <w:contextualSpacing/>
        <w:jc w:val="both"/>
        <w:rPr>
          <w:sz w:val="28"/>
          <w:szCs w:val="28"/>
        </w:rPr>
      </w:pPr>
      <w:r w:rsidRPr="00FD02A7">
        <w:rPr>
          <w:sz w:val="28"/>
          <w:szCs w:val="28"/>
        </w:rPr>
        <w:t xml:space="preserve">с участием </w:t>
      </w:r>
      <w:r>
        <w:rPr>
          <w:sz w:val="28"/>
          <w:szCs w:val="28"/>
        </w:rPr>
        <w:t>государственного обвинителя: помощника прокурора Ленинского ра</w:t>
      </w:r>
      <w:r w:rsidR="004D2B0E">
        <w:rPr>
          <w:sz w:val="28"/>
          <w:szCs w:val="28"/>
        </w:rPr>
        <w:t>йона Смолий Д.А.</w:t>
      </w:r>
    </w:p>
    <w:p w:rsidR="004712CB" w:rsidP="004712CB">
      <w:pPr>
        <w:contextualSpacing/>
        <w:rPr>
          <w:sz w:val="28"/>
          <w:szCs w:val="28"/>
        </w:rPr>
      </w:pPr>
      <w:r>
        <w:rPr>
          <w:sz w:val="28"/>
          <w:szCs w:val="28"/>
        </w:rPr>
        <w:t>защитника Б</w:t>
      </w:r>
      <w:r w:rsidR="004D2B0E">
        <w:rPr>
          <w:sz w:val="28"/>
          <w:szCs w:val="28"/>
        </w:rPr>
        <w:t>орисова В.С.</w:t>
      </w:r>
      <w:r>
        <w:rPr>
          <w:sz w:val="28"/>
          <w:szCs w:val="28"/>
        </w:rPr>
        <w:t>,</w:t>
      </w:r>
      <w:r w:rsidRPr="003E5F4E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предоставившего удостоверение №147</w:t>
      </w:r>
      <w:r w:rsidR="004D2B0E">
        <w:rPr>
          <w:sz w:val="28"/>
          <w:szCs w:val="28"/>
        </w:rPr>
        <w:t>0</w:t>
      </w:r>
      <w:r>
        <w:rPr>
          <w:sz w:val="28"/>
          <w:szCs w:val="28"/>
        </w:rPr>
        <w:t xml:space="preserve"> от 03.03.16г   и ордер №</w:t>
      </w:r>
      <w:r w:rsidR="004D2B0E">
        <w:rPr>
          <w:sz w:val="28"/>
          <w:szCs w:val="28"/>
        </w:rPr>
        <w:t>16</w:t>
      </w:r>
      <w:r>
        <w:rPr>
          <w:sz w:val="28"/>
          <w:szCs w:val="28"/>
        </w:rPr>
        <w:t xml:space="preserve"> от </w:t>
      </w:r>
      <w:r w:rsidR="004D2B0E">
        <w:rPr>
          <w:sz w:val="28"/>
          <w:szCs w:val="28"/>
        </w:rPr>
        <w:t>1</w:t>
      </w:r>
      <w:r>
        <w:rPr>
          <w:sz w:val="28"/>
          <w:szCs w:val="28"/>
        </w:rPr>
        <w:t>2.0</w:t>
      </w:r>
      <w:r w:rsidR="004D2B0E">
        <w:rPr>
          <w:sz w:val="28"/>
          <w:szCs w:val="28"/>
        </w:rPr>
        <w:t>2</w:t>
      </w:r>
      <w:r>
        <w:rPr>
          <w:sz w:val="28"/>
          <w:szCs w:val="28"/>
        </w:rPr>
        <w:t>.2019г</w:t>
      </w:r>
      <w:r w:rsidRPr="00FD02A7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                           </w:t>
      </w:r>
    </w:p>
    <w:p w:rsidR="004712CB" w:rsidP="004712CB">
      <w:pPr>
        <w:contextualSpacing/>
        <w:rPr>
          <w:sz w:val="28"/>
          <w:szCs w:val="28"/>
        </w:rPr>
      </w:pPr>
      <w:r>
        <w:rPr>
          <w:sz w:val="28"/>
          <w:szCs w:val="28"/>
        </w:rPr>
        <w:t>р</w:t>
      </w:r>
      <w:r w:rsidRPr="00FD02A7">
        <w:rPr>
          <w:sz w:val="28"/>
          <w:szCs w:val="28"/>
        </w:rPr>
        <w:t xml:space="preserve">ассмотрев в </w:t>
      </w:r>
      <w:r w:rsidR="004D2B0E">
        <w:rPr>
          <w:sz w:val="28"/>
          <w:szCs w:val="28"/>
        </w:rPr>
        <w:t xml:space="preserve"> открытом </w:t>
      </w:r>
      <w:r>
        <w:rPr>
          <w:sz w:val="28"/>
          <w:szCs w:val="28"/>
        </w:rPr>
        <w:t xml:space="preserve">судебном заседании в п. Ленино </w:t>
      </w:r>
      <w:r w:rsidRPr="00FD02A7">
        <w:rPr>
          <w:sz w:val="28"/>
          <w:szCs w:val="28"/>
        </w:rPr>
        <w:t xml:space="preserve"> уголовное дело по обвинению:</w:t>
      </w:r>
    </w:p>
    <w:tbl>
      <w:tblPr>
        <w:tblStyle w:val="TableGrid"/>
        <w:tblW w:w="0" w:type="auto"/>
        <w:tblLook w:val="04A0"/>
      </w:tblPr>
      <w:tblGrid>
        <w:gridCol w:w="675"/>
        <w:gridCol w:w="8895"/>
      </w:tblGrid>
      <w:tr w:rsidTr="00BA171E">
        <w:tblPrEx>
          <w:tblW w:w="0" w:type="auto"/>
          <w:tblLook w:val="04A0"/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712CB" w:rsidP="00BA171E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</w:tcPr>
          <w:p w:rsidR="004712CB" w:rsidP="00BA171E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Гергела Веры Александровны</w:t>
            </w:r>
            <w:r>
              <w:rPr>
                <w:sz w:val="28"/>
                <w:szCs w:val="28"/>
              </w:rPr>
              <w:t>,</w:t>
            </w:r>
          </w:p>
          <w:p w:rsidR="004712CB" w:rsidP="00C53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BA171E">
        <w:tblPrEx>
          <w:tblW w:w="0" w:type="auto"/>
          <w:tblLook w:val="04A0"/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712CB" w:rsidP="00BA171E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</w:tcPr>
          <w:p w:rsidR="004712CB" w:rsidP="00BA171E">
            <w:pPr>
              <w:contextualSpacing/>
              <w:rPr>
                <w:sz w:val="28"/>
                <w:szCs w:val="28"/>
              </w:rPr>
            </w:pPr>
          </w:p>
        </w:tc>
      </w:tr>
      <w:tr w:rsidTr="00BA171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675" w:type="dxa"/>
          </w:tcPr>
          <w:p w:rsidR="004712CB" w:rsidP="00BA171E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8895" w:type="dxa"/>
          </w:tcPr>
          <w:p w:rsidR="004712CB" w:rsidP="00BA171E">
            <w:pPr>
              <w:jc w:val="both"/>
              <w:rPr>
                <w:sz w:val="28"/>
                <w:szCs w:val="28"/>
              </w:rPr>
            </w:pPr>
          </w:p>
        </w:tc>
      </w:tr>
    </w:tbl>
    <w:p w:rsidR="004712CB" w:rsidRPr="00FD02A7" w:rsidP="004712CB">
      <w:pPr>
        <w:jc w:val="both"/>
        <w:rPr>
          <w:sz w:val="28"/>
          <w:szCs w:val="28"/>
        </w:rPr>
      </w:pPr>
      <w:r w:rsidRPr="00FD02A7">
        <w:rPr>
          <w:sz w:val="28"/>
          <w:szCs w:val="28"/>
        </w:rPr>
        <w:t xml:space="preserve">в совершении преступления предусмотренного  </w:t>
      </w:r>
      <w:r>
        <w:rPr>
          <w:sz w:val="28"/>
          <w:szCs w:val="28"/>
        </w:rPr>
        <w:t>ч.</w:t>
      </w:r>
      <w:r w:rsidR="003A33E8">
        <w:rPr>
          <w:sz w:val="28"/>
          <w:szCs w:val="28"/>
        </w:rPr>
        <w:t xml:space="preserve"> 1 </w:t>
      </w:r>
      <w:r w:rsidRPr="00FD02A7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 w:rsidR="003A33E8">
        <w:rPr>
          <w:sz w:val="28"/>
          <w:szCs w:val="28"/>
        </w:rPr>
        <w:t>139</w:t>
      </w:r>
      <w:r>
        <w:rPr>
          <w:sz w:val="28"/>
          <w:szCs w:val="28"/>
        </w:rPr>
        <w:t xml:space="preserve"> </w:t>
      </w:r>
      <w:r w:rsidRPr="00FD02A7">
        <w:rPr>
          <w:sz w:val="28"/>
          <w:szCs w:val="28"/>
        </w:rPr>
        <w:t>У</w:t>
      </w:r>
      <w:r>
        <w:rPr>
          <w:sz w:val="28"/>
          <w:szCs w:val="28"/>
        </w:rPr>
        <w:t>головного Кодекса Российской Федерации</w:t>
      </w:r>
      <w:r w:rsidRPr="00FD02A7">
        <w:rPr>
          <w:sz w:val="28"/>
          <w:szCs w:val="28"/>
        </w:rPr>
        <w:t xml:space="preserve"> -</w:t>
      </w:r>
    </w:p>
    <w:p w:rsidR="004712CB" w:rsidRPr="00FD02A7" w:rsidP="004712CB">
      <w:pPr>
        <w:jc w:val="center"/>
        <w:rPr>
          <w:b/>
          <w:sz w:val="28"/>
          <w:szCs w:val="28"/>
        </w:rPr>
      </w:pPr>
    </w:p>
    <w:p w:rsidR="004712CB" w:rsidP="004712CB">
      <w:pPr>
        <w:jc w:val="center"/>
        <w:rPr>
          <w:b/>
          <w:sz w:val="28"/>
          <w:szCs w:val="28"/>
        </w:rPr>
      </w:pPr>
      <w:r w:rsidRPr="00FD02A7">
        <w:rPr>
          <w:b/>
          <w:sz w:val="28"/>
          <w:szCs w:val="28"/>
        </w:rPr>
        <w:t>У С Т А Н О В И Л:</w:t>
      </w:r>
    </w:p>
    <w:p w:rsidR="004712CB" w:rsidRPr="004C6C2F" w:rsidP="004712CB">
      <w:pPr>
        <w:autoSpaceDE w:val="0"/>
        <w:autoSpaceDN w:val="0"/>
        <w:adjustRightInd w:val="0"/>
        <w:contextualSpacing/>
        <w:jc w:val="center"/>
        <w:rPr>
          <w:b/>
          <w:sz w:val="23"/>
          <w:szCs w:val="23"/>
          <w:lang w:eastAsia="uk-UA"/>
        </w:rPr>
      </w:pPr>
    </w:p>
    <w:p w:rsidR="00FE0E1B" w:rsidP="004712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Гергела В.А.</w:t>
      </w:r>
      <w:r w:rsidR="004712CB">
        <w:rPr>
          <w:sz w:val="28"/>
          <w:szCs w:val="28"/>
        </w:rPr>
        <w:t xml:space="preserve"> совершил</w:t>
      </w:r>
      <w:r>
        <w:rPr>
          <w:sz w:val="28"/>
          <w:szCs w:val="28"/>
        </w:rPr>
        <w:t>а</w:t>
      </w:r>
      <w:r w:rsidR="004712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незаконное проникновение в </w:t>
      </w:r>
      <w:r>
        <w:rPr>
          <w:sz w:val="28"/>
          <w:szCs w:val="28"/>
        </w:rPr>
        <w:t>жилище, совершенное против воли проживающего в нем лица при следующих обстоятельствах.</w:t>
      </w:r>
    </w:p>
    <w:p w:rsidR="00FE0E1B" w:rsidP="004712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Г</w:t>
      </w:r>
      <w:r>
        <w:rPr>
          <w:sz w:val="28"/>
          <w:szCs w:val="28"/>
        </w:rPr>
        <w:t>ергела</w:t>
      </w:r>
      <w:r>
        <w:rPr>
          <w:sz w:val="28"/>
          <w:szCs w:val="28"/>
        </w:rPr>
        <w:t xml:space="preserve"> В.А., находясь в состоянии алкогольного опьянения, с целью нарушения </w:t>
      </w:r>
      <w:r>
        <w:rPr>
          <w:sz w:val="28"/>
          <w:szCs w:val="28"/>
        </w:rPr>
        <w:t xml:space="preserve">неприкосновенности жилища, вопреки </w:t>
      </w:r>
      <w:r w:rsidR="00377CDC">
        <w:rPr>
          <w:sz w:val="28"/>
          <w:szCs w:val="28"/>
        </w:rPr>
        <w:t>воли проживающего в нем лица, умышленно, осознавая противоправность своих действий, в нарушение статьи 25 Конституции Российской Федерации, предусматривающей право каждого на неприкосновенность своего жилища, перелезла через забор ограждающий территорию домовладени</w:t>
      </w:r>
      <w:r w:rsidR="005F200F">
        <w:rPr>
          <w:sz w:val="28"/>
          <w:szCs w:val="28"/>
        </w:rPr>
        <w:t>я</w:t>
      </w:r>
      <w:r w:rsidR="00377CDC">
        <w:rPr>
          <w:sz w:val="28"/>
          <w:szCs w:val="28"/>
        </w:rPr>
        <w:t xml:space="preserve">  проникла во двор дома, расположенного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77CDC">
        <w:rPr>
          <w:sz w:val="28"/>
          <w:szCs w:val="28"/>
        </w:rPr>
        <w:t>, затем подошла к закрытой входной двери, силой потянула дверную ручку на себя, открыла</w:t>
      </w:r>
      <w:r w:rsidR="005F200F">
        <w:rPr>
          <w:sz w:val="28"/>
          <w:szCs w:val="28"/>
        </w:rPr>
        <w:t xml:space="preserve"> указанную дверь и через образовавшийся проем незаконно проникла в дом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5F200F">
        <w:rPr>
          <w:sz w:val="28"/>
          <w:szCs w:val="28"/>
        </w:rPr>
        <w:t xml:space="preserve"> и некоторое время в нем находилась, вопреки </w:t>
      </w:r>
      <w:r w:rsidR="005F200F">
        <w:rPr>
          <w:sz w:val="28"/>
          <w:szCs w:val="28"/>
        </w:rPr>
        <w:t>воли</w:t>
      </w:r>
      <w:r w:rsidR="005F200F">
        <w:rPr>
          <w:sz w:val="28"/>
          <w:szCs w:val="28"/>
        </w:rPr>
        <w:t xml:space="preserve"> проживающей в доме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5F200F">
        <w:rPr>
          <w:sz w:val="28"/>
          <w:szCs w:val="28"/>
        </w:rPr>
        <w:t xml:space="preserve"> причинив своими противоправными действиями последней моральный вред и нарушив ее право на неприкосновенность жилища.</w:t>
      </w:r>
    </w:p>
    <w:p w:rsidR="004712CB" w:rsidRPr="00652190" w:rsidP="004712CB">
      <w:pPr>
        <w:pStyle w:val="20"/>
        <w:shd w:val="clear" w:color="auto" w:fill="auto"/>
        <w:spacing w:before="0" w:after="0" w:line="240" w:lineRule="auto"/>
        <w:ind w:firstLine="601"/>
        <w:rPr>
          <w:sz w:val="28"/>
          <w:szCs w:val="28"/>
          <w:shd w:val="clear" w:color="auto" w:fill="FFFFFF"/>
        </w:rPr>
      </w:pPr>
      <w:r w:rsidRPr="00652190">
        <w:rPr>
          <w:sz w:val="28"/>
          <w:szCs w:val="28"/>
          <w:shd w:val="clear" w:color="auto" w:fill="FFFFFF"/>
        </w:rPr>
        <w:t>В судебном заседании защитник подсудимо</w:t>
      </w:r>
      <w:r w:rsidR="00C53DA4">
        <w:rPr>
          <w:sz w:val="28"/>
          <w:szCs w:val="28"/>
          <w:shd w:val="clear" w:color="auto" w:fill="FFFFFF"/>
        </w:rPr>
        <w:t>й</w:t>
      </w:r>
      <w:r w:rsidRPr="00652190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Б</w:t>
      </w:r>
      <w:r w:rsidR="00725D50">
        <w:rPr>
          <w:sz w:val="28"/>
          <w:szCs w:val="28"/>
          <w:shd w:val="clear" w:color="auto" w:fill="FFFFFF"/>
        </w:rPr>
        <w:t xml:space="preserve">орисов В.С. </w:t>
      </w:r>
      <w:r w:rsidRPr="00652190">
        <w:rPr>
          <w:sz w:val="28"/>
          <w:szCs w:val="28"/>
          <w:shd w:val="clear" w:color="auto" w:fill="FFFFFF"/>
        </w:rPr>
        <w:t xml:space="preserve"> заявил ходатайство о прекращении производства по уголовному делу</w:t>
      </w:r>
      <w:r w:rsidR="00725D50">
        <w:rPr>
          <w:sz w:val="28"/>
          <w:szCs w:val="28"/>
          <w:shd w:val="clear" w:color="auto" w:fill="FFFFFF"/>
        </w:rPr>
        <w:t xml:space="preserve"> в соответствии со ст. 78 УК РФ, </w:t>
      </w:r>
      <w:r w:rsidRPr="00652190">
        <w:rPr>
          <w:sz w:val="28"/>
          <w:szCs w:val="28"/>
          <w:shd w:val="clear" w:color="auto" w:fill="FFFFFF"/>
        </w:rPr>
        <w:t>в связи с </w:t>
      </w:r>
      <w:r w:rsidRPr="00652190">
        <w:rPr>
          <w:rStyle w:val="snippetequal"/>
          <w:bCs/>
          <w:sz w:val="28"/>
          <w:szCs w:val="28"/>
          <w:bdr w:val="none" w:sz="0" w:space="0" w:color="auto" w:frame="1"/>
        </w:rPr>
        <w:t>истечением срока давности </w:t>
      </w:r>
      <w:r w:rsidRPr="00652190">
        <w:rPr>
          <w:sz w:val="28"/>
          <w:szCs w:val="28"/>
          <w:shd w:val="clear" w:color="auto" w:fill="FFFFFF"/>
        </w:rPr>
        <w:t xml:space="preserve">уголовного преследования. </w:t>
      </w:r>
    </w:p>
    <w:p w:rsidR="004712CB" w:rsidP="004712CB">
      <w:pPr>
        <w:ind w:firstLine="60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Подсудимая Гергела </w:t>
      </w:r>
      <w:r>
        <w:rPr>
          <w:sz w:val="28"/>
          <w:szCs w:val="28"/>
          <w:shd w:val="clear" w:color="auto" w:fill="FFFFFF"/>
        </w:rPr>
        <w:t>В.А.</w:t>
      </w:r>
      <w:r w:rsidRPr="00652190">
        <w:rPr>
          <w:sz w:val="28"/>
          <w:szCs w:val="28"/>
          <w:shd w:val="clear" w:color="auto" w:fill="FFFFFF"/>
        </w:rPr>
        <w:t xml:space="preserve"> не возражал</w:t>
      </w:r>
      <w:r>
        <w:rPr>
          <w:sz w:val="28"/>
          <w:szCs w:val="28"/>
          <w:shd w:val="clear" w:color="auto" w:fill="FFFFFF"/>
        </w:rPr>
        <w:t>а</w:t>
      </w:r>
      <w:r w:rsidRPr="00652190">
        <w:rPr>
          <w:sz w:val="28"/>
          <w:szCs w:val="28"/>
          <w:shd w:val="clear" w:color="auto" w:fill="FFFFFF"/>
        </w:rPr>
        <w:t xml:space="preserve"> против прекращения </w:t>
      </w:r>
      <w:r w:rsidRPr="00652190">
        <w:rPr>
          <w:rStyle w:val="snippetequal"/>
          <w:bCs/>
          <w:sz w:val="28"/>
          <w:szCs w:val="28"/>
          <w:bdr w:val="none" w:sz="0" w:space="0" w:color="auto" w:frame="1"/>
        </w:rPr>
        <w:t>уголовного </w:t>
      </w:r>
      <w:r w:rsidRPr="00652190">
        <w:rPr>
          <w:sz w:val="28"/>
          <w:szCs w:val="28"/>
          <w:shd w:val="clear" w:color="auto" w:fill="FFFFFF"/>
        </w:rPr>
        <w:t>дела в связи с </w:t>
      </w:r>
      <w:r w:rsidRPr="00652190">
        <w:rPr>
          <w:rStyle w:val="snippetequal"/>
          <w:bCs/>
          <w:sz w:val="28"/>
          <w:szCs w:val="28"/>
          <w:bdr w:val="none" w:sz="0" w:space="0" w:color="auto" w:frame="1"/>
        </w:rPr>
        <w:t xml:space="preserve">истечением срока </w:t>
      </w:r>
      <w:r w:rsidRPr="00652190">
        <w:rPr>
          <w:rStyle w:val="snippetequal"/>
          <w:bCs/>
          <w:sz w:val="28"/>
          <w:szCs w:val="28"/>
          <w:bdr w:val="none" w:sz="0" w:space="0" w:color="auto" w:frame="1"/>
        </w:rPr>
        <w:t>привлечения  к  уголовной ответственности</w:t>
      </w:r>
      <w:r w:rsidRPr="00652190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просила уголовное дело прекратить. П</w:t>
      </w:r>
      <w:r w:rsidRPr="00652190">
        <w:rPr>
          <w:sz w:val="28"/>
          <w:szCs w:val="28"/>
          <w:shd w:val="clear" w:color="auto" w:fill="FFFFFF"/>
        </w:rPr>
        <w:t>равовые последствия прекращения </w:t>
      </w:r>
      <w:r w:rsidRPr="00652190">
        <w:rPr>
          <w:rStyle w:val="snippetequal"/>
          <w:bCs/>
          <w:sz w:val="28"/>
          <w:szCs w:val="28"/>
          <w:bdr w:val="none" w:sz="0" w:space="0" w:color="auto" w:frame="1"/>
        </w:rPr>
        <w:t xml:space="preserve">уголовного  </w:t>
      </w:r>
      <w:r w:rsidRPr="00652190">
        <w:rPr>
          <w:sz w:val="28"/>
          <w:szCs w:val="28"/>
          <w:shd w:val="clear" w:color="auto" w:fill="FFFFFF"/>
        </w:rPr>
        <w:t xml:space="preserve">дела по </w:t>
      </w:r>
      <w:r>
        <w:rPr>
          <w:sz w:val="28"/>
          <w:szCs w:val="28"/>
          <w:shd w:val="clear" w:color="auto" w:fill="FFFFFF"/>
        </w:rPr>
        <w:t>не реабилитирующим основаниям ей</w:t>
      </w:r>
      <w:r w:rsidRPr="00652190">
        <w:rPr>
          <w:sz w:val="28"/>
          <w:szCs w:val="28"/>
          <w:shd w:val="clear" w:color="auto" w:fill="FFFFFF"/>
        </w:rPr>
        <w:t xml:space="preserve"> разъяснены</w:t>
      </w:r>
      <w:r>
        <w:rPr>
          <w:sz w:val="28"/>
          <w:szCs w:val="28"/>
          <w:shd w:val="clear" w:color="auto" w:fill="FFFFFF"/>
        </w:rPr>
        <w:t xml:space="preserve"> и</w:t>
      </w:r>
      <w:r>
        <w:rPr>
          <w:sz w:val="28"/>
          <w:szCs w:val="28"/>
          <w:shd w:val="clear" w:color="auto" w:fill="FFFFFF"/>
        </w:rPr>
        <w:t xml:space="preserve"> понятны. </w:t>
      </w:r>
    </w:p>
    <w:p w:rsidR="004712CB" w:rsidRPr="00652190" w:rsidP="004712CB">
      <w:pPr>
        <w:pStyle w:val="20"/>
        <w:shd w:val="clear" w:color="auto" w:fill="auto"/>
        <w:spacing w:before="0" w:after="0" w:line="240" w:lineRule="auto"/>
        <w:ind w:firstLine="601"/>
        <w:rPr>
          <w:sz w:val="28"/>
          <w:szCs w:val="28"/>
          <w:shd w:val="clear" w:color="auto" w:fill="FFFFFF"/>
        </w:rPr>
      </w:pPr>
      <w:r w:rsidRPr="00652190">
        <w:rPr>
          <w:sz w:val="28"/>
          <w:szCs w:val="28"/>
          <w:shd w:val="clear" w:color="auto" w:fill="FFFFFF"/>
        </w:rPr>
        <w:t xml:space="preserve">Государственный обвинитель </w:t>
      </w:r>
      <w:r w:rsidR="00725D50">
        <w:rPr>
          <w:sz w:val="28"/>
          <w:szCs w:val="28"/>
          <w:shd w:val="clear" w:color="auto" w:fill="FFFFFF"/>
        </w:rPr>
        <w:t>Смолий Д.А.</w:t>
      </w:r>
      <w:r>
        <w:rPr>
          <w:sz w:val="28"/>
          <w:szCs w:val="28"/>
          <w:shd w:val="clear" w:color="auto" w:fill="FFFFFF"/>
        </w:rPr>
        <w:t xml:space="preserve"> </w:t>
      </w:r>
      <w:r w:rsidRPr="00652190">
        <w:rPr>
          <w:sz w:val="28"/>
          <w:szCs w:val="28"/>
          <w:shd w:val="clear" w:color="auto" w:fill="FFFFFF"/>
        </w:rPr>
        <w:t xml:space="preserve">не возражал против прекращения уголовного дела в отношении </w:t>
      </w:r>
      <w:r w:rsidR="00725D50">
        <w:rPr>
          <w:sz w:val="28"/>
          <w:szCs w:val="28"/>
          <w:shd w:val="clear" w:color="auto" w:fill="FFFFFF"/>
        </w:rPr>
        <w:t xml:space="preserve">Гергела В.А. на основании </w:t>
      </w:r>
      <w:r w:rsidR="00725D50">
        <w:rPr>
          <w:sz w:val="28"/>
          <w:szCs w:val="28"/>
          <w:shd w:val="clear" w:color="auto" w:fill="FFFFFF"/>
        </w:rPr>
        <w:t>п</w:t>
      </w:r>
      <w:r w:rsidR="00725D50">
        <w:rPr>
          <w:sz w:val="28"/>
          <w:szCs w:val="28"/>
          <w:shd w:val="clear" w:color="auto" w:fill="FFFFFF"/>
        </w:rPr>
        <w:t xml:space="preserve"> «а» части 1 ст. 78 УК РФ</w:t>
      </w:r>
      <w:r>
        <w:rPr>
          <w:sz w:val="28"/>
          <w:szCs w:val="28"/>
          <w:shd w:val="clear" w:color="auto" w:fill="FFFFFF"/>
        </w:rPr>
        <w:t xml:space="preserve">,  </w:t>
      </w:r>
      <w:r w:rsidRPr="00652190">
        <w:rPr>
          <w:sz w:val="28"/>
          <w:szCs w:val="28"/>
          <w:shd w:val="clear" w:color="auto" w:fill="FFFFFF"/>
        </w:rPr>
        <w:t xml:space="preserve">в связи с </w:t>
      </w:r>
      <w:r w:rsidRPr="00652190">
        <w:rPr>
          <w:rStyle w:val="snippetequal"/>
          <w:bCs/>
          <w:sz w:val="28"/>
          <w:szCs w:val="28"/>
          <w:bdr w:val="none" w:sz="0" w:space="0" w:color="auto" w:frame="1"/>
        </w:rPr>
        <w:t>истечением сроков  давности </w:t>
      </w:r>
      <w:r>
        <w:rPr>
          <w:sz w:val="28"/>
          <w:szCs w:val="28"/>
          <w:shd w:val="clear" w:color="auto" w:fill="FFFFFF"/>
        </w:rPr>
        <w:t>уголовного преследования, поскольку</w:t>
      </w:r>
      <w:r w:rsidR="00725D50">
        <w:rPr>
          <w:sz w:val="28"/>
          <w:szCs w:val="28"/>
          <w:shd w:val="clear" w:color="auto" w:fill="FFFFFF"/>
        </w:rPr>
        <w:t xml:space="preserve">  преступление совершено </w:t>
      </w:r>
      <w:r w:rsidR="00725D50">
        <w:rPr>
          <w:sz w:val="28"/>
          <w:szCs w:val="28"/>
          <w:shd w:val="clear" w:color="auto" w:fill="FFFFFF"/>
        </w:rPr>
        <w:t>Гергела</w:t>
      </w:r>
      <w:r w:rsidR="00725D50">
        <w:rPr>
          <w:sz w:val="28"/>
          <w:szCs w:val="28"/>
          <w:shd w:val="clear" w:color="auto" w:fill="FFFFFF"/>
        </w:rPr>
        <w:t xml:space="preserve"> В.А.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  <w:shd w:val="clear" w:color="auto" w:fill="FFFFFF"/>
        </w:rPr>
        <w:t xml:space="preserve"> </w:t>
      </w:r>
      <w:r w:rsidR="00725D50">
        <w:rPr>
          <w:sz w:val="28"/>
          <w:szCs w:val="28"/>
          <w:shd w:val="clear" w:color="auto" w:fill="FFFFFF"/>
        </w:rPr>
        <w:t xml:space="preserve">и со дня совершения подсудимой </w:t>
      </w:r>
      <w:r>
        <w:rPr>
          <w:sz w:val="28"/>
          <w:szCs w:val="28"/>
          <w:shd w:val="clear" w:color="auto" w:fill="FFFFFF"/>
        </w:rPr>
        <w:t xml:space="preserve"> преступления прошло </w:t>
      </w:r>
      <w:r w:rsidR="00725D50">
        <w:rPr>
          <w:sz w:val="28"/>
          <w:szCs w:val="28"/>
          <w:shd w:val="clear" w:color="auto" w:fill="FFFFFF"/>
        </w:rPr>
        <w:t>три года</w:t>
      </w:r>
      <w:r>
        <w:rPr>
          <w:sz w:val="28"/>
          <w:szCs w:val="28"/>
          <w:shd w:val="clear" w:color="auto" w:fill="FFFFFF"/>
        </w:rPr>
        <w:t xml:space="preserve">. </w:t>
      </w:r>
    </w:p>
    <w:p w:rsidR="00725D50" w:rsidP="00725D50">
      <w:pPr>
        <w:ind w:firstLine="60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Потерпевшая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  <w:shd w:val="clear" w:color="auto" w:fill="FFFFFF"/>
        </w:rPr>
        <w:t xml:space="preserve"> в судебное заседание не явилась. О дне, времени и месте рассмотрения дела извещена надлежащим образом. Материалы дела </w:t>
      </w:r>
      <w:r>
        <w:rPr>
          <w:sz w:val="28"/>
          <w:szCs w:val="28"/>
          <w:shd w:val="clear" w:color="auto" w:fill="FFFFFF"/>
        </w:rPr>
        <w:t xml:space="preserve">( </w:t>
      </w:r>
      <w:r>
        <w:rPr>
          <w:sz w:val="28"/>
          <w:szCs w:val="28"/>
          <w:shd w:val="clear" w:color="auto" w:fill="FFFFFF"/>
        </w:rPr>
        <w:t>л.д.77 том</w:t>
      </w:r>
      <w:r>
        <w:rPr>
          <w:sz w:val="28"/>
          <w:szCs w:val="28"/>
          <w:shd w:val="clear" w:color="auto" w:fill="FFFFFF"/>
        </w:rPr>
        <w:t xml:space="preserve"> 2) содержат заявление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о рассмотрении уголовного дела в ее отсутствие.</w:t>
      </w:r>
    </w:p>
    <w:p w:rsidR="004712CB" w:rsidRPr="00652190" w:rsidP="004712CB">
      <w:pPr>
        <w:pStyle w:val="20"/>
        <w:shd w:val="clear" w:color="auto" w:fill="auto"/>
        <w:spacing w:before="0" w:after="0" w:line="240" w:lineRule="auto"/>
        <w:ind w:firstLine="601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</w:t>
      </w:r>
      <w:r w:rsidRPr="00652190">
        <w:rPr>
          <w:sz w:val="28"/>
          <w:szCs w:val="28"/>
          <w:shd w:val="clear" w:color="auto" w:fill="FFFFFF"/>
        </w:rPr>
        <w:t>ыслушав участников процесса</w:t>
      </w:r>
      <w:r>
        <w:rPr>
          <w:sz w:val="28"/>
          <w:szCs w:val="28"/>
          <w:shd w:val="clear" w:color="auto" w:fill="FFFFFF"/>
        </w:rPr>
        <w:t xml:space="preserve">, </w:t>
      </w:r>
      <w:r w:rsidRPr="00652190">
        <w:rPr>
          <w:sz w:val="28"/>
          <w:szCs w:val="28"/>
          <w:shd w:val="clear" w:color="auto" w:fill="FFFFFF"/>
        </w:rPr>
        <w:t xml:space="preserve"> изучив материалы уголовного дела, </w:t>
      </w:r>
      <w:r>
        <w:rPr>
          <w:sz w:val="28"/>
          <w:szCs w:val="28"/>
          <w:shd w:val="clear" w:color="auto" w:fill="FFFFFF"/>
        </w:rPr>
        <w:t>м</w:t>
      </w:r>
      <w:r w:rsidRPr="00652190">
        <w:rPr>
          <w:sz w:val="28"/>
          <w:szCs w:val="28"/>
          <w:shd w:val="clear" w:color="auto" w:fill="FFFFFF"/>
        </w:rPr>
        <w:t xml:space="preserve">ировой судья, приходит к следующему.  </w:t>
      </w:r>
    </w:p>
    <w:p w:rsidR="004712CB" w:rsidRPr="00652190" w:rsidP="004712CB">
      <w:pPr>
        <w:pStyle w:val="20"/>
        <w:shd w:val="clear" w:color="auto" w:fill="auto"/>
        <w:spacing w:before="0" w:after="0" w:line="240" w:lineRule="auto"/>
        <w:ind w:firstLine="601"/>
        <w:rPr>
          <w:sz w:val="28"/>
          <w:szCs w:val="28"/>
          <w:shd w:val="clear" w:color="auto" w:fill="FFFFFF"/>
        </w:rPr>
      </w:pPr>
      <w:r w:rsidRPr="00652190">
        <w:rPr>
          <w:sz w:val="28"/>
          <w:szCs w:val="28"/>
          <w:shd w:val="clear" w:color="auto" w:fill="FFFFFF"/>
        </w:rPr>
        <w:t>В соответствии с п. 3 ч. 1 ст. </w:t>
      </w:r>
      <w:hyperlink r:id="rId4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4. Основания отказа в возбуждении уголовного дела или прекращения угол" w:history="1">
        <w:r w:rsidRPr="00652190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24 УПК РФ</w:t>
        </w:r>
      </w:hyperlink>
      <w:r w:rsidRPr="00652190">
        <w:rPr>
          <w:sz w:val="28"/>
          <w:szCs w:val="28"/>
          <w:shd w:val="clear" w:color="auto" w:fill="FFFFFF"/>
        </w:rPr>
        <w:t xml:space="preserve"> основанием для отказа в возбуждении уголовного дела или прекращения уголовного дела является </w:t>
      </w:r>
      <w:r w:rsidRPr="00652190">
        <w:rPr>
          <w:rStyle w:val="snippetequal"/>
          <w:bCs/>
          <w:sz w:val="28"/>
          <w:szCs w:val="28"/>
          <w:bdr w:val="none" w:sz="0" w:space="0" w:color="auto" w:frame="1"/>
        </w:rPr>
        <w:t>истечение сроков давности </w:t>
      </w:r>
      <w:r w:rsidRPr="00652190">
        <w:rPr>
          <w:sz w:val="28"/>
          <w:szCs w:val="28"/>
          <w:shd w:val="clear" w:color="auto" w:fill="FFFFFF"/>
        </w:rPr>
        <w:t xml:space="preserve">уголовного преследования. </w:t>
      </w:r>
    </w:p>
    <w:p w:rsidR="004712CB" w:rsidRPr="00652190" w:rsidP="004712CB">
      <w:pPr>
        <w:pStyle w:val="20"/>
        <w:shd w:val="clear" w:color="auto" w:fill="auto"/>
        <w:spacing w:before="0" w:after="0" w:line="240" w:lineRule="auto"/>
        <w:ind w:firstLine="601"/>
        <w:rPr>
          <w:sz w:val="28"/>
          <w:szCs w:val="28"/>
          <w:shd w:val="clear" w:color="auto" w:fill="FFFFFF"/>
        </w:rPr>
      </w:pPr>
      <w:r w:rsidRPr="00652190">
        <w:rPr>
          <w:sz w:val="28"/>
          <w:szCs w:val="28"/>
          <w:shd w:val="clear" w:color="auto" w:fill="FFFFFF"/>
        </w:rPr>
        <w:t>Согласно п. «а» ч. 1 ст. </w:t>
      </w:r>
      <w:hyperlink r:id="rId5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8. Освобождение от уголовной ответственности в связи с &lt;span class=" w:history="1">
        <w:r w:rsidRPr="00652190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78 УК РФ</w:t>
        </w:r>
      </w:hyperlink>
      <w:r w:rsidRPr="00652190">
        <w:rPr>
          <w:sz w:val="28"/>
          <w:szCs w:val="28"/>
          <w:shd w:val="clear" w:color="auto" w:fill="FFFFFF"/>
        </w:rPr>
        <w:t> лицо освобождается от уголовной ответственности, если со дня совершения преступления </w:t>
      </w:r>
      <w:r w:rsidRPr="00652190">
        <w:rPr>
          <w:rStyle w:val="snippetequal"/>
          <w:bCs/>
          <w:sz w:val="28"/>
          <w:szCs w:val="28"/>
          <w:bdr w:val="none" w:sz="0" w:space="0" w:color="auto" w:frame="1"/>
        </w:rPr>
        <w:t xml:space="preserve">истек срок </w:t>
      </w:r>
      <w:r w:rsidRPr="00652190">
        <w:rPr>
          <w:sz w:val="28"/>
          <w:szCs w:val="28"/>
          <w:shd w:val="clear" w:color="auto" w:fill="FFFFFF"/>
        </w:rPr>
        <w:t>два года после совершения преступления небольшой тя</w:t>
      </w:r>
      <w:r w:rsidRPr="00652190">
        <w:rPr>
          <w:sz w:val="28"/>
          <w:szCs w:val="28"/>
          <w:shd w:val="clear" w:color="auto" w:fill="FFFFFF"/>
        </w:rPr>
        <w:t>жести.</w:t>
      </w:r>
    </w:p>
    <w:p w:rsidR="004712CB" w:rsidRPr="00652190" w:rsidP="004712CB">
      <w:pPr>
        <w:pStyle w:val="20"/>
        <w:shd w:val="clear" w:color="auto" w:fill="auto"/>
        <w:spacing w:before="0" w:after="0" w:line="240" w:lineRule="auto"/>
        <w:ind w:firstLine="601"/>
        <w:rPr>
          <w:sz w:val="28"/>
          <w:szCs w:val="28"/>
          <w:shd w:val="clear" w:color="auto" w:fill="FFFFFF"/>
        </w:rPr>
      </w:pPr>
      <w:r w:rsidRPr="00652190">
        <w:rPr>
          <w:sz w:val="28"/>
          <w:szCs w:val="28"/>
          <w:shd w:val="clear" w:color="auto" w:fill="FFFFFF"/>
        </w:rPr>
        <w:t>В силу ч. 1 ст. </w:t>
      </w:r>
      <w:hyperlink r:id="rId6" w:tgtFrame="_blank" w:tooltip="УПК РФ &gt;  Часть 3. Судебное производство &gt; Раздел IX. Производство в суде первой инстанции &gt; Глава 34. Предварительное слушание &gt; Статья 239. Прекращение уголовного дела или уголовного преследования" w:history="1">
        <w:r w:rsidRPr="00652190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239 УПК РФ</w:t>
        </w:r>
      </w:hyperlink>
      <w:r w:rsidRPr="00652190">
        <w:rPr>
          <w:sz w:val="28"/>
          <w:szCs w:val="28"/>
          <w:shd w:val="clear" w:color="auto" w:fill="FFFFFF"/>
        </w:rPr>
        <w:t> в случаях, предусмотренных пунктами 3 - 6 части первой, частью второй статьи 24 и пунктами 3 - 6 части первой статьи 27 настоящего Кодекса, а также в случае отказа прокурора от о</w:t>
      </w:r>
      <w:r w:rsidRPr="00652190">
        <w:rPr>
          <w:sz w:val="28"/>
          <w:szCs w:val="28"/>
          <w:shd w:val="clear" w:color="auto" w:fill="FFFFFF"/>
        </w:rPr>
        <w:t xml:space="preserve">бвинения в порядке, установленном частью седьмой статьи 246 настоящего Кодекса, судья выносит постановление о прекращении уголовного дела. </w:t>
      </w:r>
    </w:p>
    <w:p w:rsidR="004712CB" w:rsidRPr="00652190" w:rsidP="004712CB">
      <w:pPr>
        <w:pStyle w:val="20"/>
        <w:shd w:val="clear" w:color="auto" w:fill="auto"/>
        <w:spacing w:before="0" w:after="0" w:line="240" w:lineRule="auto"/>
        <w:ind w:firstLine="601"/>
        <w:rPr>
          <w:sz w:val="28"/>
          <w:szCs w:val="28"/>
          <w:shd w:val="clear" w:color="auto" w:fill="FFFFFF"/>
        </w:rPr>
      </w:pPr>
      <w:r w:rsidRPr="00652190">
        <w:rPr>
          <w:sz w:val="28"/>
          <w:szCs w:val="28"/>
          <w:shd w:val="clear" w:color="auto" w:fill="FFFFFF"/>
        </w:rPr>
        <w:t>В соответствии с пунктом 21 Постановления Пленума Верховного Суда РФ №19 от 27.06.2013 «О применении судами законода</w:t>
      </w:r>
      <w:r w:rsidRPr="00652190">
        <w:rPr>
          <w:sz w:val="28"/>
          <w:szCs w:val="28"/>
          <w:shd w:val="clear" w:color="auto" w:fill="FFFFFF"/>
        </w:rPr>
        <w:t>тельства, регламентирующего основания и порядок освобождения от уголовной ответственности» освобождение от уголовной ответственности в связи с </w:t>
      </w:r>
      <w:r w:rsidRPr="00652190">
        <w:rPr>
          <w:rStyle w:val="snippetequal"/>
          <w:bCs/>
          <w:sz w:val="28"/>
          <w:szCs w:val="28"/>
          <w:bdr w:val="none" w:sz="0" w:space="0" w:color="auto" w:frame="1"/>
        </w:rPr>
        <w:t>истечением сроков давности </w:t>
      </w:r>
      <w:r w:rsidRPr="00652190">
        <w:rPr>
          <w:sz w:val="28"/>
          <w:szCs w:val="28"/>
          <w:shd w:val="clear" w:color="auto" w:fill="FFFFFF"/>
        </w:rPr>
        <w:t>уголовного преследования осуществляется в форме прекращения уголовного дела и (или) уг</w:t>
      </w:r>
      <w:r w:rsidRPr="00652190">
        <w:rPr>
          <w:sz w:val="28"/>
          <w:szCs w:val="28"/>
          <w:shd w:val="clear" w:color="auto" w:fill="FFFFFF"/>
        </w:rPr>
        <w:t>оловного преследования на основании пункта 3 части 1 статьи </w:t>
      </w:r>
      <w:hyperlink r:id="rId4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4. Основания отказа в возбуждении уголовного дела или прекращения угол" w:history="1">
        <w:r w:rsidRPr="00652190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24 УПК РФ</w:t>
        </w:r>
      </w:hyperlink>
      <w:r w:rsidRPr="00652190">
        <w:rPr>
          <w:sz w:val="28"/>
          <w:szCs w:val="28"/>
          <w:shd w:val="clear" w:color="auto" w:fill="FFFFFF"/>
        </w:rPr>
        <w:t>. В соответствии с частью 2 статьи </w:t>
      </w:r>
      <w:hyperlink r:id="rId7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7. Основания прекращения уголовного преследования" w:history="1">
        <w:r w:rsidRPr="00652190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27 УПК РФ</w:t>
        </w:r>
      </w:hyperlink>
      <w:r w:rsidRPr="00652190">
        <w:rPr>
          <w:sz w:val="28"/>
          <w:szCs w:val="28"/>
          <w:shd w:val="clear" w:color="auto" w:fill="FFFFFF"/>
        </w:rPr>
        <w:t> обязательным условием принятия такого решения является согласие на это лица, совершившего преступление. Если лицо возражает против прекращения уголовного дела, производство по уголовному делу продолжается в обычно</w:t>
      </w:r>
      <w:r w:rsidRPr="00652190">
        <w:rPr>
          <w:sz w:val="28"/>
          <w:szCs w:val="28"/>
          <w:shd w:val="clear" w:color="auto" w:fill="FFFFFF"/>
        </w:rPr>
        <w:t xml:space="preserve">м порядке. </w:t>
      </w:r>
    </w:p>
    <w:p w:rsidR="004712CB" w:rsidRPr="00652190" w:rsidP="004712CB">
      <w:pPr>
        <w:pStyle w:val="20"/>
        <w:shd w:val="clear" w:color="auto" w:fill="auto"/>
        <w:spacing w:before="0" w:after="0" w:line="240" w:lineRule="auto"/>
        <w:ind w:firstLine="601"/>
        <w:rPr>
          <w:sz w:val="28"/>
          <w:szCs w:val="28"/>
          <w:shd w:val="clear" w:color="auto" w:fill="FFFFFF"/>
        </w:rPr>
      </w:pPr>
      <w:r w:rsidRPr="00652190">
        <w:rPr>
          <w:sz w:val="28"/>
          <w:szCs w:val="28"/>
          <w:shd w:val="clear" w:color="auto" w:fill="FFFFFF"/>
        </w:rPr>
        <w:t>Согласно пункту 25 вышеуказанного Постановления, в случае, если во время судебного разбирательства будет установлено обстоятельство, указанное в пункте 3 части 1 статьи </w:t>
      </w:r>
      <w:hyperlink r:id="rId4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4. Основания отказа в возбуждении уголовного дела или прекращения угол" w:history="1">
        <w:r w:rsidRPr="00652190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24 УПК РФ</w:t>
        </w:r>
      </w:hyperlink>
      <w:r w:rsidRPr="00652190">
        <w:rPr>
          <w:sz w:val="28"/>
          <w:szCs w:val="28"/>
          <w:shd w:val="clear" w:color="auto" w:fill="FFFFFF"/>
        </w:rPr>
        <w:t>, суд прекращает уголовное дело и (или) уголовное преследование только при условии согласия на это подсудимого. При этом не имеет значения, в какой момент производства по делу </w:t>
      </w:r>
      <w:r w:rsidRPr="00652190">
        <w:rPr>
          <w:rStyle w:val="snippetequal"/>
          <w:bCs/>
          <w:sz w:val="28"/>
          <w:szCs w:val="28"/>
          <w:bdr w:val="none" w:sz="0" w:space="0" w:color="auto" w:frame="1"/>
        </w:rPr>
        <w:t>истекли сроки давности привлечения </w:t>
      </w:r>
      <w:r w:rsidRPr="00652190">
        <w:rPr>
          <w:sz w:val="28"/>
          <w:szCs w:val="28"/>
          <w:shd w:val="clear" w:color="auto" w:fill="FFFFFF"/>
        </w:rPr>
        <w:t>лица к у</w:t>
      </w:r>
      <w:r w:rsidRPr="00652190">
        <w:rPr>
          <w:sz w:val="28"/>
          <w:szCs w:val="28"/>
          <w:shd w:val="clear" w:color="auto" w:fill="FFFFFF"/>
        </w:rPr>
        <w:t xml:space="preserve">головной ответствен-ности. </w:t>
      </w:r>
    </w:p>
    <w:p w:rsidR="000D444F" w:rsidP="004712CB">
      <w:pPr>
        <w:pStyle w:val="20"/>
        <w:shd w:val="clear" w:color="auto" w:fill="auto"/>
        <w:spacing w:before="0" w:after="0" w:line="240" w:lineRule="auto"/>
        <w:ind w:firstLine="601"/>
        <w:rPr>
          <w:sz w:val="28"/>
          <w:szCs w:val="28"/>
          <w:shd w:val="clear" w:color="auto" w:fill="FFFFFF"/>
        </w:rPr>
      </w:pPr>
      <w:r w:rsidRPr="00652190">
        <w:rPr>
          <w:sz w:val="28"/>
          <w:szCs w:val="28"/>
          <w:shd w:val="clear" w:color="auto" w:fill="FFFFFF"/>
        </w:rPr>
        <w:t xml:space="preserve">Судом установлено, что </w:t>
      </w:r>
      <w:r>
        <w:rPr>
          <w:sz w:val="28"/>
          <w:szCs w:val="28"/>
          <w:shd w:val="clear" w:color="auto" w:fill="FFFFFF"/>
        </w:rPr>
        <w:t>Гергела В.А.</w:t>
      </w:r>
      <w:r w:rsidRPr="00652190">
        <w:rPr>
          <w:sz w:val="28"/>
          <w:szCs w:val="28"/>
          <w:shd w:val="clear" w:color="auto" w:fill="FFFFFF"/>
        </w:rPr>
        <w:t xml:space="preserve"> обвиняется в совершении преступления, предусмотренного </w:t>
      </w:r>
      <w:r>
        <w:rPr>
          <w:sz w:val="28"/>
          <w:szCs w:val="28"/>
        </w:rPr>
        <w:t xml:space="preserve">ч.1 </w:t>
      </w:r>
      <w:r w:rsidRPr="00FD02A7">
        <w:rPr>
          <w:sz w:val="28"/>
          <w:szCs w:val="28"/>
        </w:rPr>
        <w:t>ст.</w:t>
      </w:r>
      <w:r>
        <w:rPr>
          <w:sz w:val="28"/>
          <w:szCs w:val="28"/>
        </w:rPr>
        <w:t xml:space="preserve"> 139 УК РФ</w:t>
      </w:r>
      <w:r w:rsidRPr="00652190">
        <w:rPr>
          <w:sz w:val="28"/>
          <w:szCs w:val="28"/>
        </w:rPr>
        <w:t xml:space="preserve">, </w:t>
      </w:r>
      <w:r w:rsidRPr="00652190">
        <w:rPr>
          <w:sz w:val="28"/>
          <w:szCs w:val="28"/>
          <w:shd w:val="clear" w:color="auto" w:fill="FFFFFF"/>
        </w:rPr>
        <w:t>которое согласно ч. 2 ст. </w:t>
      </w:r>
      <w:hyperlink r:id="rId8" w:tgtFrame="_blank" w:tooltip="УК РФ &gt;  Общая часть &gt; Раздел II. Преступление &gt; Глава 3. Понятие преступления и виды преступлений &gt; Статья 15. Категории преступлений" w:history="1">
        <w:r w:rsidRPr="00652190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15 УК РФ</w:t>
        </w:r>
      </w:hyperlink>
      <w:r w:rsidRPr="00652190">
        <w:rPr>
          <w:sz w:val="28"/>
          <w:szCs w:val="28"/>
          <w:shd w:val="clear" w:color="auto" w:fill="FFFFFF"/>
        </w:rPr>
        <w:t> относитс</w:t>
      </w:r>
      <w:r w:rsidRPr="00652190">
        <w:rPr>
          <w:sz w:val="28"/>
          <w:szCs w:val="28"/>
          <w:shd w:val="clear" w:color="auto" w:fill="FFFFFF"/>
        </w:rPr>
        <w:t>я к преступлениям небольшой тяжести.</w:t>
      </w:r>
    </w:p>
    <w:p w:rsidR="000D444F" w:rsidP="000D444F">
      <w:pPr>
        <w:pStyle w:val="20"/>
        <w:shd w:val="clear" w:color="auto" w:fill="auto"/>
        <w:spacing w:before="0" w:after="0" w:line="24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Преступление совершено </w:t>
      </w:r>
      <w:r>
        <w:rPr>
          <w:sz w:val="28"/>
          <w:szCs w:val="28"/>
          <w:shd w:val="clear" w:color="auto" w:fill="FFFFFF"/>
        </w:rPr>
        <w:t>Гергела</w:t>
      </w:r>
      <w:r>
        <w:rPr>
          <w:sz w:val="28"/>
          <w:szCs w:val="28"/>
          <w:shd w:val="clear" w:color="auto" w:fill="FFFFFF"/>
        </w:rPr>
        <w:t xml:space="preserve"> В.А.</w:t>
      </w:r>
      <w:r w:rsidRPr="00326CF4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74072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Уголовное дело поступило на рассмотрение мировому судье судебного участка № 61 </w:t>
      </w:r>
      <w:r>
        <w:rPr>
          <w:sz w:val="28"/>
          <w:szCs w:val="28"/>
          <w:shd w:val="clear" w:color="auto" w:fill="FFFFFF"/>
        </w:rPr>
        <w:t xml:space="preserve">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, когда истек срок давности привлечения Гергела В.А. </w:t>
      </w:r>
      <w:r w:rsidRPr="00652190" w:rsidR="004712CB">
        <w:rPr>
          <w:sz w:val="28"/>
          <w:szCs w:val="28"/>
          <w:shd w:val="clear" w:color="auto" w:fill="FFFFFF"/>
        </w:rPr>
        <w:t>к уголовной ответственности</w:t>
      </w:r>
      <w:r>
        <w:rPr>
          <w:sz w:val="28"/>
          <w:szCs w:val="28"/>
          <w:shd w:val="clear" w:color="auto" w:fill="FFFFFF"/>
        </w:rPr>
        <w:t>.</w:t>
      </w:r>
    </w:p>
    <w:p w:rsidR="004712CB" w:rsidRPr="00652190" w:rsidP="000D444F">
      <w:pPr>
        <w:pStyle w:val="20"/>
        <w:shd w:val="clear" w:color="auto" w:fill="auto"/>
        <w:spacing w:before="0" w:after="0" w:line="240" w:lineRule="auto"/>
        <w:ind w:firstLine="601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Подсудимая Гергела В.А. </w:t>
      </w:r>
      <w:r w:rsidRPr="00652190">
        <w:rPr>
          <w:sz w:val="28"/>
          <w:szCs w:val="28"/>
          <w:shd w:val="clear" w:color="auto" w:fill="FFFFFF"/>
        </w:rPr>
        <w:t>не возражает против прекращения уголовного дела по указанному основанию и заявил</w:t>
      </w:r>
      <w:r>
        <w:rPr>
          <w:sz w:val="28"/>
          <w:szCs w:val="28"/>
          <w:shd w:val="clear" w:color="auto" w:fill="FFFFFF"/>
        </w:rPr>
        <w:t>а</w:t>
      </w:r>
      <w:r w:rsidRPr="00652190">
        <w:rPr>
          <w:sz w:val="28"/>
          <w:szCs w:val="28"/>
          <w:shd w:val="clear" w:color="auto" w:fill="FFFFFF"/>
        </w:rPr>
        <w:t xml:space="preserve"> согласие о прекращении уголовного дела в связи с </w:t>
      </w:r>
      <w:r w:rsidRPr="00652190">
        <w:rPr>
          <w:rStyle w:val="snippetequal"/>
          <w:bCs/>
          <w:sz w:val="28"/>
          <w:szCs w:val="28"/>
          <w:bdr w:val="none" w:sz="0" w:space="0" w:color="auto" w:frame="1"/>
        </w:rPr>
        <w:t xml:space="preserve">истечением сроков  давности  </w:t>
      </w:r>
      <w:r w:rsidRPr="00652190">
        <w:rPr>
          <w:sz w:val="28"/>
          <w:szCs w:val="28"/>
          <w:shd w:val="clear" w:color="auto" w:fill="FFFFFF"/>
        </w:rPr>
        <w:t xml:space="preserve">уголовного преследования. </w:t>
      </w:r>
      <w:r>
        <w:rPr>
          <w:sz w:val="28"/>
          <w:szCs w:val="28"/>
          <w:shd w:val="clear" w:color="auto" w:fill="FFFFFF"/>
        </w:rPr>
        <w:t>Последствия прекращения уголовного дела по не реабилитирующим основаниям ей понятны.</w:t>
      </w:r>
    </w:p>
    <w:p w:rsidR="004712CB" w:rsidRPr="00740721" w:rsidP="004712CB">
      <w:pPr>
        <w:pStyle w:val="20"/>
        <w:shd w:val="clear" w:color="auto" w:fill="auto"/>
        <w:spacing w:before="0" w:after="0" w:line="240" w:lineRule="auto"/>
        <w:ind w:firstLine="601"/>
        <w:rPr>
          <w:sz w:val="28"/>
          <w:szCs w:val="28"/>
          <w:shd w:val="clear" w:color="auto" w:fill="FFFFFF"/>
        </w:rPr>
      </w:pPr>
      <w:r w:rsidRPr="00652190">
        <w:rPr>
          <w:sz w:val="28"/>
          <w:szCs w:val="28"/>
          <w:shd w:val="clear" w:color="auto" w:fill="FFFFFF"/>
        </w:rPr>
        <w:t xml:space="preserve">При таких обстоятельствах, </w:t>
      </w:r>
      <w:r w:rsidRPr="008632F2">
        <w:rPr>
          <w:sz w:val="28"/>
          <w:szCs w:val="28"/>
          <w:shd w:val="clear" w:color="auto" w:fill="FFFFFF"/>
        </w:rPr>
        <w:t>поскольку </w:t>
      </w:r>
      <w:r w:rsidRPr="008632F2">
        <w:rPr>
          <w:rStyle w:val="snippetequal"/>
          <w:bCs/>
          <w:sz w:val="28"/>
          <w:szCs w:val="28"/>
          <w:bdr w:val="none" w:sz="0" w:space="0" w:color="auto" w:frame="1"/>
        </w:rPr>
        <w:t>срок  давности </w:t>
      </w:r>
      <w:r w:rsidRPr="00740721">
        <w:rPr>
          <w:rStyle w:val="snippetequal"/>
          <w:bCs/>
          <w:sz w:val="28"/>
          <w:szCs w:val="28"/>
          <w:bdr w:val="none" w:sz="0" w:space="0" w:color="auto" w:frame="1"/>
        </w:rPr>
        <w:t>привлечения </w:t>
      </w:r>
      <w:r w:rsidRPr="00740721" w:rsidR="0016577C">
        <w:rPr>
          <w:rStyle w:val="snippetequal"/>
          <w:bCs/>
          <w:sz w:val="28"/>
          <w:szCs w:val="28"/>
          <w:bdr w:val="none" w:sz="0" w:space="0" w:color="auto" w:frame="1"/>
        </w:rPr>
        <w:t>Гергела В.А.</w:t>
      </w:r>
      <w:r w:rsidRPr="00740721">
        <w:rPr>
          <w:sz w:val="28"/>
          <w:szCs w:val="28"/>
          <w:shd w:val="clear" w:color="auto" w:fill="FFFFFF"/>
        </w:rPr>
        <w:t xml:space="preserve"> к уголовной ответственности по данному делу  </w:t>
      </w:r>
      <w:r w:rsidRPr="00740721" w:rsidR="0016577C">
        <w:rPr>
          <w:rStyle w:val="snippetequal"/>
          <w:bCs/>
          <w:sz w:val="28"/>
          <w:szCs w:val="28"/>
          <w:bdr w:val="none" w:sz="0" w:space="0" w:color="auto" w:frame="1"/>
        </w:rPr>
        <w:t>истек </w:t>
      </w:r>
      <w:r w:rsidRPr="00740721">
        <w:rPr>
          <w:sz w:val="28"/>
          <w:szCs w:val="28"/>
          <w:shd w:val="clear" w:color="auto" w:fill="FFFFFF"/>
        </w:rPr>
        <w:t>, уголовное дело подлежит прекращению на основании п. 3 ч. 1 ст. </w:t>
      </w:r>
      <w:hyperlink r:id="rId4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4. Основания отказа в возбуждении уголовного дела или прекращения угол" w:history="1">
        <w:r w:rsidRPr="00740721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24 УПК РФ</w:t>
        </w:r>
      </w:hyperlink>
      <w:r w:rsidRPr="00740721">
        <w:rPr>
          <w:sz w:val="28"/>
          <w:szCs w:val="28"/>
          <w:shd w:val="clear" w:color="auto" w:fill="FFFFFF"/>
        </w:rPr>
        <w:t>.</w:t>
      </w:r>
    </w:p>
    <w:p w:rsidR="004712CB" w:rsidRPr="00740721" w:rsidP="004712CB">
      <w:pPr>
        <w:pStyle w:val="20"/>
        <w:shd w:val="clear" w:color="auto" w:fill="auto"/>
        <w:spacing w:before="0" w:after="0" w:line="240" w:lineRule="auto"/>
        <w:ind w:firstLine="601"/>
        <w:rPr>
          <w:sz w:val="28"/>
          <w:szCs w:val="28"/>
          <w:shd w:val="clear" w:color="auto" w:fill="FFFFFF"/>
        </w:rPr>
      </w:pPr>
      <w:r w:rsidRPr="00740721">
        <w:rPr>
          <w:sz w:val="28"/>
          <w:szCs w:val="28"/>
          <w:shd w:val="clear" w:color="auto" w:fill="FFFFFF"/>
        </w:rPr>
        <w:t>Гражданский иск не заявле</w:t>
      </w:r>
      <w:r w:rsidRPr="00740721">
        <w:rPr>
          <w:sz w:val="28"/>
          <w:szCs w:val="28"/>
          <w:shd w:val="clear" w:color="auto" w:fill="FFFFFF"/>
        </w:rPr>
        <w:t>н.</w:t>
      </w:r>
    </w:p>
    <w:p w:rsidR="004712CB" w:rsidP="004712CB">
      <w:pPr>
        <w:tabs>
          <w:tab w:val="left" w:pos="7020"/>
        </w:tabs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  <w:lang w:eastAsia="uk-UA"/>
        </w:rPr>
      </w:pPr>
      <w:r w:rsidRPr="00740721">
        <w:rPr>
          <w:sz w:val="28"/>
          <w:szCs w:val="28"/>
          <w:lang w:eastAsia="uk-UA"/>
        </w:rPr>
        <w:t xml:space="preserve">Вещественные доказательства по уголовному </w:t>
      </w:r>
      <w:r>
        <w:rPr>
          <w:sz w:val="28"/>
          <w:szCs w:val="28"/>
          <w:lang w:eastAsia="uk-UA"/>
        </w:rPr>
        <w:t>делу отсутствуют.</w:t>
      </w:r>
      <w:r w:rsidRPr="00231F7D">
        <w:rPr>
          <w:sz w:val="28"/>
          <w:szCs w:val="28"/>
          <w:lang w:eastAsia="uk-UA"/>
        </w:rPr>
        <w:t xml:space="preserve"> </w:t>
      </w:r>
    </w:p>
    <w:p w:rsidR="004712CB" w:rsidRPr="00F87837" w:rsidP="004712CB">
      <w:pPr>
        <w:pStyle w:val="20"/>
        <w:shd w:val="clear" w:color="auto" w:fill="auto"/>
        <w:spacing w:before="0" w:after="0" w:line="240" w:lineRule="auto"/>
        <w:ind w:firstLine="601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Мера </w:t>
      </w:r>
      <w:r w:rsidRPr="00F87837">
        <w:rPr>
          <w:sz w:val="28"/>
          <w:szCs w:val="28"/>
          <w:shd w:val="clear" w:color="auto" w:fill="FFFFFF"/>
        </w:rPr>
        <w:t xml:space="preserve">пресечения </w:t>
      </w:r>
      <w:r w:rsidR="0016577C">
        <w:rPr>
          <w:sz w:val="28"/>
          <w:szCs w:val="28"/>
          <w:shd w:val="clear" w:color="auto" w:fill="FFFFFF"/>
        </w:rPr>
        <w:t>Гергела В.А.</w:t>
      </w:r>
      <w:r w:rsidRPr="00F87837">
        <w:rPr>
          <w:sz w:val="28"/>
          <w:szCs w:val="28"/>
          <w:shd w:val="clear" w:color="auto" w:fill="FFFFFF"/>
        </w:rPr>
        <w:t xml:space="preserve"> не избиралась. Отобрано обязательств</w:t>
      </w:r>
      <w:r w:rsidR="00C53DA4">
        <w:rPr>
          <w:sz w:val="28"/>
          <w:szCs w:val="28"/>
          <w:shd w:val="clear" w:color="auto" w:fill="FFFFFF"/>
        </w:rPr>
        <w:t>о</w:t>
      </w:r>
      <w:r w:rsidRPr="00F87837">
        <w:rPr>
          <w:sz w:val="28"/>
          <w:szCs w:val="28"/>
          <w:shd w:val="clear" w:color="auto" w:fill="FFFFFF"/>
        </w:rPr>
        <w:t xml:space="preserve"> о явке.</w:t>
      </w:r>
    </w:p>
    <w:p w:rsidR="004712CB" w:rsidRPr="00F87837" w:rsidP="004712CB">
      <w:pPr>
        <w:pStyle w:val="20"/>
        <w:shd w:val="clear" w:color="auto" w:fill="auto"/>
        <w:spacing w:before="0" w:after="0" w:line="240" w:lineRule="auto"/>
        <w:ind w:firstLine="601"/>
        <w:rPr>
          <w:sz w:val="28"/>
          <w:szCs w:val="28"/>
        </w:rPr>
      </w:pPr>
      <w:r w:rsidRPr="00F87837">
        <w:rPr>
          <w:sz w:val="28"/>
          <w:szCs w:val="28"/>
          <w:shd w:val="clear" w:color="auto" w:fill="FFFFFF"/>
        </w:rPr>
        <w:t>Руководствуясь ст.78 УК РФ, п. 3 ч. 1 ст.24</w:t>
      </w:r>
      <w:r w:rsidR="00377A83">
        <w:rPr>
          <w:sz w:val="28"/>
          <w:szCs w:val="28"/>
          <w:shd w:val="clear" w:color="auto" w:fill="FFFFFF"/>
        </w:rPr>
        <w:t xml:space="preserve"> УПК РФ</w:t>
      </w:r>
      <w:r w:rsidRPr="00F87837">
        <w:rPr>
          <w:sz w:val="28"/>
          <w:szCs w:val="28"/>
          <w:shd w:val="clear" w:color="auto" w:fill="FFFFFF"/>
        </w:rPr>
        <w:t>,  мировой судья </w:t>
      </w:r>
    </w:p>
    <w:p w:rsidR="004712CB" w:rsidP="004712CB">
      <w:pPr>
        <w:jc w:val="center"/>
        <w:rPr>
          <w:b/>
          <w:sz w:val="28"/>
          <w:szCs w:val="28"/>
        </w:rPr>
      </w:pPr>
    </w:p>
    <w:p w:rsidR="004712CB" w:rsidP="004712CB">
      <w:pPr>
        <w:jc w:val="center"/>
        <w:rPr>
          <w:b/>
          <w:sz w:val="28"/>
          <w:szCs w:val="28"/>
        </w:rPr>
      </w:pPr>
      <w:r w:rsidRPr="00F87837">
        <w:rPr>
          <w:b/>
          <w:sz w:val="28"/>
          <w:szCs w:val="28"/>
        </w:rPr>
        <w:t>П О С Т А Н О В И Л:</w:t>
      </w:r>
    </w:p>
    <w:p w:rsidR="004712CB" w:rsidRPr="00F87837" w:rsidP="004712CB">
      <w:pPr>
        <w:jc w:val="center"/>
        <w:rPr>
          <w:b/>
          <w:sz w:val="28"/>
          <w:szCs w:val="28"/>
        </w:rPr>
      </w:pPr>
    </w:p>
    <w:p w:rsidR="004712CB" w:rsidRPr="00F87837" w:rsidP="004712C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F87837">
        <w:rPr>
          <w:sz w:val="28"/>
          <w:szCs w:val="28"/>
          <w:shd w:val="clear" w:color="auto" w:fill="FFFFFF"/>
        </w:rPr>
        <w:t>Уголовное дело в отношении</w:t>
      </w:r>
      <w:r w:rsidR="00377A83">
        <w:rPr>
          <w:sz w:val="28"/>
          <w:szCs w:val="28"/>
          <w:shd w:val="clear" w:color="auto" w:fill="FFFFFF"/>
        </w:rPr>
        <w:t xml:space="preserve"> </w:t>
      </w:r>
      <w:r w:rsidRPr="00377A83" w:rsidR="00377A83">
        <w:rPr>
          <w:b/>
          <w:sz w:val="28"/>
          <w:szCs w:val="28"/>
          <w:shd w:val="clear" w:color="auto" w:fill="FFFFFF"/>
        </w:rPr>
        <w:t>Гергела Веры Александровны</w:t>
      </w:r>
      <w:r w:rsidRPr="00F87837">
        <w:rPr>
          <w:sz w:val="28"/>
          <w:szCs w:val="28"/>
          <w:shd w:val="clear" w:color="auto" w:fill="FFFFFF"/>
        </w:rPr>
        <w:t>, обвиняемо</w:t>
      </w:r>
      <w:r w:rsidR="00377A83">
        <w:rPr>
          <w:sz w:val="28"/>
          <w:szCs w:val="28"/>
          <w:shd w:val="clear" w:color="auto" w:fill="FFFFFF"/>
        </w:rPr>
        <w:t>й</w:t>
      </w:r>
      <w:r w:rsidRPr="00F87837">
        <w:rPr>
          <w:sz w:val="28"/>
          <w:szCs w:val="28"/>
          <w:shd w:val="clear" w:color="auto" w:fill="FFFFFF"/>
        </w:rPr>
        <w:t xml:space="preserve"> в совершении преступления, предусмотренного </w:t>
      </w:r>
      <w:r>
        <w:rPr>
          <w:sz w:val="28"/>
          <w:szCs w:val="28"/>
        </w:rPr>
        <w:t>ч.</w:t>
      </w:r>
      <w:r w:rsidR="00377A83">
        <w:rPr>
          <w:sz w:val="28"/>
          <w:szCs w:val="28"/>
        </w:rPr>
        <w:t>1 ст.139</w:t>
      </w:r>
      <w:r w:rsidRPr="00F87837">
        <w:rPr>
          <w:sz w:val="28"/>
          <w:szCs w:val="28"/>
          <w:shd w:val="clear" w:color="auto" w:fill="FFFFFF"/>
        </w:rPr>
        <w:t xml:space="preserve"> УК РФ, на основании п.3 ч.</w:t>
      </w:r>
      <w:r w:rsidRPr="00D238CA">
        <w:rPr>
          <w:sz w:val="28"/>
          <w:szCs w:val="28"/>
          <w:shd w:val="clear" w:color="auto" w:fill="FFFFFF"/>
        </w:rPr>
        <w:t>1 ст. </w:t>
      </w:r>
      <w:hyperlink r:id="rId7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7. Основания прекращения уголовного преследования" w:history="1">
        <w:r w:rsidRPr="00D238CA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24 УПК РФ</w:t>
        </w:r>
      </w:hyperlink>
      <w:r w:rsidRPr="00F87837">
        <w:rPr>
          <w:sz w:val="28"/>
          <w:szCs w:val="28"/>
        </w:rPr>
        <w:t xml:space="preserve"> и ст.78 УК РФ</w:t>
      </w:r>
      <w:r w:rsidRPr="00F87837">
        <w:rPr>
          <w:sz w:val="28"/>
          <w:szCs w:val="28"/>
          <w:shd w:val="clear" w:color="auto" w:fill="FFFFFF"/>
        </w:rPr>
        <w:t> прекратить в связи с </w:t>
      </w:r>
      <w:r w:rsidRPr="00F87837">
        <w:rPr>
          <w:rStyle w:val="snippetequal"/>
          <w:bCs/>
          <w:sz w:val="28"/>
          <w:szCs w:val="28"/>
          <w:bdr w:val="none" w:sz="0" w:space="0" w:color="auto" w:frame="1"/>
        </w:rPr>
        <w:t>истечением сроков давности </w:t>
      </w:r>
      <w:r w:rsidRPr="00F87837">
        <w:rPr>
          <w:sz w:val="28"/>
          <w:szCs w:val="28"/>
          <w:shd w:val="clear" w:color="auto" w:fill="FFFFFF"/>
        </w:rPr>
        <w:t xml:space="preserve">уголовного преследования. </w:t>
      </w:r>
    </w:p>
    <w:p w:rsidR="004712CB" w:rsidP="004712C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F87837">
        <w:rPr>
          <w:sz w:val="28"/>
          <w:szCs w:val="28"/>
          <w:shd w:val="clear" w:color="auto" w:fill="FFFFFF"/>
        </w:rPr>
        <w:t>Меру пр</w:t>
      </w:r>
      <w:r>
        <w:rPr>
          <w:sz w:val="28"/>
          <w:szCs w:val="28"/>
          <w:shd w:val="clear" w:color="auto" w:fill="FFFFFF"/>
        </w:rPr>
        <w:t xml:space="preserve">оцессуального принуждения в </w:t>
      </w:r>
      <w:r w:rsidRPr="00F87837">
        <w:rPr>
          <w:sz w:val="28"/>
          <w:szCs w:val="28"/>
          <w:shd w:val="clear" w:color="auto" w:fill="FFFFFF"/>
        </w:rPr>
        <w:t xml:space="preserve">отношении </w:t>
      </w:r>
      <w:r w:rsidRPr="00377A83" w:rsidR="00377A83">
        <w:rPr>
          <w:b/>
          <w:sz w:val="28"/>
          <w:szCs w:val="28"/>
          <w:shd w:val="clear" w:color="auto" w:fill="FFFFFF"/>
        </w:rPr>
        <w:t>Гергела Веры Александровны</w:t>
      </w:r>
      <w:r w:rsidR="00377A83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в виде обязательства о явке отменить по вступлению постановления в законную силу.</w:t>
      </w:r>
    </w:p>
    <w:p w:rsidR="004712CB" w:rsidP="004712CB">
      <w:pPr>
        <w:jc w:val="both"/>
        <w:rPr>
          <w:sz w:val="28"/>
          <w:szCs w:val="28"/>
          <w:lang w:eastAsia="uk-UA"/>
        </w:rPr>
      </w:pPr>
      <w:r w:rsidRPr="0023674A">
        <w:rPr>
          <w:sz w:val="28"/>
          <w:szCs w:val="28"/>
        </w:rPr>
        <w:tab/>
      </w:r>
      <w:r w:rsidRPr="00FD02A7">
        <w:rPr>
          <w:sz w:val="28"/>
          <w:szCs w:val="28"/>
          <w:lang w:eastAsia="uk-UA"/>
        </w:rPr>
        <w:t>Постановление может  быть обжаловано в Ленински</w:t>
      </w:r>
      <w:r w:rsidRPr="00FD02A7">
        <w:rPr>
          <w:sz w:val="28"/>
          <w:szCs w:val="28"/>
          <w:lang w:eastAsia="uk-UA"/>
        </w:rPr>
        <w:t xml:space="preserve">й районный суд  Республики Крым через мирового судью </w:t>
      </w:r>
      <w:r w:rsidRPr="00FD02A7">
        <w:rPr>
          <w:sz w:val="28"/>
          <w:szCs w:val="28"/>
        </w:rPr>
        <w:t>судебного  участка №61 Ленинского судебного района (Ленинский муниципальный район) Республики Крым</w:t>
      </w:r>
      <w:r w:rsidRPr="00FD02A7">
        <w:rPr>
          <w:sz w:val="28"/>
          <w:szCs w:val="28"/>
          <w:lang w:eastAsia="uk-UA"/>
        </w:rPr>
        <w:t xml:space="preserve"> в течение десяти суток со дня его принятия.</w:t>
      </w:r>
    </w:p>
    <w:p w:rsidR="004712CB" w:rsidP="004712CB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</w:p>
    <w:p w:rsidR="004712CB" w:rsidP="004712CB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</w:p>
    <w:p w:rsidR="004712CB" w:rsidRPr="00FD02A7" w:rsidP="004712CB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FD02A7">
        <w:rPr>
          <w:sz w:val="28"/>
          <w:szCs w:val="28"/>
        </w:rPr>
        <w:t>Мировой судья  судебного  участка №61</w:t>
      </w:r>
    </w:p>
    <w:p w:rsidR="004712CB" w:rsidRPr="00FD02A7" w:rsidP="004712CB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  <w:r w:rsidRPr="00FD02A7">
        <w:rPr>
          <w:sz w:val="28"/>
          <w:szCs w:val="28"/>
        </w:rPr>
        <w:t xml:space="preserve">Ленинского судебного района </w:t>
      </w:r>
    </w:p>
    <w:p w:rsidR="004712CB" w:rsidRPr="00FD02A7" w:rsidP="004712CB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FD02A7">
        <w:rPr>
          <w:sz w:val="28"/>
          <w:szCs w:val="28"/>
        </w:rPr>
        <w:t xml:space="preserve">(Ленинский муниципальный район )       </w:t>
      </w:r>
      <w:r w:rsidR="006C4C0A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</w:t>
      </w:r>
      <w:r w:rsidRPr="00FD02A7">
        <w:rPr>
          <w:sz w:val="28"/>
          <w:szCs w:val="28"/>
        </w:rPr>
        <w:t xml:space="preserve">     И.В. Казарина </w:t>
      </w:r>
    </w:p>
    <w:p w:rsidR="004712CB" w:rsidP="004712CB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</w:pPr>
      <w:r w:rsidRPr="00FD02A7">
        <w:rPr>
          <w:sz w:val="28"/>
          <w:szCs w:val="28"/>
        </w:rPr>
        <w:t>Республики Крым</w:t>
      </w:r>
    </w:p>
    <w:p w:rsidR="004712CB" w:rsidP="004712CB"/>
    <w:p w:rsidR="004712CB" w:rsidRPr="00C409C2" w:rsidP="004712CB"/>
    <w:p w:rsidR="00D13379"/>
    <w:sectPr w:rsidSect="00B66701">
      <w:pgSz w:w="11906" w:h="16838"/>
      <w:pgMar w:top="425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2CB"/>
    <w:rsid w:val="000D444F"/>
    <w:rsid w:val="0016577C"/>
    <w:rsid w:val="00187430"/>
    <w:rsid w:val="00231F7D"/>
    <w:rsid w:val="0023674A"/>
    <w:rsid w:val="00245BC0"/>
    <w:rsid w:val="00326CF4"/>
    <w:rsid w:val="00377A83"/>
    <w:rsid w:val="00377CDC"/>
    <w:rsid w:val="003A33E8"/>
    <w:rsid w:val="003E5F4E"/>
    <w:rsid w:val="004712CB"/>
    <w:rsid w:val="004C6C2F"/>
    <w:rsid w:val="004D2B0E"/>
    <w:rsid w:val="00553604"/>
    <w:rsid w:val="005F200F"/>
    <w:rsid w:val="00652190"/>
    <w:rsid w:val="006C4C0A"/>
    <w:rsid w:val="00725D50"/>
    <w:rsid w:val="00740721"/>
    <w:rsid w:val="00751986"/>
    <w:rsid w:val="008632F2"/>
    <w:rsid w:val="00BA171E"/>
    <w:rsid w:val="00C0576B"/>
    <w:rsid w:val="00C35F97"/>
    <w:rsid w:val="00C409C2"/>
    <w:rsid w:val="00C53DA4"/>
    <w:rsid w:val="00CD71A3"/>
    <w:rsid w:val="00D13379"/>
    <w:rsid w:val="00D238CA"/>
    <w:rsid w:val="00D41BAC"/>
    <w:rsid w:val="00F87837"/>
    <w:rsid w:val="00FD02A7"/>
    <w:rsid w:val="00FE0E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1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DefaultParagraphFont"/>
    <w:link w:val="20"/>
    <w:rsid w:val="004712C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712CB"/>
    <w:pPr>
      <w:widowControl w:val="0"/>
      <w:shd w:val="clear" w:color="auto" w:fill="FFFFFF"/>
      <w:spacing w:before="60" w:after="240" w:line="274" w:lineRule="exact"/>
      <w:jc w:val="both"/>
    </w:pPr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4712CB"/>
    <w:rPr>
      <w:color w:val="0000FF"/>
      <w:u w:val="single"/>
    </w:rPr>
  </w:style>
  <w:style w:type="character" w:customStyle="1" w:styleId="snippetequal">
    <w:name w:val="snippet_equal"/>
    <w:basedOn w:val="DefaultParagraphFont"/>
    <w:rsid w:val="00471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upk-rf/chast-1/razdel-i/glava-4/statia-24/" TargetMode="External" /><Relationship Id="rId5" Type="http://schemas.openxmlformats.org/officeDocument/2006/relationships/hyperlink" Target="https://sudact.ru/law/uk-rf/obshchaia-chast/razdel-iv/glava-11/statia-78/" TargetMode="External" /><Relationship Id="rId6" Type="http://schemas.openxmlformats.org/officeDocument/2006/relationships/hyperlink" Target="https://sudact.ru/law/upk-rf/chast-3/razdel-ix/glava-34/statia-239/" TargetMode="External" /><Relationship Id="rId7" Type="http://schemas.openxmlformats.org/officeDocument/2006/relationships/hyperlink" Target="https://sudact.ru/law/upk-rf/chast-1/razdel-i/glava-4/statia-27/" TargetMode="External" /><Relationship Id="rId8" Type="http://schemas.openxmlformats.org/officeDocument/2006/relationships/hyperlink" Target="https://sudact.ru/law/uk-rf/obshchaia-chast/razdel-ii/glava-3/statia-15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