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D16134">
        <w:rPr>
          <w:rFonts w:ascii="Times New Roman" w:hAnsi="Times New Roman"/>
          <w:sz w:val="28"/>
          <w:szCs w:val="28"/>
        </w:rPr>
        <w:t>4</w:t>
      </w:r>
      <w:r w:rsidRPr="00BE49BB">
        <w:rPr>
          <w:rFonts w:ascii="Times New Roman" w:hAnsi="Times New Roman"/>
          <w:sz w:val="28"/>
          <w:szCs w:val="28"/>
        </w:rPr>
        <w:t>/201</w:t>
      </w:r>
      <w:r w:rsidR="00471BC4">
        <w:rPr>
          <w:rFonts w:ascii="Times New Roman" w:hAnsi="Times New Roman"/>
          <w:sz w:val="28"/>
          <w:szCs w:val="28"/>
        </w:rPr>
        <w:t>9</w:t>
      </w:r>
    </w:p>
    <w:p w:rsidR="007912C6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</w:p>
    <w:p w:rsidR="004F41E0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уголовного дела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6C75B1">
        <w:rPr>
          <w:rFonts w:ascii="Times New Roman" w:hAnsi="Times New Roman"/>
          <w:sz w:val="28"/>
          <w:szCs w:val="28"/>
        </w:rPr>
        <w:t>апреля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471BC4">
        <w:rPr>
          <w:rFonts w:ascii="Times New Roman" w:hAnsi="Times New Roman"/>
          <w:sz w:val="28"/>
          <w:szCs w:val="28"/>
        </w:rPr>
        <w:t>9</w:t>
      </w:r>
      <w:r w:rsidR="00CA7569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C40B5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9F197D" w:rsidRPr="004F41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4F41E0" w:rsidR="004F41E0">
        <w:rPr>
          <w:rFonts w:ascii="Times New Roman" w:hAnsi="Times New Roman"/>
          <w:sz w:val="28"/>
          <w:szCs w:val="28"/>
        </w:rPr>
        <w:t>старшего помощника</w:t>
      </w:r>
      <w:r w:rsidRPr="004F41E0" w:rsidR="00642917">
        <w:rPr>
          <w:rFonts w:ascii="Times New Roman" w:hAnsi="Times New Roman"/>
          <w:sz w:val="28"/>
          <w:szCs w:val="28"/>
        </w:rPr>
        <w:t xml:space="preserve"> </w:t>
      </w:r>
      <w:r w:rsidRPr="004F41E0">
        <w:rPr>
          <w:rFonts w:ascii="Times New Roman" w:hAnsi="Times New Roman"/>
          <w:sz w:val="28"/>
          <w:szCs w:val="28"/>
        </w:rPr>
        <w:t xml:space="preserve">прокурора </w:t>
      </w:r>
      <w:r w:rsidRPr="004F41E0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4F41E0" w:rsidR="004F41E0">
        <w:rPr>
          <w:rFonts w:ascii="Times New Roman" w:hAnsi="Times New Roman"/>
          <w:sz w:val="28"/>
          <w:szCs w:val="28"/>
        </w:rPr>
        <w:t>Насурлаева</w:t>
      </w:r>
      <w:r w:rsidRPr="004F41E0" w:rsidR="004F41E0">
        <w:rPr>
          <w:rFonts w:ascii="Times New Roman" w:hAnsi="Times New Roman"/>
          <w:sz w:val="28"/>
          <w:szCs w:val="28"/>
        </w:rPr>
        <w:t xml:space="preserve"> А.А.,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7F421C">
        <w:rPr>
          <w:rFonts w:ascii="Times New Roman" w:hAnsi="Times New Roman"/>
          <w:sz w:val="28"/>
          <w:szCs w:val="28"/>
        </w:rPr>
        <w:t xml:space="preserve"> </w:t>
      </w:r>
      <w:r w:rsidR="00D16134">
        <w:rPr>
          <w:rFonts w:ascii="Times New Roman" w:hAnsi="Times New Roman"/>
          <w:sz w:val="28"/>
          <w:szCs w:val="28"/>
        </w:rPr>
        <w:t>Борисова В.С</w:t>
      </w:r>
      <w:r w:rsidR="00E337DA">
        <w:rPr>
          <w:rFonts w:ascii="Times New Roman" w:hAnsi="Times New Roman"/>
          <w:sz w:val="28"/>
          <w:szCs w:val="28"/>
        </w:rPr>
        <w:t>.</w:t>
      </w:r>
      <w:r w:rsidR="006C75B1">
        <w:rPr>
          <w:rFonts w:ascii="Times New Roman" w:hAnsi="Times New Roman"/>
          <w:sz w:val="28"/>
          <w:szCs w:val="28"/>
        </w:rPr>
        <w:t>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№1</w:t>
      </w:r>
      <w:r w:rsidR="00D16134">
        <w:rPr>
          <w:rFonts w:ascii="Times New Roman" w:hAnsi="Times New Roman"/>
          <w:sz w:val="28"/>
          <w:szCs w:val="28"/>
        </w:rPr>
        <w:t>470</w:t>
      </w:r>
      <w:r w:rsidR="00642917">
        <w:rPr>
          <w:rFonts w:ascii="Times New Roman" w:hAnsi="Times New Roman"/>
          <w:sz w:val="28"/>
          <w:szCs w:val="28"/>
        </w:rPr>
        <w:t xml:space="preserve"> и ордер </w:t>
      </w:r>
      <w:r w:rsidRPr="00471BC4" w:rsidR="00642917">
        <w:rPr>
          <w:rFonts w:ascii="Times New Roman" w:hAnsi="Times New Roman"/>
          <w:sz w:val="28"/>
          <w:szCs w:val="28"/>
        </w:rPr>
        <w:t>№</w:t>
      </w:r>
      <w:r w:rsidR="00D16134">
        <w:rPr>
          <w:rFonts w:ascii="Times New Roman" w:hAnsi="Times New Roman"/>
          <w:sz w:val="28"/>
          <w:szCs w:val="28"/>
        </w:rPr>
        <w:t>7</w:t>
      </w:r>
      <w:r w:rsidRPr="00471BC4" w:rsidR="00471BC4">
        <w:rPr>
          <w:rFonts w:ascii="Times New Roman" w:hAnsi="Times New Roman"/>
          <w:sz w:val="28"/>
          <w:szCs w:val="28"/>
        </w:rPr>
        <w:t xml:space="preserve">3 от </w:t>
      </w:r>
      <w:r w:rsidR="00D16134">
        <w:rPr>
          <w:rFonts w:ascii="Times New Roman" w:hAnsi="Times New Roman"/>
          <w:sz w:val="28"/>
          <w:szCs w:val="28"/>
        </w:rPr>
        <w:t>22</w:t>
      </w:r>
      <w:r w:rsidRPr="00471BC4">
        <w:rPr>
          <w:rFonts w:ascii="Times New Roman" w:hAnsi="Times New Roman"/>
          <w:sz w:val="28"/>
          <w:szCs w:val="28"/>
        </w:rPr>
        <w:t>.0</w:t>
      </w:r>
      <w:r w:rsidR="00D16134">
        <w:rPr>
          <w:rFonts w:ascii="Times New Roman" w:hAnsi="Times New Roman"/>
          <w:sz w:val="28"/>
          <w:szCs w:val="28"/>
        </w:rPr>
        <w:t>8</w:t>
      </w:r>
      <w:r w:rsidRPr="00471BC4">
        <w:rPr>
          <w:rFonts w:ascii="Times New Roman" w:hAnsi="Times New Roman"/>
          <w:sz w:val="28"/>
          <w:szCs w:val="28"/>
        </w:rPr>
        <w:t>.201</w:t>
      </w:r>
      <w:r w:rsidR="00D161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75B1"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6D7092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Бабушкина О</w:t>
      </w:r>
      <w:r>
        <w:rPr>
          <w:rFonts w:ascii="Times New Roman" w:hAnsi="Times New Roman"/>
          <w:sz w:val="28"/>
          <w:szCs w:val="28"/>
        </w:rPr>
        <w:t>.В. (данные изъяты),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FC39D3">
        <w:rPr>
          <w:rFonts w:ascii="Times New Roman" w:hAnsi="Times New Roman"/>
          <w:sz w:val="28"/>
          <w:szCs w:val="28"/>
        </w:rPr>
        <w:t>ч</w:t>
      </w:r>
      <w:r w:rsidR="00771CF6">
        <w:rPr>
          <w:rFonts w:ascii="Times New Roman" w:hAnsi="Times New Roman"/>
          <w:sz w:val="28"/>
          <w:szCs w:val="28"/>
        </w:rPr>
        <w:t xml:space="preserve">астью </w:t>
      </w:r>
      <w:r w:rsidR="00FC39D3">
        <w:rPr>
          <w:rFonts w:ascii="Times New Roman" w:hAnsi="Times New Roman"/>
          <w:sz w:val="28"/>
          <w:szCs w:val="28"/>
        </w:rPr>
        <w:t>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FC39D3">
        <w:rPr>
          <w:rFonts w:ascii="Times New Roman" w:hAnsi="Times New Roman"/>
          <w:sz w:val="28"/>
          <w:szCs w:val="28"/>
        </w:rPr>
        <w:t>и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FC39D3">
        <w:rPr>
          <w:rFonts w:ascii="Times New Roman" w:hAnsi="Times New Roman"/>
          <w:sz w:val="28"/>
          <w:szCs w:val="28"/>
        </w:rPr>
        <w:t>1</w:t>
      </w:r>
      <w:r w:rsidR="00D16134">
        <w:rPr>
          <w:rFonts w:ascii="Times New Roman" w:hAnsi="Times New Roman"/>
          <w:sz w:val="28"/>
          <w:szCs w:val="28"/>
        </w:rPr>
        <w:t>58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36BC5" w:rsidP="00936B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Органом предварительного расследования </w:t>
      </w:r>
      <w:r w:rsidR="00D16134">
        <w:rPr>
          <w:rFonts w:ascii="Times New Roman" w:hAnsi="Times New Roman"/>
          <w:sz w:val="28"/>
          <w:szCs w:val="28"/>
          <w:lang w:eastAsia="uk-UA"/>
        </w:rPr>
        <w:t>Бабушкин О.В.</w:t>
      </w:r>
      <w:r w:rsidR="004F41E0">
        <w:rPr>
          <w:rFonts w:ascii="Times New Roman" w:hAnsi="Times New Roman"/>
          <w:sz w:val="28"/>
          <w:szCs w:val="28"/>
          <w:lang w:eastAsia="uk-UA"/>
        </w:rPr>
        <w:t xml:space="preserve"> обвиняется в том,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примерно в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часов 00 минут Бабушкин О.В., находясь возле кафе «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 на берегу Азовского моря в г.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Ленинского района Республики Крым, реализуя свой внезапно возникший преступный умысел на тайное хищение чужого имущества, осознавая общественную опасность совершаемого деяния, предвидя неизбежность наступления общественно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опасных последствий в виде причинения имущественного ущерба и желая их наступления, путем свободного доступа тайно похитил из автомобиля марки «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 государственный регистрационный знак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мужскую сумку (</w:t>
      </w:r>
      <w:r>
        <w:rPr>
          <w:rFonts w:ascii="Times New Roman" w:hAnsi="Times New Roman"/>
          <w:sz w:val="28"/>
          <w:szCs w:val="28"/>
        </w:rPr>
        <w:t>барсетку</w:t>
      </w:r>
      <w:r>
        <w:rPr>
          <w:rFonts w:ascii="Times New Roman" w:hAnsi="Times New Roman"/>
          <w:sz w:val="28"/>
          <w:szCs w:val="28"/>
        </w:rPr>
        <w:t xml:space="preserve">) коричневого цвета стоимостью </w:t>
      </w:r>
      <w:r w:rsidR="006D7092">
        <w:rPr>
          <w:rFonts w:ascii="Times New Roman" w:hAnsi="Times New Roman"/>
          <w:sz w:val="28"/>
          <w:szCs w:val="28"/>
        </w:rPr>
        <w:t>(данные изъяты) р</w:t>
      </w:r>
      <w:r>
        <w:rPr>
          <w:rFonts w:ascii="Times New Roman" w:hAnsi="Times New Roman"/>
          <w:sz w:val="28"/>
          <w:szCs w:val="28"/>
        </w:rPr>
        <w:t xml:space="preserve">ублей и </w:t>
      </w:r>
      <w:r>
        <w:rPr>
          <w:rFonts w:ascii="Times New Roman" w:hAnsi="Times New Roman"/>
          <w:sz w:val="28"/>
          <w:szCs w:val="28"/>
        </w:rPr>
        <w:t>видеорегистратор</w:t>
      </w:r>
      <w:r>
        <w:rPr>
          <w:rFonts w:ascii="Times New Roman" w:hAnsi="Times New Roman"/>
          <w:sz w:val="28"/>
          <w:szCs w:val="28"/>
        </w:rPr>
        <w:t xml:space="preserve"> марки «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 с креплением и зарядным устройством к нему стоимостью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рублей, принадлежащие </w:t>
      </w:r>
      <w:r>
        <w:rPr>
          <w:rFonts w:ascii="Times New Roman" w:hAnsi="Times New Roman"/>
          <w:sz w:val="28"/>
          <w:szCs w:val="28"/>
        </w:rPr>
        <w:t>Ибадлаеву</w:t>
      </w:r>
      <w:r>
        <w:rPr>
          <w:rFonts w:ascii="Times New Roman" w:hAnsi="Times New Roman"/>
          <w:sz w:val="28"/>
          <w:szCs w:val="28"/>
        </w:rPr>
        <w:t xml:space="preserve"> Э., после чего с места преступления скрылся</w:t>
      </w:r>
      <w:r>
        <w:rPr>
          <w:rFonts w:ascii="Times New Roman" w:hAnsi="Times New Roman"/>
          <w:sz w:val="28"/>
          <w:szCs w:val="28"/>
        </w:rPr>
        <w:t xml:space="preserve"> и распорядился похищенным по своему усмотрению, причинив </w:t>
      </w:r>
      <w:r>
        <w:rPr>
          <w:rFonts w:ascii="Times New Roman" w:hAnsi="Times New Roman"/>
          <w:sz w:val="28"/>
          <w:szCs w:val="28"/>
        </w:rPr>
        <w:t>Ибадлаеву</w:t>
      </w:r>
      <w:r>
        <w:rPr>
          <w:rFonts w:ascii="Times New Roman" w:hAnsi="Times New Roman"/>
          <w:sz w:val="28"/>
          <w:szCs w:val="28"/>
        </w:rPr>
        <w:t xml:space="preserve"> Э. материальный ущерб на сумму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рублей, который для него не является значительным.</w:t>
      </w:r>
    </w:p>
    <w:p w:rsidR="004F41E0" w:rsidP="0065635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Действия </w:t>
      </w:r>
      <w:r w:rsidR="00D16134">
        <w:rPr>
          <w:rFonts w:ascii="Times New Roman" w:hAnsi="Times New Roman"/>
          <w:sz w:val="28"/>
          <w:szCs w:val="28"/>
          <w:lang w:eastAsia="uk-UA"/>
        </w:rPr>
        <w:t>Бабушкин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D16134">
        <w:rPr>
          <w:rFonts w:ascii="Times New Roman" w:hAnsi="Times New Roman"/>
          <w:sz w:val="28"/>
          <w:szCs w:val="28"/>
          <w:lang w:eastAsia="uk-UA"/>
        </w:rPr>
        <w:t xml:space="preserve"> О.В.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квалифицированы по ч. 1 ст. 158 Уголовного кодекса РФ </w:t>
      </w:r>
      <w:r>
        <w:rPr>
          <w:rFonts w:ascii="Times New Roman" w:hAnsi="Times New Roman"/>
          <w:sz w:val="28"/>
          <w:szCs w:val="28"/>
          <w:lang w:eastAsia="uk-UA"/>
        </w:rPr>
        <w:t>–к</w:t>
      </w:r>
      <w:r>
        <w:rPr>
          <w:rFonts w:ascii="Times New Roman" w:hAnsi="Times New Roman"/>
          <w:sz w:val="28"/>
          <w:szCs w:val="28"/>
          <w:lang w:eastAsia="uk-UA"/>
        </w:rPr>
        <w:t>ража, то есть тайное хищение чужого имущества.</w:t>
      </w:r>
    </w:p>
    <w:p w:rsidR="004F41E0" w:rsidRPr="004F41E0" w:rsidP="004F41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A732A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 адвокат Борисов В.С.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заявил ходатайство о прекращении</w:t>
      </w:r>
      <w:r w:rsidRPr="004F41E0">
        <w:rPr>
          <w:color w:val="000000"/>
          <w:sz w:val="28"/>
          <w:szCs w:val="28"/>
          <w:shd w:val="clear" w:color="auto" w:fill="F5F5F5"/>
        </w:rPr>
        <w:t xml:space="preserve"> 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уголовного дела</w:t>
      </w:r>
      <w:r w:rsidR="00A732A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связи со смертью подсудимого Бабушкина О.В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A732A6" w:rsidP="00A732A6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сударственный обвинитель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Насурлаев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А.А. против заявленного ходатайства о прекращении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D94A6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A73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как в материалах уголовного дела имеется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копия записи акта о смерти Бабушкина Олега Васильевича, выданная Департаментом записи актов гражданского состояния Министерства юстиции Республики Крым.</w:t>
      </w:r>
    </w:p>
    <w:p w:rsidR="00A732A6" w:rsidRPr="00A732A6" w:rsidP="00A732A6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Потерпевший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Ибадлаев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 в судебное заседание не явился, просил суд рассмотреть уголовное дело в отношении Бабушкина О.В. в его отсутствие, не возражал прекратить </w:t>
      </w:r>
      <w:r w:rsidR="00115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 в связи со смертью подсудимого</w:t>
      </w:r>
      <w:r w:rsidR="00EF7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Бабушкина О.В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6AF7" w:rsidRPr="001E6AF7" w:rsidP="004F41E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Выслушав мнения участников процесса, изучив уголовн</w:t>
      </w:r>
      <w:r w:rsidRPr="001E6AF7" w:rsidR="007F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 дело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представленную </w:t>
      </w:r>
      <w:r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Департамента записи актов гражданского состояния Министерства юстиции Республики Крым </w:t>
      </w:r>
      <w:r w:rsidRP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запись акта</w:t>
      </w:r>
      <w:r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659">
        <w:rPr>
          <w:rFonts w:ascii="Times New Roman" w:hAnsi="Times New Roman"/>
          <w:sz w:val="28"/>
          <w:szCs w:val="28"/>
          <w:shd w:val="clear" w:color="auto" w:fill="FFFFFF"/>
        </w:rPr>
        <w:t>о </w:t>
      </w:r>
      <w:r w:rsidRPr="007D565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смерти 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Pr="007D5659" w:rsidR="007D565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Pr="007D5659" w:rsidR="007D565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года,</w:t>
      </w:r>
      <w:r w:rsidR="007D5659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которой Бабушкин О</w:t>
      </w:r>
      <w:r w:rsidR="006D7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.В.</w:t>
      </w:r>
      <w:r w:rsidRPr="006D7092" w:rsidR="006D7092">
        <w:rPr>
          <w:rFonts w:ascii="Times New Roman" w:hAnsi="Times New Roman"/>
          <w:sz w:val="28"/>
          <w:szCs w:val="28"/>
        </w:rPr>
        <w:t xml:space="preserve">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рождения умер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Pr="001E6AF7"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года,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 приходит </w:t>
      </w:r>
      <w:r w:rsidRPr="001E6AF7"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следующему</w:t>
      </w:r>
      <w:r w:rsidRPr="001E6AF7" w:rsidR="007D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6AF7" w:rsidP="004F41E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4 ч. 1 ст. </w:t>
      </w:r>
      <w:r w:rsidRPr="001E6AF7">
        <w:rPr>
          <w:rFonts w:ascii="Times New Roman" w:hAnsi="Times New Roman"/>
          <w:sz w:val="28"/>
          <w:szCs w:val="28"/>
          <w:bdr w:val="none" w:sz="0" w:space="0" w:color="auto" w:frame="1"/>
        </w:rPr>
        <w:t>24 УПК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уголовное дело не может быть возбуждено, а возбужденное уголовное дело подлежит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6AF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прекращению 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ввиду </w:t>
      </w:r>
      <w:r w:rsidRPr="006953E2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смерти</w:t>
      </w:r>
      <w:r w:rsidRPr="001E6AF7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подозреваемого или обвиняемого, за исключением случаев, когда производство по уголовному делу необходимо для реабилитации </w:t>
      </w:r>
      <w:r w:rsidRPr="001E6A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умершего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609" w:rsidP="004F41E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Согласно записи акта о </w:t>
      </w:r>
      <w:r w:rsidRPr="001E6A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смерти</w:t>
      </w:r>
      <w:r w:rsidRPr="001E6AF7">
        <w:rPr>
          <w:rStyle w:val="snippetequal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>года Бабушкин О</w:t>
      </w:r>
      <w:r w:rsidR="006D7092">
        <w:rPr>
          <w:rFonts w:ascii="Times New Roman" w:hAnsi="Times New Roman"/>
          <w:sz w:val="28"/>
          <w:szCs w:val="28"/>
          <w:shd w:val="clear" w:color="auto" w:fill="FFFFFF"/>
        </w:rPr>
        <w:t xml:space="preserve">.В.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года рождения, </w:t>
      </w:r>
      <w:r w:rsidRPr="001E6A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умер</w:t>
      </w:r>
      <w:r w:rsidRPr="001E6AF7">
        <w:rPr>
          <w:rStyle w:val="snippetequal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 xml:space="preserve">с.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>Республики Крым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 смерти поступило от представителя Государственного бюджетного учреждения здравоохранения Республики Крым «Крымское республиканское бюро судебно 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>–м</w:t>
      </w:r>
      <w:r w:rsidR="001E6AF7">
        <w:rPr>
          <w:rFonts w:ascii="Times New Roman" w:hAnsi="Times New Roman"/>
          <w:sz w:val="28"/>
          <w:szCs w:val="28"/>
          <w:shd w:val="clear" w:color="auto" w:fill="FFFFFF"/>
        </w:rPr>
        <w:t xml:space="preserve">едицинской экспертизы». </w:t>
      </w:r>
    </w:p>
    <w:p w:rsidR="00EF7229" w:rsidRPr="001E6AF7" w:rsidP="004F41E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42609">
        <w:rPr>
          <w:rFonts w:ascii="Times New Roman" w:hAnsi="Times New Roman"/>
          <w:sz w:val="28"/>
          <w:szCs w:val="28"/>
          <w:shd w:val="clear" w:color="auto" w:fill="FFFFFF"/>
        </w:rPr>
        <w:t xml:space="preserve">з материалов уголовного дела и рапорта УУП ГУУП и ПДН ОП ОМВД России по Ленинскому району Костенко Р.В. усматривается, что близких родственников Бабушкина О.В. не установлено. 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Поскольку заявлений о необходимости реабилитации </w:t>
      </w:r>
      <w:r w:rsidRPr="001E6AF7" w:rsidR="001E6A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умершего Бабушкина О.В.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 xml:space="preserve"> суду не представлено, оснований для рассмотрения уголовного дела по существу не имеется, в 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 xml:space="preserve"> с чем уголовное дело подлежит </w:t>
      </w:r>
      <w:r w:rsidRPr="001E6A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прекращению</w:t>
      </w:r>
      <w:r w:rsidRPr="001E6A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F7229" w:rsidRPr="001E6AF7" w:rsidP="004F41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п.1 ст.</w:t>
      </w:r>
      <w:r w:rsidRPr="00A42609">
        <w:rPr>
          <w:rFonts w:ascii="Times New Roman" w:hAnsi="Times New Roman"/>
          <w:sz w:val="28"/>
          <w:szCs w:val="28"/>
          <w:bdr w:val="none" w:sz="0" w:space="0" w:color="auto" w:frame="1"/>
        </w:rPr>
        <w:t>254 УПК РФ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 </w:t>
      </w:r>
      <w:r w:rsidRPr="00A4260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прекращает</w:t>
      </w:r>
      <w:r w:rsidRPr="00A42609">
        <w:rPr>
          <w:rStyle w:val="snippetequal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уголовное дело в судебном заседании, в том числе, в случаях, если во время судебного 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разбирательства будут установлены обстоятельства, указанные в пунктах 3 - 6 части первой, в части второй статьи </w:t>
      </w:r>
      <w:r w:rsidRPr="00A42609">
        <w:rPr>
          <w:rFonts w:ascii="Times New Roman" w:hAnsi="Times New Roman"/>
          <w:sz w:val="28"/>
          <w:szCs w:val="28"/>
          <w:bdr w:val="none" w:sz="0" w:space="0" w:color="auto" w:frame="1"/>
        </w:rPr>
        <w:t>24 УПК РФ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Принимая во внимание, что 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Бабушкиным О.В. при жизни было заявлено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согласие с предъявленным обвинением и постановлением судебного решения в особом порядке, заявления родственников 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его реабилитацию отсутствуют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суд считает, что имеются установленные законом основания для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609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прекращения</w:t>
      </w:r>
      <w:r w:rsidRPr="001E6AF7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E6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уголовного дела в отношении </w:t>
      </w:r>
      <w:r w:rsidR="00A42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Бабушкина О.В.</w:t>
      </w:r>
    </w:p>
    <w:p w:rsidR="004F41E0" w:rsidRPr="004F41E0" w:rsidP="004F41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C40B5D" w:rsidP="004318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4F41E0">
        <w:rPr>
          <w:rFonts w:ascii="Times New Roman" w:hAnsi="Times New Roman"/>
          <w:sz w:val="28"/>
          <w:szCs w:val="28"/>
        </w:rPr>
        <w:tab/>
        <w:t xml:space="preserve">Руководствуясь ст.ст. </w:t>
      </w:r>
      <w:r w:rsidR="00EF7229">
        <w:rPr>
          <w:rFonts w:ascii="Times New Roman" w:hAnsi="Times New Roman"/>
          <w:sz w:val="28"/>
          <w:szCs w:val="28"/>
        </w:rPr>
        <w:t>239,</w:t>
      </w:r>
      <w:r w:rsidRPr="004F41E0">
        <w:rPr>
          <w:rFonts w:ascii="Times New Roman" w:hAnsi="Times New Roman"/>
          <w:sz w:val="28"/>
          <w:szCs w:val="28"/>
        </w:rPr>
        <w:t xml:space="preserve"> 254 УПК РФ,</w:t>
      </w:r>
      <w:r w:rsidRPr="004F41E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041B7" w:rsidP="0043187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7912C6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</w:t>
      </w:r>
      <w:r w:rsidR="0043187A">
        <w:rPr>
          <w:rFonts w:ascii="Times New Roman" w:hAnsi="Times New Roman"/>
          <w:b/>
          <w:sz w:val="28"/>
          <w:szCs w:val="28"/>
          <w:lang w:eastAsia="uk-UA"/>
        </w:rPr>
        <w:t>ОСТАНОВИЛ</w:t>
      </w:r>
      <w:r w:rsidRPr="00BE49BB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DC0FF2" w:rsidP="00D332CE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332CE" w:rsidRPr="00D332CE" w:rsidP="00D332CE">
      <w:pPr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 уголовное дело в отношении Бабушкина О</w:t>
      </w:r>
      <w:r w:rsidR="006D7092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, обвиняемого в совершении преступления, </w:t>
      </w:r>
      <w:r w:rsidRPr="00F85A23">
        <w:rPr>
          <w:rFonts w:ascii="Times New Roman" w:hAnsi="Times New Roman"/>
          <w:sz w:val="28"/>
          <w:szCs w:val="28"/>
        </w:rPr>
        <w:t xml:space="preserve">предусмотренного </w:t>
      </w:r>
      <w:r>
        <w:rPr>
          <w:rFonts w:ascii="Times New Roman" w:hAnsi="Times New Roman"/>
          <w:sz w:val="28"/>
          <w:szCs w:val="28"/>
        </w:rPr>
        <w:t>частью 1 статьи</w:t>
      </w:r>
      <w:r w:rsidRPr="00F85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58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на основании пункта 4 части 1 статьи 24 Уголовно-процессуального кодекса Российской Федерации в связи со смертью подсудимого</w:t>
      </w:r>
      <w:r>
        <w:rPr>
          <w:rFonts w:ascii="Times New Roman" w:hAnsi="Times New Roman"/>
          <w:sz w:val="28"/>
          <w:szCs w:val="28"/>
        </w:rPr>
        <w:t>.</w:t>
      </w:r>
    </w:p>
    <w:p w:rsidR="00BE2E41" w:rsidP="0043187A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="00DC0FF2">
        <w:rPr>
          <w:rFonts w:ascii="Times New Roman" w:hAnsi="Times New Roman"/>
          <w:sz w:val="28"/>
          <w:szCs w:val="28"/>
        </w:rPr>
        <w:t>щественны</w:t>
      </w:r>
      <w:r w:rsidRPr="00F85A23">
        <w:rPr>
          <w:rFonts w:ascii="Times New Roman" w:hAnsi="Times New Roman"/>
          <w:sz w:val="28"/>
          <w:szCs w:val="28"/>
        </w:rPr>
        <w:t>е доказательств</w:t>
      </w:r>
      <w:r w:rsidR="00DC0FF2">
        <w:rPr>
          <w:rFonts w:ascii="Times New Roman" w:hAnsi="Times New Roman"/>
          <w:sz w:val="28"/>
          <w:szCs w:val="28"/>
        </w:rPr>
        <w:t>а:</w:t>
      </w:r>
      <w:r w:rsidRPr="00F85A23">
        <w:rPr>
          <w:rFonts w:ascii="Times New Roman" w:hAnsi="Times New Roman"/>
          <w:sz w:val="28"/>
          <w:szCs w:val="28"/>
        </w:rPr>
        <w:t xml:space="preserve"> </w:t>
      </w:r>
      <w:r w:rsidR="00DC0FF2">
        <w:rPr>
          <w:rFonts w:ascii="Times New Roman" w:hAnsi="Times New Roman"/>
          <w:sz w:val="28"/>
          <w:szCs w:val="28"/>
        </w:rPr>
        <w:t>видеорегистратор</w:t>
      </w:r>
      <w:r w:rsidR="00DC0FF2">
        <w:rPr>
          <w:rFonts w:ascii="Times New Roman" w:hAnsi="Times New Roman"/>
          <w:sz w:val="28"/>
          <w:szCs w:val="28"/>
        </w:rPr>
        <w:t xml:space="preserve"> марки «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 w:rsidR="00DC0FF2">
        <w:rPr>
          <w:rFonts w:ascii="Times New Roman" w:hAnsi="Times New Roman"/>
          <w:sz w:val="28"/>
          <w:szCs w:val="28"/>
        </w:rPr>
        <w:t xml:space="preserve">», крепление и зарядное устройство к нему, </w:t>
      </w:r>
      <w:r w:rsidR="00DC0FF2">
        <w:rPr>
          <w:rFonts w:ascii="Times New Roman" w:hAnsi="Times New Roman"/>
          <w:sz w:val="28"/>
          <w:szCs w:val="28"/>
        </w:rPr>
        <w:t>барсетку</w:t>
      </w:r>
      <w:r w:rsidR="00DC0FF2">
        <w:rPr>
          <w:rFonts w:ascii="Times New Roman" w:hAnsi="Times New Roman"/>
          <w:sz w:val="28"/>
          <w:szCs w:val="28"/>
        </w:rPr>
        <w:t xml:space="preserve"> из кожаного материала коричневого цвета с находящимися внутри документами (паспорт гражданина Российской Федерации, водительское удостоверение, две карточки  СТС на автомобили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DC0FF2">
        <w:rPr>
          <w:rFonts w:ascii="Times New Roman" w:hAnsi="Times New Roman"/>
          <w:sz w:val="28"/>
          <w:szCs w:val="28"/>
        </w:rPr>
        <w:t xml:space="preserve">и </w:t>
      </w:r>
      <w:r w:rsidR="006953E2">
        <w:rPr>
          <w:rFonts w:ascii="Times New Roman" w:hAnsi="Times New Roman"/>
          <w:sz w:val="28"/>
          <w:szCs w:val="28"/>
        </w:rPr>
        <w:t>«</w:t>
      </w:r>
      <w:r w:rsidR="006D7092">
        <w:rPr>
          <w:rFonts w:ascii="Times New Roman" w:hAnsi="Times New Roman"/>
          <w:sz w:val="28"/>
          <w:szCs w:val="28"/>
        </w:rPr>
        <w:t>(данные изъяты)</w:t>
      </w:r>
      <w:r w:rsidR="006953E2">
        <w:rPr>
          <w:rFonts w:ascii="Times New Roman" w:hAnsi="Times New Roman"/>
          <w:sz w:val="28"/>
          <w:szCs w:val="28"/>
        </w:rPr>
        <w:t>»</w:t>
      </w:r>
      <w:r w:rsidR="00DC0FF2">
        <w:rPr>
          <w:rFonts w:ascii="Times New Roman" w:hAnsi="Times New Roman"/>
          <w:sz w:val="28"/>
          <w:szCs w:val="28"/>
        </w:rPr>
        <w:t xml:space="preserve">, банковская карта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DC0FF2">
        <w:rPr>
          <w:rFonts w:ascii="Times New Roman" w:hAnsi="Times New Roman"/>
          <w:sz w:val="28"/>
          <w:szCs w:val="28"/>
        </w:rPr>
        <w:t xml:space="preserve"> на имя </w:t>
      </w:r>
      <w:r w:rsidR="00DC0FF2">
        <w:rPr>
          <w:rFonts w:ascii="Times New Roman" w:hAnsi="Times New Roman"/>
          <w:sz w:val="28"/>
          <w:szCs w:val="28"/>
        </w:rPr>
        <w:t>Ибадлаева</w:t>
      </w:r>
      <w:r w:rsidR="00DC0FF2">
        <w:rPr>
          <w:rFonts w:ascii="Times New Roman" w:hAnsi="Times New Roman"/>
          <w:sz w:val="28"/>
          <w:szCs w:val="28"/>
        </w:rPr>
        <w:t xml:space="preserve"> Э., связка из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DC0FF2">
        <w:rPr>
          <w:rFonts w:ascii="Times New Roman" w:hAnsi="Times New Roman"/>
          <w:sz w:val="28"/>
          <w:szCs w:val="28"/>
        </w:rPr>
        <w:t xml:space="preserve"> ключей, </w:t>
      </w:r>
      <w:r w:rsidR="006D7092">
        <w:rPr>
          <w:rFonts w:ascii="Times New Roman" w:hAnsi="Times New Roman"/>
          <w:sz w:val="28"/>
          <w:szCs w:val="28"/>
        </w:rPr>
        <w:t xml:space="preserve">(данные изъяты) </w:t>
      </w:r>
      <w:r w:rsidR="00DC0FF2">
        <w:rPr>
          <w:rFonts w:ascii="Times New Roman" w:hAnsi="Times New Roman"/>
          <w:sz w:val="28"/>
          <w:szCs w:val="28"/>
        </w:rPr>
        <w:t xml:space="preserve"> визиток на имя </w:t>
      </w:r>
      <w:r w:rsidR="00DC0FF2">
        <w:rPr>
          <w:rFonts w:ascii="Times New Roman" w:hAnsi="Times New Roman"/>
          <w:sz w:val="28"/>
          <w:szCs w:val="28"/>
        </w:rPr>
        <w:t>Ибадлаева</w:t>
      </w:r>
      <w:r w:rsidR="00DC0FF2">
        <w:rPr>
          <w:rFonts w:ascii="Times New Roman" w:hAnsi="Times New Roman"/>
          <w:sz w:val="28"/>
          <w:szCs w:val="28"/>
        </w:rPr>
        <w:t xml:space="preserve"> Э.),</w:t>
      </w:r>
      <w:r w:rsidR="00752B28">
        <w:rPr>
          <w:rFonts w:ascii="Times New Roman" w:hAnsi="Times New Roman"/>
          <w:sz w:val="28"/>
          <w:szCs w:val="28"/>
        </w:rPr>
        <w:t xml:space="preserve"> </w:t>
      </w:r>
      <w:r w:rsidR="00D94A60">
        <w:rPr>
          <w:rFonts w:ascii="Times New Roman" w:hAnsi="Times New Roman"/>
          <w:sz w:val="28"/>
          <w:szCs w:val="28"/>
        </w:rPr>
        <w:t>находя</w:t>
      </w:r>
      <w:r w:rsidR="00DC0FF2">
        <w:rPr>
          <w:rFonts w:ascii="Times New Roman" w:hAnsi="Times New Roman"/>
          <w:sz w:val="28"/>
          <w:szCs w:val="28"/>
        </w:rPr>
        <w:t>щие</w:t>
      </w:r>
      <w:r w:rsidR="00752B28">
        <w:rPr>
          <w:rFonts w:ascii="Times New Roman" w:hAnsi="Times New Roman"/>
          <w:sz w:val="28"/>
          <w:szCs w:val="28"/>
        </w:rPr>
        <w:t xml:space="preserve">ся </w:t>
      </w:r>
      <w:r w:rsidR="001F03FD">
        <w:rPr>
          <w:rFonts w:ascii="Times New Roman" w:hAnsi="Times New Roman"/>
          <w:sz w:val="28"/>
          <w:szCs w:val="28"/>
        </w:rPr>
        <w:t>на</w:t>
      </w:r>
      <w:r w:rsidR="001F03FD">
        <w:rPr>
          <w:rFonts w:ascii="Times New Roman" w:hAnsi="Times New Roman"/>
          <w:sz w:val="28"/>
          <w:szCs w:val="28"/>
        </w:rPr>
        <w:t xml:space="preserve"> </w:t>
      </w:r>
      <w:r w:rsidR="00DC0FF2">
        <w:rPr>
          <w:rFonts w:ascii="Times New Roman" w:hAnsi="Times New Roman"/>
          <w:sz w:val="28"/>
          <w:szCs w:val="28"/>
        </w:rPr>
        <w:t>ответственном</w:t>
      </w:r>
      <w:r w:rsidR="00DC0FF2">
        <w:rPr>
          <w:rFonts w:ascii="Times New Roman" w:hAnsi="Times New Roman"/>
          <w:sz w:val="28"/>
          <w:szCs w:val="28"/>
        </w:rPr>
        <w:t xml:space="preserve"> </w:t>
      </w:r>
      <w:r w:rsidR="001F03FD">
        <w:rPr>
          <w:rFonts w:ascii="Times New Roman" w:hAnsi="Times New Roman"/>
          <w:sz w:val="28"/>
          <w:szCs w:val="28"/>
        </w:rPr>
        <w:t>хранении</w:t>
      </w:r>
      <w:r w:rsidR="001F03FD">
        <w:rPr>
          <w:rFonts w:ascii="Times New Roman" w:hAnsi="Times New Roman"/>
          <w:sz w:val="28"/>
          <w:szCs w:val="28"/>
        </w:rPr>
        <w:t xml:space="preserve"> </w:t>
      </w:r>
      <w:r w:rsidR="001F03FD">
        <w:rPr>
          <w:rFonts w:ascii="Times New Roman" w:hAnsi="Times New Roman"/>
          <w:sz w:val="28"/>
          <w:szCs w:val="28"/>
        </w:rPr>
        <w:t>у</w:t>
      </w:r>
      <w:r w:rsidR="001F03FD">
        <w:rPr>
          <w:rFonts w:ascii="Times New Roman" w:hAnsi="Times New Roman"/>
          <w:sz w:val="28"/>
          <w:szCs w:val="28"/>
        </w:rPr>
        <w:t xml:space="preserve"> </w:t>
      </w:r>
      <w:r w:rsidR="00DC0FF2">
        <w:rPr>
          <w:rFonts w:ascii="Times New Roman" w:hAnsi="Times New Roman"/>
          <w:sz w:val="28"/>
          <w:szCs w:val="28"/>
        </w:rPr>
        <w:t>Ибадлаева</w:t>
      </w:r>
      <w:r w:rsidR="00DC0FF2">
        <w:rPr>
          <w:rFonts w:ascii="Times New Roman" w:hAnsi="Times New Roman"/>
          <w:sz w:val="28"/>
          <w:szCs w:val="28"/>
        </w:rPr>
        <w:t xml:space="preserve"> </w:t>
      </w:r>
      <w:r w:rsidR="00DC0FF2">
        <w:rPr>
          <w:rFonts w:ascii="Times New Roman" w:hAnsi="Times New Roman"/>
          <w:sz w:val="28"/>
          <w:szCs w:val="28"/>
        </w:rPr>
        <w:t>Эдима</w:t>
      </w:r>
      <w:r w:rsidR="001F03FD">
        <w:rPr>
          <w:rFonts w:ascii="Times New Roman" w:hAnsi="Times New Roman"/>
          <w:sz w:val="28"/>
          <w:szCs w:val="28"/>
        </w:rPr>
        <w:t xml:space="preserve">, </w:t>
      </w:r>
      <w:r w:rsidRPr="001F03FD">
        <w:rPr>
          <w:rFonts w:ascii="Times New Roman" w:hAnsi="Times New Roman"/>
          <w:sz w:val="28"/>
          <w:szCs w:val="28"/>
        </w:rPr>
        <w:t>оставить е</w:t>
      </w:r>
      <w:r w:rsidR="00DC0FF2">
        <w:rPr>
          <w:rFonts w:ascii="Times New Roman" w:hAnsi="Times New Roman"/>
          <w:sz w:val="28"/>
          <w:szCs w:val="28"/>
        </w:rPr>
        <w:t>му</w:t>
      </w:r>
      <w:r w:rsidRPr="001F03FD">
        <w:rPr>
          <w:rFonts w:ascii="Times New Roman" w:hAnsi="Times New Roman"/>
          <w:sz w:val="28"/>
          <w:szCs w:val="28"/>
        </w:rPr>
        <w:t xml:space="preserve"> по принадлежности.</w:t>
      </w:r>
    </w:p>
    <w:p w:rsidR="00BE2E41" w:rsidRPr="00830C62" w:rsidP="0043187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30C62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 xml:space="preserve">остановление может </w:t>
      </w:r>
      <w:r w:rsidRPr="00830C62">
        <w:rPr>
          <w:rFonts w:ascii="Times New Roman" w:hAnsi="Times New Roman"/>
          <w:sz w:val="28"/>
          <w:szCs w:val="28"/>
          <w:lang w:eastAsia="uk-UA"/>
        </w:rPr>
        <w:t>быть обжалован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Ленинский районный суд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187A">
        <w:rPr>
          <w:rFonts w:ascii="Times New Roman" w:hAnsi="Times New Roman"/>
          <w:sz w:val="28"/>
          <w:szCs w:val="28"/>
        </w:rPr>
        <w:t xml:space="preserve">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</w:t>
      </w:r>
      <w:r w:rsidR="00275603">
        <w:rPr>
          <w:rFonts w:ascii="Times New Roman" w:hAnsi="Times New Roman"/>
          <w:sz w:val="28"/>
          <w:szCs w:val="28"/>
        </w:rPr>
        <w:t xml:space="preserve">  </w:t>
      </w:r>
      <w:r w:rsidR="005D6996">
        <w:rPr>
          <w:rFonts w:ascii="Times New Roman" w:hAnsi="Times New Roman"/>
          <w:sz w:val="28"/>
          <w:szCs w:val="28"/>
        </w:rPr>
        <w:tab/>
      </w:r>
      <w:r w:rsidR="005D6996">
        <w:rPr>
          <w:rFonts w:ascii="Times New Roman" w:hAnsi="Times New Roman"/>
          <w:sz w:val="28"/>
          <w:szCs w:val="28"/>
        </w:rPr>
        <w:tab/>
      </w:r>
      <w:r w:rsidR="00D332CE">
        <w:rPr>
          <w:rFonts w:ascii="Times New Roman" w:hAnsi="Times New Roman"/>
          <w:sz w:val="28"/>
          <w:szCs w:val="28"/>
        </w:rPr>
        <w:t xml:space="preserve"> </w:t>
      </w:r>
      <w:r w:rsidR="00D94A60">
        <w:rPr>
          <w:rFonts w:ascii="Times New Roman" w:hAnsi="Times New Roman"/>
          <w:sz w:val="28"/>
          <w:szCs w:val="28"/>
        </w:rPr>
        <w:t xml:space="preserve">   </w:t>
      </w:r>
      <w:r w:rsidR="008041B7">
        <w:rPr>
          <w:rFonts w:ascii="Times New Roman" w:hAnsi="Times New Roman"/>
          <w:sz w:val="28"/>
          <w:szCs w:val="28"/>
        </w:rPr>
        <w:t xml:space="preserve"> </w:t>
      </w:r>
      <w:r w:rsidR="006A4AD1">
        <w:rPr>
          <w:rFonts w:ascii="Times New Roman" w:hAnsi="Times New Roman"/>
          <w:sz w:val="28"/>
          <w:szCs w:val="28"/>
        </w:rPr>
        <w:t xml:space="preserve">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06B11"/>
    <w:rsid w:val="000128B0"/>
    <w:rsid w:val="00041CC0"/>
    <w:rsid w:val="00054891"/>
    <w:rsid w:val="000A0DD3"/>
    <w:rsid w:val="000A502A"/>
    <w:rsid w:val="0010605A"/>
    <w:rsid w:val="00115575"/>
    <w:rsid w:val="00116032"/>
    <w:rsid w:val="0015153F"/>
    <w:rsid w:val="0016252D"/>
    <w:rsid w:val="00162FF0"/>
    <w:rsid w:val="00175779"/>
    <w:rsid w:val="001760DB"/>
    <w:rsid w:val="001A0CC7"/>
    <w:rsid w:val="001B5044"/>
    <w:rsid w:val="001E6AF7"/>
    <w:rsid w:val="001F03FD"/>
    <w:rsid w:val="00205848"/>
    <w:rsid w:val="00237459"/>
    <w:rsid w:val="00275603"/>
    <w:rsid w:val="00284380"/>
    <w:rsid w:val="00284FBA"/>
    <w:rsid w:val="002D5E3A"/>
    <w:rsid w:val="00300F97"/>
    <w:rsid w:val="00340F46"/>
    <w:rsid w:val="00360E0A"/>
    <w:rsid w:val="003744E6"/>
    <w:rsid w:val="003A4C5C"/>
    <w:rsid w:val="003B065C"/>
    <w:rsid w:val="003B0F9C"/>
    <w:rsid w:val="003F2E7C"/>
    <w:rsid w:val="003F52AA"/>
    <w:rsid w:val="00400898"/>
    <w:rsid w:val="0040644A"/>
    <w:rsid w:val="00410AF6"/>
    <w:rsid w:val="00411D45"/>
    <w:rsid w:val="0043187A"/>
    <w:rsid w:val="004462A9"/>
    <w:rsid w:val="00465C10"/>
    <w:rsid w:val="004701CE"/>
    <w:rsid w:val="00471BC4"/>
    <w:rsid w:val="00493267"/>
    <w:rsid w:val="004F41E0"/>
    <w:rsid w:val="004F7230"/>
    <w:rsid w:val="00577A03"/>
    <w:rsid w:val="005A405A"/>
    <w:rsid w:val="005B775C"/>
    <w:rsid w:val="005D6996"/>
    <w:rsid w:val="00631B46"/>
    <w:rsid w:val="00642917"/>
    <w:rsid w:val="006560D9"/>
    <w:rsid w:val="00656355"/>
    <w:rsid w:val="00670C17"/>
    <w:rsid w:val="00675FF7"/>
    <w:rsid w:val="006953E2"/>
    <w:rsid w:val="00697141"/>
    <w:rsid w:val="006A42AB"/>
    <w:rsid w:val="006A4575"/>
    <w:rsid w:val="006A4AD1"/>
    <w:rsid w:val="006C00ED"/>
    <w:rsid w:val="006C75B1"/>
    <w:rsid w:val="006D7092"/>
    <w:rsid w:val="006E2DDA"/>
    <w:rsid w:val="006F15A0"/>
    <w:rsid w:val="006F69B5"/>
    <w:rsid w:val="00717A3D"/>
    <w:rsid w:val="007266FB"/>
    <w:rsid w:val="00752B28"/>
    <w:rsid w:val="00771CF6"/>
    <w:rsid w:val="00782AB0"/>
    <w:rsid w:val="007912C6"/>
    <w:rsid w:val="007A4004"/>
    <w:rsid w:val="007C5963"/>
    <w:rsid w:val="007D5659"/>
    <w:rsid w:val="007D6B82"/>
    <w:rsid w:val="007F421C"/>
    <w:rsid w:val="007F695C"/>
    <w:rsid w:val="00801795"/>
    <w:rsid w:val="008041B7"/>
    <w:rsid w:val="00830C62"/>
    <w:rsid w:val="00846BDB"/>
    <w:rsid w:val="00850438"/>
    <w:rsid w:val="00876E45"/>
    <w:rsid w:val="008B60F2"/>
    <w:rsid w:val="00936BC5"/>
    <w:rsid w:val="0096014A"/>
    <w:rsid w:val="0096751E"/>
    <w:rsid w:val="00993613"/>
    <w:rsid w:val="009D4EED"/>
    <w:rsid w:val="009E54B9"/>
    <w:rsid w:val="009F197D"/>
    <w:rsid w:val="00A216BD"/>
    <w:rsid w:val="00A42609"/>
    <w:rsid w:val="00A6375E"/>
    <w:rsid w:val="00A70B60"/>
    <w:rsid w:val="00A732A6"/>
    <w:rsid w:val="00AD37AA"/>
    <w:rsid w:val="00B033FF"/>
    <w:rsid w:val="00B07FA8"/>
    <w:rsid w:val="00B25E2B"/>
    <w:rsid w:val="00B30682"/>
    <w:rsid w:val="00B31764"/>
    <w:rsid w:val="00B95A71"/>
    <w:rsid w:val="00BA6FFD"/>
    <w:rsid w:val="00BE2E41"/>
    <w:rsid w:val="00BE49BB"/>
    <w:rsid w:val="00C144F1"/>
    <w:rsid w:val="00C22152"/>
    <w:rsid w:val="00C40B5D"/>
    <w:rsid w:val="00C87FA0"/>
    <w:rsid w:val="00CA0FE4"/>
    <w:rsid w:val="00CA7569"/>
    <w:rsid w:val="00D1463E"/>
    <w:rsid w:val="00D16134"/>
    <w:rsid w:val="00D332CE"/>
    <w:rsid w:val="00D37A0E"/>
    <w:rsid w:val="00D53F89"/>
    <w:rsid w:val="00D836C1"/>
    <w:rsid w:val="00D94A60"/>
    <w:rsid w:val="00DA2AC5"/>
    <w:rsid w:val="00DC0FF2"/>
    <w:rsid w:val="00DD4E39"/>
    <w:rsid w:val="00DF0746"/>
    <w:rsid w:val="00DF721B"/>
    <w:rsid w:val="00E00265"/>
    <w:rsid w:val="00E14B70"/>
    <w:rsid w:val="00E23EB8"/>
    <w:rsid w:val="00E337DA"/>
    <w:rsid w:val="00E33B86"/>
    <w:rsid w:val="00E356FC"/>
    <w:rsid w:val="00E750D8"/>
    <w:rsid w:val="00EC416B"/>
    <w:rsid w:val="00EE7C40"/>
    <w:rsid w:val="00EF7229"/>
    <w:rsid w:val="00F37CBE"/>
    <w:rsid w:val="00F55D7F"/>
    <w:rsid w:val="00F73A55"/>
    <w:rsid w:val="00F77DDF"/>
    <w:rsid w:val="00F8493C"/>
    <w:rsid w:val="00F85A23"/>
    <w:rsid w:val="00FA548A"/>
    <w:rsid w:val="00FC39D3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A73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DEFA2-A853-4C3F-ACD6-AAC9617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