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E57586" w:rsidP="00210079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>Дело №  1-</w:t>
      </w:r>
      <w:r w:rsidRPr="00E57586" w:rsidR="00D73B6D">
        <w:rPr>
          <w:rFonts w:ascii="Times New Roman" w:hAnsi="Times New Roman"/>
          <w:sz w:val="27"/>
          <w:szCs w:val="27"/>
        </w:rPr>
        <w:t>6</w:t>
      </w:r>
      <w:r w:rsidRPr="00E57586" w:rsidR="00055DC5">
        <w:rPr>
          <w:rFonts w:ascii="Times New Roman" w:hAnsi="Times New Roman"/>
          <w:sz w:val="27"/>
          <w:szCs w:val="27"/>
        </w:rPr>
        <w:t>2</w:t>
      </w:r>
      <w:r w:rsidRPr="00E57586" w:rsidR="00D73B6D">
        <w:rPr>
          <w:rFonts w:ascii="Times New Roman" w:hAnsi="Times New Roman"/>
          <w:sz w:val="27"/>
          <w:szCs w:val="27"/>
        </w:rPr>
        <w:t>-</w:t>
      </w:r>
      <w:r w:rsidR="00C913F7">
        <w:rPr>
          <w:rFonts w:ascii="Times New Roman" w:hAnsi="Times New Roman"/>
          <w:sz w:val="27"/>
          <w:szCs w:val="27"/>
        </w:rPr>
        <w:t>7</w:t>
      </w:r>
      <w:r w:rsidRPr="00E57586" w:rsidR="00D73B6D">
        <w:rPr>
          <w:rFonts w:ascii="Times New Roman" w:hAnsi="Times New Roman"/>
          <w:sz w:val="27"/>
          <w:szCs w:val="27"/>
        </w:rPr>
        <w:t>/202</w:t>
      </w:r>
      <w:r w:rsidRPr="00E57586" w:rsidR="000F58D2">
        <w:rPr>
          <w:rFonts w:ascii="Times New Roman" w:hAnsi="Times New Roman"/>
          <w:sz w:val="27"/>
          <w:szCs w:val="27"/>
        </w:rPr>
        <w:t>4</w:t>
      </w:r>
    </w:p>
    <w:p w:rsidR="000F01EB" w:rsidRPr="00E57586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9A4AC6" w:rsidRPr="00E57586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E57586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9A4AC6" w:rsidRPr="00E57586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9A4AC6" w:rsidRPr="00E57586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15 апреля</w:t>
      </w:r>
      <w:r w:rsidRPr="00E57586" w:rsidR="001A3F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2024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года                                              </w:t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пгт</w:t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Ленино</w:t>
      </w:r>
    </w:p>
    <w:p w:rsidR="009A4AC6" w:rsidRPr="00E57586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73B6D" w:rsidRPr="00E57586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E57586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</w:t>
      </w:r>
      <w:r w:rsidRPr="00E57586" w:rsidR="001A3F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секретаре судебного заседания </w:t>
      </w:r>
      <w:r w:rsidRPr="00E57586" w:rsidR="005058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Лихошва А.Н.</w:t>
      </w:r>
    </w:p>
    <w:p w:rsidR="009A4AC6" w:rsidRPr="00E57586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</w:t>
      </w:r>
      <w:r w:rsidR="00C913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ых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обвинител</w:t>
      </w:r>
      <w:r w:rsidR="00C913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ей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</w:t>
      </w:r>
      <w:r w:rsidRPr="00E57586" w:rsidR="00106C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помощник</w:t>
      </w:r>
      <w:r w:rsidR="00C913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прокурора </w:t>
      </w:r>
      <w:r w:rsidRPr="00E57586" w:rsidR="007143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Ленинского района Республики Крым – </w:t>
      </w:r>
      <w:r w:rsidR="00C913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Полынцова К.А., Безуновой К.О.,</w:t>
      </w:r>
    </w:p>
    <w:p w:rsidR="00B12A8C" w:rsidRPr="00E57586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потерпевше</w:t>
      </w:r>
      <w:r w:rsidR="003A4E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="00F55A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E57586" w:rsidR="00CF52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 w:rsidR="003A4E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Погореловой Е.А.</w:t>
      </w:r>
    </w:p>
    <w:p w:rsidR="007A4A2C" w:rsidRPr="00E57586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 – адвоката </w:t>
      </w:r>
      <w:r w:rsidR="003A4E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Падалка В.В.</w:t>
      </w:r>
      <w:r w:rsidR="009725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(данные изъяты)</w:t>
      </w:r>
      <w:r w:rsidRPr="00E57586" w:rsidR="00272C0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9A4AC6" w:rsidRPr="00E57586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</w:t>
      </w:r>
      <w:r w:rsidR="003A4E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открытом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судебном заседании </w:t>
      </w:r>
      <w:r w:rsidRPr="000B5D82" w:rsidR="000B5D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помещении судебного участка №62 Ленинского судебного района (Ленинский муниципальный район) Республики Крым</w:t>
      </w:r>
      <w:r w:rsidR="000B5D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уголовное дело </w:t>
      </w:r>
      <w:r w:rsidRPr="00E57586" w:rsidR="002C64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отношении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832AB5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Погорелова Александра Борисовича</w:t>
      </w:r>
      <w:r w:rsidRPr="00E57586" w:rsidR="007A4A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915E3C" w:rsidRPr="00E57586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72503">
        <w:rPr>
          <w:rFonts w:ascii="Times New Roman" w:hAnsi="Times New Roman"/>
          <w:sz w:val="26"/>
          <w:szCs w:val="26"/>
        </w:rPr>
        <w:t>(данные изъяты)</w:t>
      </w:r>
      <w:r w:rsidRPr="00FE029F" w:rsidR="00FE02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9A4AC6" w:rsidP="006A3628">
      <w:pPr>
        <w:jc w:val="both"/>
        <w:rPr>
          <w:rStyle w:val="2"/>
          <w:rFonts w:ascii="Times New Roman" w:hAnsi="Times New Roman"/>
          <w:b w:val="0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>обвиняемо</w:t>
      </w:r>
      <w:r w:rsidRPr="00E57586" w:rsidR="006A3628">
        <w:rPr>
          <w:rFonts w:ascii="Times New Roman" w:hAnsi="Times New Roman"/>
          <w:sz w:val="27"/>
          <w:szCs w:val="27"/>
        </w:rPr>
        <w:t>го</w:t>
      </w:r>
      <w:r w:rsidRPr="00E57586" w:rsidR="00C60341">
        <w:rPr>
          <w:rFonts w:ascii="Times New Roman" w:hAnsi="Times New Roman"/>
          <w:sz w:val="27"/>
          <w:szCs w:val="27"/>
        </w:rPr>
        <w:t xml:space="preserve"> </w:t>
      </w:r>
      <w:r w:rsidRPr="00E57586">
        <w:rPr>
          <w:rFonts w:ascii="Times New Roman" w:hAnsi="Times New Roman"/>
          <w:sz w:val="27"/>
          <w:szCs w:val="27"/>
        </w:rPr>
        <w:t>в совершении преступлени</w:t>
      </w:r>
      <w:r w:rsidRPr="00E57586" w:rsidR="00C04DF7">
        <w:rPr>
          <w:rFonts w:ascii="Times New Roman" w:hAnsi="Times New Roman"/>
          <w:sz w:val="27"/>
          <w:szCs w:val="27"/>
        </w:rPr>
        <w:t>я</w:t>
      </w:r>
      <w:r w:rsidRPr="00E57586">
        <w:rPr>
          <w:rFonts w:ascii="Times New Roman" w:hAnsi="Times New Roman"/>
          <w:sz w:val="27"/>
          <w:szCs w:val="27"/>
        </w:rPr>
        <w:t>, предусмотренн</w:t>
      </w:r>
      <w:r w:rsidRPr="00E57586" w:rsidR="00C04DF7">
        <w:rPr>
          <w:rFonts w:ascii="Times New Roman" w:hAnsi="Times New Roman"/>
          <w:sz w:val="27"/>
          <w:szCs w:val="27"/>
        </w:rPr>
        <w:t>ого</w:t>
      </w:r>
      <w:r w:rsidRPr="00E57586">
        <w:rPr>
          <w:rFonts w:ascii="Times New Roman" w:hAnsi="Times New Roman"/>
          <w:sz w:val="27"/>
          <w:szCs w:val="27"/>
        </w:rPr>
        <w:t xml:space="preserve"> </w:t>
      </w:r>
      <w:r w:rsidR="0054051C">
        <w:rPr>
          <w:rFonts w:ascii="Times New Roman" w:hAnsi="Times New Roman"/>
          <w:sz w:val="27"/>
          <w:szCs w:val="27"/>
        </w:rPr>
        <w:t xml:space="preserve">ч. </w:t>
      </w:r>
      <w:r w:rsidR="00D33D3C">
        <w:rPr>
          <w:rFonts w:ascii="Times New Roman" w:hAnsi="Times New Roman"/>
          <w:sz w:val="27"/>
          <w:szCs w:val="27"/>
        </w:rPr>
        <w:t>1</w:t>
      </w:r>
      <w:r w:rsidR="0054051C">
        <w:rPr>
          <w:rFonts w:ascii="Times New Roman" w:hAnsi="Times New Roman"/>
          <w:sz w:val="27"/>
          <w:szCs w:val="27"/>
        </w:rPr>
        <w:t xml:space="preserve"> ст. 11</w:t>
      </w:r>
      <w:r w:rsidR="00D33D3C">
        <w:rPr>
          <w:rFonts w:ascii="Times New Roman" w:hAnsi="Times New Roman"/>
          <w:sz w:val="27"/>
          <w:szCs w:val="27"/>
        </w:rPr>
        <w:t>2</w:t>
      </w:r>
      <w:r w:rsidRPr="00E57586" w:rsidR="000324FF">
        <w:rPr>
          <w:rStyle w:val="2"/>
          <w:rFonts w:ascii="Times New Roman" w:hAnsi="Times New Roman"/>
          <w:b w:val="0"/>
          <w:sz w:val="27"/>
          <w:szCs w:val="27"/>
        </w:rPr>
        <w:t xml:space="preserve"> </w:t>
      </w:r>
      <w:r w:rsidRPr="00E57586" w:rsidR="007E2255">
        <w:rPr>
          <w:rStyle w:val="2"/>
          <w:rFonts w:ascii="Times New Roman" w:hAnsi="Times New Roman"/>
          <w:b w:val="0"/>
          <w:sz w:val="27"/>
          <w:szCs w:val="27"/>
        </w:rPr>
        <w:t>Уголовного Кодекса Российской Федерации,</w:t>
      </w:r>
    </w:p>
    <w:p w:rsidR="009275C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A4AC6" w:rsidRPr="00E5758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УСТАНОВИЛ:</w:t>
      </w:r>
    </w:p>
    <w:p w:rsidR="007E2255" w:rsidRPr="00E5758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23D3B" w:rsidP="00324A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23D3B">
        <w:rPr>
          <w:rFonts w:ascii="Times New Roman" w:hAnsi="Times New Roman"/>
          <w:sz w:val="27"/>
          <w:szCs w:val="27"/>
          <w:lang w:eastAsia="ru-RU"/>
        </w:rPr>
        <w:t>Погорелов Александр Борисович, своими умышленными действиями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</w:t>
      </w:r>
      <w:r w:rsidRPr="00D23D3B">
        <w:rPr>
          <w:rFonts w:ascii="Times New Roman" w:hAnsi="Times New Roman"/>
          <w:sz w:val="27"/>
          <w:szCs w:val="27"/>
          <w:lang w:eastAsia="ru-RU"/>
        </w:rPr>
        <w:t>ьное расстройство здоровья.</w:t>
      </w:r>
    </w:p>
    <w:p w:rsidR="00D23D3B" w:rsidP="00D23D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57586">
        <w:rPr>
          <w:rFonts w:ascii="Times New Roman" w:hAnsi="Times New Roman"/>
          <w:sz w:val="27"/>
          <w:szCs w:val="27"/>
          <w:lang w:eastAsia="ru-RU"/>
        </w:rPr>
        <w:t xml:space="preserve">Так, 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Погорелов Александр Борисович </w:t>
      </w:r>
      <w:r w:rsidRPr="00972503" w:rsidR="00972503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, более точное время не установлено, находясь </w:t>
      </w:r>
      <w:r w:rsidRPr="00972503" w:rsidR="00972503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="00972503">
        <w:rPr>
          <w:rFonts w:ascii="Times New Roman" w:hAnsi="Times New Roman"/>
          <w:sz w:val="27"/>
          <w:szCs w:val="27"/>
          <w:lang w:eastAsia="ru-RU"/>
        </w:rPr>
        <w:t xml:space="preserve">, расположенной в доме </w:t>
      </w:r>
      <w:r w:rsidRPr="00972503" w:rsidR="00972503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D23D3B">
        <w:rPr>
          <w:rFonts w:ascii="Times New Roman" w:hAnsi="Times New Roman"/>
          <w:sz w:val="27"/>
          <w:szCs w:val="27"/>
          <w:lang w:eastAsia="ru-RU"/>
        </w:rPr>
        <w:t>, в ходе внезапно произошедшего конфликта с находящейся там же супругой Погореловой Еленой Анатольевной, действуя умышленно, осознавая общественную опасность своих действий, пред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видя неизбежность наступления общественно опасных последствий в виде причинения вреда здоровью и желая их наступлений, стоя напротив Погореловой Е.А., умышленно своей правой рукой схватил </w:t>
      </w:r>
      <w:r w:rsidR="00F11867">
        <w:rPr>
          <w:rFonts w:ascii="Times New Roman" w:hAnsi="Times New Roman"/>
          <w:sz w:val="27"/>
          <w:szCs w:val="27"/>
          <w:lang w:eastAsia="ru-RU"/>
        </w:rPr>
        <w:t>Погорелову Е.А.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 за кисть </w:t>
      </w:r>
      <w:r w:rsidR="00F11867">
        <w:rPr>
          <w:rFonts w:ascii="Times New Roman" w:hAnsi="Times New Roman"/>
          <w:sz w:val="27"/>
          <w:szCs w:val="27"/>
          <w:lang w:eastAsia="ru-RU"/>
        </w:rPr>
        <w:t xml:space="preserve">ее </w:t>
      </w:r>
      <w:r w:rsidRPr="00D23D3B">
        <w:rPr>
          <w:rFonts w:ascii="Times New Roman" w:hAnsi="Times New Roman"/>
          <w:sz w:val="27"/>
          <w:szCs w:val="27"/>
          <w:lang w:eastAsia="ru-RU"/>
        </w:rPr>
        <w:t>правой</w:t>
      </w:r>
      <w:r w:rsidR="00F1186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23D3B">
        <w:rPr>
          <w:rFonts w:ascii="Times New Roman" w:hAnsi="Times New Roman"/>
          <w:sz w:val="27"/>
          <w:szCs w:val="27"/>
          <w:lang w:eastAsia="ru-RU"/>
        </w:rPr>
        <w:t>руки и с усилием сжал ее, в резул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ьтате чего причинил </w:t>
      </w:r>
      <w:r w:rsidRPr="004D390F" w:rsidR="004D390F">
        <w:rPr>
          <w:rFonts w:ascii="Times New Roman" w:hAnsi="Times New Roman"/>
          <w:sz w:val="27"/>
          <w:szCs w:val="27"/>
          <w:lang w:eastAsia="ru-RU"/>
        </w:rPr>
        <w:t>Погореловой Е.А.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 телесные повреждения в виде: закрытого поперечного перелома основания пятой пястной кости правой кисти. Согласно заключения эксперта ГБУЗ РК «КРБ СМЭ» Ленинского отделения </w:t>
      </w:r>
      <w:r w:rsidRPr="00972503" w:rsidR="00972503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D23D3B">
        <w:rPr>
          <w:rFonts w:ascii="Times New Roman" w:hAnsi="Times New Roman"/>
          <w:sz w:val="27"/>
          <w:szCs w:val="27"/>
          <w:lang w:eastAsia="ru-RU"/>
        </w:rPr>
        <w:t>, перелом пястной кости в</w:t>
      </w:r>
      <w:r w:rsidRPr="00D23D3B">
        <w:rPr>
          <w:rFonts w:ascii="Times New Roman" w:hAnsi="Times New Roman"/>
          <w:sz w:val="27"/>
          <w:szCs w:val="27"/>
          <w:lang w:eastAsia="ru-RU"/>
        </w:rPr>
        <w:t>ызвал длительное расстройство здоровья – более 21-го дня (п. 7.1 Медицинских критериев определения степени тяжести вреда, причинённого здоровью человека, утв. Приказом МЗ и СР РФ от 24.04.08 г. №194н). По данному критерию перелом пястной кости причинил СРЕ</w:t>
      </w:r>
      <w:r w:rsidRPr="00D23D3B">
        <w:rPr>
          <w:rFonts w:ascii="Times New Roman" w:hAnsi="Times New Roman"/>
          <w:sz w:val="27"/>
          <w:szCs w:val="27"/>
          <w:lang w:eastAsia="ru-RU"/>
        </w:rPr>
        <w:t xml:space="preserve">ДНЕЙ ТЯЖЕСТИ ВРЕД здоровью (пункт 4б Правил определения степени тяжести вреда, причинённого здоровью человека, утв. Постановлением Правительства РФ от 17.08.2007 г. №522). </w:t>
      </w:r>
    </w:p>
    <w:p w:rsidR="007A4A2C" w:rsidRPr="00E57586" w:rsidP="00587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E57586" w:rsidR="00F6495A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судебном заседании потерпевш</w:t>
      </w:r>
      <w:r w:rsidR="00141FB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75B4">
        <w:rPr>
          <w:rFonts w:ascii="Times New Roman" w:eastAsia="Times New Roman" w:hAnsi="Times New Roman"/>
          <w:sz w:val="27"/>
          <w:szCs w:val="27"/>
          <w:lang w:eastAsia="ru-RU"/>
        </w:rPr>
        <w:t>Погорелова Е.А.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F6495A">
        <w:rPr>
          <w:rFonts w:ascii="Times New Roman" w:hAnsi="Times New Roman"/>
          <w:color w:val="000000"/>
          <w:sz w:val="27"/>
          <w:szCs w:val="27"/>
          <w:lang w:eastAsia="ru-RU" w:bidi="ru-RU"/>
        </w:rPr>
        <w:t>заявил</w:t>
      </w:r>
      <w:r w:rsidR="005875B4">
        <w:rPr>
          <w:rFonts w:ascii="Times New Roman" w:hAnsi="Times New Roman"/>
          <w:color w:val="000000"/>
          <w:sz w:val="27"/>
          <w:szCs w:val="27"/>
          <w:lang w:eastAsia="ru-RU" w:bidi="ru-RU"/>
        </w:rPr>
        <w:t>а</w:t>
      </w:r>
      <w:r w:rsidRPr="00E57586" w:rsidR="00F6495A">
        <w:rPr>
          <w:rFonts w:ascii="Times New Roman" w:hAnsi="Times New Roman"/>
          <w:color w:val="000000"/>
          <w:sz w:val="27"/>
          <w:szCs w:val="27"/>
          <w:lang w:eastAsia="ru-RU" w:bidi="ru-RU"/>
        </w:rPr>
        <w:t xml:space="preserve"> ходатайство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о </w:t>
      </w:r>
      <w:r w:rsidRPr="00E57586" w:rsidR="002C08F3">
        <w:rPr>
          <w:rFonts w:ascii="Times New Roman" w:eastAsia="Times New Roman" w:hAnsi="Times New Roman"/>
          <w:sz w:val="27"/>
          <w:szCs w:val="27"/>
          <w:lang w:eastAsia="ru-RU"/>
        </w:rPr>
        <w:t>прекращении производства по уголовному делу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</w:t>
      </w:r>
      <w:r w:rsidRPr="00E57586" w:rsidR="00E46D60">
        <w:rPr>
          <w:rFonts w:ascii="Times New Roman" w:eastAsia="Times New Roman" w:hAnsi="Times New Roman"/>
          <w:sz w:val="27"/>
          <w:szCs w:val="27"/>
          <w:lang w:eastAsia="ru-RU"/>
        </w:rPr>
        <w:t>он</w:t>
      </w:r>
      <w:r w:rsidR="005875B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57586" w:rsidR="00E46D6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примирил</w:t>
      </w:r>
      <w:r w:rsidR="005875B4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E57586" w:rsidR="00E46D60">
        <w:rPr>
          <w:rFonts w:ascii="Times New Roman" w:eastAsia="Times New Roman" w:hAnsi="Times New Roman"/>
          <w:sz w:val="27"/>
          <w:szCs w:val="27"/>
          <w:lang w:eastAsia="ru-RU"/>
        </w:rPr>
        <w:t xml:space="preserve"> с </w:t>
      </w:r>
      <w:r w:rsidR="005875B4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подсудимым, моральный и материальный ущерб возмещен в полном объеме, </w:t>
      </w:r>
      <w:r w:rsidR="005875B4">
        <w:rPr>
          <w:rFonts w:ascii="Times New Roman" w:eastAsia="Times New Roman" w:hAnsi="Times New Roman"/>
          <w:sz w:val="27"/>
          <w:szCs w:val="27"/>
          <w:lang w:eastAsia="ru-RU"/>
        </w:rPr>
        <w:t>принесены извинения, которые она приняла.</w:t>
      </w:r>
      <w:r w:rsidRPr="00E57586" w:rsidR="00B712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5125C8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E57586" w:rsidR="003E455B">
        <w:rPr>
          <w:rFonts w:ascii="Times New Roman" w:eastAsia="Times New Roman" w:hAnsi="Times New Roman"/>
          <w:sz w:val="27"/>
          <w:szCs w:val="27"/>
          <w:lang w:eastAsia="ru-RU"/>
        </w:rPr>
        <w:t xml:space="preserve">оследствия прекращения уголовного дела в связи с примирением </w:t>
      </w:r>
      <w:r w:rsidRPr="00E57586" w:rsidR="005125C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391624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E57586" w:rsidR="005125C8">
        <w:rPr>
          <w:rFonts w:ascii="Times New Roman" w:eastAsia="Times New Roman" w:hAnsi="Times New Roman"/>
          <w:sz w:val="27"/>
          <w:szCs w:val="27"/>
          <w:lang w:eastAsia="ru-RU"/>
        </w:rPr>
        <w:t xml:space="preserve"> разъяснены и понятны.</w:t>
      </w:r>
    </w:p>
    <w:p w:rsidR="00E57487" w:rsidRPr="00E57586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Подсудимый Погорелов А.Б.</w:t>
      </w:r>
      <w:r w:rsidRPr="00E57586" w:rsidR="006F20B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A0722F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6470B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E57586" w:rsidR="00775999">
        <w:rPr>
          <w:rFonts w:ascii="Times New Roman" w:eastAsia="Times New Roman" w:hAnsi="Times New Roman"/>
          <w:sz w:val="27"/>
          <w:szCs w:val="27"/>
          <w:lang w:eastAsia="ru-RU"/>
        </w:rPr>
        <w:t xml:space="preserve">росил </w:t>
      </w:r>
      <w:r w:rsidRPr="00E57586" w:rsidR="00F00388">
        <w:rPr>
          <w:rFonts w:ascii="Times New Roman" w:eastAsia="Times New Roman" w:hAnsi="Times New Roman"/>
          <w:sz w:val="27"/>
          <w:szCs w:val="27"/>
          <w:lang w:eastAsia="ru-RU"/>
        </w:rPr>
        <w:t xml:space="preserve">удовлетворить ходатайство </w:t>
      </w:r>
      <w:r w:rsidRPr="00E57586" w:rsidR="00775999">
        <w:rPr>
          <w:rFonts w:ascii="Times New Roman" w:eastAsia="Times New Roman" w:hAnsi="Times New Roman"/>
          <w:sz w:val="27"/>
          <w:szCs w:val="27"/>
          <w:lang w:eastAsia="ru-RU"/>
        </w:rPr>
        <w:t>о прекращении производства по уголовному делу</w:t>
      </w:r>
      <w:r w:rsidRPr="00E57586" w:rsidR="008F437B">
        <w:rPr>
          <w:rFonts w:ascii="Times New Roman" w:eastAsia="Times New Roman" w:hAnsi="Times New Roman"/>
          <w:sz w:val="27"/>
          <w:szCs w:val="27"/>
          <w:lang w:eastAsia="ru-RU"/>
        </w:rPr>
        <w:t>. П</w:t>
      </w:r>
      <w:r w:rsidRPr="00E57586" w:rsidR="00C90522">
        <w:rPr>
          <w:rFonts w:ascii="Times New Roman" w:eastAsia="Times New Roman" w:hAnsi="Times New Roman"/>
          <w:sz w:val="27"/>
          <w:szCs w:val="27"/>
          <w:lang w:eastAsia="ru-RU"/>
        </w:rPr>
        <w:t>оследствия прекращения уголовного дела по не реабилитирующим основаниям е</w:t>
      </w:r>
      <w:r w:rsidRPr="00E57586" w:rsidR="00F00388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E57586" w:rsidR="00C905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34A37" w:rsidR="00B34A37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разъяснены и </w:t>
      </w:r>
      <w:r w:rsidRPr="00E57586" w:rsidR="00C90522">
        <w:rPr>
          <w:rFonts w:ascii="Times New Roman" w:eastAsia="Times New Roman" w:hAnsi="Times New Roman"/>
          <w:sz w:val="27"/>
          <w:szCs w:val="27"/>
          <w:lang w:eastAsia="ru-RU"/>
        </w:rPr>
        <w:t>понятны.</w:t>
      </w:r>
    </w:p>
    <w:p w:rsidR="00E57487" w:rsidRPr="00E57586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</w:t>
      </w:r>
      <w:r w:rsidRPr="00E57586" w:rsidR="000E777E">
        <w:rPr>
          <w:rFonts w:ascii="Times New Roman" w:eastAsia="Times New Roman" w:hAnsi="Times New Roman"/>
          <w:sz w:val="27"/>
          <w:szCs w:val="27"/>
          <w:lang w:eastAsia="ru-RU"/>
        </w:rPr>
        <w:t>обвиняемо</w:t>
      </w:r>
      <w:r w:rsidRPr="00E57586" w:rsidR="00391B5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адвокат </w:t>
      </w:r>
      <w:r w:rsidR="00391624">
        <w:rPr>
          <w:rFonts w:ascii="Times New Roman" w:eastAsia="Times New Roman" w:hAnsi="Times New Roman"/>
          <w:sz w:val="27"/>
          <w:szCs w:val="27"/>
          <w:lang w:eastAsia="ru-RU"/>
        </w:rPr>
        <w:t>Падалка В.В.</w:t>
      </w:r>
      <w:r w:rsidRPr="00E57586" w:rsidR="008F437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840355">
        <w:rPr>
          <w:rFonts w:ascii="Times New Roman" w:eastAsia="Times New Roman" w:hAnsi="Times New Roman"/>
          <w:sz w:val="27"/>
          <w:szCs w:val="27"/>
          <w:lang w:eastAsia="ru-RU"/>
        </w:rPr>
        <w:t>поддержал позицию своего подзащитного, просил</w:t>
      </w:r>
      <w:r w:rsidRPr="00E57586" w:rsidR="00F034E7">
        <w:rPr>
          <w:rFonts w:ascii="Times New Roman" w:eastAsia="Times New Roman" w:hAnsi="Times New Roman"/>
          <w:sz w:val="27"/>
          <w:szCs w:val="27"/>
          <w:lang w:eastAsia="ru-RU"/>
        </w:rPr>
        <w:t xml:space="preserve"> удовлетворить заявление потерпевш</w:t>
      </w:r>
      <w:r w:rsidR="00B34A3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391624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E57586" w:rsidR="0084035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Государст</w:t>
      </w:r>
      <w:r w:rsidRPr="00E57586" w:rsidR="00AB35AA">
        <w:rPr>
          <w:rFonts w:ascii="Times New Roman" w:eastAsia="Times New Roman" w:hAnsi="Times New Roman"/>
          <w:sz w:val="27"/>
          <w:szCs w:val="27"/>
          <w:lang w:eastAsia="ru-RU"/>
        </w:rPr>
        <w:t xml:space="preserve">венный обвинитель </w:t>
      </w:r>
      <w:r w:rsidR="00391624">
        <w:rPr>
          <w:rFonts w:ascii="Times New Roman" w:eastAsia="Times New Roman" w:hAnsi="Times New Roman"/>
          <w:sz w:val="27"/>
          <w:szCs w:val="27"/>
          <w:lang w:eastAsia="ru-RU"/>
        </w:rPr>
        <w:t>Безунова К.О.</w:t>
      </w:r>
      <w:r w:rsidRPr="00391624" w:rsidR="0039162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391624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</w:t>
      </w:r>
      <w:r w:rsidR="00391624">
        <w:rPr>
          <w:rFonts w:ascii="Times New Roman" w:eastAsia="Times New Roman" w:hAnsi="Times New Roman"/>
          <w:sz w:val="27"/>
          <w:szCs w:val="27"/>
          <w:lang w:eastAsia="ru-RU"/>
        </w:rPr>
        <w:t>, после изучения характеристики личности подсудимого,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3B0448">
        <w:rPr>
          <w:rFonts w:ascii="Times New Roman" w:eastAsia="Times New Roman" w:hAnsi="Times New Roman"/>
          <w:sz w:val="27"/>
          <w:szCs w:val="27"/>
          <w:lang w:eastAsia="ru-RU"/>
        </w:rPr>
        <w:t>не возражал</w:t>
      </w:r>
      <w:r w:rsidR="00721C5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57586" w:rsidR="003B044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против прекращения уголовного дела в связи с примирением сторон</w:t>
      </w:r>
      <w:r w:rsidRPr="00E57586" w:rsidR="00CB6792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</w:t>
      </w:r>
      <w:r w:rsidR="00721C56">
        <w:rPr>
          <w:rFonts w:ascii="Times New Roman" w:eastAsia="Times New Roman" w:hAnsi="Times New Roman"/>
          <w:sz w:val="27"/>
          <w:szCs w:val="27"/>
          <w:lang w:eastAsia="ru-RU"/>
        </w:rPr>
        <w:t>подсудимый</w:t>
      </w:r>
      <w:r w:rsidRPr="00E57586" w:rsidR="00CB6792">
        <w:rPr>
          <w:rFonts w:ascii="Times New Roman" w:eastAsia="Times New Roman" w:hAnsi="Times New Roman"/>
          <w:sz w:val="27"/>
          <w:szCs w:val="27"/>
          <w:lang w:eastAsia="ru-RU"/>
        </w:rPr>
        <w:t xml:space="preserve"> ранее не судим, совершил преступление небольшой тяжести, примирился с потерпевш</w:t>
      </w:r>
      <w:r w:rsidR="00721C56">
        <w:rPr>
          <w:rFonts w:ascii="Times New Roman" w:eastAsia="Times New Roman" w:hAnsi="Times New Roman"/>
          <w:sz w:val="27"/>
          <w:szCs w:val="27"/>
          <w:lang w:eastAsia="ru-RU"/>
        </w:rPr>
        <w:t>ей.</w:t>
      </w:r>
    </w:p>
    <w:p w:rsidR="0052406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E57586" w:rsidR="00965A4D">
        <w:rPr>
          <w:rFonts w:ascii="Times New Roman" w:eastAsia="Times New Roman" w:hAnsi="Times New Roman"/>
          <w:sz w:val="27"/>
          <w:szCs w:val="27"/>
          <w:lang w:eastAsia="ru-RU"/>
        </w:rPr>
        <w:t>уд, заслушав мнения участников процесса, считает заявленное потерпевш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E57586" w:rsidR="00965A4D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 обоснованным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52406E">
        <w:rPr>
          <w:rFonts w:ascii="Times New Roman" w:eastAsia="Times New Roman" w:hAnsi="Times New Roman"/>
          <w:sz w:val="27"/>
          <w:szCs w:val="27"/>
          <w:lang w:eastAsia="ru-RU"/>
        </w:rPr>
        <w:t>не находит обстоятельств, препятствующих прекращению уголовного дела в отношении подсудимого, по следующим основаниям.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Согласно ст. 25 УПК РФ, суд вправе на основании заявления потерпевшего прекратить уголовное дело в отношении лица, обвиняем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преследования.</w:t>
      </w:r>
    </w:p>
    <w:p w:rsid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2406E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406E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52406E">
        <w:rPr>
          <w:rFonts w:ascii="Times New Roman" w:eastAsia="Times New Roman" w:hAnsi="Times New Roman"/>
          <w:sz w:val="27"/>
          <w:szCs w:val="27"/>
          <w:lang w:eastAsia="ru-RU"/>
        </w:rPr>
        <w:t>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Согласно разъяснениям, содержащимся в Постановлении Пленума Верховного Суда Российской Федерации №19 от 27.06.2013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и двух условий: примирения лица, совершившего преступление с потерпевшим и заглаживание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шим, личность совершившего преступление, обстоятельства, смягчающие и отягчающие наказание.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Под заглаживанием вреда понимается имущественная, в том числе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ва и государства.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Таким образом, законом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A36692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установленных в суде обстоятельств, </w:t>
      </w:r>
      <w:r w:rsidR="007353D1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подсудимый Погорелов А.Б.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впервые обвиняется в совершении преступления относящегося к категории </w:t>
      </w:r>
      <w:r w:rsidRPr="00E57586" w:rsidR="00713B12">
        <w:rPr>
          <w:rFonts w:ascii="Times New Roman" w:eastAsia="Times New Roman" w:hAnsi="Times New Roman"/>
          <w:sz w:val="27"/>
          <w:szCs w:val="27"/>
          <w:lang w:eastAsia="ru-RU"/>
        </w:rPr>
        <w:t>небольшой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тяжести, примирился с потерпевш</w:t>
      </w:r>
      <w:r w:rsidR="007353D1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и загладил причиненный </w:t>
      </w:r>
      <w:r w:rsidR="0088492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353D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="0088492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вред, </w:t>
      </w:r>
      <w:r w:rsidR="00AB601A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принес свои извинения,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что подтверждено потерпевш</w:t>
      </w:r>
      <w:r w:rsidR="00AB601A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заседании. </w:t>
      </w:r>
    </w:p>
    <w:p w:rsidR="00A36692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Основания, необходимые для освобождения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лица от уголовной ответственности в связи с примирением с потерпевшим, в настоящем уголовном деле соблюдены.</w:t>
      </w:r>
    </w:p>
    <w:p w:rsidR="009303F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303F1">
        <w:rPr>
          <w:rFonts w:ascii="Times New Roman" w:eastAsia="Times New Roman" w:hAnsi="Times New Roman"/>
          <w:sz w:val="27"/>
          <w:szCs w:val="27"/>
          <w:lang w:eastAsia="ru-RU"/>
        </w:rP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</w:t>
      </w:r>
      <w:r w:rsidRPr="009303F1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BE0B74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</w:t>
      </w:r>
      <w:r w:rsidRPr="00C71F1C">
        <w:rPr>
          <w:rFonts w:ascii="Times New Roman" w:eastAsia="Times New Roman" w:hAnsi="Times New Roman"/>
          <w:sz w:val="27"/>
          <w:szCs w:val="27"/>
          <w:lang w:eastAsia="ru-RU"/>
        </w:rPr>
        <w:t>суд считает возможным уголовное дело в отношении По</w:t>
      </w:r>
      <w:r w:rsidRPr="00C71F1C">
        <w:rPr>
          <w:rFonts w:ascii="Times New Roman" w:eastAsia="Times New Roman" w:hAnsi="Times New Roman"/>
          <w:sz w:val="27"/>
          <w:szCs w:val="27"/>
          <w:lang w:eastAsia="ru-RU"/>
        </w:rPr>
        <w:t>горелов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71F1C">
        <w:rPr>
          <w:rFonts w:ascii="Times New Roman" w:eastAsia="Times New Roman" w:hAnsi="Times New Roman"/>
          <w:sz w:val="27"/>
          <w:szCs w:val="27"/>
          <w:lang w:eastAsia="ru-RU"/>
        </w:rPr>
        <w:t xml:space="preserve"> А.Б.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71F1C">
        <w:rPr>
          <w:rFonts w:ascii="Times New Roman" w:eastAsia="Times New Roman" w:hAnsi="Times New Roman"/>
          <w:sz w:val="27"/>
          <w:szCs w:val="27"/>
          <w:lang w:eastAsia="ru-RU"/>
        </w:rPr>
        <w:t>прекратить в связи с примирением сторон, и освободить его от уголовной ответственности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C71F1C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прекращение уголовного дела будет отвечать требованиям справедливости и целям правосудия.</w:t>
      </w:r>
    </w:p>
    <w:p w:rsidR="00424B56" w:rsidRPr="00424B56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4B56">
        <w:rPr>
          <w:rFonts w:ascii="Times New Roman" w:eastAsia="Times New Roman" w:hAnsi="Times New Roman"/>
          <w:sz w:val="27"/>
          <w:szCs w:val="27"/>
          <w:lang w:eastAsia="ru-RU"/>
        </w:rPr>
        <w:t>Мера процессуального принуждения в отношении Погорелова А.Б. в в</w:t>
      </w:r>
      <w:r w:rsidRPr="00424B56">
        <w:rPr>
          <w:rFonts w:ascii="Times New Roman" w:eastAsia="Times New Roman" w:hAnsi="Times New Roman"/>
          <w:sz w:val="27"/>
          <w:szCs w:val="27"/>
          <w:lang w:eastAsia="ru-RU"/>
        </w:rPr>
        <w:t>иде обязательства о явке, подлежит отмене по вступлении постановления суда в законную силу.</w:t>
      </w:r>
    </w:p>
    <w:p w:rsidR="00424B56" w:rsidRPr="00424B56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4B56">
        <w:rPr>
          <w:rFonts w:ascii="Times New Roman" w:eastAsia="Times New Roman" w:hAnsi="Times New Roman"/>
          <w:sz w:val="27"/>
          <w:szCs w:val="27"/>
          <w:lang w:eastAsia="ru-RU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5A7599" w:rsidRPr="00E57586" w:rsidP="005A75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4B56">
        <w:rPr>
          <w:rFonts w:ascii="Times New Roman" w:eastAsia="Times New Roman" w:hAnsi="Times New Roman"/>
          <w:sz w:val="27"/>
          <w:szCs w:val="27"/>
          <w:lang w:eastAsia="ru-RU"/>
        </w:rPr>
        <w:t>Вопрос о вещественных доказательствах суд</w:t>
      </w:r>
      <w:r w:rsidRPr="00424B56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 необходимым разрешить в соответствии со ст. 81 УПК РФ.</w:t>
      </w:r>
      <w:r w:rsidRPr="005A7599">
        <w:rPr>
          <w:rFonts w:ascii="Times New Roman" w:hAnsi="Times New Roman"/>
          <w:sz w:val="27"/>
          <w:szCs w:val="27"/>
        </w:rPr>
        <w:t xml:space="preserve"> </w:t>
      </w:r>
      <w:r w:rsidRPr="00E57586">
        <w:rPr>
          <w:rFonts w:ascii="Times New Roman" w:hAnsi="Times New Roman"/>
          <w:sz w:val="27"/>
          <w:szCs w:val="27"/>
        </w:rPr>
        <w:t>Вещественны</w:t>
      </w:r>
      <w:r>
        <w:rPr>
          <w:rFonts w:ascii="Times New Roman" w:hAnsi="Times New Roman"/>
          <w:sz w:val="27"/>
          <w:szCs w:val="27"/>
        </w:rPr>
        <w:t>е</w:t>
      </w:r>
      <w:r w:rsidRPr="00E57586">
        <w:rPr>
          <w:rFonts w:ascii="Times New Roman" w:hAnsi="Times New Roman"/>
          <w:sz w:val="27"/>
          <w:szCs w:val="27"/>
        </w:rPr>
        <w:t xml:space="preserve"> доказательств</w:t>
      </w:r>
      <w:r>
        <w:rPr>
          <w:rFonts w:ascii="Times New Roman" w:hAnsi="Times New Roman"/>
          <w:sz w:val="27"/>
          <w:szCs w:val="27"/>
        </w:rPr>
        <w:t>а по делу отсутствуют.</w:t>
      </w:r>
    </w:p>
    <w:p w:rsidR="00231B51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руководствуясь ст. ст. 25, 254, 256 УПК РФ, суд –</w:t>
      </w:r>
    </w:p>
    <w:p w:rsidR="00796579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3D06" w:rsidP="009A7C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E57586" w:rsidR="00252F04">
        <w:rPr>
          <w:rFonts w:ascii="Times New Roman" w:eastAsia="Times New Roman" w:hAnsi="Times New Roman"/>
          <w:sz w:val="27"/>
          <w:szCs w:val="27"/>
          <w:lang w:eastAsia="ru-RU"/>
        </w:rPr>
        <w:t>ПОСТАНОВИЛ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9275CC" w:rsidRPr="00E57586" w:rsidP="009A7CC7">
      <w:pPr>
        <w:spacing w:after="0" w:line="240" w:lineRule="auto"/>
        <w:ind w:firstLine="709"/>
        <w:jc w:val="center"/>
        <w:rPr>
          <w:rFonts w:ascii="Verdana" w:eastAsia="Times New Roman" w:hAnsi="Verdana"/>
          <w:sz w:val="27"/>
          <w:szCs w:val="27"/>
          <w:lang w:eastAsia="ru-RU"/>
        </w:rPr>
      </w:pPr>
    </w:p>
    <w:p w:rsidR="0028180C" w:rsidRPr="0028180C" w:rsidP="002818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 xml:space="preserve">Освободить </w:t>
      </w:r>
      <w:r w:rsidRPr="006F65C6" w:rsidR="006F65C6">
        <w:rPr>
          <w:rFonts w:ascii="Times New Roman" w:hAnsi="Times New Roman"/>
          <w:sz w:val="27"/>
          <w:szCs w:val="27"/>
        </w:rPr>
        <w:t xml:space="preserve">Погорелова Александра Борисовича </w:t>
      </w:r>
      <w:r w:rsidRPr="00E57586">
        <w:rPr>
          <w:rFonts w:ascii="Times New Roman" w:hAnsi="Times New Roman"/>
          <w:sz w:val="27"/>
          <w:szCs w:val="27"/>
        </w:rPr>
        <w:t xml:space="preserve">от уголовной ответственности по </w:t>
      </w:r>
      <w:r w:rsidRPr="006F65C6" w:rsidR="006F65C6">
        <w:rPr>
          <w:rFonts w:ascii="Times New Roman" w:eastAsia="Times New Roman" w:hAnsi="Times New Roman"/>
          <w:sz w:val="27"/>
          <w:szCs w:val="27"/>
          <w:lang w:eastAsia="ru-RU"/>
        </w:rPr>
        <w:t xml:space="preserve">ч. 1 ст. 112 </w:t>
      </w:r>
      <w:r w:rsidRPr="00E57586" w:rsidR="00973A34">
        <w:rPr>
          <w:rFonts w:ascii="Times New Roman" w:eastAsia="Times New Roman" w:hAnsi="Times New Roman"/>
          <w:sz w:val="27"/>
          <w:szCs w:val="27"/>
          <w:lang w:eastAsia="ru-RU"/>
        </w:rPr>
        <w:t>Уголовного Кодекса Российской Федерации</w:t>
      </w:r>
      <w:r w:rsidRPr="00E57586">
        <w:rPr>
          <w:rFonts w:ascii="Times New Roman" w:hAnsi="Times New Roman"/>
          <w:sz w:val="27"/>
          <w:szCs w:val="27"/>
        </w:rPr>
        <w:t xml:space="preserve"> </w:t>
      </w:r>
      <w:r w:rsidRPr="0028180C">
        <w:rPr>
          <w:rFonts w:ascii="Times New Roman" w:hAnsi="Times New Roman"/>
          <w:sz w:val="27"/>
          <w:szCs w:val="27"/>
        </w:rPr>
        <w:t>в соответствии со ст. 76 УК РФ.</w:t>
      </w:r>
    </w:p>
    <w:p w:rsidR="0028180C" w:rsidP="002818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8180C">
        <w:rPr>
          <w:rFonts w:ascii="Times New Roman" w:hAnsi="Times New Roman"/>
          <w:sz w:val="27"/>
          <w:szCs w:val="27"/>
        </w:rPr>
        <w:t>Уголовное дело прекратить на основании ст. 25 УПК РФ, в связи с примирением сторон.</w:t>
      </w:r>
    </w:p>
    <w:p w:rsidR="00421B3A" w:rsidRPr="00E57586" w:rsidP="002818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6F65C6" w:rsidR="006F65C6">
        <w:rPr>
          <w:rFonts w:ascii="Times New Roman" w:hAnsi="Times New Roman"/>
          <w:sz w:val="27"/>
          <w:szCs w:val="27"/>
        </w:rPr>
        <w:t>Погорелова Александра Борисовича</w:t>
      </w:r>
      <w:r w:rsidRPr="00796579" w:rsidR="00796579">
        <w:rPr>
          <w:rFonts w:ascii="Times New Roman" w:hAnsi="Times New Roman"/>
          <w:sz w:val="27"/>
          <w:szCs w:val="27"/>
        </w:rPr>
        <w:t xml:space="preserve"> </w:t>
      </w:r>
      <w:r w:rsidRPr="00E57586">
        <w:rPr>
          <w:rFonts w:ascii="Times New Roman" w:hAnsi="Times New Roman"/>
          <w:sz w:val="27"/>
          <w:szCs w:val="27"/>
        </w:rPr>
        <w:t>о привлечении е</w:t>
      </w:r>
      <w:r w:rsidRPr="00E57586" w:rsidR="00B547CA">
        <w:rPr>
          <w:rFonts w:ascii="Times New Roman" w:hAnsi="Times New Roman"/>
          <w:sz w:val="27"/>
          <w:szCs w:val="27"/>
        </w:rPr>
        <w:t>го</w:t>
      </w:r>
      <w:r w:rsidRPr="00E57586">
        <w:rPr>
          <w:rFonts w:ascii="Times New Roman" w:hAnsi="Times New Roman"/>
          <w:sz w:val="27"/>
          <w:szCs w:val="27"/>
        </w:rPr>
        <w:t xml:space="preserve"> к уголовной ответственности по </w:t>
      </w:r>
      <w:r w:rsidRPr="0054051C" w:rsidR="0054051C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6F65C6" w:rsidR="006F65C6">
        <w:t xml:space="preserve"> </w:t>
      </w:r>
      <w:r w:rsidRPr="006F65C6" w:rsidR="006F65C6">
        <w:rPr>
          <w:rFonts w:ascii="Times New Roman" w:eastAsia="Times New Roman" w:hAnsi="Times New Roman"/>
          <w:sz w:val="27"/>
          <w:szCs w:val="27"/>
          <w:lang w:eastAsia="ru-RU"/>
        </w:rPr>
        <w:t xml:space="preserve">ч. 1 ст. 112 </w:t>
      </w:r>
      <w:r w:rsidRPr="0054051C" w:rsidR="005405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972EF5">
        <w:rPr>
          <w:rFonts w:ascii="Times New Roman" w:eastAsia="Times New Roman" w:hAnsi="Times New Roman"/>
          <w:sz w:val="27"/>
          <w:szCs w:val="27"/>
          <w:lang w:eastAsia="ru-RU"/>
        </w:rPr>
        <w:t>Уголовного Кодекса Российской Федерации</w:t>
      </w:r>
      <w:r w:rsidRPr="00E57586">
        <w:rPr>
          <w:rFonts w:ascii="Times New Roman" w:hAnsi="Times New Roman"/>
          <w:sz w:val="27"/>
          <w:szCs w:val="27"/>
        </w:rPr>
        <w:t xml:space="preserve"> - прекратить. </w:t>
      </w:r>
    </w:p>
    <w:p w:rsidR="004171EE" w:rsidRPr="00E5758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принуждения </w:t>
      </w:r>
      <w:r w:rsidRPr="006F65C6" w:rsidR="006F65C6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Погорелова Александра Борисовича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обязательства о явке - </w:t>
      </w:r>
      <w:r w:rsidRPr="005A7599" w:rsidR="005A7599">
        <w:rPr>
          <w:rFonts w:ascii="Times New Roman" w:eastAsia="Times New Roman" w:hAnsi="Times New Roman"/>
          <w:sz w:val="27"/>
          <w:szCs w:val="27"/>
          <w:lang w:eastAsia="ru-RU"/>
        </w:rPr>
        <w:t>отменить по вступлении постановления суда в законную силу.</w:t>
      </w:r>
    </w:p>
    <w:p w:rsidR="009A4AC6" w:rsidRPr="00E5758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</w:t>
      </w:r>
      <w:r w:rsidRPr="00E57586" w:rsidR="000435CD">
        <w:rPr>
          <w:rFonts w:ascii="Times New Roman" w:eastAsia="Times New Roman" w:hAnsi="Times New Roman"/>
          <w:sz w:val="27"/>
          <w:szCs w:val="27"/>
          <w:lang w:eastAsia="ru-RU"/>
        </w:rPr>
        <w:t>в Ленинский районный суд  Республики Крым через мирового судью судебного  участка №</w:t>
      </w:r>
      <w:r w:rsidRPr="00E57586" w:rsidR="007B74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0435C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E57586" w:rsidR="00AD48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E57586" w:rsidR="000435CD">
        <w:rPr>
          <w:rFonts w:ascii="Times New Roman" w:eastAsia="Times New Roman" w:hAnsi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E57586" w:rsidR="001932D1">
        <w:rPr>
          <w:rFonts w:ascii="Times New Roman" w:eastAsia="Times New Roman" w:hAnsi="Times New Roman"/>
          <w:sz w:val="27"/>
          <w:szCs w:val="27"/>
          <w:lang w:eastAsia="ru-RU"/>
        </w:rPr>
        <w:t>течение 15 суток со дня его провозглашения.</w:t>
      </w:r>
    </w:p>
    <w:p w:rsidR="001932D1" w:rsidRPr="00E5758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F01DA" w:rsidRPr="00E57586" w:rsidP="009A7CC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 xml:space="preserve">Мировой судья         </w:t>
      </w:r>
      <w:r w:rsidRPr="00E57586" w:rsidR="001636C3">
        <w:rPr>
          <w:rFonts w:ascii="Times New Roman" w:hAnsi="Times New Roman"/>
          <w:sz w:val="27"/>
          <w:szCs w:val="27"/>
        </w:rPr>
        <w:tab/>
      </w:r>
      <w:r w:rsidRPr="00E57586" w:rsidR="003529F9">
        <w:rPr>
          <w:rFonts w:ascii="Times New Roman" w:hAnsi="Times New Roman"/>
          <w:sz w:val="27"/>
          <w:szCs w:val="27"/>
        </w:rPr>
        <w:tab/>
      </w:r>
      <w:r w:rsidRPr="00E57586" w:rsidR="00690011">
        <w:rPr>
          <w:rFonts w:ascii="Times New Roman" w:hAnsi="Times New Roman"/>
          <w:sz w:val="27"/>
          <w:szCs w:val="27"/>
        </w:rPr>
        <w:tab/>
      </w:r>
      <w:r w:rsidRPr="00E57586">
        <w:rPr>
          <w:rFonts w:ascii="Times New Roman" w:hAnsi="Times New Roman"/>
          <w:sz w:val="27"/>
          <w:szCs w:val="27"/>
        </w:rPr>
        <w:t xml:space="preserve">           </w:t>
      </w:r>
      <w:r w:rsidRPr="00E57586" w:rsidR="00AF27D3">
        <w:rPr>
          <w:rFonts w:ascii="Times New Roman" w:hAnsi="Times New Roman"/>
          <w:sz w:val="27"/>
          <w:szCs w:val="27"/>
        </w:rPr>
        <w:t xml:space="preserve">     </w:t>
      </w:r>
      <w:r w:rsidRPr="00E57586" w:rsidR="00342350">
        <w:rPr>
          <w:rFonts w:ascii="Times New Roman" w:hAnsi="Times New Roman"/>
          <w:sz w:val="27"/>
          <w:szCs w:val="27"/>
        </w:rPr>
        <w:tab/>
      </w:r>
      <w:r w:rsidRPr="00E57586" w:rsidR="00342350">
        <w:rPr>
          <w:rFonts w:ascii="Times New Roman" w:hAnsi="Times New Roman"/>
          <w:sz w:val="27"/>
          <w:szCs w:val="27"/>
        </w:rPr>
        <w:tab/>
      </w:r>
      <w:r w:rsidRPr="00E57586" w:rsidR="00AF27D3">
        <w:rPr>
          <w:rFonts w:ascii="Times New Roman" w:hAnsi="Times New Roman"/>
          <w:sz w:val="27"/>
          <w:szCs w:val="27"/>
        </w:rPr>
        <w:t xml:space="preserve">       </w:t>
      </w:r>
      <w:r w:rsidRPr="00E57586">
        <w:rPr>
          <w:rFonts w:ascii="Times New Roman" w:hAnsi="Times New Roman"/>
          <w:sz w:val="27"/>
          <w:szCs w:val="27"/>
        </w:rPr>
        <w:t xml:space="preserve"> </w:t>
      </w:r>
      <w:r w:rsidRPr="00E57586" w:rsidR="0099445F">
        <w:rPr>
          <w:rFonts w:ascii="Times New Roman" w:hAnsi="Times New Roman"/>
          <w:sz w:val="27"/>
          <w:szCs w:val="27"/>
        </w:rPr>
        <w:t>В.А. Тимофеева</w:t>
      </w:r>
    </w:p>
    <w:sectPr w:rsidSect="00663B1A">
      <w:headerReference w:type="default" r:id="rId4"/>
      <w:pgSz w:w="11906" w:h="16838"/>
      <w:pgMar w:top="813" w:right="851" w:bottom="993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162424"/>
      <w:docPartObj>
        <w:docPartGallery w:val="Page Numbers (Top of Page)"/>
        <w:docPartUnique/>
      </w:docPartObj>
    </w:sdtPr>
    <w:sdtContent>
      <w:p w:rsidR="002777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503">
          <w:rPr>
            <w:noProof/>
          </w:rPr>
          <w:t>3</w:t>
        </w:r>
        <w:r>
          <w:fldChar w:fldCharType="end"/>
        </w:r>
      </w:p>
    </w:sdtContent>
  </w:sdt>
  <w:p w:rsidR="0027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2743D"/>
    <w:rsid w:val="000324FF"/>
    <w:rsid w:val="000419B1"/>
    <w:rsid w:val="000435CD"/>
    <w:rsid w:val="00046A56"/>
    <w:rsid w:val="00046AAB"/>
    <w:rsid w:val="00055DC5"/>
    <w:rsid w:val="00070F7C"/>
    <w:rsid w:val="000872DB"/>
    <w:rsid w:val="00090E44"/>
    <w:rsid w:val="000926CE"/>
    <w:rsid w:val="000B5D82"/>
    <w:rsid w:val="000C362F"/>
    <w:rsid w:val="000E2ABE"/>
    <w:rsid w:val="000E777E"/>
    <w:rsid w:val="000F01EB"/>
    <w:rsid w:val="000F4538"/>
    <w:rsid w:val="000F58D2"/>
    <w:rsid w:val="000F5B7E"/>
    <w:rsid w:val="0010562E"/>
    <w:rsid w:val="00106CE2"/>
    <w:rsid w:val="001221C4"/>
    <w:rsid w:val="001279FF"/>
    <w:rsid w:val="001300E0"/>
    <w:rsid w:val="0013783B"/>
    <w:rsid w:val="00140837"/>
    <w:rsid w:val="00141FB6"/>
    <w:rsid w:val="0015125D"/>
    <w:rsid w:val="00155787"/>
    <w:rsid w:val="00160BE0"/>
    <w:rsid w:val="001636C3"/>
    <w:rsid w:val="00175D1E"/>
    <w:rsid w:val="00185E36"/>
    <w:rsid w:val="00187FAB"/>
    <w:rsid w:val="001932D1"/>
    <w:rsid w:val="00193B6E"/>
    <w:rsid w:val="00197242"/>
    <w:rsid w:val="001975AC"/>
    <w:rsid w:val="001A2679"/>
    <w:rsid w:val="001A2CA7"/>
    <w:rsid w:val="001A3F87"/>
    <w:rsid w:val="001B2D8B"/>
    <w:rsid w:val="001C664A"/>
    <w:rsid w:val="001D26FD"/>
    <w:rsid w:val="001F2A38"/>
    <w:rsid w:val="001F3B64"/>
    <w:rsid w:val="00200D1E"/>
    <w:rsid w:val="00210079"/>
    <w:rsid w:val="00216EA4"/>
    <w:rsid w:val="002202EE"/>
    <w:rsid w:val="00221E82"/>
    <w:rsid w:val="00231B51"/>
    <w:rsid w:val="00234837"/>
    <w:rsid w:val="00252F04"/>
    <w:rsid w:val="002538EC"/>
    <w:rsid w:val="00266220"/>
    <w:rsid w:val="00272C09"/>
    <w:rsid w:val="0027777F"/>
    <w:rsid w:val="0028180C"/>
    <w:rsid w:val="002833DF"/>
    <w:rsid w:val="002964DF"/>
    <w:rsid w:val="002B775E"/>
    <w:rsid w:val="002C08F3"/>
    <w:rsid w:val="002C6461"/>
    <w:rsid w:val="002D0629"/>
    <w:rsid w:val="002D2D9D"/>
    <w:rsid w:val="002D3D06"/>
    <w:rsid w:val="002E2E42"/>
    <w:rsid w:val="002E3C64"/>
    <w:rsid w:val="002E7F2B"/>
    <w:rsid w:val="002F01DA"/>
    <w:rsid w:val="002F0250"/>
    <w:rsid w:val="002F75CD"/>
    <w:rsid w:val="00305310"/>
    <w:rsid w:val="00324A4A"/>
    <w:rsid w:val="00335647"/>
    <w:rsid w:val="00337A36"/>
    <w:rsid w:val="00342350"/>
    <w:rsid w:val="003529F9"/>
    <w:rsid w:val="003631F3"/>
    <w:rsid w:val="00367BDB"/>
    <w:rsid w:val="003766D3"/>
    <w:rsid w:val="003857AE"/>
    <w:rsid w:val="00386FCB"/>
    <w:rsid w:val="00391624"/>
    <w:rsid w:val="00391B55"/>
    <w:rsid w:val="003A33A8"/>
    <w:rsid w:val="003A4ECA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015E"/>
    <w:rsid w:val="00411305"/>
    <w:rsid w:val="004170F1"/>
    <w:rsid w:val="004171EE"/>
    <w:rsid w:val="0042007C"/>
    <w:rsid w:val="00421B3A"/>
    <w:rsid w:val="00424B56"/>
    <w:rsid w:val="00431494"/>
    <w:rsid w:val="004334D2"/>
    <w:rsid w:val="00441CBA"/>
    <w:rsid w:val="00444788"/>
    <w:rsid w:val="00444AB3"/>
    <w:rsid w:val="00454A38"/>
    <w:rsid w:val="00463010"/>
    <w:rsid w:val="004A4768"/>
    <w:rsid w:val="004A511E"/>
    <w:rsid w:val="004B2B1F"/>
    <w:rsid w:val="004B61A5"/>
    <w:rsid w:val="004B6CF1"/>
    <w:rsid w:val="004D0E2A"/>
    <w:rsid w:val="004D390F"/>
    <w:rsid w:val="004F6083"/>
    <w:rsid w:val="00505841"/>
    <w:rsid w:val="005125C8"/>
    <w:rsid w:val="00514B20"/>
    <w:rsid w:val="005150F3"/>
    <w:rsid w:val="00517ABD"/>
    <w:rsid w:val="0052406E"/>
    <w:rsid w:val="0054051C"/>
    <w:rsid w:val="0055728C"/>
    <w:rsid w:val="005741C3"/>
    <w:rsid w:val="005875B4"/>
    <w:rsid w:val="0059565E"/>
    <w:rsid w:val="005A59E5"/>
    <w:rsid w:val="005A6602"/>
    <w:rsid w:val="005A7599"/>
    <w:rsid w:val="005A7B19"/>
    <w:rsid w:val="005B05FA"/>
    <w:rsid w:val="005C0227"/>
    <w:rsid w:val="005C4548"/>
    <w:rsid w:val="005D2E01"/>
    <w:rsid w:val="005E0B3A"/>
    <w:rsid w:val="005E2225"/>
    <w:rsid w:val="005E7176"/>
    <w:rsid w:val="005F5FA8"/>
    <w:rsid w:val="005F710A"/>
    <w:rsid w:val="00604D67"/>
    <w:rsid w:val="00607158"/>
    <w:rsid w:val="00613FDD"/>
    <w:rsid w:val="00616B9C"/>
    <w:rsid w:val="00617443"/>
    <w:rsid w:val="006353A0"/>
    <w:rsid w:val="00645D05"/>
    <w:rsid w:val="006470B1"/>
    <w:rsid w:val="00653D1C"/>
    <w:rsid w:val="00657410"/>
    <w:rsid w:val="00663B1A"/>
    <w:rsid w:val="006716D8"/>
    <w:rsid w:val="0067595C"/>
    <w:rsid w:val="00681299"/>
    <w:rsid w:val="00690011"/>
    <w:rsid w:val="00694BF8"/>
    <w:rsid w:val="00695374"/>
    <w:rsid w:val="006A3628"/>
    <w:rsid w:val="006B511F"/>
    <w:rsid w:val="006D7191"/>
    <w:rsid w:val="006F20B6"/>
    <w:rsid w:val="006F3881"/>
    <w:rsid w:val="006F46E1"/>
    <w:rsid w:val="006F5CCB"/>
    <w:rsid w:val="006F65C6"/>
    <w:rsid w:val="00713B12"/>
    <w:rsid w:val="00714306"/>
    <w:rsid w:val="00721454"/>
    <w:rsid w:val="00721C56"/>
    <w:rsid w:val="007263FF"/>
    <w:rsid w:val="00726757"/>
    <w:rsid w:val="007353D1"/>
    <w:rsid w:val="00755AEE"/>
    <w:rsid w:val="00761FCD"/>
    <w:rsid w:val="0076758B"/>
    <w:rsid w:val="00775999"/>
    <w:rsid w:val="00775DD6"/>
    <w:rsid w:val="00790EC6"/>
    <w:rsid w:val="007914B2"/>
    <w:rsid w:val="007925EA"/>
    <w:rsid w:val="00796579"/>
    <w:rsid w:val="007A02CF"/>
    <w:rsid w:val="007A4A2C"/>
    <w:rsid w:val="007A609C"/>
    <w:rsid w:val="007A6604"/>
    <w:rsid w:val="007A72DA"/>
    <w:rsid w:val="007B749A"/>
    <w:rsid w:val="007C2024"/>
    <w:rsid w:val="007C3827"/>
    <w:rsid w:val="007C48CB"/>
    <w:rsid w:val="007D509F"/>
    <w:rsid w:val="007D5EC2"/>
    <w:rsid w:val="007E0F5C"/>
    <w:rsid w:val="007E2255"/>
    <w:rsid w:val="007F5DBE"/>
    <w:rsid w:val="0082527E"/>
    <w:rsid w:val="008270F2"/>
    <w:rsid w:val="00832AB5"/>
    <w:rsid w:val="00833951"/>
    <w:rsid w:val="00833E1A"/>
    <w:rsid w:val="00840355"/>
    <w:rsid w:val="00840778"/>
    <w:rsid w:val="00846706"/>
    <w:rsid w:val="00852B20"/>
    <w:rsid w:val="00853255"/>
    <w:rsid w:val="00863ADB"/>
    <w:rsid w:val="008640CC"/>
    <w:rsid w:val="00870150"/>
    <w:rsid w:val="00870C20"/>
    <w:rsid w:val="008734F4"/>
    <w:rsid w:val="00874BB5"/>
    <w:rsid w:val="00874FDF"/>
    <w:rsid w:val="00876349"/>
    <w:rsid w:val="00881F77"/>
    <w:rsid w:val="0088492A"/>
    <w:rsid w:val="00886562"/>
    <w:rsid w:val="0089415C"/>
    <w:rsid w:val="008A0F14"/>
    <w:rsid w:val="008A1C7F"/>
    <w:rsid w:val="008A46C0"/>
    <w:rsid w:val="008B6D99"/>
    <w:rsid w:val="008C3500"/>
    <w:rsid w:val="008C380A"/>
    <w:rsid w:val="008E7250"/>
    <w:rsid w:val="008F1471"/>
    <w:rsid w:val="008F154E"/>
    <w:rsid w:val="008F437B"/>
    <w:rsid w:val="0090295C"/>
    <w:rsid w:val="00915E3C"/>
    <w:rsid w:val="009275CC"/>
    <w:rsid w:val="009303F1"/>
    <w:rsid w:val="00941D10"/>
    <w:rsid w:val="00942424"/>
    <w:rsid w:val="00965A4D"/>
    <w:rsid w:val="00970133"/>
    <w:rsid w:val="00970878"/>
    <w:rsid w:val="00972503"/>
    <w:rsid w:val="00972EF5"/>
    <w:rsid w:val="0097369D"/>
    <w:rsid w:val="00973A34"/>
    <w:rsid w:val="0097557D"/>
    <w:rsid w:val="00983F41"/>
    <w:rsid w:val="0099445F"/>
    <w:rsid w:val="009A113C"/>
    <w:rsid w:val="009A4AC6"/>
    <w:rsid w:val="009A7CC7"/>
    <w:rsid w:val="009B18EF"/>
    <w:rsid w:val="009C0A6B"/>
    <w:rsid w:val="009C1B97"/>
    <w:rsid w:val="009D470E"/>
    <w:rsid w:val="009E6691"/>
    <w:rsid w:val="009E6748"/>
    <w:rsid w:val="009F154A"/>
    <w:rsid w:val="00A0722F"/>
    <w:rsid w:val="00A12FDE"/>
    <w:rsid w:val="00A26466"/>
    <w:rsid w:val="00A36692"/>
    <w:rsid w:val="00A4114E"/>
    <w:rsid w:val="00A46778"/>
    <w:rsid w:val="00A702B0"/>
    <w:rsid w:val="00A81764"/>
    <w:rsid w:val="00AA7CC3"/>
    <w:rsid w:val="00AB2BF3"/>
    <w:rsid w:val="00AB35AA"/>
    <w:rsid w:val="00AB601A"/>
    <w:rsid w:val="00AD3B22"/>
    <w:rsid w:val="00AD48DC"/>
    <w:rsid w:val="00AF27D3"/>
    <w:rsid w:val="00AF2E6B"/>
    <w:rsid w:val="00B12A8C"/>
    <w:rsid w:val="00B17723"/>
    <w:rsid w:val="00B23CD9"/>
    <w:rsid w:val="00B3170F"/>
    <w:rsid w:val="00B34A37"/>
    <w:rsid w:val="00B46AE0"/>
    <w:rsid w:val="00B46B3F"/>
    <w:rsid w:val="00B502EB"/>
    <w:rsid w:val="00B54031"/>
    <w:rsid w:val="00B547CA"/>
    <w:rsid w:val="00B571F0"/>
    <w:rsid w:val="00B7126F"/>
    <w:rsid w:val="00B7134B"/>
    <w:rsid w:val="00B817C6"/>
    <w:rsid w:val="00B87DFC"/>
    <w:rsid w:val="00BA0720"/>
    <w:rsid w:val="00BE0B74"/>
    <w:rsid w:val="00BF0824"/>
    <w:rsid w:val="00BF2194"/>
    <w:rsid w:val="00C0291D"/>
    <w:rsid w:val="00C04DF7"/>
    <w:rsid w:val="00C1342B"/>
    <w:rsid w:val="00C27AF5"/>
    <w:rsid w:val="00C36865"/>
    <w:rsid w:val="00C42D22"/>
    <w:rsid w:val="00C60341"/>
    <w:rsid w:val="00C63C6F"/>
    <w:rsid w:val="00C66D13"/>
    <w:rsid w:val="00C71F1C"/>
    <w:rsid w:val="00C7685A"/>
    <w:rsid w:val="00C82BCD"/>
    <w:rsid w:val="00C90522"/>
    <w:rsid w:val="00C913F7"/>
    <w:rsid w:val="00CA5B6E"/>
    <w:rsid w:val="00CA62B7"/>
    <w:rsid w:val="00CB6792"/>
    <w:rsid w:val="00CC545A"/>
    <w:rsid w:val="00CC63CB"/>
    <w:rsid w:val="00CD3A40"/>
    <w:rsid w:val="00CD40DF"/>
    <w:rsid w:val="00CE7C43"/>
    <w:rsid w:val="00CF11CF"/>
    <w:rsid w:val="00CF520E"/>
    <w:rsid w:val="00D208F0"/>
    <w:rsid w:val="00D232FC"/>
    <w:rsid w:val="00D23D3B"/>
    <w:rsid w:val="00D274D0"/>
    <w:rsid w:val="00D305FB"/>
    <w:rsid w:val="00D33D3C"/>
    <w:rsid w:val="00D52238"/>
    <w:rsid w:val="00D55487"/>
    <w:rsid w:val="00D6544D"/>
    <w:rsid w:val="00D72D80"/>
    <w:rsid w:val="00D72F62"/>
    <w:rsid w:val="00D735C9"/>
    <w:rsid w:val="00D73B6D"/>
    <w:rsid w:val="00D74158"/>
    <w:rsid w:val="00D75515"/>
    <w:rsid w:val="00D77F80"/>
    <w:rsid w:val="00D809F5"/>
    <w:rsid w:val="00D873C1"/>
    <w:rsid w:val="00D92290"/>
    <w:rsid w:val="00D92798"/>
    <w:rsid w:val="00DB023E"/>
    <w:rsid w:val="00DB0474"/>
    <w:rsid w:val="00DC5630"/>
    <w:rsid w:val="00DE352E"/>
    <w:rsid w:val="00DE7AFF"/>
    <w:rsid w:val="00E0313D"/>
    <w:rsid w:val="00E15641"/>
    <w:rsid w:val="00E20BDE"/>
    <w:rsid w:val="00E270D0"/>
    <w:rsid w:val="00E31950"/>
    <w:rsid w:val="00E46D60"/>
    <w:rsid w:val="00E46F36"/>
    <w:rsid w:val="00E53173"/>
    <w:rsid w:val="00E57487"/>
    <w:rsid w:val="00E57586"/>
    <w:rsid w:val="00E57AAE"/>
    <w:rsid w:val="00E97993"/>
    <w:rsid w:val="00EB63A4"/>
    <w:rsid w:val="00EC1FBC"/>
    <w:rsid w:val="00EC5378"/>
    <w:rsid w:val="00EC697D"/>
    <w:rsid w:val="00ED3010"/>
    <w:rsid w:val="00EE3C2F"/>
    <w:rsid w:val="00EE52D2"/>
    <w:rsid w:val="00EE569E"/>
    <w:rsid w:val="00EE58B6"/>
    <w:rsid w:val="00EF1132"/>
    <w:rsid w:val="00F00388"/>
    <w:rsid w:val="00F0123B"/>
    <w:rsid w:val="00F034E7"/>
    <w:rsid w:val="00F06220"/>
    <w:rsid w:val="00F11867"/>
    <w:rsid w:val="00F1465B"/>
    <w:rsid w:val="00F2461B"/>
    <w:rsid w:val="00F33873"/>
    <w:rsid w:val="00F35401"/>
    <w:rsid w:val="00F5050A"/>
    <w:rsid w:val="00F55AB4"/>
    <w:rsid w:val="00F61BD3"/>
    <w:rsid w:val="00F6495A"/>
    <w:rsid w:val="00F6565C"/>
    <w:rsid w:val="00F723C9"/>
    <w:rsid w:val="00F73662"/>
    <w:rsid w:val="00F82ECC"/>
    <w:rsid w:val="00FA05D4"/>
    <w:rsid w:val="00FA3F80"/>
    <w:rsid w:val="00FA4C49"/>
    <w:rsid w:val="00FA509C"/>
    <w:rsid w:val="00FB7EE2"/>
    <w:rsid w:val="00FC1068"/>
    <w:rsid w:val="00FD29CB"/>
    <w:rsid w:val="00FE029F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777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