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D232FC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Дело №  1-</w:t>
      </w:r>
      <w:r w:rsidR="00D73B6D">
        <w:rPr>
          <w:rFonts w:ascii="Times New Roman" w:hAnsi="Times New Roman"/>
          <w:sz w:val="28"/>
          <w:szCs w:val="28"/>
        </w:rPr>
        <w:t>62-</w:t>
      </w:r>
      <w:r w:rsidR="00FB7EE2">
        <w:rPr>
          <w:rFonts w:ascii="Times New Roman" w:hAnsi="Times New Roman"/>
          <w:sz w:val="28"/>
          <w:szCs w:val="28"/>
        </w:rPr>
        <w:t>1</w:t>
      </w:r>
      <w:r w:rsidR="00E45380">
        <w:rPr>
          <w:rFonts w:ascii="Times New Roman" w:hAnsi="Times New Roman"/>
          <w:sz w:val="28"/>
          <w:szCs w:val="28"/>
        </w:rPr>
        <w:t>3</w:t>
      </w:r>
      <w:r w:rsidR="00D73B6D">
        <w:rPr>
          <w:rFonts w:ascii="Times New Roman" w:hAnsi="Times New Roman"/>
          <w:sz w:val="28"/>
          <w:szCs w:val="28"/>
        </w:rPr>
        <w:t>/2023</w:t>
      </w:r>
    </w:p>
    <w:p w:rsidR="001C664A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802868" w:rsidR="00802868">
        <w:rPr>
          <w:rFonts w:ascii="Times New Roman" w:hAnsi="Times New Roman"/>
          <w:sz w:val="28"/>
          <w:szCs w:val="28"/>
        </w:rPr>
        <w:t>91MS0062-01-2023-000833-82</w:t>
      </w:r>
    </w:p>
    <w:p w:rsidR="007263FF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F01EB" w:rsidRPr="00D232FC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32F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D232F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D232FC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</w:t>
      </w:r>
      <w:r w:rsidR="00FA4C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мая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2023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D232FC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помощнике судьи 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Османове</w:t>
      </w:r>
      <w:r w:rsidRP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</w:p>
    <w:p w:rsidR="009A4AC6" w:rsidRPr="00D232FC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</w:t>
      </w:r>
      <w:r w:rsidR="00A264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старшего 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помощника прокурора </w:t>
      </w:r>
      <w:r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="007D5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Насурлаева</w:t>
      </w:r>
      <w:r w:rsidR="007D5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А.А.,</w:t>
      </w:r>
    </w:p>
    <w:p w:rsidR="00B12A8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потерпевшей – 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Бестаевой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М.М.,</w:t>
      </w:r>
    </w:p>
    <w:p w:rsidR="007D509F" w:rsidRPr="00D232FC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представителя потерпевшей – Побережного Л.М.,</w:t>
      </w:r>
    </w:p>
    <w:p w:rsidR="007A4A2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обвиняемо</w:t>
      </w:r>
      <w:r w:rsidR="00016A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814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Лобова Д.В.</w:t>
      </w:r>
    </w:p>
    <w:p w:rsidR="007A4A2C" w:rsidRPr="00D232FC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Брецко</w:t>
      </w:r>
      <w:r w:rsidR="001557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М.В.</w:t>
      </w:r>
    </w:p>
    <w:p w:rsidR="009A4AC6" w:rsidRPr="004B61A5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Pr="004B61A5" w:rsidR="000E7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закрытом предварительном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 заседании уголовное дело </w:t>
      </w:r>
      <w:r w:rsidRPr="004B61A5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4B6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F3881" w:rsidRPr="004B61A5" w:rsidP="00775DD6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Лобова Д</w:t>
      </w:r>
      <w:r w:rsidR="008834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.В.</w:t>
      </w:r>
      <w:r w:rsidRPr="0088345B"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34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B61A5" w:rsidR="00FA05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D232FC" w:rsidP="006A362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1A5">
        <w:rPr>
          <w:rFonts w:ascii="Times New Roman" w:hAnsi="Times New Roman"/>
          <w:sz w:val="28"/>
          <w:szCs w:val="28"/>
        </w:rPr>
        <w:t>обвиняемо</w:t>
      </w:r>
      <w:r w:rsidR="006A3628">
        <w:rPr>
          <w:rFonts w:ascii="Times New Roman" w:hAnsi="Times New Roman"/>
          <w:sz w:val="28"/>
          <w:szCs w:val="28"/>
        </w:rPr>
        <w:t>го</w:t>
      </w:r>
      <w:r w:rsidRPr="004B61A5" w:rsidR="00C60341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в совершении преступлени</w:t>
      </w:r>
      <w:r w:rsidRPr="004B61A5" w:rsidR="00C04DF7">
        <w:rPr>
          <w:rFonts w:ascii="Times New Roman" w:hAnsi="Times New Roman"/>
          <w:sz w:val="28"/>
          <w:szCs w:val="28"/>
        </w:rPr>
        <w:t>я</w:t>
      </w:r>
      <w:r w:rsidRPr="004B61A5">
        <w:rPr>
          <w:rFonts w:ascii="Times New Roman" w:hAnsi="Times New Roman"/>
          <w:sz w:val="28"/>
          <w:szCs w:val="28"/>
        </w:rPr>
        <w:t>, предусмотренн</w:t>
      </w:r>
      <w:r w:rsidRPr="004B61A5" w:rsidR="00C04DF7">
        <w:rPr>
          <w:rFonts w:ascii="Times New Roman" w:hAnsi="Times New Roman"/>
          <w:sz w:val="28"/>
          <w:szCs w:val="28"/>
        </w:rPr>
        <w:t>ого</w:t>
      </w:r>
      <w:r w:rsidRPr="004B61A5">
        <w:rPr>
          <w:rFonts w:ascii="Times New Roman" w:hAnsi="Times New Roman"/>
          <w:sz w:val="28"/>
          <w:szCs w:val="28"/>
        </w:rPr>
        <w:t xml:space="preserve"> ч.</w:t>
      </w:r>
      <w:r w:rsidR="00A12FDE">
        <w:rPr>
          <w:rFonts w:ascii="Times New Roman" w:hAnsi="Times New Roman"/>
          <w:sz w:val="28"/>
          <w:szCs w:val="28"/>
        </w:rPr>
        <w:t xml:space="preserve"> </w:t>
      </w:r>
      <w:r w:rsidRPr="004B61A5">
        <w:rPr>
          <w:rFonts w:ascii="Times New Roman" w:hAnsi="Times New Roman"/>
          <w:sz w:val="28"/>
          <w:szCs w:val="28"/>
        </w:rPr>
        <w:t>1</w:t>
      </w:r>
      <w:r w:rsidRPr="004B61A5">
        <w:rPr>
          <w:rStyle w:val="2"/>
          <w:rFonts w:ascii="Times New Roman" w:hAnsi="Times New Roman"/>
          <w:sz w:val="28"/>
          <w:szCs w:val="28"/>
        </w:rPr>
        <w:t xml:space="preserve"> </w:t>
      </w:r>
      <w:r w:rsidRPr="004B61A5">
        <w:rPr>
          <w:rStyle w:val="2"/>
          <w:rFonts w:ascii="Times New Roman" w:hAnsi="Times New Roman"/>
          <w:b w:val="0"/>
          <w:sz w:val="28"/>
          <w:szCs w:val="28"/>
        </w:rPr>
        <w:t>ст. 1</w:t>
      </w:r>
      <w:r w:rsidR="00A12FDE">
        <w:rPr>
          <w:rStyle w:val="2"/>
          <w:rFonts w:ascii="Times New Roman" w:hAnsi="Times New Roman"/>
          <w:b w:val="0"/>
          <w:sz w:val="28"/>
          <w:szCs w:val="28"/>
        </w:rPr>
        <w:t>39</w:t>
      </w:r>
      <w:r w:rsidRPr="004B61A5"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Уголовного Кодекса Российской Федерации</w:t>
      </w:r>
      <w:r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9A4AC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D232F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2290" w:rsidP="00252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Лобов Д.В.</w:t>
      </w:r>
      <w:r w:rsidR="00C603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C" w:rsidR="00046AAB">
        <w:rPr>
          <w:rFonts w:ascii="Times New Roman" w:hAnsi="Times New Roman"/>
          <w:sz w:val="28"/>
          <w:szCs w:val="28"/>
          <w:lang w:eastAsia="ru-RU"/>
        </w:rPr>
        <w:t xml:space="preserve">органами дознания обвиняется в </w:t>
      </w:r>
      <w:r>
        <w:rPr>
          <w:rFonts w:ascii="Times New Roman" w:hAnsi="Times New Roman"/>
          <w:sz w:val="28"/>
          <w:szCs w:val="28"/>
          <w:lang w:eastAsia="ru-RU"/>
        </w:rPr>
        <w:t>незаконном проникновении в жилище, совершённо</w:t>
      </w:r>
      <w:r w:rsidR="00EB01F1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против воли проживающего в нём лица.</w:t>
      </w:r>
    </w:p>
    <w:p w:rsidR="00D92290" w:rsidP="00983F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часов 00 минут до 19 часов 10 минут, более точное время следствием не установлено, </w:t>
      </w:r>
      <w:r>
        <w:rPr>
          <w:rFonts w:ascii="Times New Roman" w:hAnsi="Times New Roman"/>
          <w:sz w:val="28"/>
          <w:szCs w:val="28"/>
          <w:lang w:eastAsia="ru-RU"/>
        </w:rPr>
        <w:t xml:space="preserve">Акулин С.В.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с целью выяснения отношений с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М.М., Гайдай П.С. и Тишиным В.А. по факту ранее произошедшего конфликта между ними и Петуховым Л.Г., прибыл к жилищу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88345B">
        <w:rPr>
          <w:rFonts w:ascii="Times New Roman" w:hAnsi="Times New Roman"/>
          <w:sz w:val="28"/>
          <w:szCs w:val="28"/>
          <w:lang w:eastAsia="ru-RU"/>
        </w:rPr>
        <w:t xml:space="preserve">.М. 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983F41">
        <w:rPr>
          <w:rFonts w:ascii="Times New Roman" w:hAnsi="Times New Roman"/>
          <w:sz w:val="28"/>
          <w:szCs w:val="28"/>
          <w:lang w:eastAsia="ru-RU"/>
        </w:rPr>
        <w:t>года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рождения, по адресу: Республика Крым, Ленинский район, с. 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983F4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анные изъяты)</w:t>
      </w:r>
      <w:r w:rsidRPr="00983F41">
        <w:rPr>
          <w:rFonts w:ascii="Times New Roman" w:hAnsi="Times New Roman"/>
          <w:sz w:val="28"/>
          <w:szCs w:val="28"/>
          <w:lang w:eastAsia="ru-RU"/>
        </w:rPr>
        <w:tab/>
        <w:t xml:space="preserve">в период с 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часов 10 минут до 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часов 00 минут, более точное время следствием не установлено, </w:t>
      </w:r>
      <w:r w:rsidR="00EB01F1">
        <w:rPr>
          <w:rFonts w:ascii="Times New Roman" w:hAnsi="Times New Roman"/>
          <w:sz w:val="28"/>
          <w:szCs w:val="28"/>
          <w:lang w:eastAsia="ru-RU"/>
        </w:rPr>
        <w:t>Лобов Д.В.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, реализуя свой преступный умысел, направленный на незаконное проникновение в жилище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 против ее воли, действуя умышленно, осознавая общественно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опасный характер своих действий, предвидя неизбежность наступления общественно-опасных последствий и желая этого, незаконно, против воли и без разрешения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М.М., с целью выяснения </w:t>
      </w:r>
      <w:r w:rsidRPr="00983F41">
        <w:rPr>
          <w:rFonts w:ascii="Times New Roman" w:hAnsi="Times New Roman"/>
          <w:sz w:val="28"/>
          <w:szCs w:val="28"/>
          <w:lang w:eastAsia="ru-RU"/>
        </w:rPr>
        <w:t>отношений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по существу ранее произошедшего конфликта с участием Петухова Л.Г., проник через незапертую входную дверь в жилище </w:t>
      </w:r>
      <w:r w:rsidRPr="00983F41">
        <w:rPr>
          <w:rFonts w:ascii="Times New Roman" w:hAnsi="Times New Roman"/>
          <w:sz w:val="28"/>
          <w:szCs w:val="28"/>
          <w:lang w:eastAsia="ru-RU"/>
        </w:rPr>
        <w:t>Бестаевой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М.М., расположенное по адресу: Республика Крым, Ленинский район, с. Новоотрадное, ул. Солнечная, д. 18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Pr="00983F41">
        <w:rPr>
          <w:rFonts w:ascii="Times New Roman" w:hAnsi="Times New Roman"/>
          <w:sz w:val="28"/>
          <w:szCs w:val="28"/>
          <w:lang w:eastAsia="ru-RU"/>
        </w:rPr>
        <w:t xml:space="preserve">, чем существенно нарушил ее право на неприкосновенность жилища, </w:t>
      </w:r>
      <w:r w:rsidRPr="00983F41">
        <w:rPr>
          <w:rFonts w:ascii="Times New Roman" w:hAnsi="Times New Roman"/>
          <w:sz w:val="28"/>
          <w:szCs w:val="28"/>
          <w:lang w:eastAsia="ru-RU"/>
        </w:rPr>
        <w:t>гарантированное ст. 25 Конституции Российской Федерации, и причинил моральный вред.</w:t>
      </w:r>
    </w:p>
    <w:p w:rsidR="00C04DF7" w:rsidP="00252F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32FC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8640CC">
        <w:rPr>
          <w:rFonts w:ascii="Times New Roman" w:hAnsi="Times New Roman"/>
          <w:color w:val="000000"/>
          <w:sz w:val="28"/>
          <w:szCs w:val="28"/>
        </w:rPr>
        <w:t>обвиняемо</w:t>
      </w:r>
      <w:r w:rsidR="00983F41">
        <w:rPr>
          <w:rFonts w:ascii="Times New Roman" w:hAnsi="Times New Roman"/>
          <w:color w:val="000000"/>
          <w:sz w:val="28"/>
          <w:szCs w:val="28"/>
        </w:rPr>
        <w:t>го</w:t>
      </w:r>
      <w:r w:rsidRPr="008640CC" w:rsidR="008640CC">
        <w:t xml:space="preserve"> </w:t>
      </w:r>
      <w:r w:rsidRPr="00854D63" w:rsidR="00854D63">
        <w:rPr>
          <w:rFonts w:ascii="Times New Roman" w:hAnsi="Times New Roman"/>
          <w:sz w:val="28"/>
          <w:szCs w:val="28"/>
          <w:lang w:eastAsia="ru-RU"/>
        </w:rPr>
        <w:t>Лобов</w:t>
      </w:r>
      <w:r w:rsidR="00854D63">
        <w:rPr>
          <w:rFonts w:ascii="Times New Roman" w:hAnsi="Times New Roman"/>
          <w:sz w:val="28"/>
          <w:szCs w:val="28"/>
          <w:lang w:eastAsia="ru-RU"/>
        </w:rPr>
        <w:t>а</w:t>
      </w:r>
      <w:r w:rsidRPr="00854D63" w:rsidR="00854D63">
        <w:rPr>
          <w:rFonts w:ascii="Times New Roman" w:hAnsi="Times New Roman"/>
          <w:sz w:val="28"/>
          <w:szCs w:val="28"/>
          <w:lang w:eastAsia="ru-RU"/>
        </w:rPr>
        <w:t xml:space="preserve"> Д.В.</w:t>
      </w:r>
      <w:r w:rsidR="00854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2FC">
        <w:rPr>
          <w:rFonts w:ascii="Times New Roman" w:hAnsi="Times New Roman"/>
          <w:color w:val="000000"/>
          <w:sz w:val="28"/>
          <w:szCs w:val="28"/>
        </w:rPr>
        <w:t xml:space="preserve">органом предварительного следствия квалифицированы по </w:t>
      </w:r>
      <w:r w:rsidRPr="00E46D60" w:rsidR="00E46D60">
        <w:rPr>
          <w:rFonts w:ascii="Times New Roman" w:hAnsi="Times New Roman"/>
          <w:color w:val="000000"/>
          <w:sz w:val="28"/>
          <w:szCs w:val="28"/>
        </w:rPr>
        <w:t>ч. 1 ст. 139 УК РФ</w:t>
      </w:r>
      <w:r w:rsidR="00E46D60">
        <w:rPr>
          <w:rFonts w:ascii="Times New Roman" w:hAnsi="Times New Roman"/>
          <w:color w:val="000000"/>
          <w:sz w:val="28"/>
          <w:szCs w:val="28"/>
        </w:rPr>
        <w:t xml:space="preserve"> как</w:t>
      </w:r>
      <w:r w:rsidRPr="00E46D60" w:rsidR="00E46D60">
        <w:rPr>
          <w:rFonts w:ascii="Times New Roman" w:hAnsi="Times New Roman"/>
          <w:color w:val="000000"/>
          <w:sz w:val="28"/>
          <w:szCs w:val="28"/>
        </w:rPr>
        <w:t xml:space="preserve"> незаконное проникновение в жилище, совершенное против воли проживающего в нем лица.</w:t>
      </w:r>
    </w:p>
    <w:p w:rsidR="007A4A2C" w:rsidP="00F64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потерпевшая </w:t>
      </w:r>
      <w:r w:rsidRPr="00E46D60" w:rsidR="00E46D60">
        <w:rPr>
          <w:rFonts w:ascii="Times New Roman" w:eastAsia="Times New Roman" w:hAnsi="Times New Roman"/>
          <w:sz w:val="28"/>
          <w:szCs w:val="28"/>
          <w:lang w:eastAsia="ru-RU"/>
        </w:rPr>
        <w:t>Бестаев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6D60"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заявила ходатайство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="00E46D60">
        <w:rPr>
          <w:rFonts w:ascii="Times New Roman" w:eastAsia="Times New Roman" w:hAnsi="Times New Roman"/>
          <w:sz w:val="28"/>
          <w:szCs w:val="28"/>
          <w:lang w:eastAsia="ru-RU"/>
        </w:rPr>
        <w:t>она примирилась с обвиняемым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причинённый 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имущественный и моральный </w:t>
      </w:r>
      <w:r w:rsidR="002C08F3">
        <w:rPr>
          <w:rFonts w:ascii="Times New Roman" w:eastAsia="Times New Roman" w:hAnsi="Times New Roman"/>
          <w:sz w:val="28"/>
          <w:szCs w:val="28"/>
          <w:lang w:eastAsia="ru-RU"/>
        </w:rPr>
        <w:t>вред заглажен</w:t>
      </w:r>
      <w:r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, извинения обвиняемым принесены и потерпевшей приняты, примирение между ними полностью достигнуто.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="005125C8">
        <w:rPr>
          <w:rFonts w:ascii="Times New Roman" w:eastAsia="Times New Roman" w:hAnsi="Times New Roman"/>
          <w:sz w:val="28"/>
          <w:szCs w:val="28"/>
          <w:lang w:eastAsia="ru-RU"/>
        </w:rPr>
        <w:t>ей разъяснены и понятны.</w:t>
      </w:r>
    </w:p>
    <w:p w:rsidR="00F00388" w:rsidRPr="00D232FC" w:rsidP="00F64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 потерпевшей </w:t>
      </w:r>
      <w:r w:rsidRPr="00F00388">
        <w:rPr>
          <w:rFonts w:ascii="Times New Roman" w:eastAsia="Times New Roman" w:hAnsi="Times New Roman"/>
          <w:sz w:val="28"/>
          <w:szCs w:val="28"/>
          <w:lang w:eastAsia="ru-RU"/>
        </w:rPr>
        <w:t>Побережн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 Л.М.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приобщить к материалам дела 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письменное ходатайство потерпевшей к материалам дела, просил его удовлетворить.</w:t>
      </w:r>
    </w:p>
    <w:p w:rsidR="00E57487" w:rsidRPr="003B0448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AE1013" w:rsidR="00AE1013">
        <w:rPr>
          <w:rFonts w:ascii="Times New Roman" w:eastAsia="Times New Roman" w:hAnsi="Times New Roman"/>
          <w:sz w:val="28"/>
          <w:szCs w:val="28"/>
          <w:lang w:eastAsia="ru-RU"/>
        </w:rPr>
        <w:t>Лобов Д.В.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2FC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удовлетворить ходатайство </w:t>
      </w:r>
      <w:r w:rsidRPr="00775999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75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указал, что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="00F0038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C90522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</w:t>
      </w:r>
    </w:p>
    <w:p w:rsidR="00E57487" w:rsidRPr="00E57487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>Брецко</w:t>
      </w:r>
      <w:r w:rsidR="00391B55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F034E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>олага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E57487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возможным удовлетворить заявление потерпевшей, основываясь на ст. 25 УПК РФ и 76 УК РФ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 совершено 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обвиняемым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впервые, является 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 xml:space="preserve">не тяжким 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преступлением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>, обвиняем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5741C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</w:t>
      </w:r>
      <w:r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809F5" w:rsidR="00D809F5">
        <w:rPr>
          <w:rFonts w:ascii="Times New Roman" w:eastAsia="Times New Roman" w:hAnsi="Times New Roman"/>
          <w:sz w:val="28"/>
          <w:szCs w:val="28"/>
          <w:lang w:eastAsia="ru-RU"/>
        </w:rPr>
        <w:t>вред</w:t>
      </w:r>
      <w:r w:rsidR="00D809F5">
        <w:rPr>
          <w:rFonts w:ascii="Times New Roman" w:eastAsia="Times New Roman" w:hAnsi="Times New Roman"/>
          <w:sz w:val="28"/>
          <w:szCs w:val="28"/>
          <w:lang w:eastAsia="ru-RU"/>
        </w:rPr>
        <w:t>, причинённый преступлением з</w:t>
      </w:r>
      <w:r w:rsidRPr="00D809F5" w:rsidR="00D809F5">
        <w:rPr>
          <w:rFonts w:ascii="Times New Roman" w:eastAsia="Times New Roman" w:hAnsi="Times New Roman"/>
          <w:sz w:val="28"/>
          <w:szCs w:val="28"/>
          <w:lang w:eastAsia="ru-RU"/>
        </w:rPr>
        <w:t>аглажен</w:t>
      </w:r>
      <w:r w:rsidRPr="003B04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="00942424">
        <w:rPr>
          <w:rFonts w:ascii="Times New Roman" w:eastAsia="Times New Roman" w:hAnsi="Times New Roman"/>
          <w:sz w:val="28"/>
          <w:szCs w:val="28"/>
          <w:lang w:eastAsia="ru-RU"/>
        </w:rPr>
        <w:t>Насурлаев</w:t>
      </w:r>
      <w:r w:rsidR="00942424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0448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прекращения уголовного дела в связи с примирением сторон</w:t>
      </w:r>
      <w:r w:rsidRPr="00E574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потерпевшей ходатайство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3E5E43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013">
        <w:rPr>
          <w:rFonts w:ascii="Times New Roman" w:hAnsi="Times New Roman"/>
          <w:color w:val="000000"/>
          <w:sz w:val="28"/>
          <w:szCs w:val="28"/>
          <w:lang w:eastAsia="ru-RU" w:bidi="ru-RU"/>
        </w:rPr>
        <w:t>Лобов Д.В.</w:t>
      </w:r>
      <w:r w:rsidRPr="00942424" w:rsidR="00942424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обвиняется органом дознания в совершении преступлени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</w:t>
      </w:r>
      <w:r w:rsidR="003D7823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AE0">
        <w:rPr>
          <w:rFonts w:ascii="Times New Roman" w:eastAsia="Times New Roman" w:hAnsi="Times New Roman"/>
          <w:sz w:val="28"/>
          <w:szCs w:val="28"/>
          <w:lang w:eastAsia="ru-RU"/>
        </w:rPr>
        <w:t>загладил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</w:t>
      </w:r>
      <w:r w:rsidR="00F35401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нный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потерпевш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232FC" w:rsidR="00421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вред.</w:t>
      </w:r>
    </w:p>
    <w:p w:rsidR="009B18EF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пределени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Суда РФ от 10.02.2022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188-О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принятии к рассмотрению жалобы гражданина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Гомзикова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Юрия Николаевича на нарушение его конституционных прав статьей 76 Уголовного кодекса Российской Федерации и статьей 25 Уголовно-процессуального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следует, что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указание в статье 76 УК Российской Федерации и статье 25 УПК Российской Федерации на возможность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освобождения от уголовной ответственности, на право, а не обязанность прекратить уголовное дело не означает произвольного разрешения этого вопроса уполномоченным органом или должностным лицом.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Рассматривая заявление о прекращении уголовного дела, они не просто констатируют наличие или отсутствие указанных в законе оснований для этого, а принимают решение с учетом всей совокупности обстоятельств, включая 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общественной опасности деяния после заглаживания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вреда, личность подозреваемого, обвиняемого, обстоятельства, смягчающие и отягчающие ответственность (Постановление от 31 января 2014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1-П; определения от 4 июня 2007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 xml:space="preserve"> 519-О-О, от 21 июня 2011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B18EF">
        <w:rPr>
          <w:rFonts w:ascii="Times New Roman" w:eastAsia="Times New Roman" w:hAnsi="Times New Roman"/>
          <w:sz w:val="28"/>
          <w:szCs w:val="28"/>
          <w:lang w:eastAsia="ru-RU"/>
        </w:rPr>
        <w:t>860-О-О и т.д.). Такое решение должно быть законным, обоснованным и мотивированным (как это следует, в частности, из части четвертой статьи 7 УПК Российской Федерации), а потому обстоятельства, дающие возможность его принять, должны быть подтверждены процессуально на основе доказательств и закреплены в процессуальных актах.</w:t>
      </w:r>
    </w:p>
    <w:p w:rsidR="003F089A" w:rsidRPr="00D232FC" w:rsidP="003F089A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Учитывая 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вид уголовного преследования, особенности объекта преступного посягательства, наличие выраженного свободно, а не по принуждению волеизъявления потерпевше</w:t>
      </w:r>
      <w:r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й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подсудимо</w:t>
      </w:r>
      <w:r w:rsidR="00EE3C2F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го</w:t>
      </w:r>
      <w:r w:rsidRPr="003766D3" w:rsidR="003766D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A576DE" w:rsidR="00A576D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Лобов</w:t>
      </w:r>
      <w:r w:rsidR="00A576D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а</w:t>
      </w:r>
      <w:r w:rsidRPr="00A576DE" w:rsidR="00A576D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Д.В.</w:t>
      </w:r>
      <w:r w:rsidRPr="00D232F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, котор</w:t>
      </w:r>
      <w:r w:rsidR="007C202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ый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ранее 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судим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не был</w:t>
      </w:r>
      <w:r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="008734F4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147</w:t>
      </w:r>
      <w:r w:rsidR="00B5403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по месту проживания характеризуется </w:t>
      </w:r>
      <w:r w:rsidR="00517AB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положительно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(л.д. </w:t>
      </w:r>
      <w:r w:rsidR="00517AB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153</w:t>
      </w:r>
      <w:r w:rsidR="006D719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на учёте у врач</w:t>
      </w:r>
      <w:r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а психиатра </w:t>
      </w:r>
      <w:r w:rsidR="00444AB3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не состоит</w:t>
      </w:r>
      <w:r w:rsidR="005F710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, у врача нарколога под динамическим наблюдением в реестре пациентов не находится </w:t>
      </w:r>
      <w:r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(л.д. </w:t>
      </w:r>
      <w:r w:rsidR="003C75A0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15</w:t>
      </w:r>
      <w:r w:rsidR="007E54A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4</w:t>
      </w:r>
      <w:r w:rsidRPr="00755AEE" w:rsidR="00CC545A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),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CD40DF">
        <w:rPr>
          <w:rFonts w:ascii="Times New Roman" w:eastAsia="Times New Roman" w:hAnsi="Times New Roman"/>
          <w:b w:val="0"/>
          <w:sz w:val="28"/>
          <w:szCs w:val="28"/>
          <w:lang w:eastAsia="ru-RU"/>
        </w:rPr>
        <w:t>инвалидности не имеет,</w:t>
      </w:r>
      <w:r w:rsidR="003C75A0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имеет на иждивении</w:t>
      </w:r>
      <w:r w:rsidR="00CD40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DE352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несовершеннолетн</w:t>
      </w:r>
      <w:r w:rsidR="007E54A8">
        <w:rPr>
          <w:rFonts w:ascii="Times New Roman" w:eastAsia="Times New Roman" w:hAnsi="Times New Roman"/>
          <w:b w:val="0"/>
          <w:sz w:val="28"/>
          <w:szCs w:val="28"/>
          <w:lang w:eastAsia="ru-RU"/>
        </w:rPr>
        <w:t>их детей</w:t>
      </w:r>
      <w:r w:rsidR="00DE352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7E54A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Лобова Б.Д., </w:t>
      </w:r>
      <w:r w:rsidRPr="0088345B" w:rsidR="0088345B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(данные изъяты) </w:t>
      </w:r>
      <w:r w:rsidRPr="0088345B" w:rsidR="00DE352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г.р., </w:t>
      </w:r>
      <w:r w:rsidRPr="0088345B" w:rsidR="007E54A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Лобова Д.Д., </w:t>
      </w:r>
      <w:r w:rsidRPr="0088345B" w:rsidR="0088345B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 xml:space="preserve">(данные изъяты) </w:t>
      </w:r>
      <w:r w:rsidRPr="0088345B" w:rsidR="007E54A8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г.р., </w:t>
      </w:r>
      <w:r w:rsidRPr="0088345B" w:rsidR="004724F9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Лобова В.Д., </w:t>
      </w:r>
      <w:r w:rsidRPr="0088345B" w:rsidR="0088345B">
        <w:rPr>
          <w:rFonts w:ascii="Times New Roman" w:eastAsia="Times New Roman" w:hAnsi="Times New Roman"/>
          <w:b w:val="0"/>
          <w:color w:val="000000"/>
          <w:sz w:val="28"/>
          <w:szCs w:val="28"/>
          <w:lang w:eastAsia="ru-RU"/>
        </w:rPr>
        <w:t>(данные изъяты</w:t>
      </w:r>
      <w:r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4724F9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г.р., 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признал вину и раскаял</w:t>
      </w:r>
      <w:r w:rsidR="00FA3F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ся</w:t>
      </w:r>
      <w:r w:rsidRPr="00755AEE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содеянном, </w:t>
      </w:r>
      <w:r w:rsidRPr="00D72D80" w:rsidR="00D72D8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причиненный потерпевшей вред</w:t>
      </w:r>
      <w:r w:rsidR="002833DF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="00657410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загладил</w:t>
      </w:r>
      <w:r w:rsidR="0076758B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в полном объеме</w:t>
      </w:r>
      <w:r w:rsidR="004334D2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суд не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усматривает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оснований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к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 xml:space="preserve"> отказу в удовлетворении заявленного потерпевшей ходатайства о прекращении уголовного дела в отношении </w:t>
      </w:r>
      <w:r w:rsidRPr="004724F9" w:rsidR="004724F9"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>Лобов Д.В.</w:t>
      </w:r>
      <w:r>
        <w:rPr>
          <w:rFonts w:ascii="Times New Roman" w:hAnsi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Pr="00D232FC">
        <w:rPr>
          <w:rFonts w:ascii="Times New Roman" w:eastAsia="Times New Roman" w:hAnsi="Times New Roman"/>
          <w:b w:val="0"/>
          <w:sz w:val="28"/>
          <w:szCs w:val="28"/>
          <w:lang w:eastAsia="ru-RU"/>
        </w:rPr>
        <w:t>за примирением с потерпевшей, в соответствии с требованиями ст. 254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суд считает возможным 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4724F9" w:rsidR="004724F9">
        <w:rPr>
          <w:rFonts w:ascii="Times New Roman" w:hAnsi="Times New Roman"/>
          <w:color w:val="000000"/>
          <w:sz w:val="28"/>
          <w:szCs w:val="28"/>
          <w:lang w:eastAsia="ru-RU" w:bidi="ru-RU"/>
        </w:rPr>
        <w:t>Лобов Д.В.</w:t>
      </w:r>
      <w:r w:rsidRPr="00FA3F80" w:rsidR="00FA3F80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817C6">
        <w:rPr>
          <w:rFonts w:ascii="Times New Roman" w:eastAsia="Times New Roman" w:hAnsi="Times New Roman"/>
          <w:sz w:val="28"/>
          <w:szCs w:val="28"/>
          <w:lang w:eastAsia="ru-RU"/>
        </w:rPr>
        <w:t>прекратить.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D873C1" w:rsidRPr="00D232FC" w:rsidP="00D87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232FC">
        <w:rPr>
          <w:rFonts w:ascii="Times New Roman" w:hAnsi="Times New Roman"/>
          <w:sz w:val="28"/>
          <w:szCs w:val="28"/>
        </w:rPr>
        <w:t>ещественны</w:t>
      </w:r>
      <w:r w:rsidR="002B775E">
        <w:rPr>
          <w:rFonts w:ascii="Times New Roman" w:hAnsi="Times New Roman"/>
          <w:sz w:val="28"/>
          <w:szCs w:val="28"/>
        </w:rPr>
        <w:t>е</w:t>
      </w:r>
      <w:r w:rsidRPr="00D232FC">
        <w:rPr>
          <w:rFonts w:ascii="Times New Roman" w:hAnsi="Times New Roman"/>
          <w:sz w:val="28"/>
          <w:szCs w:val="28"/>
        </w:rPr>
        <w:t xml:space="preserve"> доказательств</w:t>
      </w:r>
      <w:r w:rsidR="002B775E">
        <w:rPr>
          <w:rFonts w:ascii="Times New Roman" w:hAnsi="Times New Roman"/>
          <w:sz w:val="28"/>
          <w:szCs w:val="28"/>
        </w:rPr>
        <w:t>а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2B775E">
        <w:rPr>
          <w:rFonts w:ascii="Times New Roman" w:hAnsi="Times New Roman"/>
          <w:sz w:val="28"/>
          <w:szCs w:val="28"/>
        </w:rPr>
        <w:t>по делу отсутствуют.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="008270F2">
        <w:rPr>
          <w:rFonts w:ascii="Times New Roman" w:eastAsia="Times New Roman" w:hAnsi="Times New Roman"/>
          <w:sz w:val="28"/>
          <w:szCs w:val="28"/>
          <w:lang w:eastAsia="ru-RU"/>
        </w:rPr>
        <w:t>суд, -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D3D06" w:rsidRPr="00D232FC" w:rsidP="00B87DFC">
      <w:pPr>
        <w:spacing w:after="0" w:line="240" w:lineRule="auto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 w:rsidRPr="004724F9" w:rsidR="004724F9">
        <w:rPr>
          <w:rFonts w:ascii="Times New Roman" w:hAnsi="Times New Roman"/>
          <w:sz w:val="28"/>
          <w:szCs w:val="28"/>
        </w:rPr>
        <w:t>Лобова Д</w:t>
      </w:r>
      <w:r w:rsidR="0088345B">
        <w:rPr>
          <w:rFonts w:ascii="Times New Roman" w:hAnsi="Times New Roman"/>
          <w:sz w:val="28"/>
          <w:szCs w:val="28"/>
        </w:rPr>
        <w:t>.В.</w:t>
      </w:r>
      <w:r w:rsidRPr="0088345B" w:rsidR="008834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8345B"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8345B" w:rsidR="008834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8345B">
        <w:rPr>
          <w:rFonts w:ascii="Times New Roman" w:hAnsi="Times New Roman"/>
          <w:sz w:val="28"/>
          <w:szCs w:val="28"/>
        </w:rPr>
        <w:t xml:space="preserve"> </w:t>
      </w:r>
      <w:r w:rsidRPr="00761FCD" w:rsidR="00761FCD">
        <w:rPr>
          <w:rFonts w:ascii="Times New Roman" w:hAnsi="Times New Roman"/>
          <w:sz w:val="28"/>
          <w:szCs w:val="28"/>
        </w:rPr>
        <w:t>года рождения,</w:t>
      </w:r>
      <w:r w:rsidR="00761FCD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="002B775E">
        <w:rPr>
          <w:rFonts w:ascii="Times New Roman" w:eastAsia="Times New Roman" w:hAnsi="Times New Roman"/>
          <w:sz w:val="28"/>
          <w:szCs w:val="28"/>
          <w:lang w:eastAsia="ru-RU"/>
        </w:rPr>
        <w:t>139</w:t>
      </w:r>
      <w:r w:rsidRPr="00D232FC">
        <w:rPr>
          <w:rFonts w:ascii="Times New Roman" w:hAnsi="Times New Roman"/>
          <w:sz w:val="28"/>
          <w:szCs w:val="28"/>
        </w:rPr>
        <w:t xml:space="preserve"> УК РФ в связи с примирением </w:t>
      </w:r>
      <w:r w:rsidR="00CA5B6E">
        <w:rPr>
          <w:rFonts w:ascii="Times New Roman" w:hAnsi="Times New Roman"/>
          <w:sz w:val="28"/>
          <w:szCs w:val="28"/>
        </w:rPr>
        <w:t>о</w:t>
      </w:r>
      <w:r w:rsidR="00342350">
        <w:rPr>
          <w:rFonts w:ascii="Times New Roman" w:hAnsi="Times New Roman"/>
          <w:sz w:val="28"/>
          <w:szCs w:val="28"/>
        </w:rPr>
        <w:t>бви</w:t>
      </w:r>
      <w:r w:rsidR="00CA5B6E">
        <w:rPr>
          <w:rFonts w:ascii="Times New Roman" w:hAnsi="Times New Roman"/>
          <w:sz w:val="28"/>
          <w:szCs w:val="28"/>
        </w:rPr>
        <w:t>няемо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с потерпевшей, на 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4724F9" w:rsidR="004724F9">
        <w:rPr>
          <w:rFonts w:ascii="Times New Roman" w:hAnsi="Times New Roman"/>
          <w:sz w:val="28"/>
          <w:szCs w:val="28"/>
        </w:rPr>
        <w:t>Лобова Д</w:t>
      </w:r>
      <w:r w:rsidR="0088345B">
        <w:rPr>
          <w:rFonts w:ascii="Times New Roman" w:hAnsi="Times New Roman"/>
          <w:sz w:val="28"/>
          <w:szCs w:val="28"/>
        </w:rPr>
        <w:t>.В.</w:t>
      </w:r>
      <w:r w:rsidRPr="0088345B"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345B" w:rsidR="008834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8345B" w:rsidR="0088345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8345B">
        <w:rPr>
          <w:rFonts w:ascii="Times New Roman" w:hAnsi="Times New Roman"/>
          <w:sz w:val="28"/>
          <w:szCs w:val="28"/>
        </w:rPr>
        <w:t xml:space="preserve"> </w:t>
      </w:r>
      <w:r w:rsidRPr="00B547CA" w:rsidR="00B547CA">
        <w:rPr>
          <w:rFonts w:ascii="Times New Roman" w:hAnsi="Times New Roman"/>
          <w:sz w:val="28"/>
          <w:szCs w:val="28"/>
        </w:rPr>
        <w:t xml:space="preserve"> </w:t>
      </w:r>
      <w:r w:rsidRPr="00761FCD" w:rsidR="00761FCD">
        <w:rPr>
          <w:rFonts w:ascii="Times New Roman" w:hAnsi="Times New Roman"/>
          <w:sz w:val="28"/>
          <w:szCs w:val="28"/>
        </w:rPr>
        <w:t>года рождения,</w:t>
      </w:r>
      <w:r w:rsidRPr="00D232FC">
        <w:rPr>
          <w:rFonts w:ascii="Times New Roman" w:hAnsi="Times New Roman"/>
          <w:sz w:val="28"/>
          <w:szCs w:val="28"/>
        </w:rPr>
        <w:t xml:space="preserve"> о привлечении е</w:t>
      </w:r>
      <w:r w:rsidR="00B547CA">
        <w:rPr>
          <w:rFonts w:ascii="Times New Roman" w:hAnsi="Times New Roman"/>
          <w:sz w:val="28"/>
          <w:szCs w:val="28"/>
        </w:rPr>
        <w:t>го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1</w:t>
      </w:r>
      <w:r w:rsidR="00B547CA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D232FC">
        <w:rPr>
          <w:rFonts w:ascii="Times New Roman" w:hAnsi="Times New Roman"/>
          <w:sz w:val="28"/>
          <w:szCs w:val="28"/>
        </w:rPr>
        <w:t xml:space="preserve">  УК РФ, - прекратить.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89415C">
        <w:rPr>
          <w:rFonts w:ascii="Times New Roman" w:eastAsia="Times New Roman" w:hAnsi="Times New Roman"/>
          <w:sz w:val="28"/>
          <w:szCs w:val="28"/>
          <w:lang w:eastAsia="ru-RU"/>
        </w:rPr>
        <w:t>пресечения</w:t>
      </w:r>
      <w:r w:rsidRPr="00B547CA" w:rsidR="00B547CA">
        <w:rPr>
          <w:rFonts w:ascii="Times New Roman" w:hAnsi="Times New Roman"/>
          <w:sz w:val="28"/>
          <w:szCs w:val="28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</w:t>
      </w:r>
      <w:r w:rsidR="0089415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подписки о невыезде </w:t>
      </w:r>
      <w:r w:rsidR="00011A60">
        <w:rPr>
          <w:rFonts w:ascii="Times New Roman" w:eastAsia="Times New Roman" w:hAnsi="Times New Roman"/>
          <w:sz w:val="28"/>
          <w:szCs w:val="28"/>
          <w:lang w:eastAsia="ru-RU"/>
        </w:rPr>
        <w:t>Лобову Д</w:t>
      </w:r>
      <w:r w:rsidR="0088345B">
        <w:rPr>
          <w:rFonts w:ascii="Times New Roman" w:eastAsia="Times New Roman" w:hAnsi="Times New Roman"/>
          <w:sz w:val="28"/>
          <w:szCs w:val="28"/>
          <w:lang w:eastAsia="ru-RU"/>
        </w:rPr>
        <w:t>.В.</w:t>
      </w:r>
      <w:r w:rsidR="00F33873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отменить. </w:t>
      </w:r>
    </w:p>
    <w:p w:rsidR="0089415C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15C"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9A4AC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2D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в Ленинский районный суд  Республики Крым через мирового судью судебного  участка №</w:t>
      </w:r>
      <w:r w:rsidR="007B7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435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435CD" w:rsidR="000435CD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>течение 1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B2D8B"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суток со дня его</w:t>
      </w:r>
      <w:r w:rsidR="001932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провозглашения.</w:t>
      </w:r>
    </w:p>
    <w:p w:rsidR="001932D1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2D1" w:rsidRPr="001B2D8B" w:rsidP="00043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</w:t>
      </w:r>
      <w:r w:rsidR="0088345B">
        <w:rPr>
          <w:rFonts w:ascii="Times New Roman" w:hAnsi="Times New Roman"/>
          <w:sz w:val="28"/>
          <w:szCs w:val="28"/>
        </w:rPr>
        <w:t xml:space="preserve">             </w:t>
      </w:r>
      <w:r w:rsidRPr="00D232FC">
        <w:rPr>
          <w:rFonts w:ascii="Times New Roman" w:hAnsi="Times New Roman"/>
          <w:sz w:val="28"/>
          <w:szCs w:val="28"/>
        </w:rPr>
        <w:t xml:space="preserve">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</w:t>
      </w:r>
      <w:r w:rsidR="00342350">
        <w:rPr>
          <w:rFonts w:ascii="Times New Roman" w:hAnsi="Times New Roman"/>
          <w:sz w:val="28"/>
          <w:szCs w:val="28"/>
        </w:rPr>
        <w:tab/>
      </w:r>
      <w:r w:rsidR="00342350">
        <w:rPr>
          <w:rFonts w:ascii="Times New Roman" w:hAnsi="Times New Roman"/>
          <w:sz w:val="28"/>
          <w:szCs w:val="28"/>
        </w:rPr>
        <w:tab/>
      </w:r>
      <w:r w:rsidRPr="00D232FC" w:rsidR="00AF27D3">
        <w:rPr>
          <w:rFonts w:ascii="Times New Roman" w:hAnsi="Times New Roman"/>
          <w:sz w:val="28"/>
          <w:szCs w:val="28"/>
        </w:rPr>
        <w:t xml:space="preserve">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="0099445F">
        <w:rPr>
          <w:rFonts w:ascii="Times New Roman" w:hAnsi="Times New Roman"/>
          <w:sz w:val="28"/>
          <w:szCs w:val="28"/>
        </w:rPr>
        <w:t>В.А. Тимофеева</w:t>
      </w:r>
    </w:p>
    <w:p w:rsidR="002F01DA" w:rsidRPr="00D232FC" w:rsidP="00252F0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5E0B3A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1A60"/>
    <w:rsid w:val="00016A72"/>
    <w:rsid w:val="0002044A"/>
    <w:rsid w:val="000214F2"/>
    <w:rsid w:val="000435CD"/>
    <w:rsid w:val="00046A56"/>
    <w:rsid w:val="00046AAB"/>
    <w:rsid w:val="000872DB"/>
    <w:rsid w:val="000E777E"/>
    <w:rsid w:val="000F01EB"/>
    <w:rsid w:val="000F4538"/>
    <w:rsid w:val="001221C4"/>
    <w:rsid w:val="001279FF"/>
    <w:rsid w:val="00155787"/>
    <w:rsid w:val="00175D1E"/>
    <w:rsid w:val="00187FAB"/>
    <w:rsid w:val="001932D1"/>
    <w:rsid w:val="00193B6E"/>
    <w:rsid w:val="001975AC"/>
    <w:rsid w:val="001B2D8B"/>
    <w:rsid w:val="001C664A"/>
    <w:rsid w:val="001F3B64"/>
    <w:rsid w:val="00200D1E"/>
    <w:rsid w:val="00210079"/>
    <w:rsid w:val="002202EE"/>
    <w:rsid w:val="00221E82"/>
    <w:rsid w:val="00252F04"/>
    <w:rsid w:val="002833DF"/>
    <w:rsid w:val="002B775E"/>
    <w:rsid w:val="002C08F3"/>
    <w:rsid w:val="002C6461"/>
    <w:rsid w:val="002D2D9D"/>
    <w:rsid w:val="002D3D06"/>
    <w:rsid w:val="002E2E42"/>
    <w:rsid w:val="002E3C64"/>
    <w:rsid w:val="002E7F2B"/>
    <w:rsid w:val="002F01DA"/>
    <w:rsid w:val="002F75CD"/>
    <w:rsid w:val="00302D53"/>
    <w:rsid w:val="00335647"/>
    <w:rsid w:val="00342350"/>
    <w:rsid w:val="0035388F"/>
    <w:rsid w:val="003766D3"/>
    <w:rsid w:val="00391B55"/>
    <w:rsid w:val="00393814"/>
    <w:rsid w:val="003B0448"/>
    <w:rsid w:val="003B44A6"/>
    <w:rsid w:val="003B7925"/>
    <w:rsid w:val="003C75A0"/>
    <w:rsid w:val="003D7823"/>
    <w:rsid w:val="003E2B94"/>
    <w:rsid w:val="003E455B"/>
    <w:rsid w:val="003E5E43"/>
    <w:rsid w:val="003F089A"/>
    <w:rsid w:val="003F43CE"/>
    <w:rsid w:val="004026F1"/>
    <w:rsid w:val="00411305"/>
    <w:rsid w:val="004170F1"/>
    <w:rsid w:val="00421B3A"/>
    <w:rsid w:val="00431494"/>
    <w:rsid w:val="004334D2"/>
    <w:rsid w:val="00441CBA"/>
    <w:rsid w:val="00444788"/>
    <w:rsid w:val="00444AB3"/>
    <w:rsid w:val="00454A38"/>
    <w:rsid w:val="004724F9"/>
    <w:rsid w:val="004A4768"/>
    <w:rsid w:val="004B61A5"/>
    <w:rsid w:val="004B6CF1"/>
    <w:rsid w:val="004D0E2A"/>
    <w:rsid w:val="005125C8"/>
    <w:rsid w:val="00517ABD"/>
    <w:rsid w:val="0055728C"/>
    <w:rsid w:val="005741C3"/>
    <w:rsid w:val="005A6602"/>
    <w:rsid w:val="005A7B19"/>
    <w:rsid w:val="005B05FA"/>
    <w:rsid w:val="005C0227"/>
    <w:rsid w:val="005C4548"/>
    <w:rsid w:val="005E0B3A"/>
    <w:rsid w:val="005E2225"/>
    <w:rsid w:val="005F710A"/>
    <w:rsid w:val="00607158"/>
    <w:rsid w:val="006353A0"/>
    <w:rsid w:val="00657410"/>
    <w:rsid w:val="0067595C"/>
    <w:rsid w:val="00681299"/>
    <w:rsid w:val="00694BF8"/>
    <w:rsid w:val="006A3628"/>
    <w:rsid w:val="006D7191"/>
    <w:rsid w:val="006F3881"/>
    <w:rsid w:val="006F5CCB"/>
    <w:rsid w:val="00714306"/>
    <w:rsid w:val="007263FF"/>
    <w:rsid w:val="00726757"/>
    <w:rsid w:val="00755AEE"/>
    <w:rsid w:val="00761FCD"/>
    <w:rsid w:val="0076758B"/>
    <w:rsid w:val="00775999"/>
    <w:rsid w:val="00775DD6"/>
    <w:rsid w:val="00790EC6"/>
    <w:rsid w:val="007A02CF"/>
    <w:rsid w:val="007A4A2C"/>
    <w:rsid w:val="007A609C"/>
    <w:rsid w:val="007A72DA"/>
    <w:rsid w:val="007B749A"/>
    <w:rsid w:val="007C2024"/>
    <w:rsid w:val="007D509F"/>
    <w:rsid w:val="007D5EC2"/>
    <w:rsid w:val="007E2255"/>
    <w:rsid w:val="007E54A8"/>
    <w:rsid w:val="00802868"/>
    <w:rsid w:val="008146D7"/>
    <w:rsid w:val="0082527E"/>
    <w:rsid w:val="008270F2"/>
    <w:rsid w:val="00833E1A"/>
    <w:rsid w:val="00840778"/>
    <w:rsid w:val="00853255"/>
    <w:rsid w:val="00854D63"/>
    <w:rsid w:val="00863ADB"/>
    <w:rsid w:val="008640CC"/>
    <w:rsid w:val="00870150"/>
    <w:rsid w:val="00870C20"/>
    <w:rsid w:val="008734F4"/>
    <w:rsid w:val="00881F77"/>
    <w:rsid w:val="0088345B"/>
    <w:rsid w:val="00886562"/>
    <w:rsid w:val="0089415C"/>
    <w:rsid w:val="008C3500"/>
    <w:rsid w:val="008E7250"/>
    <w:rsid w:val="008F1471"/>
    <w:rsid w:val="0090295C"/>
    <w:rsid w:val="00941D10"/>
    <w:rsid w:val="00942424"/>
    <w:rsid w:val="00965A4D"/>
    <w:rsid w:val="0097557D"/>
    <w:rsid w:val="00983F41"/>
    <w:rsid w:val="0099445F"/>
    <w:rsid w:val="009A4AC6"/>
    <w:rsid w:val="009B18EF"/>
    <w:rsid w:val="009C0A6B"/>
    <w:rsid w:val="009D470E"/>
    <w:rsid w:val="009E6691"/>
    <w:rsid w:val="009E6748"/>
    <w:rsid w:val="009F154A"/>
    <w:rsid w:val="00A0722F"/>
    <w:rsid w:val="00A12FDE"/>
    <w:rsid w:val="00A26466"/>
    <w:rsid w:val="00A576DE"/>
    <w:rsid w:val="00A702B0"/>
    <w:rsid w:val="00A81764"/>
    <w:rsid w:val="00AB2BF3"/>
    <w:rsid w:val="00AB35AA"/>
    <w:rsid w:val="00AE1013"/>
    <w:rsid w:val="00AF27D3"/>
    <w:rsid w:val="00AF2E6B"/>
    <w:rsid w:val="00B12A8C"/>
    <w:rsid w:val="00B17723"/>
    <w:rsid w:val="00B46AE0"/>
    <w:rsid w:val="00B54031"/>
    <w:rsid w:val="00B547CA"/>
    <w:rsid w:val="00B571F0"/>
    <w:rsid w:val="00B817C6"/>
    <w:rsid w:val="00B87DFC"/>
    <w:rsid w:val="00BF2194"/>
    <w:rsid w:val="00C04DF7"/>
    <w:rsid w:val="00C27AF5"/>
    <w:rsid w:val="00C36865"/>
    <w:rsid w:val="00C42D22"/>
    <w:rsid w:val="00C60341"/>
    <w:rsid w:val="00C66D13"/>
    <w:rsid w:val="00C90522"/>
    <w:rsid w:val="00CA5B6E"/>
    <w:rsid w:val="00CC545A"/>
    <w:rsid w:val="00CC63CB"/>
    <w:rsid w:val="00CD3A40"/>
    <w:rsid w:val="00CD40DF"/>
    <w:rsid w:val="00D208F0"/>
    <w:rsid w:val="00D232FC"/>
    <w:rsid w:val="00D274D0"/>
    <w:rsid w:val="00D55487"/>
    <w:rsid w:val="00D6544D"/>
    <w:rsid w:val="00D72D80"/>
    <w:rsid w:val="00D72F62"/>
    <w:rsid w:val="00D735C9"/>
    <w:rsid w:val="00D73B6D"/>
    <w:rsid w:val="00D74158"/>
    <w:rsid w:val="00D77F80"/>
    <w:rsid w:val="00D809F5"/>
    <w:rsid w:val="00D873C1"/>
    <w:rsid w:val="00D92290"/>
    <w:rsid w:val="00D92798"/>
    <w:rsid w:val="00DB0474"/>
    <w:rsid w:val="00DC5630"/>
    <w:rsid w:val="00DD3556"/>
    <w:rsid w:val="00DE352E"/>
    <w:rsid w:val="00E0313D"/>
    <w:rsid w:val="00E45380"/>
    <w:rsid w:val="00E46D60"/>
    <w:rsid w:val="00E57487"/>
    <w:rsid w:val="00EB01F1"/>
    <w:rsid w:val="00EC5378"/>
    <w:rsid w:val="00ED3010"/>
    <w:rsid w:val="00EE3C2F"/>
    <w:rsid w:val="00F00388"/>
    <w:rsid w:val="00F034E7"/>
    <w:rsid w:val="00F06220"/>
    <w:rsid w:val="00F1465B"/>
    <w:rsid w:val="00F33873"/>
    <w:rsid w:val="00F35401"/>
    <w:rsid w:val="00F5050A"/>
    <w:rsid w:val="00F6495A"/>
    <w:rsid w:val="00F723C9"/>
    <w:rsid w:val="00FA05D4"/>
    <w:rsid w:val="00FA3F80"/>
    <w:rsid w:val="00FA4C49"/>
    <w:rsid w:val="00FA509C"/>
    <w:rsid w:val="00FB7EE2"/>
    <w:rsid w:val="00FC1068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