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912C6" w:rsidRPr="008A2BE0" w:rsidP="00325B3F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Pr="008A2BE0">
        <w:rPr>
          <w:rFonts w:ascii="Times New Roman" w:hAnsi="Times New Roman"/>
          <w:sz w:val="28"/>
          <w:szCs w:val="28"/>
        </w:rPr>
        <w:t>Дело №1-6</w:t>
      </w:r>
      <w:r w:rsidRPr="008A2BE0" w:rsidR="00CA7569">
        <w:rPr>
          <w:rFonts w:ascii="Times New Roman" w:hAnsi="Times New Roman"/>
          <w:sz w:val="28"/>
          <w:szCs w:val="28"/>
        </w:rPr>
        <w:t>2</w:t>
      </w:r>
      <w:r w:rsidRPr="008A2BE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</w:t>
      </w:r>
      <w:r w:rsidRPr="008A2BE0" w:rsidR="00325B3F">
        <w:rPr>
          <w:rFonts w:ascii="Times New Roman" w:hAnsi="Times New Roman"/>
          <w:sz w:val="28"/>
          <w:szCs w:val="28"/>
        </w:rPr>
        <w:t>4</w:t>
      </w:r>
      <w:r w:rsidRPr="008A2BE0">
        <w:rPr>
          <w:rFonts w:ascii="Times New Roman" w:hAnsi="Times New Roman"/>
          <w:sz w:val="28"/>
          <w:szCs w:val="28"/>
        </w:rPr>
        <w:t>/20</w:t>
      </w:r>
      <w:r w:rsidRPr="008A2BE0" w:rsidR="00325B3F">
        <w:rPr>
          <w:rFonts w:ascii="Times New Roman" w:hAnsi="Times New Roman"/>
          <w:sz w:val="28"/>
          <w:szCs w:val="28"/>
        </w:rPr>
        <w:t>20</w:t>
      </w:r>
    </w:p>
    <w:p w:rsidR="007912C6" w:rsidRPr="008A2BE0" w:rsidP="0064291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912C6" w:rsidRPr="008A2BE0" w:rsidP="00642917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прекращении уголовного дела</w:t>
      </w:r>
    </w:p>
    <w:p w:rsidR="007912C6" w:rsidRPr="008A2BE0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8A2BE0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8A2BE0" w:rsidR="00CF1E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</w:t>
      </w:r>
      <w:r w:rsidRPr="008A2BE0" w:rsidR="00325B3F">
        <w:rPr>
          <w:rFonts w:ascii="Times New Roman" w:hAnsi="Times New Roman"/>
          <w:sz w:val="28"/>
          <w:szCs w:val="28"/>
        </w:rPr>
        <w:t>ля</w:t>
      </w:r>
      <w:r w:rsidRPr="008A2BE0" w:rsidR="00CF1EEB">
        <w:rPr>
          <w:rFonts w:ascii="Times New Roman" w:hAnsi="Times New Roman"/>
          <w:sz w:val="28"/>
          <w:szCs w:val="28"/>
        </w:rPr>
        <w:t xml:space="preserve"> </w:t>
      </w:r>
      <w:r w:rsidRPr="008A2BE0">
        <w:rPr>
          <w:rFonts w:ascii="Times New Roman" w:hAnsi="Times New Roman"/>
          <w:sz w:val="28"/>
          <w:szCs w:val="28"/>
        </w:rPr>
        <w:t>20</w:t>
      </w:r>
      <w:r w:rsidRPr="008A2BE0" w:rsidR="00325B3F">
        <w:rPr>
          <w:rFonts w:ascii="Times New Roman" w:hAnsi="Times New Roman"/>
          <w:sz w:val="28"/>
          <w:szCs w:val="28"/>
        </w:rPr>
        <w:t>20</w:t>
      </w:r>
      <w:r w:rsidRPr="008A2BE0" w:rsidR="00CF1EEB">
        <w:rPr>
          <w:rFonts w:ascii="Times New Roman" w:hAnsi="Times New Roman"/>
          <w:sz w:val="28"/>
          <w:szCs w:val="28"/>
        </w:rPr>
        <w:t xml:space="preserve"> </w:t>
      </w:r>
      <w:r w:rsidRPr="008A2BE0">
        <w:rPr>
          <w:rFonts w:ascii="Times New Roman" w:hAnsi="Times New Roman"/>
          <w:sz w:val="28"/>
          <w:szCs w:val="28"/>
        </w:rPr>
        <w:t>г</w:t>
      </w:r>
      <w:r w:rsidRPr="008A2BE0" w:rsidR="00CA7569">
        <w:rPr>
          <w:rFonts w:ascii="Times New Roman" w:hAnsi="Times New Roman"/>
          <w:sz w:val="28"/>
          <w:szCs w:val="28"/>
        </w:rPr>
        <w:t>ода</w:t>
      </w:r>
      <w:r w:rsidRPr="008A2BE0" w:rsidR="00CF1EEB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8A2BE0">
        <w:rPr>
          <w:rFonts w:ascii="Times New Roman" w:hAnsi="Times New Roman"/>
          <w:sz w:val="28"/>
          <w:szCs w:val="28"/>
        </w:rPr>
        <w:t>п</w:t>
      </w:r>
      <w:r w:rsidRPr="008A2BE0" w:rsidR="00CA7569">
        <w:rPr>
          <w:rFonts w:ascii="Times New Roman" w:hAnsi="Times New Roman"/>
          <w:sz w:val="28"/>
          <w:szCs w:val="28"/>
        </w:rPr>
        <w:t>гт</w:t>
      </w:r>
      <w:r w:rsidRPr="008A2BE0">
        <w:rPr>
          <w:rFonts w:ascii="Times New Roman" w:hAnsi="Times New Roman"/>
          <w:sz w:val="28"/>
          <w:szCs w:val="28"/>
        </w:rPr>
        <w:t>.</w:t>
      </w:r>
      <w:r w:rsidRPr="008A2BE0" w:rsidR="00CF1EEB">
        <w:rPr>
          <w:rFonts w:ascii="Times New Roman" w:hAnsi="Times New Roman"/>
          <w:sz w:val="28"/>
          <w:szCs w:val="28"/>
        </w:rPr>
        <w:t xml:space="preserve"> </w:t>
      </w:r>
      <w:r w:rsidRPr="008A2BE0">
        <w:rPr>
          <w:rFonts w:ascii="Times New Roman" w:hAnsi="Times New Roman"/>
          <w:sz w:val="28"/>
          <w:szCs w:val="28"/>
        </w:rPr>
        <w:t>Ленино</w:t>
      </w:r>
    </w:p>
    <w:p w:rsidR="007912C6" w:rsidRPr="008A2BE0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912C6" w:rsidRPr="008A2BE0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2BE0">
        <w:rPr>
          <w:rFonts w:ascii="Times New Roman" w:hAnsi="Times New Roman"/>
          <w:sz w:val="28"/>
          <w:szCs w:val="28"/>
        </w:rPr>
        <w:tab/>
        <w:t>Мировой судья судебного  участка №6</w:t>
      </w:r>
      <w:r w:rsidRPr="008A2BE0" w:rsidR="00CA7569">
        <w:rPr>
          <w:rFonts w:ascii="Times New Roman" w:hAnsi="Times New Roman"/>
          <w:sz w:val="28"/>
          <w:szCs w:val="28"/>
        </w:rPr>
        <w:t>2</w:t>
      </w:r>
      <w:r w:rsidRPr="008A2BE0">
        <w:rPr>
          <w:rFonts w:ascii="Times New Roman" w:hAnsi="Times New Roman"/>
          <w:sz w:val="28"/>
          <w:szCs w:val="28"/>
        </w:rPr>
        <w:t xml:space="preserve"> Ленинского судебного района      (Ленинский муниципальный район) </w:t>
      </w:r>
      <w:r w:rsidRPr="008A2BE0" w:rsidR="00CA7569">
        <w:rPr>
          <w:rFonts w:ascii="Times New Roman" w:hAnsi="Times New Roman"/>
          <w:sz w:val="28"/>
          <w:szCs w:val="28"/>
        </w:rPr>
        <w:t>Республики Крым Ермакова Н.А.</w:t>
      </w:r>
    </w:p>
    <w:p w:rsidR="0015153F" w:rsidRPr="008A2BE0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2BE0">
        <w:rPr>
          <w:rFonts w:ascii="Times New Roman" w:hAnsi="Times New Roman"/>
          <w:sz w:val="28"/>
          <w:szCs w:val="28"/>
        </w:rPr>
        <w:t xml:space="preserve">при </w:t>
      </w:r>
      <w:r w:rsidRPr="008A2BE0" w:rsidR="00325B3F">
        <w:rPr>
          <w:rFonts w:ascii="Times New Roman" w:hAnsi="Times New Roman"/>
          <w:sz w:val="28"/>
          <w:szCs w:val="28"/>
        </w:rPr>
        <w:t>помощнике судьи</w:t>
      </w:r>
      <w:r w:rsidR="003816D9">
        <w:rPr>
          <w:rFonts w:ascii="Times New Roman" w:hAnsi="Times New Roman"/>
          <w:sz w:val="28"/>
          <w:szCs w:val="28"/>
        </w:rPr>
        <w:t xml:space="preserve"> </w:t>
      </w:r>
      <w:r w:rsidR="003816D9">
        <w:rPr>
          <w:rFonts w:ascii="Times New Roman" w:hAnsi="Times New Roman"/>
          <w:sz w:val="28"/>
          <w:szCs w:val="28"/>
        </w:rPr>
        <w:t>Косянюк</w:t>
      </w:r>
      <w:r w:rsidR="003816D9">
        <w:rPr>
          <w:rFonts w:ascii="Times New Roman" w:hAnsi="Times New Roman"/>
          <w:sz w:val="28"/>
          <w:szCs w:val="28"/>
        </w:rPr>
        <w:t xml:space="preserve"> О</w:t>
      </w:r>
      <w:r w:rsidRPr="008A2BE0">
        <w:rPr>
          <w:rFonts w:ascii="Times New Roman" w:hAnsi="Times New Roman"/>
          <w:sz w:val="28"/>
          <w:szCs w:val="28"/>
        </w:rPr>
        <w:t>.В.,</w:t>
      </w:r>
    </w:p>
    <w:p w:rsidR="008E11C7" w:rsidRPr="00246850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2BE0">
        <w:rPr>
          <w:rFonts w:ascii="Times New Roman" w:hAnsi="Times New Roman"/>
          <w:sz w:val="28"/>
          <w:szCs w:val="28"/>
        </w:rPr>
        <w:t xml:space="preserve">с участием </w:t>
      </w:r>
      <w:r w:rsidRPr="00246850" w:rsidR="00642917">
        <w:rPr>
          <w:rFonts w:ascii="Times New Roman" w:hAnsi="Times New Roman"/>
          <w:sz w:val="28"/>
          <w:szCs w:val="28"/>
        </w:rPr>
        <w:t xml:space="preserve">государственного обвинителя </w:t>
      </w:r>
      <w:r w:rsidRPr="00246850" w:rsidR="005E7A18">
        <w:rPr>
          <w:rFonts w:ascii="Times New Roman" w:hAnsi="Times New Roman"/>
          <w:sz w:val="28"/>
          <w:szCs w:val="28"/>
        </w:rPr>
        <w:t xml:space="preserve">старшего </w:t>
      </w:r>
      <w:r w:rsidRPr="00246850">
        <w:rPr>
          <w:rFonts w:ascii="Times New Roman" w:hAnsi="Times New Roman"/>
          <w:sz w:val="28"/>
          <w:szCs w:val="28"/>
        </w:rPr>
        <w:t>помощника</w:t>
      </w:r>
      <w:r w:rsidRPr="00246850" w:rsidR="00CF1EEB">
        <w:rPr>
          <w:rFonts w:ascii="Times New Roman" w:hAnsi="Times New Roman"/>
          <w:sz w:val="28"/>
          <w:szCs w:val="28"/>
        </w:rPr>
        <w:t xml:space="preserve"> </w:t>
      </w:r>
      <w:r w:rsidRPr="00246850">
        <w:rPr>
          <w:rFonts w:ascii="Times New Roman" w:hAnsi="Times New Roman"/>
          <w:sz w:val="28"/>
          <w:szCs w:val="28"/>
        </w:rPr>
        <w:t xml:space="preserve">прокурора </w:t>
      </w:r>
      <w:r w:rsidRPr="00246850" w:rsidR="00642917">
        <w:rPr>
          <w:rFonts w:ascii="Times New Roman" w:hAnsi="Times New Roman"/>
          <w:sz w:val="28"/>
          <w:szCs w:val="28"/>
        </w:rPr>
        <w:t>Ленинского района Республики Крым</w:t>
      </w:r>
      <w:r w:rsidRPr="00246850" w:rsidR="00CF1EEB">
        <w:rPr>
          <w:rFonts w:ascii="Times New Roman" w:hAnsi="Times New Roman"/>
          <w:sz w:val="28"/>
          <w:szCs w:val="28"/>
        </w:rPr>
        <w:t xml:space="preserve"> </w:t>
      </w:r>
      <w:r w:rsidR="003816D9">
        <w:rPr>
          <w:rFonts w:ascii="Times New Roman" w:hAnsi="Times New Roman"/>
          <w:sz w:val="28"/>
          <w:szCs w:val="28"/>
        </w:rPr>
        <w:t>Прудникова А.В</w:t>
      </w:r>
      <w:r w:rsidRPr="00246850">
        <w:rPr>
          <w:rFonts w:ascii="Times New Roman" w:hAnsi="Times New Roman"/>
          <w:sz w:val="28"/>
          <w:szCs w:val="28"/>
        </w:rPr>
        <w:t>.,</w:t>
      </w:r>
    </w:p>
    <w:p w:rsidR="0015153F" w:rsidRPr="00246850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6850">
        <w:rPr>
          <w:rFonts w:ascii="Times New Roman" w:hAnsi="Times New Roman"/>
          <w:sz w:val="28"/>
          <w:szCs w:val="28"/>
        </w:rPr>
        <w:t>защитника адвоката</w:t>
      </w:r>
      <w:r w:rsidRPr="00246850" w:rsidR="00167270">
        <w:rPr>
          <w:rFonts w:ascii="Times New Roman" w:hAnsi="Times New Roman"/>
          <w:sz w:val="28"/>
          <w:szCs w:val="28"/>
        </w:rPr>
        <w:t xml:space="preserve"> </w:t>
      </w:r>
      <w:r w:rsidR="003816D9">
        <w:rPr>
          <w:rFonts w:ascii="Times New Roman" w:hAnsi="Times New Roman"/>
          <w:sz w:val="28"/>
          <w:szCs w:val="28"/>
        </w:rPr>
        <w:t>Падалка В.В</w:t>
      </w:r>
      <w:r w:rsidRPr="00246850" w:rsidR="00E80A9F">
        <w:rPr>
          <w:rFonts w:ascii="Times New Roman" w:hAnsi="Times New Roman"/>
          <w:sz w:val="28"/>
          <w:szCs w:val="28"/>
        </w:rPr>
        <w:t>.,</w:t>
      </w:r>
      <w:r w:rsidRPr="00246850" w:rsidR="00642917">
        <w:rPr>
          <w:rFonts w:ascii="Times New Roman" w:hAnsi="Times New Roman"/>
          <w:sz w:val="28"/>
          <w:szCs w:val="28"/>
        </w:rPr>
        <w:t xml:space="preserve"> представившего удостоверение №</w:t>
      </w:r>
      <w:r w:rsidRPr="00246850" w:rsidR="00A3060D">
        <w:rPr>
          <w:rFonts w:ascii="Times New Roman" w:hAnsi="Times New Roman"/>
          <w:sz w:val="28"/>
          <w:szCs w:val="28"/>
        </w:rPr>
        <w:t>147</w:t>
      </w:r>
      <w:r w:rsidR="003816D9">
        <w:rPr>
          <w:rFonts w:ascii="Times New Roman" w:hAnsi="Times New Roman"/>
          <w:sz w:val="28"/>
          <w:szCs w:val="28"/>
        </w:rPr>
        <w:t>1</w:t>
      </w:r>
      <w:r w:rsidRPr="00246850" w:rsidR="00F11105">
        <w:rPr>
          <w:rFonts w:ascii="Times New Roman" w:hAnsi="Times New Roman"/>
          <w:sz w:val="28"/>
          <w:szCs w:val="28"/>
        </w:rPr>
        <w:t xml:space="preserve">, </w:t>
      </w:r>
      <w:r w:rsidRPr="00246850" w:rsidR="00642917">
        <w:rPr>
          <w:rFonts w:ascii="Times New Roman" w:hAnsi="Times New Roman"/>
          <w:sz w:val="28"/>
          <w:szCs w:val="28"/>
        </w:rPr>
        <w:t>ордер №</w:t>
      </w:r>
      <w:r w:rsidR="00451C51">
        <w:rPr>
          <w:rFonts w:ascii="Times New Roman" w:hAnsi="Times New Roman"/>
          <w:sz w:val="28"/>
          <w:szCs w:val="28"/>
        </w:rPr>
        <w:t xml:space="preserve"> (данные изъяты)</w:t>
      </w:r>
      <w:r w:rsidRPr="00246850">
        <w:rPr>
          <w:rFonts w:ascii="Times New Roman" w:hAnsi="Times New Roman"/>
          <w:sz w:val="28"/>
          <w:szCs w:val="28"/>
        </w:rPr>
        <w:t xml:space="preserve"> </w:t>
      </w:r>
      <w:r w:rsidRPr="00246850">
        <w:rPr>
          <w:rFonts w:ascii="Times New Roman" w:hAnsi="Times New Roman"/>
          <w:sz w:val="28"/>
          <w:szCs w:val="28"/>
        </w:rPr>
        <w:t>от</w:t>
      </w:r>
      <w:r w:rsidRPr="00246850">
        <w:rPr>
          <w:rFonts w:ascii="Times New Roman" w:hAnsi="Times New Roman"/>
          <w:sz w:val="28"/>
          <w:szCs w:val="28"/>
        </w:rPr>
        <w:t xml:space="preserve"> </w:t>
      </w:r>
      <w:r w:rsidR="00451C51">
        <w:rPr>
          <w:rFonts w:ascii="Times New Roman" w:hAnsi="Times New Roman"/>
          <w:sz w:val="28"/>
          <w:szCs w:val="28"/>
        </w:rPr>
        <w:t>(</w:t>
      </w:r>
      <w:r w:rsidR="00451C51">
        <w:rPr>
          <w:rFonts w:ascii="Times New Roman" w:hAnsi="Times New Roman"/>
          <w:sz w:val="28"/>
          <w:szCs w:val="28"/>
        </w:rPr>
        <w:t>данные</w:t>
      </w:r>
      <w:r w:rsidR="00451C51">
        <w:rPr>
          <w:rFonts w:ascii="Times New Roman" w:hAnsi="Times New Roman"/>
          <w:sz w:val="28"/>
          <w:szCs w:val="28"/>
        </w:rPr>
        <w:t xml:space="preserve"> изъяты)</w:t>
      </w:r>
      <w:r w:rsidRPr="00246850" w:rsidR="00451C51">
        <w:rPr>
          <w:rFonts w:ascii="Times New Roman" w:hAnsi="Times New Roman"/>
          <w:sz w:val="28"/>
          <w:szCs w:val="28"/>
        </w:rPr>
        <w:t xml:space="preserve"> </w:t>
      </w:r>
      <w:r w:rsidRPr="00246850">
        <w:rPr>
          <w:rFonts w:ascii="Times New Roman" w:hAnsi="Times New Roman"/>
          <w:sz w:val="28"/>
          <w:szCs w:val="28"/>
        </w:rPr>
        <w:t>года</w:t>
      </w:r>
      <w:r w:rsidRPr="00246850" w:rsidR="006C75B1">
        <w:rPr>
          <w:rFonts w:ascii="Times New Roman" w:hAnsi="Times New Roman"/>
          <w:sz w:val="28"/>
          <w:szCs w:val="28"/>
        </w:rPr>
        <w:t>,</w:t>
      </w:r>
    </w:p>
    <w:p w:rsidR="00E80A9F" w:rsidRPr="00246850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подсудимой</w:t>
      </w:r>
      <w:r w:rsidRPr="002468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Барелюк</w:t>
      </w:r>
      <w:r>
        <w:rPr>
          <w:rFonts w:ascii="Times New Roman" w:hAnsi="Times New Roman"/>
          <w:sz w:val="28"/>
          <w:szCs w:val="28"/>
        </w:rPr>
        <w:t xml:space="preserve"> И.В</w:t>
      </w:r>
      <w:r w:rsidRPr="00246850" w:rsidR="00325B3F">
        <w:rPr>
          <w:rFonts w:ascii="Times New Roman" w:hAnsi="Times New Roman"/>
          <w:sz w:val="28"/>
          <w:szCs w:val="28"/>
        </w:rPr>
        <w:t>.,</w:t>
      </w:r>
    </w:p>
    <w:p w:rsidR="007912C6" w:rsidRPr="00246850" w:rsidP="0064291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46850">
        <w:rPr>
          <w:rFonts w:ascii="Times New Roman" w:hAnsi="Times New Roman"/>
          <w:sz w:val="28"/>
          <w:szCs w:val="28"/>
        </w:rPr>
        <w:t>рассмотрев в открытом судебном заседа</w:t>
      </w:r>
      <w:r w:rsidRPr="00246850" w:rsidR="00642917">
        <w:rPr>
          <w:rFonts w:ascii="Times New Roman" w:hAnsi="Times New Roman"/>
          <w:sz w:val="28"/>
          <w:szCs w:val="28"/>
        </w:rPr>
        <w:t>нии уголовное дело по обвинению</w:t>
      </w:r>
    </w:p>
    <w:p w:rsidR="005B775C" w:rsidRPr="008A2BE0" w:rsidP="00642917">
      <w:pPr>
        <w:spacing w:line="240" w:lineRule="auto"/>
        <w:ind w:left="170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Барелюк</w:t>
      </w:r>
      <w:r>
        <w:rPr>
          <w:rFonts w:ascii="Times New Roman" w:hAnsi="Times New Roman"/>
          <w:sz w:val="28"/>
          <w:szCs w:val="28"/>
        </w:rPr>
        <w:t xml:space="preserve"> И</w:t>
      </w:r>
      <w:r w:rsidR="00451C51">
        <w:rPr>
          <w:rFonts w:ascii="Times New Roman" w:hAnsi="Times New Roman"/>
          <w:sz w:val="28"/>
          <w:szCs w:val="28"/>
        </w:rPr>
        <w:t>.В. (данные изъяты)</w:t>
      </w:r>
      <w:r w:rsidRPr="008A2BE0" w:rsidR="00BD681E">
        <w:rPr>
          <w:rFonts w:ascii="Times New Roman" w:hAnsi="Times New Roman"/>
          <w:sz w:val="28"/>
          <w:szCs w:val="28"/>
        </w:rPr>
        <w:t>,</w:t>
      </w:r>
    </w:p>
    <w:p w:rsidR="007912C6" w:rsidP="00C95A2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A2BE0">
        <w:rPr>
          <w:rFonts w:ascii="Times New Roman" w:hAnsi="Times New Roman"/>
          <w:sz w:val="28"/>
          <w:szCs w:val="28"/>
        </w:rPr>
        <w:t>в совершении преступлений,</w:t>
      </w:r>
      <w:r w:rsidRPr="008A2BE0">
        <w:rPr>
          <w:rFonts w:ascii="Times New Roman" w:hAnsi="Times New Roman"/>
          <w:sz w:val="28"/>
          <w:szCs w:val="28"/>
        </w:rPr>
        <w:t xml:space="preserve"> предусмотренн</w:t>
      </w:r>
      <w:r w:rsidRPr="008A2BE0">
        <w:rPr>
          <w:rFonts w:ascii="Times New Roman" w:hAnsi="Times New Roman"/>
          <w:sz w:val="28"/>
          <w:szCs w:val="28"/>
        </w:rPr>
        <w:t>ых</w:t>
      </w:r>
      <w:r w:rsidRPr="008A2BE0">
        <w:rPr>
          <w:rFonts w:ascii="Times New Roman" w:hAnsi="Times New Roman"/>
          <w:sz w:val="28"/>
          <w:szCs w:val="28"/>
        </w:rPr>
        <w:t xml:space="preserve"> </w:t>
      </w:r>
      <w:r w:rsidRPr="008A2BE0" w:rsidR="00BD681E">
        <w:rPr>
          <w:rFonts w:ascii="Times New Roman" w:hAnsi="Times New Roman"/>
          <w:sz w:val="28"/>
          <w:szCs w:val="28"/>
        </w:rPr>
        <w:t>част</w:t>
      </w:r>
      <w:r w:rsidR="003816D9">
        <w:rPr>
          <w:rFonts w:ascii="Times New Roman" w:hAnsi="Times New Roman"/>
          <w:sz w:val="28"/>
          <w:szCs w:val="28"/>
        </w:rPr>
        <w:t>ью</w:t>
      </w:r>
      <w:r w:rsidRPr="008A2BE0" w:rsidR="00BD681E">
        <w:rPr>
          <w:rFonts w:ascii="Times New Roman" w:hAnsi="Times New Roman"/>
          <w:sz w:val="28"/>
          <w:szCs w:val="28"/>
        </w:rPr>
        <w:t xml:space="preserve"> </w:t>
      </w:r>
      <w:r w:rsidR="003816D9">
        <w:rPr>
          <w:rFonts w:ascii="Times New Roman" w:hAnsi="Times New Roman"/>
          <w:sz w:val="28"/>
          <w:szCs w:val="28"/>
        </w:rPr>
        <w:t>1</w:t>
      </w:r>
      <w:r w:rsidRPr="008A2BE0">
        <w:rPr>
          <w:rFonts w:ascii="Times New Roman" w:hAnsi="Times New Roman"/>
          <w:sz w:val="28"/>
          <w:szCs w:val="28"/>
        </w:rPr>
        <w:t xml:space="preserve"> ст</w:t>
      </w:r>
      <w:r w:rsidRPr="008A2BE0" w:rsidR="0096014A">
        <w:rPr>
          <w:rFonts w:ascii="Times New Roman" w:hAnsi="Times New Roman"/>
          <w:sz w:val="28"/>
          <w:szCs w:val="28"/>
        </w:rPr>
        <w:t>ать</w:t>
      </w:r>
      <w:r w:rsidRPr="008A2BE0" w:rsidR="00E80A9F">
        <w:rPr>
          <w:rFonts w:ascii="Times New Roman" w:hAnsi="Times New Roman"/>
          <w:sz w:val="28"/>
          <w:szCs w:val="28"/>
        </w:rPr>
        <w:t>и</w:t>
      </w:r>
      <w:r w:rsidRPr="008A2BE0" w:rsidR="00CF1EEB">
        <w:rPr>
          <w:rFonts w:ascii="Times New Roman" w:hAnsi="Times New Roman"/>
          <w:sz w:val="28"/>
          <w:szCs w:val="28"/>
        </w:rPr>
        <w:t xml:space="preserve"> </w:t>
      </w:r>
      <w:r w:rsidRPr="008A2BE0" w:rsidR="00E80A9F">
        <w:rPr>
          <w:rFonts w:ascii="Times New Roman" w:hAnsi="Times New Roman"/>
          <w:sz w:val="28"/>
          <w:szCs w:val="28"/>
        </w:rPr>
        <w:t>1</w:t>
      </w:r>
      <w:r w:rsidRPr="008A2BE0" w:rsidR="00BD681E">
        <w:rPr>
          <w:rFonts w:ascii="Times New Roman" w:hAnsi="Times New Roman"/>
          <w:sz w:val="28"/>
          <w:szCs w:val="28"/>
        </w:rPr>
        <w:t>1</w:t>
      </w:r>
      <w:r w:rsidR="003816D9">
        <w:rPr>
          <w:rFonts w:ascii="Times New Roman" w:hAnsi="Times New Roman"/>
          <w:sz w:val="28"/>
          <w:szCs w:val="28"/>
        </w:rPr>
        <w:t>2</w:t>
      </w:r>
      <w:r w:rsidRPr="008A2BE0">
        <w:rPr>
          <w:rFonts w:ascii="Times New Roman" w:hAnsi="Times New Roman"/>
          <w:sz w:val="28"/>
          <w:szCs w:val="28"/>
        </w:rPr>
        <w:t>, пунктом «в» части 2 статьи 115</w:t>
      </w:r>
      <w:r w:rsidRPr="008A2BE0" w:rsidR="00BD681E">
        <w:rPr>
          <w:rFonts w:ascii="Times New Roman" w:hAnsi="Times New Roman"/>
          <w:sz w:val="28"/>
          <w:szCs w:val="28"/>
        </w:rPr>
        <w:t xml:space="preserve"> </w:t>
      </w:r>
      <w:r w:rsidRPr="008A2BE0" w:rsidR="0096014A">
        <w:rPr>
          <w:rFonts w:ascii="Times New Roman" w:hAnsi="Times New Roman"/>
          <w:sz w:val="28"/>
          <w:szCs w:val="28"/>
        </w:rPr>
        <w:t>Уголовного кодекса Российской Федерации,</w:t>
      </w:r>
    </w:p>
    <w:p w:rsidR="003816D9" w:rsidRPr="008A2BE0" w:rsidP="00C95A2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7912C6" w:rsidRPr="008A2BE0" w:rsidP="009601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8A2BE0">
        <w:rPr>
          <w:rFonts w:ascii="Times New Roman" w:hAnsi="Times New Roman"/>
          <w:b/>
          <w:sz w:val="28"/>
          <w:szCs w:val="28"/>
          <w:lang w:eastAsia="uk-UA"/>
        </w:rPr>
        <w:t>УСТАНОВИ</w:t>
      </w:r>
      <w:r w:rsidRPr="008A2BE0">
        <w:rPr>
          <w:rFonts w:ascii="Times New Roman" w:hAnsi="Times New Roman"/>
          <w:b/>
          <w:sz w:val="28"/>
          <w:szCs w:val="28"/>
          <w:lang w:eastAsia="uk-UA"/>
        </w:rPr>
        <w:t>Л:</w:t>
      </w:r>
    </w:p>
    <w:p w:rsidR="0096014A" w:rsidRPr="008A2BE0" w:rsidP="0096014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7912C6" w:rsidRPr="009245B7" w:rsidP="009245B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Барелюк</w:t>
      </w:r>
      <w:r>
        <w:rPr>
          <w:rFonts w:ascii="Times New Roman" w:hAnsi="Times New Roman"/>
          <w:sz w:val="28"/>
          <w:szCs w:val="28"/>
          <w:lang w:eastAsia="uk-UA"/>
        </w:rPr>
        <w:t xml:space="preserve"> И.В.</w:t>
      </w:r>
      <w:r w:rsidRPr="008A2BE0" w:rsidR="00117C3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A2BE0" w:rsidR="004B32D6">
        <w:rPr>
          <w:rFonts w:ascii="Times New Roman" w:hAnsi="Times New Roman"/>
          <w:sz w:val="28"/>
          <w:szCs w:val="28"/>
          <w:lang w:eastAsia="uk-UA"/>
        </w:rPr>
        <w:t xml:space="preserve">обвиняется в том, что </w:t>
      </w:r>
      <w:r w:rsidR="00451C51">
        <w:rPr>
          <w:rFonts w:ascii="Times New Roman" w:hAnsi="Times New Roman"/>
          <w:sz w:val="28"/>
          <w:szCs w:val="28"/>
        </w:rPr>
        <w:t>(данные изъяты)</w:t>
      </w:r>
      <w:r w:rsidRPr="00246850" w:rsidR="00451C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года примерно в </w:t>
      </w:r>
      <w:r w:rsidR="00451C51">
        <w:rPr>
          <w:rFonts w:ascii="Times New Roman" w:hAnsi="Times New Roman"/>
          <w:sz w:val="28"/>
          <w:szCs w:val="28"/>
        </w:rPr>
        <w:t>(данные изъяты)</w:t>
      </w:r>
      <w:r w:rsidRPr="00246850" w:rsidR="00451C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часов 30 минут</w:t>
      </w:r>
      <w:r w:rsidR="009245B7">
        <w:rPr>
          <w:rFonts w:ascii="Times New Roman" w:hAnsi="Times New Roman"/>
          <w:sz w:val="28"/>
          <w:szCs w:val="28"/>
          <w:lang w:eastAsia="uk-UA"/>
        </w:rPr>
        <w:t>, н</w:t>
      </w:r>
      <w:r>
        <w:rPr>
          <w:rFonts w:ascii="Times New Roman" w:hAnsi="Times New Roman"/>
          <w:sz w:val="28"/>
          <w:szCs w:val="28"/>
          <w:lang w:eastAsia="uk-UA"/>
        </w:rPr>
        <w:t>аходясь в помещении жилого дома №</w:t>
      </w:r>
      <w:r w:rsidR="00451C5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1C51">
        <w:rPr>
          <w:rFonts w:ascii="Times New Roman" w:hAnsi="Times New Roman"/>
          <w:sz w:val="28"/>
          <w:szCs w:val="28"/>
        </w:rPr>
        <w:t>(данные изъяты)</w:t>
      </w:r>
      <w:r w:rsidRPr="00246850" w:rsidR="00451C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 на ул. </w:t>
      </w:r>
      <w:r w:rsidR="00451C51">
        <w:rPr>
          <w:rFonts w:ascii="Times New Roman" w:hAnsi="Times New Roman"/>
          <w:sz w:val="28"/>
          <w:szCs w:val="28"/>
        </w:rPr>
        <w:t>(данные изъяты)</w:t>
      </w:r>
      <w:r w:rsidRPr="00246850" w:rsidR="00451C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Ленинского района Республики Крым в ходе сложившегося конфликта с находившимся там же </w:t>
      </w:r>
      <w:r>
        <w:rPr>
          <w:rFonts w:ascii="Times New Roman" w:hAnsi="Times New Roman"/>
          <w:sz w:val="28"/>
          <w:szCs w:val="28"/>
          <w:lang w:eastAsia="uk-UA"/>
        </w:rPr>
        <w:t>Котцовым</w:t>
      </w:r>
      <w:r>
        <w:rPr>
          <w:rFonts w:ascii="Times New Roman" w:hAnsi="Times New Roman"/>
          <w:sz w:val="28"/>
          <w:szCs w:val="28"/>
          <w:lang w:eastAsia="uk-UA"/>
        </w:rPr>
        <w:t xml:space="preserve"> В.Г., реализуя свой внезапно возникший умысел на </w:t>
      </w:r>
      <w:r>
        <w:rPr>
          <w:rFonts w:ascii="Times New Roman" w:hAnsi="Times New Roman"/>
          <w:sz w:val="28"/>
          <w:szCs w:val="28"/>
          <w:lang w:eastAsia="uk-UA"/>
        </w:rPr>
        <w:t>причинение</w:t>
      </w:r>
      <w:r>
        <w:rPr>
          <w:rFonts w:ascii="Times New Roman" w:hAnsi="Times New Roman"/>
          <w:sz w:val="28"/>
          <w:szCs w:val="28"/>
          <w:lang w:eastAsia="uk-UA"/>
        </w:rPr>
        <w:t xml:space="preserve"> ему телесных повреждений, осознавая противоправный характер своих действий, предвидя неизбежность наступления общественно </w:t>
      </w:r>
      <w:r>
        <w:rPr>
          <w:rFonts w:ascii="Times New Roman" w:hAnsi="Times New Roman"/>
          <w:sz w:val="28"/>
          <w:szCs w:val="28"/>
          <w:lang w:eastAsia="uk-UA"/>
        </w:rPr>
        <w:t>–о</w:t>
      </w:r>
      <w:r>
        <w:rPr>
          <w:rFonts w:ascii="Times New Roman" w:hAnsi="Times New Roman"/>
          <w:sz w:val="28"/>
          <w:szCs w:val="28"/>
          <w:lang w:eastAsia="uk-UA"/>
        </w:rPr>
        <w:t xml:space="preserve">пасных последствий в виде причинения вреда здоровью и желая их наступлений, нанесла один удар кулаком левой руки в область головы </w:t>
      </w:r>
      <w:r>
        <w:rPr>
          <w:rFonts w:ascii="Times New Roman" w:hAnsi="Times New Roman"/>
          <w:sz w:val="28"/>
          <w:szCs w:val="28"/>
          <w:lang w:eastAsia="uk-UA"/>
        </w:rPr>
        <w:t>Котцова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245B7">
        <w:rPr>
          <w:rFonts w:ascii="Times New Roman" w:hAnsi="Times New Roman"/>
          <w:sz w:val="28"/>
          <w:szCs w:val="28"/>
          <w:lang w:eastAsia="uk-UA"/>
        </w:rPr>
        <w:t>В</w:t>
      </w:r>
      <w:r>
        <w:rPr>
          <w:rFonts w:ascii="Times New Roman" w:hAnsi="Times New Roman"/>
          <w:sz w:val="28"/>
          <w:szCs w:val="28"/>
          <w:lang w:eastAsia="uk-UA"/>
        </w:rPr>
        <w:t xml:space="preserve">.Г., от чего последний упал на пол, после чего </w:t>
      </w:r>
      <w:r>
        <w:rPr>
          <w:rFonts w:ascii="Times New Roman" w:hAnsi="Times New Roman"/>
          <w:sz w:val="28"/>
          <w:szCs w:val="28"/>
          <w:lang w:eastAsia="uk-UA"/>
        </w:rPr>
        <w:t>Барелюк</w:t>
      </w:r>
      <w:r>
        <w:rPr>
          <w:rFonts w:ascii="Times New Roman" w:hAnsi="Times New Roman"/>
          <w:sz w:val="28"/>
          <w:szCs w:val="28"/>
          <w:lang w:eastAsia="uk-UA"/>
        </w:rPr>
        <w:t xml:space="preserve"> И.В. </w:t>
      </w:r>
      <w:r w:rsidR="004A2B04">
        <w:rPr>
          <w:rFonts w:ascii="Times New Roman" w:hAnsi="Times New Roman"/>
          <w:sz w:val="28"/>
          <w:szCs w:val="28"/>
          <w:lang w:eastAsia="uk-UA"/>
        </w:rPr>
        <w:t xml:space="preserve">умышленно </w:t>
      </w:r>
      <w:r>
        <w:rPr>
          <w:rFonts w:ascii="Times New Roman" w:hAnsi="Times New Roman"/>
          <w:sz w:val="28"/>
          <w:szCs w:val="28"/>
          <w:lang w:eastAsia="uk-UA"/>
        </w:rPr>
        <w:t>нанесла</w:t>
      </w:r>
      <w:r w:rsidRPr="008A2BE0" w:rsidR="004B32D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A2B04">
        <w:rPr>
          <w:rFonts w:ascii="Times New Roman" w:hAnsi="Times New Roman"/>
          <w:sz w:val="28"/>
          <w:szCs w:val="28"/>
          <w:lang w:eastAsia="uk-UA"/>
        </w:rPr>
        <w:t xml:space="preserve">лежащему на полу </w:t>
      </w:r>
      <w:r w:rsidR="004A2B04">
        <w:rPr>
          <w:rFonts w:ascii="Times New Roman" w:hAnsi="Times New Roman"/>
          <w:sz w:val="28"/>
          <w:szCs w:val="28"/>
          <w:lang w:eastAsia="uk-UA"/>
        </w:rPr>
        <w:t>Котцову</w:t>
      </w:r>
      <w:r w:rsidR="004A2B04">
        <w:rPr>
          <w:rFonts w:ascii="Times New Roman" w:hAnsi="Times New Roman"/>
          <w:sz w:val="28"/>
          <w:szCs w:val="28"/>
          <w:lang w:eastAsia="uk-UA"/>
        </w:rPr>
        <w:t xml:space="preserve"> В.Г. не менее двух ударов ногой: один удар в область головы и один удар по левой стороне туловища, а именно в область грудной клетки. В</w:t>
      </w:r>
      <w:r w:rsidRPr="008A2BE0" w:rsidR="004B32D6">
        <w:rPr>
          <w:rFonts w:ascii="Times New Roman" w:hAnsi="Times New Roman"/>
          <w:sz w:val="28"/>
          <w:szCs w:val="28"/>
          <w:lang w:eastAsia="uk-UA"/>
        </w:rPr>
        <w:t xml:space="preserve"> результате </w:t>
      </w:r>
      <w:r w:rsidR="004A2B04">
        <w:rPr>
          <w:rFonts w:ascii="Times New Roman" w:hAnsi="Times New Roman"/>
          <w:sz w:val="28"/>
          <w:szCs w:val="28"/>
          <w:lang w:eastAsia="uk-UA"/>
        </w:rPr>
        <w:t xml:space="preserve">умышленных противоправных действий </w:t>
      </w:r>
      <w:r w:rsidR="004A2B04">
        <w:rPr>
          <w:rFonts w:ascii="Times New Roman" w:hAnsi="Times New Roman"/>
          <w:sz w:val="28"/>
          <w:szCs w:val="28"/>
          <w:lang w:eastAsia="uk-UA"/>
        </w:rPr>
        <w:t>Барелюк</w:t>
      </w:r>
      <w:r w:rsidR="004A2B04">
        <w:rPr>
          <w:rFonts w:ascii="Times New Roman" w:hAnsi="Times New Roman"/>
          <w:sz w:val="28"/>
          <w:szCs w:val="28"/>
          <w:lang w:eastAsia="uk-UA"/>
        </w:rPr>
        <w:t xml:space="preserve"> И.В. </w:t>
      </w:r>
      <w:r w:rsidR="004A2B04">
        <w:rPr>
          <w:rFonts w:ascii="Times New Roman" w:hAnsi="Times New Roman"/>
          <w:sz w:val="28"/>
          <w:szCs w:val="28"/>
          <w:lang w:eastAsia="uk-UA"/>
        </w:rPr>
        <w:t>Котцову</w:t>
      </w:r>
      <w:r w:rsidR="004A2B04">
        <w:rPr>
          <w:rFonts w:ascii="Times New Roman" w:hAnsi="Times New Roman"/>
          <w:sz w:val="28"/>
          <w:szCs w:val="28"/>
          <w:lang w:eastAsia="uk-UA"/>
        </w:rPr>
        <w:t xml:space="preserve"> В.Г. </w:t>
      </w:r>
      <w:r w:rsidRPr="008A2BE0" w:rsidR="008B0FD5">
        <w:rPr>
          <w:rFonts w:ascii="Times New Roman" w:hAnsi="Times New Roman"/>
          <w:sz w:val="28"/>
          <w:szCs w:val="28"/>
          <w:lang w:eastAsia="uk-UA"/>
        </w:rPr>
        <w:t xml:space="preserve">согласно заключению судебно-медицинского эксперта </w:t>
      </w:r>
      <w:r w:rsidR="004A2B04">
        <w:rPr>
          <w:rFonts w:ascii="Times New Roman" w:hAnsi="Times New Roman"/>
          <w:sz w:val="28"/>
          <w:szCs w:val="28"/>
          <w:lang w:eastAsia="uk-UA"/>
        </w:rPr>
        <w:t xml:space="preserve">Ленинского отделения КРУ БСМЭ </w:t>
      </w:r>
      <w:r w:rsidRPr="008A2BE0" w:rsidR="008B0FD5">
        <w:rPr>
          <w:rFonts w:ascii="Times New Roman" w:hAnsi="Times New Roman"/>
          <w:sz w:val="28"/>
          <w:szCs w:val="28"/>
          <w:lang w:eastAsia="uk-UA"/>
        </w:rPr>
        <w:t>№</w:t>
      </w:r>
      <w:r w:rsidR="00451C51">
        <w:rPr>
          <w:rFonts w:ascii="Times New Roman" w:hAnsi="Times New Roman"/>
          <w:sz w:val="28"/>
          <w:szCs w:val="28"/>
        </w:rPr>
        <w:t>(данные изъяты)</w:t>
      </w:r>
      <w:r w:rsidRPr="00246850" w:rsidR="00451C51">
        <w:rPr>
          <w:rFonts w:ascii="Times New Roman" w:hAnsi="Times New Roman"/>
          <w:sz w:val="28"/>
          <w:szCs w:val="28"/>
        </w:rPr>
        <w:t xml:space="preserve"> </w:t>
      </w:r>
      <w:r w:rsidRPr="008A2BE0" w:rsidR="008B0FD5">
        <w:rPr>
          <w:rFonts w:ascii="Times New Roman" w:hAnsi="Times New Roman"/>
          <w:sz w:val="28"/>
          <w:szCs w:val="28"/>
          <w:lang w:eastAsia="uk-UA"/>
        </w:rPr>
        <w:t xml:space="preserve"> от </w:t>
      </w:r>
      <w:r w:rsidR="00451C51">
        <w:rPr>
          <w:rFonts w:ascii="Times New Roman" w:hAnsi="Times New Roman"/>
          <w:sz w:val="28"/>
          <w:szCs w:val="28"/>
        </w:rPr>
        <w:t>(данные изъяты)</w:t>
      </w:r>
      <w:r w:rsidRPr="00246850" w:rsidR="00451C51">
        <w:rPr>
          <w:rFonts w:ascii="Times New Roman" w:hAnsi="Times New Roman"/>
          <w:sz w:val="28"/>
          <w:szCs w:val="28"/>
        </w:rPr>
        <w:t xml:space="preserve"> </w:t>
      </w:r>
      <w:r w:rsidRPr="008A2BE0" w:rsidR="008B0FD5">
        <w:rPr>
          <w:rFonts w:ascii="Times New Roman" w:hAnsi="Times New Roman"/>
          <w:sz w:val="28"/>
          <w:szCs w:val="28"/>
          <w:lang w:eastAsia="uk-UA"/>
        </w:rPr>
        <w:t xml:space="preserve">года </w:t>
      </w:r>
      <w:r w:rsidR="004A2B04">
        <w:rPr>
          <w:rFonts w:ascii="Times New Roman" w:hAnsi="Times New Roman"/>
          <w:sz w:val="28"/>
          <w:szCs w:val="28"/>
          <w:lang w:eastAsia="uk-UA"/>
        </w:rPr>
        <w:t xml:space="preserve">были причинены </w:t>
      </w:r>
      <w:r w:rsidRPr="008A2BE0" w:rsidR="004B32D6">
        <w:rPr>
          <w:rFonts w:ascii="Times New Roman" w:hAnsi="Times New Roman"/>
          <w:sz w:val="28"/>
          <w:szCs w:val="28"/>
          <w:lang w:eastAsia="uk-UA"/>
        </w:rPr>
        <w:t xml:space="preserve">телесные повреждения в </w:t>
      </w:r>
      <w:r w:rsidR="009245B7">
        <w:rPr>
          <w:rFonts w:ascii="Times New Roman" w:hAnsi="Times New Roman"/>
          <w:sz w:val="28"/>
          <w:szCs w:val="28"/>
          <w:lang w:eastAsia="uk-UA"/>
        </w:rPr>
        <w:t xml:space="preserve">виде </w:t>
      </w:r>
      <w:r w:rsidR="004A2B04">
        <w:rPr>
          <w:rFonts w:ascii="Times New Roman" w:hAnsi="Times New Roman"/>
          <w:sz w:val="28"/>
          <w:szCs w:val="28"/>
          <w:lang w:eastAsia="uk-UA"/>
        </w:rPr>
        <w:t>за</w:t>
      </w:r>
      <w:r w:rsidR="009245B7">
        <w:rPr>
          <w:rFonts w:ascii="Times New Roman" w:hAnsi="Times New Roman"/>
          <w:sz w:val="28"/>
          <w:szCs w:val="28"/>
          <w:lang w:eastAsia="uk-UA"/>
        </w:rPr>
        <w:t>к</w:t>
      </w:r>
      <w:r w:rsidR="004A2B04">
        <w:rPr>
          <w:rFonts w:ascii="Times New Roman" w:hAnsi="Times New Roman"/>
          <w:sz w:val="28"/>
          <w:szCs w:val="28"/>
          <w:lang w:eastAsia="uk-UA"/>
        </w:rPr>
        <w:t xml:space="preserve">рытого перелома тел 6-го и 7-го рёбер слева по средней подмышечной линии, которые </w:t>
      </w:r>
      <w:r w:rsidRPr="008A2BE0" w:rsidR="004B32D6">
        <w:rPr>
          <w:rFonts w:ascii="Times New Roman" w:hAnsi="Times New Roman"/>
          <w:sz w:val="28"/>
          <w:szCs w:val="28"/>
          <w:lang w:eastAsia="uk-UA"/>
        </w:rPr>
        <w:t xml:space="preserve">повлекли </w:t>
      </w:r>
      <w:r w:rsidR="004A2B04">
        <w:rPr>
          <w:rFonts w:ascii="Times New Roman" w:hAnsi="Times New Roman"/>
          <w:sz w:val="28"/>
          <w:szCs w:val="28"/>
          <w:lang w:eastAsia="uk-UA"/>
        </w:rPr>
        <w:t xml:space="preserve">длительное расстройство здоровья </w:t>
      </w:r>
      <w:r w:rsidR="004A2B04">
        <w:rPr>
          <w:rFonts w:ascii="Times New Roman" w:hAnsi="Times New Roman"/>
          <w:sz w:val="28"/>
          <w:szCs w:val="28"/>
          <w:lang w:eastAsia="uk-UA"/>
        </w:rPr>
        <w:t>-б</w:t>
      </w:r>
      <w:r w:rsidR="004A2B04">
        <w:rPr>
          <w:rFonts w:ascii="Times New Roman" w:hAnsi="Times New Roman"/>
          <w:sz w:val="28"/>
          <w:szCs w:val="28"/>
          <w:lang w:eastAsia="uk-UA"/>
        </w:rPr>
        <w:t>олее</w:t>
      </w:r>
      <w:r w:rsidRPr="008A2BE0" w:rsidR="004B32D6">
        <w:rPr>
          <w:rFonts w:ascii="Times New Roman" w:hAnsi="Times New Roman"/>
          <w:sz w:val="28"/>
          <w:szCs w:val="28"/>
          <w:lang w:eastAsia="uk-UA"/>
        </w:rPr>
        <w:t xml:space="preserve"> 21 дня </w:t>
      </w:r>
      <w:r w:rsidR="004A2B04">
        <w:rPr>
          <w:rFonts w:ascii="Times New Roman" w:hAnsi="Times New Roman"/>
          <w:sz w:val="28"/>
          <w:szCs w:val="28"/>
          <w:lang w:eastAsia="uk-UA"/>
        </w:rPr>
        <w:t>(</w:t>
      </w:r>
      <w:r w:rsidRPr="008A2BE0" w:rsidR="009245B7">
        <w:rPr>
          <w:rFonts w:ascii="Times New Roman" w:hAnsi="Times New Roman"/>
          <w:sz w:val="28"/>
          <w:szCs w:val="28"/>
          <w:lang w:eastAsia="uk-UA"/>
        </w:rPr>
        <w:t>п.</w:t>
      </w:r>
      <w:r w:rsidR="009245B7">
        <w:rPr>
          <w:rFonts w:ascii="Times New Roman" w:hAnsi="Times New Roman"/>
          <w:sz w:val="28"/>
          <w:szCs w:val="28"/>
          <w:lang w:eastAsia="uk-UA"/>
        </w:rPr>
        <w:t>7</w:t>
      </w:r>
      <w:r w:rsidRPr="008A2BE0" w:rsidR="009245B7">
        <w:rPr>
          <w:rFonts w:ascii="Times New Roman" w:hAnsi="Times New Roman"/>
          <w:sz w:val="28"/>
          <w:szCs w:val="28"/>
          <w:lang w:eastAsia="uk-UA"/>
        </w:rPr>
        <w:t xml:space="preserve">.1 Медицинских критериев определения степени тяжести вреда, причиненного здоровью человека, утв. Приказом МЗ и </w:t>
      </w:r>
      <w:r w:rsidRPr="008A2BE0" w:rsidR="009245B7">
        <w:rPr>
          <w:rFonts w:ascii="Times New Roman" w:hAnsi="Times New Roman"/>
          <w:sz w:val="28"/>
          <w:szCs w:val="28"/>
          <w:lang w:eastAsia="uk-UA"/>
        </w:rPr>
        <w:t>СР</w:t>
      </w:r>
      <w:r w:rsidRPr="008A2BE0" w:rsidR="009245B7">
        <w:rPr>
          <w:rFonts w:ascii="Times New Roman" w:hAnsi="Times New Roman"/>
          <w:sz w:val="28"/>
          <w:szCs w:val="28"/>
          <w:lang w:eastAsia="uk-UA"/>
        </w:rPr>
        <w:t xml:space="preserve"> РФ от 24.04.08 г. №194н).</w:t>
      </w:r>
      <w:r w:rsidR="009245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245B7">
        <w:rPr>
          <w:rFonts w:ascii="Times New Roman" w:hAnsi="Times New Roman"/>
          <w:sz w:val="28"/>
          <w:szCs w:val="28"/>
          <w:lang w:eastAsia="uk-UA"/>
        </w:rPr>
        <w:t xml:space="preserve">По данному критерию закрытые переломы рёбер оцениваются как причинившие средний тяжести </w:t>
      </w:r>
      <w:r w:rsidR="009245B7">
        <w:rPr>
          <w:rFonts w:ascii="Times New Roman" w:hAnsi="Times New Roman"/>
          <w:sz w:val="28"/>
          <w:szCs w:val="28"/>
          <w:lang w:eastAsia="uk-UA"/>
        </w:rPr>
        <w:t>вред здоровью (</w:t>
      </w:r>
      <w:r w:rsidRPr="008A2BE0" w:rsidR="004B32D6">
        <w:rPr>
          <w:rFonts w:ascii="Times New Roman" w:hAnsi="Times New Roman"/>
          <w:sz w:val="28"/>
          <w:szCs w:val="28"/>
          <w:lang w:eastAsia="uk-UA"/>
        </w:rPr>
        <w:t>пункт 4-</w:t>
      </w:r>
      <w:r w:rsidR="004A2B04">
        <w:rPr>
          <w:rFonts w:ascii="Times New Roman" w:hAnsi="Times New Roman"/>
          <w:sz w:val="28"/>
          <w:szCs w:val="28"/>
          <w:lang w:eastAsia="uk-UA"/>
        </w:rPr>
        <w:t>б</w:t>
      </w:r>
      <w:r w:rsidRPr="008A2BE0" w:rsidR="004B32D6">
        <w:rPr>
          <w:rFonts w:ascii="Times New Roman" w:hAnsi="Times New Roman"/>
          <w:sz w:val="28"/>
          <w:szCs w:val="28"/>
          <w:lang w:eastAsia="uk-UA"/>
        </w:rPr>
        <w:t xml:space="preserve"> Правил определения степени тяжести вреда, причиненного здоровью человека, </w:t>
      </w:r>
      <w:r w:rsidRPr="008A2BE0" w:rsidR="008B0FD5">
        <w:rPr>
          <w:rFonts w:ascii="Times New Roman" w:hAnsi="Times New Roman"/>
          <w:sz w:val="28"/>
          <w:szCs w:val="28"/>
          <w:lang w:eastAsia="uk-UA"/>
        </w:rPr>
        <w:t>относится к телесному повреждению, причинившему легкий вред здоровью</w:t>
      </w:r>
      <w:r w:rsidRPr="008A2BE0" w:rsidR="004B32D6">
        <w:rPr>
          <w:rFonts w:ascii="Times New Roman" w:hAnsi="Times New Roman"/>
          <w:sz w:val="28"/>
          <w:szCs w:val="28"/>
          <w:lang w:eastAsia="uk-UA"/>
        </w:rPr>
        <w:t xml:space="preserve"> человека, утв. Постановлением Правител</w:t>
      </w:r>
      <w:r w:rsidR="004A2B04">
        <w:rPr>
          <w:rFonts w:ascii="Times New Roman" w:hAnsi="Times New Roman"/>
          <w:sz w:val="28"/>
          <w:szCs w:val="28"/>
          <w:lang w:eastAsia="uk-UA"/>
        </w:rPr>
        <w:t>ьства РФ от 17.08.2007 г. №522).</w:t>
      </w:r>
      <w:r w:rsidRPr="009245B7" w:rsidR="009245B7">
        <w:rPr>
          <w:sz w:val="28"/>
          <w:szCs w:val="28"/>
        </w:rPr>
        <w:t xml:space="preserve"> </w:t>
      </w:r>
      <w:r w:rsidRPr="009245B7" w:rsidR="009245B7">
        <w:rPr>
          <w:rFonts w:ascii="Times New Roman" w:hAnsi="Times New Roman"/>
          <w:sz w:val="28"/>
          <w:szCs w:val="28"/>
        </w:rPr>
        <w:t xml:space="preserve">Таким образом, своими умышленными действиями </w:t>
      </w:r>
      <w:r w:rsidR="009245B7">
        <w:rPr>
          <w:rFonts w:ascii="Times New Roman" w:hAnsi="Times New Roman"/>
          <w:sz w:val="28"/>
          <w:szCs w:val="28"/>
        </w:rPr>
        <w:t>Барелюк</w:t>
      </w:r>
      <w:r w:rsidR="009245B7">
        <w:rPr>
          <w:rFonts w:ascii="Times New Roman" w:hAnsi="Times New Roman"/>
          <w:sz w:val="28"/>
          <w:szCs w:val="28"/>
        </w:rPr>
        <w:t xml:space="preserve"> И.В.</w:t>
      </w:r>
      <w:r w:rsidRPr="009245B7" w:rsidR="009245B7">
        <w:rPr>
          <w:rFonts w:ascii="Times New Roman" w:hAnsi="Times New Roman"/>
          <w:sz w:val="28"/>
          <w:szCs w:val="28"/>
        </w:rPr>
        <w:t xml:space="preserve"> совершил</w:t>
      </w:r>
      <w:r w:rsidR="009245B7">
        <w:rPr>
          <w:rFonts w:ascii="Times New Roman" w:hAnsi="Times New Roman"/>
          <w:sz w:val="28"/>
          <w:szCs w:val="28"/>
        </w:rPr>
        <w:t>а</w:t>
      </w:r>
      <w:r w:rsidRPr="009245B7" w:rsidR="009245B7">
        <w:rPr>
          <w:rFonts w:ascii="Times New Roman" w:hAnsi="Times New Roman"/>
          <w:sz w:val="28"/>
          <w:szCs w:val="28"/>
        </w:rPr>
        <w:t xml:space="preserve"> преступление, предусмотренное </w:t>
      </w:r>
      <w:r w:rsidR="009245B7">
        <w:rPr>
          <w:rFonts w:ascii="Times New Roman" w:hAnsi="Times New Roman"/>
          <w:sz w:val="28"/>
          <w:szCs w:val="28"/>
        </w:rPr>
        <w:t>ч.1</w:t>
      </w:r>
      <w:r w:rsidRPr="009245B7" w:rsidR="009245B7">
        <w:rPr>
          <w:rFonts w:ascii="Times New Roman" w:hAnsi="Times New Roman"/>
          <w:sz w:val="28"/>
          <w:szCs w:val="28"/>
        </w:rPr>
        <w:t xml:space="preserve"> ст. 11</w:t>
      </w:r>
      <w:r w:rsidR="009245B7">
        <w:rPr>
          <w:rFonts w:ascii="Times New Roman" w:hAnsi="Times New Roman"/>
          <w:sz w:val="28"/>
          <w:szCs w:val="28"/>
        </w:rPr>
        <w:t xml:space="preserve">2 Уголовного кодекса Российской Федерации (далее </w:t>
      </w:r>
      <w:r w:rsidR="009245B7">
        <w:rPr>
          <w:rFonts w:ascii="Times New Roman" w:hAnsi="Times New Roman"/>
          <w:sz w:val="28"/>
          <w:szCs w:val="28"/>
        </w:rPr>
        <w:t>–У</w:t>
      </w:r>
      <w:r w:rsidR="009245B7">
        <w:rPr>
          <w:rFonts w:ascii="Times New Roman" w:hAnsi="Times New Roman"/>
          <w:sz w:val="28"/>
          <w:szCs w:val="28"/>
        </w:rPr>
        <w:t>К РФ)</w:t>
      </w:r>
      <w:r w:rsidR="00F11003">
        <w:rPr>
          <w:rFonts w:ascii="Times New Roman" w:hAnsi="Times New Roman"/>
          <w:sz w:val="28"/>
          <w:szCs w:val="28"/>
        </w:rPr>
        <w:t xml:space="preserve"> –умышленное причинение средней тяжести вреда здоровью, не опасного для жизни человека и не повлекшего последствий, указанных в ст. 111 УК РФ, но вызвавшего длительное расстройство здоровья</w:t>
      </w:r>
      <w:r w:rsidRPr="009245B7" w:rsidR="009245B7">
        <w:rPr>
          <w:rFonts w:ascii="Times New Roman" w:hAnsi="Times New Roman"/>
          <w:sz w:val="28"/>
          <w:szCs w:val="28"/>
        </w:rPr>
        <w:t>.</w:t>
      </w:r>
    </w:p>
    <w:p w:rsidR="009245B7" w:rsidRPr="009245B7" w:rsidP="009245B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A2BE0">
        <w:rPr>
          <w:rFonts w:ascii="Times New Roman" w:hAnsi="Times New Roman"/>
          <w:sz w:val="28"/>
          <w:szCs w:val="28"/>
          <w:lang w:eastAsia="uk-UA"/>
        </w:rPr>
        <w:t>Он</w:t>
      </w:r>
      <w:r w:rsidR="004A2B04">
        <w:rPr>
          <w:rFonts w:ascii="Times New Roman" w:hAnsi="Times New Roman"/>
          <w:sz w:val="28"/>
          <w:szCs w:val="28"/>
          <w:lang w:eastAsia="uk-UA"/>
        </w:rPr>
        <w:t>а</w:t>
      </w:r>
      <w:r w:rsidRPr="008A2BE0">
        <w:rPr>
          <w:rFonts w:ascii="Times New Roman" w:hAnsi="Times New Roman"/>
          <w:sz w:val="28"/>
          <w:szCs w:val="28"/>
          <w:lang w:eastAsia="uk-UA"/>
        </w:rPr>
        <w:t xml:space="preserve"> же, </w:t>
      </w:r>
      <w:r w:rsidR="00451C51">
        <w:rPr>
          <w:rFonts w:ascii="Times New Roman" w:hAnsi="Times New Roman"/>
          <w:sz w:val="28"/>
          <w:szCs w:val="28"/>
        </w:rPr>
        <w:t>(данные изъяты)</w:t>
      </w:r>
      <w:r w:rsidRPr="00246850" w:rsidR="00451C51">
        <w:rPr>
          <w:rFonts w:ascii="Times New Roman" w:hAnsi="Times New Roman"/>
          <w:sz w:val="28"/>
          <w:szCs w:val="28"/>
        </w:rPr>
        <w:t xml:space="preserve"> </w:t>
      </w:r>
      <w:r w:rsidRPr="008A2BE0">
        <w:rPr>
          <w:rFonts w:ascii="Times New Roman" w:hAnsi="Times New Roman"/>
          <w:sz w:val="28"/>
          <w:szCs w:val="28"/>
          <w:lang w:eastAsia="uk-UA"/>
        </w:rPr>
        <w:t>года примерно</w:t>
      </w:r>
      <w:r w:rsidR="004A2B04">
        <w:rPr>
          <w:rFonts w:ascii="Times New Roman" w:hAnsi="Times New Roman"/>
          <w:sz w:val="28"/>
          <w:szCs w:val="28"/>
          <w:lang w:eastAsia="uk-UA"/>
        </w:rPr>
        <w:t xml:space="preserve"> в </w:t>
      </w:r>
      <w:r w:rsidR="00451C51">
        <w:rPr>
          <w:rFonts w:ascii="Times New Roman" w:hAnsi="Times New Roman"/>
          <w:sz w:val="28"/>
          <w:szCs w:val="28"/>
        </w:rPr>
        <w:t>(данные изъяты)</w:t>
      </w:r>
      <w:r w:rsidRPr="00246850" w:rsidR="00451C51">
        <w:rPr>
          <w:rFonts w:ascii="Times New Roman" w:hAnsi="Times New Roman"/>
          <w:sz w:val="28"/>
          <w:szCs w:val="28"/>
        </w:rPr>
        <w:t xml:space="preserve"> </w:t>
      </w:r>
      <w:r w:rsidR="0049085D">
        <w:rPr>
          <w:rFonts w:ascii="Times New Roman" w:hAnsi="Times New Roman"/>
          <w:sz w:val="28"/>
          <w:szCs w:val="28"/>
          <w:lang w:eastAsia="uk-UA"/>
        </w:rPr>
        <w:t xml:space="preserve">часов </w:t>
      </w:r>
      <w:r w:rsidR="00451C51">
        <w:rPr>
          <w:rFonts w:ascii="Times New Roman" w:hAnsi="Times New Roman"/>
          <w:sz w:val="28"/>
          <w:szCs w:val="28"/>
        </w:rPr>
        <w:t>(данные изъяты)</w:t>
      </w:r>
      <w:r w:rsidRPr="00246850" w:rsidR="00451C51">
        <w:rPr>
          <w:rFonts w:ascii="Times New Roman" w:hAnsi="Times New Roman"/>
          <w:sz w:val="28"/>
          <w:szCs w:val="28"/>
        </w:rPr>
        <w:t xml:space="preserve"> </w:t>
      </w:r>
      <w:r w:rsidR="0049085D">
        <w:rPr>
          <w:rFonts w:ascii="Times New Roman" w:hAnsi="Times New Roman"/>
          <w:sz w:val="28"/>
          <w:szCs w:val="28"/>
          <w:lang w:eastAsia="uk-UA"/>
        </w:rPr>
        <w:t>минут</w:t>
      </w:r>
      <w:r w:rsidRPr="008A2BE0">
        <w:rPr>
          <w:rFonts w:ascii="Times New Roman" w:hAnsi="Times New Roman"/>
          <w:sz w:val="28"/>
          <w:szCs w:val="28"/>
          <w:lang w:eastAsia="uk-UA"/>
        </w:rPr>
        <w:t>, находясь в</w:t>
      </w:r>
      <w:r w:rsidR="004A2B04">
        <w:rPr>
          <w:rFonts w:ascii="Times New Roman" w:hAnsi="Times New Roman"/>
          <w:sz w:val="28"/>
          <w:szCs w:val="28"/>
          <w:lang w:eastAsia="uk-UA"/>
        </w:rPr>
        <w:t>о дворе домовладения №</w:t>
      </w:r>
      <w:r w:rsidR="00451C51">
        <w:rPr>
          <w:rFonts w:ascii="Times New Roman" w:hAnsi="Times New Roman"/>
          <w:sz w:val="28"/>
          <w:szCs w:val="28"/>
        </w:rPr>
        <w:t>(данные изъяты)</w:t>
      </w:r>
      <w:r w:rsidRPr="00246850" w:rsidR="00451C51">
        <w:rPr>
          <w:rFonts w:ascii="Times New Roman" w:hAnsi="Times New Roman"/>
          <w:sz w:val="28"/>
          <w:szCs w:val="28"/>
        </w:rPr>
        <w:t xml:space="preserve"> </w:t>
      </w:r>
      <w:r w:rsidRPr="008A2BE0">
        <w:rPr>
          <w:rFonts w:ascii="Times New Roman" w:hAnsi="Times New Roman"/>
          <w:sz w:val="28"/>
          <w:szCs w:val="28"/>
          <w:lang w:eastAsia="uk-UA"/>
        </w:rPr>
        <w:t>Ленинского района Республики Крым, в ход</w:t>
      </w:r>
      <w:r w:rsidR="004A2B04">
        <w:rPr>
          <w:rFonts w:ascii="Times New Roman" w:hAnsi="Times New Roman"/>
          <w:sz w:val="28"/>
          <w:szCs w:val="28"/>
          <w:lang w:eastAsia="uk-UA"/>
        </w:rPr>
        <w:t>е</w:t>
      </w:r>
      <w:r w:rsidRPr="008A2BE0">
        <w:rPr>
          <w:rFonts w:ascii="Times New Roman" w:hAnsi="Times New Roman"/>
          <w:sz w:val="28"/>
          <w:szCs w:val="28"/>
          <w:lang w:eastAsia="uk-UA"/>
        </w:rPr>
        <w:t xml:space="preserve"> сло</w:t>
      </w:r>
      <w:r w:rsidR="004A2B04">
        <w:rPr>
          <w:rFonts w:ascii="Times New Roman" w:hAnsi="Times New Roman"/>
          <w:sz w:val="28"/>
          <w:szCs w:val="28"/>
          <w:lang w:eastAsia="uk-UA"/>
        </w:rPr>
        <w:t>жившегося</w:t>
      </w:r>
      <w:r w:rsidRPr="008A2BE0">
        <w:rPr>
          <w:rFonts w:ascii="Times New Roman" w:hAnsi="Times New Roman"/>
          <w:sz w:val="28"/>
          <w:szCs w:val="28"/>
          <w:lang w:eastAsia="uk-UA"/>
        </w:rPr>
        <w:t xml:space="preserve"> конфликта</w:t>
      </w:r>
      <w:r w:rsidR="004A2B04">
        <w:rPr>
          <w:rFonts w:ascii="Times New Roman" w:hAnsi="Times New Roman"/>
          <w:sz w:val="28"/>
          <w:szCs w:val="28"/>
          <w:lang w:eastAsia="uk-UA"/>
        </w:rPr>
        <w:t xml:space="preserve"> с находившимся там же </w:t>
      </w:r>
      <w:r w:rsidR="004A2B04">
        <w:rPr>
          <w:rFonts w:ascii="Times New Roman" w:hAnsi="Times New Roman"/>
          <w:sz w:val="28"/>
          <w:szCs w:val="28"/>
          <w:lang w:eastAsia="uk-UA"/>
        </w:rPr>
        <w:t>Котцовым</w:t>
      </w:r>
      <w:r w:rsidR="004A2B04">
        <w:rPr>
          <w:rFonts w:ascii="Times New Roman" w:hAnsi="Times New Roman"/>
          <w:sz w:val="28"/>
          <w:szCs w:val="28"/>
          <w:lang w:eastAsia="uk-UA"/>
        </w:rPr>
        <w:t xml:space="preserve"> В.Г.</w:t>
      </w:r>
      <w:r w:rsidRPr="008A2BE0">
        <w:rPr>
          <w:rFonts w:ascii="Times New Roman" w:hAnsi="Times New Roman"/>
          <w:sz w:val="28"/>
          <w:szCs w:val="28"/>
          <w:lang w:eastAsia="uk-UA"/>
        </w:rPr>
        <w:t xml:space="preserve">, реализуя свой внезапно возникший преступный умысел, направленный на причинение </w:t>
      </w:r>
      <w:r w:rsidR="004A2B04">
        <w:rPr>
          <w:rFonts w:ascii="Times New Roman" w:hAnsi="Times New Roman"/>
          <w:sz w:val="28"/>
          <w:szCs w:val="28"/>
          <w:lang w:eastAsia="uk-UA"/>
        </w:rPr>
        <w:t>последнему телесных повреждений</w:t>
      </w:r>
      <w:r w:rsidRPr="008A2BE0">
        <w:rPr>
          <w:rFonts w:ascii="Times New Roman" w:hAnsi="Times New Roman"/>
          <w:sz w:val="28"/>
          <w:szCs w:val="28"/>
          <w:lang w:eastAsia="uk-UA"/>
        </w:rPr>
        <w:t>,</w:t>
      </w:r>
      <w:r w:rsidR="004A2B04">
        <w:rPr>
          <w:rFonts w:ascii="Times New Roman" w:hAnsi="Times New Roman"/>
          <w:sz w:val="28"/>
          <w:szCs w:val="28"/>
          <w:lang w:eastAsia="uk-UA"/>
        </w:rPr>
        <w:t xml:space="preserve"> осознавая противоправный характер своих действий, предвидя неизбежность наступления общественно </w:t>
      </w:r>
      <w:r w:rsidR="004A2B04">
        <w:rPr>
          <w:rFonts w:ascii="Times New Roman" w:hAnsi="Times New Roman"/>
          <w:sz w:val="28"/>
          <w:szCs w:val="28"/>
          <w:lang w:eastAsia="uk-UA"/>
        </w:rPr>
        <w:t>–о</w:t>
      </w:r>
      <w:r w:rsidR="004A2B04">
        <w:rPr>
          <w:rFonts w:ascii="Times New Roman" w:hAnsi="Times New Roman"/>
          <w:sz w:val="28"/>
          <w:szCs w:val="28"/>
          <w:lang w:eastAsia="uk-UA"/>
        </w:rPr>
        <w:t xml:space="preserve">пасных последствий в виде причинения </w:t>
      </w:r>
      <w:r w:rsidR="004A2B04">
        <w:rPr>
          <w:rFonts w:ascii="Times New Roman" w:hAnsi="Times New Roman"/>
          <w:sz w:val="28"/>
          <w:szCs w:val="28"/>
          <w:lang w:eastAsia="uk-UA"/>
        </w:rPr>
        <w:t>вреда здоровью и желая их наступления,</w:t>
      </w:r>
      <w:r w:rsidRPr="008A2BE0">
        <w:rPr>
          <w:rFonts w:ascii="Times New Roman" w:hAnsi="Times New Roman"/>
          <w:sz w:val="28"/>
          <w:szCs w:val="28"/>
          <w:lang w:eastAsia="uk-UA"/>
        </w:rPr>
        <w:t xml:space="preserve"> с применением предмета, используемого в качестве оружия (металлической </w:t>
      </w:r>
      <w:r w:rsidR="004A2B04">
        <w:rPr>
          <w:rFonts w:ascii="Times New Roman" w:hAnsi="Times New Roman"/>
          <w:sz w:val="28"/>
          <w:szCs w:val="28"/>
          <w:lang w:eastAsia="uk-UA"/>
        </w:rPr>
        <w:t xml:space="preserve">уголок длиной 170 </w:t>
      </w:r>
      <w:r w:rsidR="00D75CE9">
        <w:rPr>
          <w:rFonts w:ascii="Times New Roman" w:hAnsi="Times New Roman"/>
          <w:sz w:val="28"/>
          <w:szCs w:val="28"/>
          <w:lang w:eastAsia="uk-UA"/>
        </w:rPr>
        <w:t>с</w:t>
      </w:r>
      <w:r w:rsidR="004A2B04">
        <w:rPr>
          <w:rFonts w:ascii="Times New Roman" w:hAnsi="Times New Roman"/>
          <w:sz w:val="28"/>
          <w:szCs w:val="28"/>
          <w:lang w:eastAsia="uk-UA"/>
        </w:rPr>
        <w:t>м размером 50х50 мм</w:t>
      </w:r>
      <w:r w:rsidRPr="008A2BE0" w:rsidR="008A2BE0">
        <w:rPr>
          <w:rFonts w:ascii="Times New Roman" w:hAnsi="Times New Roman"/>
          <w:sz w:val="28"/>
          <w:szCs w:val="28"/>
          <w:lang w:eastAsia="uk-UA"/>
        </w:rPr>
        <w:t>) нанес</w:t>
      </w:r>
      <w:r w:rsidR="00D558DE">
        <w:rPr>
          <w:rFonts w:ascii="Times New Roman" w:hAnsi="Times New Roman"/>
          <w:sz w:val="28"/>
          <w:szCs w:val="28"/>
          <w:lang w:eastAsia="uk-UA"/>
        </w:rPr>
        <w:t>ла</w:t>
      </w:r>
      <w:r w:rsidRPr="008A2BE0" w:rsidR="008A2BE0">
        <w:rPr>
          <w:rFonts w:ascii="Times New Roman" w:hAnsi="Times New Roman"/>
          <w:sz w:val="28"/>
          <w:szCs w:val="28"/>
          <w:lang w:eastAsia="uk-UA"/>
        </w:rPr>
        <w:t xml:space="preserve"> один </w:t>
      </w:r>
      <w:r w:rsidRPr="008A2BE0">
        <w:rPr>
          <w:rFonts w:ascii="Times New Roman" w:hAnsi="Times New Roman"/>
          <w:sz w:val="28"/>
          <w:szCs w:val="28"/>
          <w:lang w:eastAsia="uk-UA"/>
        </w:rPr>
        <w:t xml:space="preserve">удар по </w:t>
      </w:r>
      <w:r w:rsidRPr="008A2BE0" w:rsidR="008A2BE0">
        <w:rPr>
          <w:rFonts w:ascii="Times New Roman" w:hAnsi="Times New Roman"/>
          <w:sz w:val="28"/>
          <w:szCs w:val="28"/>
          <w:lang w:eastAsia="uk-UA"/>
        </w:rPr>
        <w:t>голов</w:t>
      </w:r>
      <w:r w:rsidR="00D558DE">
        <w:rPr>
          <w:rFonts w:ascii="Times New Roman" w:hAnsi="Times New Roman"/>
          <w:sz w:val="28"/>
          <w:szCs w:val="28"/>
          <w:lang w:eastAsia="uk-UA"/>
        </w:rPr>
        <w:t>е</w:t>
      </w:r>
      <w:r w:rsidRPr="008A2BE0" w:rsidR="008A2B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558DE">
        <w:rPr>
          <w:rFonts w:ascii="Times New Roman" w:hAnsi="Times New Roman"/>
          <w:sz w:val="28"/>
          <w:szCs w:val="28"/>
          <w:lang w:eastAsia="uk-UA"/>
        </w:rPr>
        <w:t>Котцова</w:t>
      </w:r>
      <w:r w:rsidR="00D558DE">
        <w:rPr>
          <w:rFonts w:ascii="Times New Roman" w:hAnsi="Times New Roman"/>
          <w:sz w:val="28"/>
          <w:szCs w:val="28"/>
          <w:lang w:eastAsia="uk-UA"/>
        </w:rPr>
        <w:t xml:space="preserve"> В.Г</w:t>
      </w:r>
      <w:r w:rsidRPr="008A2BE0">
        <w:rPr>
          <w:rFonts w:ascii="Times New Roman" w:hAnsi="Times New Roman"/>
          <w:sz w:val="28"/>
          <w:szCs w:val="28"/>
          <w:lang w:eastAsia="uk-UA"/>
        </w:rPr>
        <w:t xml:space="preserve">., в результате чего согласно заключению судебно-медицинского эксперта </w:t>
      </w:r>
      <w:r w:rsidR="00D558DE">
        <w:rPr>
          <w:rFonts w:ascii="Times New Roman" w:hAnsi="Times New Roman"/>
          <w:sz w:val="28"/>
          <w:szCs w:val="28"/>
          <w:lang w:eastAsia="uk-UA"/>
        </w:rPr>
        <w:t xml:space="preserve">Ленинского отделения КРУ БСМЭ </w:t>
      </w:r>
      <w:r w:rsidRPr="008A2BE0">
        <w:rPr>
          <w:rFonts w:ascii="Times New Roman" w:hAnsi="Times New Roman"/>
          <w:sz w:val="28"/>
          <w:szCs w:val="28"/>
          <w:lang w:eastAsia="uk-UA"/>
        </w:rPr>
        <w:t>№</w:t>
      </w:r>
      <w:r w:rsidR="00451C51">
        <w:rPr>
          <w:rFonts w:ascii="Times New Roman" w:hAnsi="Times New Roman"/>
          <w:sz w:val="28"/>
          <w:szCs w:val="28"/>
        </w:rPr>
        <w:t>(данные изъяты)</w:t>
      </w:r>
      <w:r w:rsidRPr="00246850" w:rsidR="00451C51">
        <w:rPr>
          <w:rFonts w:ascii="Times New Roman" w:hAnsi="Times New Roman"/>
          <w:sz w:val="28"/>
          <w:szCs w:val="28"/>
        </w:rPr>
        <w:t xml:space="preserve"> </w:t>
      </w:r>
      <w:r w:rsidRPr="008A2BE0">
        <w:rPr>
          <w:rFonts w:ascii="Times New Roman" w:hAnsi="Times New Roman"/>
          <w:sz w:val="28"/>
          <w:szCs w:val="28"/>
          <w:lang w:eastAsia="uk-UA"/>
        </w:rPr>
        <w:t xml:space="preserve"> от </w:t>
      </w:r>
      <w:r w:rsidR="00451C51">
        <w:rPr>
          <w:rFonts w:ascii="Times New Roman" w:hAnsi="Times New Roman"/>
          <w:sz w:val="28"/>
          <w:szCs w:val="28"/>
        </w:rPr>
        <w:t>(данные изъяты)</w:t>
      </w:r>
      <w:r w:rsidRPr="00246850" w:rsidR="00451C51">
        <w:rPr>
          <w:rFonts w:ascii="Times New Roman" w:hAnsi="Times New Roman"/>
          <w:sz w:val="28"/>
          <w:szCs w:val="28"/>
        </w:rPr>
        <w:t xml:space="preserve"> </w:t>
      </w:r>
      <w:r w:rsidRPr="008A2BE0">
        <w:rPr>
          <w:rFonts w:ascii="Times New Roman" w:hAnsi="Times New Roman"/>
          <w:sz w:val="28"/>
          <w:szCs w:val="28"/>
          <w:lang w:eastAsia="uk-UA"/>
        </w:rPr>
        <w:t>года причинил</w:t>
      </w:r>
      <w:r w:rsidR="00D558DE">
        <w:rPr>
          <w:rFonts w:ascii="Times New Roman" w:hAnsi="Times New Roman"/>
          <w:sz w:val="28"/>
          <w:szCs w:val="28"/>
          <w:lang w:eastAsia="uk-UA"/>
        </w:rPr>
        <w:t>а</w:t>
      </w:r>
      <w:r w:rsidRPr="008A2B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558DE">
        <w:rPr>
          <w:rFonts w:ascii="Times New Roman" w:hAnsi="Times New Roman"/>
          <w:sz w:val="28"/>
          <w:szCs w:val="28"/>
          <w:lang w:eastAsia="uk-UA"/>
        </w:rPr>
        <w:t>Котцову</w:t>
      </w:r>
      <w:r w:rsidR="00D558DE">
        <w:rPr>
          <w:rFonts w:ascii="Times New Roman" w:hAnsi="Times New Roman"/>
          <w:sz w:val="28"/>
          <w:szCs w:val="28"/>
          <w:lang w:eastAsia="uk-UA"/>
        </w:rPr>
        <w:t xml:space="preserve"> В.Г.</w:t>
      </w:r>
      <w:r w:rsidRPr="008A2BE0">
        <w:rPr>
          <w:rFonts w:ascii="Times New Roman" w:hAnsi="Times New Roman"/>
          <w:sz w:val="28"/>
          <w:szCs w:val="28"/>
          <w:lang w:eastAsia="uk-UA"/>
        </w:rPr>
        <w:t xml:space="preserve"> телесные  повреждения в виде </w:t>
      </w:r>
      <w:r w:rsidR="00D558DE">
        <w:rPr>
          <w:rFonts w:ascii="Times New Roman" w:hAnsi="Times New Roman"/>
          <w:sz w:val="28"/>
          <w:szCs w:val="28"/>
          <w:lang w:eastAsia="uk-UA"/>
        </w:rPr>
        <w:t>рваной</w:t>
      </w:r>
      <w:r w:rsidRPr="008A2BE0" w:rsidR="008A2BE0">
        <w:rPr>
          <w:rFonts w:ascii="Times New Roman" w:hAnsi="Times New Roman"/>
          <w:sz w:val="28"/>
          <w:szCs w:val="28"/>
          <w:lang w:eastAsia="uk-UA"/>
        </w:rPr>
        <w:t xml:space="preserve"> раны </w:t>
      </w:r>
      <w:r w:rsidR="00D558DE">
        <w:rPr>
          <w:rFonts w:ascii="Times New Roman" w:hAnsi="Times New Roman"/>
          <w:sz w:val="28"/>
          <w:szCs w:val="28"/>
          <w:lang w:eastAsia="uk-UA"/>
        </w:rPr>
        <w:t>ушной раковины</w:t>
      </w:r>
      <w:r w:rsidRPr="008A2BE0" w:rsidR="008A2BE0">
        <w:rPr>
          <w:rFonts w:ascii="Times New Roman" w:hAnsi="Times New Roman"/>
          <w:sz w:val="28"/>
          <w:szCs w:val="28"/>
          <w:lang w:eastAsia="uk-UA"/>
        </w:rPr>
        <w:t>.</w:t>
      </w:r>
      <w:r w:rsidRPr="008A2BE0" w:rsidR="008A2B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558DE">
        <w:rPr>
          <w:rFonts w:ascii="Times New Roman" w:hAnsi="Times New Roman"/>
          <w:sz w:val="28"/>
          <w:szCs w:val="28"/>
          <w:lang w:eastAsia="uk-UA"/>
        </w:rPr>
        <w:t xml:space="preserve">Рваная </w:t>
      </w:r>
      <w:r w:rsidRPr="008A2BE0" w:rsidR="008A2BE0">
        <w:rPr>
          <w:rFonts w:ascii="Times New Roman" w:hAnsi="Times New Roman"/>
          <w:sz w:val="28"/>
          <w:szCs w:val="28"/>
          <w:lang w:eastAsia="uk-UA"/>
        </w:rPr>
        <w:t xml:space="preserve">рана </w:t>
      </w:r>
      <w:r w:rsidRPr="008A2BE0">
        <w:rPr>
          <w:rFonts w:ascii="Times New Roman" w:hAnsi="Times New Roman"/>
          <w:sz w:val="28"/>
          <w:szCs w:val="28"/>
          <w:lang w:eastAsia="uk-UA"/>
        </w:rPr>
        <w:t>повлекл</w:t>
      </w:r>
      <w:r w:rsidRPr="008A2BE0" w:rsidR="008A2BE0">
        <w:rPr>
          <w:rFonts w:ascii="Times New Roman" w:hAnsi="Times New Roman"/>
          <w:sz w:val="28"/>
          <w:szCs w:val="28"/>
          <w:lang w:eastAsia="uk-UA"/>
        </w:rPr>
        <w:t>а</w:t>
      </w:r>
      <w:r w:rsidRPr="008A2BE0">
        <w:rPr>
          <w:rFonts w:ascii="Times New Roman" w:hAnsi="Times New Roman"/>
          <w:sz w:val="28"/>
          <w:szCs w:val="28"/>
          <w:lang w:eastAsia="uk-UA"/>
        </w:rPr>
        <w:t xml:space="preserve"> кратковременное расстройство здоровья (до 21 дня </w:t>
      </w:r>
      <w:r w:rsidRPr="008A2BE0">
        <w:rPr>
          <w:rFonts w:ascii="Times New Roman" w:hAnsi="Times New Roman"/>
          <w:sz w:val="28"/>
          <w:szCs w:val="28"/>
          <w:lang w:eastAsia="uk-UA"/>
        </w:rPr>
        <w:t>–п</w:t>
      </w:r>
      <w:r w:rsidRPr="008A2BE0">
        <w:rPr>
          <w:rFonts w:ascii="Times New Roman" w:hAnsi="Times New Roman"/>
          <w:sz w:val="28"/>
          <w:szCs w:val="28"/>
          <w:lang w:eastAsia="uk-UA"/>
        </w:rPr>
        <w:t xml:space="preserve">ункт 4-в Правил определения степени тяжести вреда, причиненного здоровью человека, относится к телесному повреждению, причинившему легкий вред здоровью человека, утв. Постановлением Правительства РФ от 17.08.2007 г. №522) По данному критерию </w:t>
      </w:r>
      <w:r w:rsidR="00D558DE">
        <w:rPr>
          <w:rFonts w:ascii="Times New Roman" w:hAnsi="Times New Roman"/>
          <w:sz w:val="28"/>
          <w:szCs w:val="28"/>
          <w:lang w:eastAsia="uk-UA"/>
        </w:rPr>
        <w:t>рваная рана</w:t>
      </w:r>
      <w:r w:rsidRPr="008A2BE0">
        <w:rPr>
          <w:rFonts w:ascii="Times New Roman" w:hAnsi="Times New Roman"/>
          <w:sz w:val="28"/>
          <w:szCs w:val="28"/>
          <w:lang w:eastAsia="uk-UA"/>
        </w:rPr>
        <w:t xml:space="preserve"> относ</w:t>
      </w:r>
      <w:r w:rsidR="00D558DE">
        <w:rPr>
          <w:rFonts w:ascii="Times New Roman" w:hAnsi="Times New Roman"/>
          <w:sz w:val="28"/>
          <w:szCs w:val="28"/>
          <w:lang w:eastAsia="uk-UA"/>
        </w:rPr>
        <w:t>и</w:t>
      </w:r>
      <w:r w:rsidRPr="008A2BE0">
        <w:rPr>
          <w:rFonts w:ascii="Times New Roman" w:hAnsi="Times New Roman"/>
          <w:sz w:val="28"/>
          <w:szCs w:val="28"/>
          <w:lang w:eastAsia="uk-UA"/>
        </w:rPr>
        <w:t xml:space="preserve">тся к легкому вреду здоровья (п.8.1 Медицинских критериев определения степени тяжести вреда, причиненного здоровью человека, утв. Приказом МЗ и </w:t>
      </w:r>
      <w:r w:rsidRPr="008A2BE0">
        <w:rPr>
          <w:rFonts w:ascii="Times New Roman" w:hAnsi="Times New Roman"/>
          <w:sz w:val="28"/>
          <w:szCs w:val="28"/>
          <w:lang w:eastAsia="uk-UA"/>
        </w:rPr>
        <w:t>СР</w:t>
      </w:r>
      <w:r w:rsidRPr="008A2BE0">
        <w:rPr>
          <w:rFonts w:ascii="Times New Roman" w:hAnsi="Times New Roman"/>
          <w:sz w:val="28"/>
          <w:szCs w:val="28"/>
          <w:lang w:eastAsia="uk-UA"/>
        </w:rPr>
        <w:t xml:space="preserve"> РФ от</w:t>
      </w:r>
      <w:r w:rsidRPr="008A2BE0" w:rsidR="008A2BE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A2BE0">
        <w:rPr>
          <w:rFonts w:ascii="Times New Roman" w:hAnsi="Times New Roman"/>
          <w:sz w:val="28"/>
          <w:szCs w:val="28"/>
          <w:lang w:eastAsia="uk-UA"/>
        </w:rPr>
        <w:t>24.04.08 г. №194н).</w:t>
      </w:r>
      <w:r w:rsidRPr="009245B7">
        <w:rPr>
          <w:sz w:val="28"/>
          <w:szCs w:val="28"/>
        </w:rPr>
        <w:t xml:space="preserve"> </w:t>
      </w:r>
      <w:r w:rsidRPr="009245B7">
        <w:rPr>
          <w:rFonts w:ascii="Times New Roman" w:hAnsi="Times New Roman"/>
          <w:sz w:val="28"/>
          <w:szCs w:val="28"/>
        </w:rPr>
        <w:t>Таким образом, своими умыш</w:t>
      </w:r>
      <w:r w:rsidR="00F11003">
        <w:rPr>
          <w:rFonts w:ascii="Times New Roman" w:hAnsi="Times New Roman"/>
          <w:sz w:val="28"/>
          <w:szCs w:val="28"/>
        </w:rPr>
        <w:t xml:space="preserve">ленными действиями </w:t>
      </w:r>
      <w:r w:rsidR="00F11003">
        <w:rPr>
          <w:rFonts w:ascii="Times New Roman" w:hAnsi="Times New Roman"/>
          <w:sz w:val="28"/>
          <w:szCs w:val="28"/>
        </w:rPr>
        <w:t>Барелюк</w:t>
      </w:r>
      <w:r w:rsidR="00F11003">
        <w:rPr>
          <w:rFonts w:ascii="Times New Roman" w:hAnsi="Times New Roman"/>
          <w:sz w:val="28"/>
          <w:szCs w:val="28"/>
        </w:rPr>
        <w:t xml:space="preserve"> И.В.</w:t>
      </w:r>
      <w:r w:rsidRPr="009245B7">
        <w:rPr>
          <w:rFonts w:ascii="Times New Roman" w:hAnsi="Times New Roman"/>
          <w:sz w:val="28"/>
          <w:szCs w:val="28"/>
        </w:rPr>
        <w:t xml:space="preserve"> совершил</w:t>
      </w:r>
      <w:r w:rsidR="00F11003">
        <w:rPr>
          <w:rFonts w:ascii="Times New Roman" w:hAnsi="Times New Roman"/>
          <w:sz w:val="28"/>
          <w:szCs w:val="28"/>
        </w:rPr>
        <w:t>а</w:t>
      </w:r>
      <w:r w:rsidRPr="009245B7">
        <w:rPr>
          <w:rFonts w:ascii="Times New Roman" w:hAnsi="Times New Roman"/>
          <w:sz w:val="28"/>
          <w:szCs w:val="28"/>
        </w:rPr>
        <w:t xml:space="preserve"> преступление, предусмотренное п. «в»  ч.2 ст. 115 УК РФ</w:t>
      </w:r>
      <w:r w:rsidR="00F11003">
        <w:rPr>
          <w:rFonts w:ascii="Times New Roman" w:hAnsi="Times New Roman"/>
          <w:sz w:val="28"/>
          <w:szCs w:val="28"/>
        </w:rPr>
        <w:t xml:space="preserve"> </w:t>
      </w:r>
      <w:r w:rsidR="00F11003">
        <w:rPr>
          <w:rFonts w:ascii="Times New Roman" w:hAnsi="Times New Roman"/>
          <w:sz w:val="28"/>
          <w:szCs w:val="28"/>
        </w:rPr>
        <w:t>–у</w:t>
      </w:r>
      <w:r w:rsidR="00F11003">
        <w:rPr>
          <w:rFonts w:ascii="Times New Roman" w:hAnsi="Times New Roman"/>
          <w:sz w:val="28"/>
          <w:szCs w:val="28"/>
        </w:rPr>
        <w:t>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 w:rsidR="004B32D6" w:rsidRPr="008A2BE0" w:rsidP="004B32D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5F5F5"/>
        </w:rPr>
      </w:pPr>
    </w:p>
    <w:p w:rsidR="008A2BE0" w:rsidRPr="008A2BE0" w:rsidP="008A2BE0">
      <w:pPr>
        <w:tabs>
          <w:tab w:val="left" w:pos="284"/>
        </w:tabs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Pr="008A2B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В суд</w:t>
      </w:r>
      <w:r w:rsidR="00473E2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поступило ходатайство</w:t>
      </w:r>
      <w:r w:rsidRPr="008A2B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потерпевш</w:t>
      </w:r>
      <w:r w:rsidR="00473E2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его</w:t>
      </w:r>
      <w:r w:rsidRPr="008A2B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473E2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Котцова</w:t>
      </w:r>
      <w:r w:rsidR="00473E2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В.Г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.</w:t>
      </w:r>
      <w:r w:rsidRPr="008A2B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 прекращении уголовного дела</w:t>
      </w:r>
      <w:r w:rsidR="00473E2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в отношении </w:t>
      </w:r>
      <w:r w:rsidR="00473E2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Барелюк</w:t>
      </w:r>
      <w:r w:rsidR="00473E2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И.В. за примирением. В ходе совершения преступления подсудимая не причинила ему </w:t>
      </w:r>
      <w:r w:rsidR="00473E2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имущественного ущерба и морального вреда, они </w:t>
      </w:r>
      <w:r w:rsidRPr="008A2B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помирил</w:t>
      </w:r>
      <w:r w:rsidR="00473E2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ись</w:t>
      </w:r>
      <w:r w:rsidRPr="008A2B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, </w:t>
      </w:r>
      <w:r w:rsidR="00473E2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Барелюк</w:t>
      </w:r>
      <w:r w:rsidR="00473E2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И.В. раскаялась, принесла ему свои извинения, </w:t>
      </w:r>
      <w:r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</w:t>
      </w:r>
      <w:r w:rsidRPr="008A2B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икаких претензий к </w:t>
      </w:r>
      <w:r w:rsidR="00473E2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ней</w:t>
      </w:r>
      <w:r w:rsidRPr="008A2B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он не имеет.</w:t>
      </w:r>
    </w:p>
    <w:p w:rsidR="008A2BE0" w:rsidRPr="008A2BE0" w:rsidP="008A2BE0">
      <w:pPr>
        <w:tabs>
          <w:tab w:val="left" w:pos="284"/>
        </w:tabs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8A2B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Подсудим</w:t>
      </w:r>
      <w:r w:rsidR="00473E2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ая</w:t>
      </w:r>
      <w:r w:rsidRPr="008A2B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</w:t>
      </w:r>
      <w:r w:rsidR="00473E2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Барелюк</w:t>
      </w:r>
      <w:r w:rsidR="00473E2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И.В.</w:t>
      </w:r>
      <w:r w:rsidRPr="008A2B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просил</w:t>
      </w:r>
      <w:r w:rsidR="00473E2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а</w:t>
      </w:r>
      <w:r w:rsidRPr="008A2B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суд прекратить</w:t>
      </w:r>
      <w:r w:rsidR="00473E2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уголовное дело в отношении неё</w:t>
      </w:r>
      <w:r w:rsidRPr="008A2B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в связи примирением с потерпевшим. Последствия прекращения уголовного дела в связи с примирением с потерпевшим е</w:t>
      </w:r>
      <w:r w:rsidR="00473E2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й</w:t>
      </w:r>
      <w:r w:rsidRPr="008A2B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известны.</w:t>
      </w:r>
    </w:p>
    <w:p w:rsidR="008A2BE0" w:rsidRPr="008A2BE0" w:rsidP="008A2BE0">
      <w:pPr>
        <w:tabs>
          <w:tab w:val="left" w:pos="284"/>
        </w:tabs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5F5F5"/>
        </w:rPr>
      </w:pPr>
      <w:r w:rsidRPr="008A2B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Защитник адвокат </w:t>
      </w:r>
      <w:r w:rsidR="00473E2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Падалка В.В.</w:t>
      </w:r>
      <w:r w:rsidRPr="008A2B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и государственный обвинитель </w:t>
      </w:r>
      <w:r w:rsidR="00473E27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>Прудников А.В.</w:t>
      </w:r>
      <w:r w:rsidRPr="008A2BE0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против заявленного ходатайства о прекращении уголовного дела не возражали.</w:t>
      </w:r>
    </w:p>
    <w:p w:rsidR="008A2BE0" w:rsidP="008A2BE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2BE0">
        <w:rPr>
          <w:rFonts w:ascii="Times New Roman" w:hAnsi="Times New Roman"/>
          <w:sz w:val="28"/>
          <w:szCs w:val="28"/>
        </w:rPr>
        <w:t>С учетом заявленного ходатайства потерпевшего о прекращении  уголовного дела в связи с примирением, а также мнения подсудимо</w:t>
      </w:r>
      <w:r w:rsidR="00473E27">
        <w:rPr>
          <w:rFonts w:ascii="Times New Roman" w:hAnsi="Times New Roman"/>
          <w:sz w:val="28"/>
          <w:szCs w:val="28"/>
        </w:rPr>
        <w:t>й</w:t>
      </w:r>
      <w:r w:rsidRPr="008A2BE0">
        <w:rPr>
          <w:rFonts w:ascii="Times New Roman" w:hAnsi="Times New Roman"/>
          <w:sz w:val="28"/>
          <w:szCs w:val="28"/>
        </w:rPr>
        <w:t xml:space="preserve">, защитника и государственного обвинителя, суд считает, что  уголовное дело подлежит прекращению в соответствии со ст. 25 </w:t>
      </w:r>
      <w:r w:rsidR="00246850">
        <w:rPr>
          <w:rFonts w:ascii="Times New Roman" w:hAnsi="Times New Roman"/>
          <w:sz w:val="28"/>
          <w:szCs w:val="28"/>
        </w:rPr>
        <w:t xml:space="preserve">Уголовно </w:t>
      </w:r>
      <w:r w:rsidR="00246850">
        <w:rPr>
          <w:rFonts w:ascii="Times New Roman" w:hAnsi="Times New Roman"/>
          <w:sz w:val="28"/>
          <w:szCs w:val="28"/>
        </w:rPr>
        <w:t>–п</w:t>
      </w:r>
      <w:r w:rsidR="00246850">
        <w:rPr>
          <w:rFonts w:ascii="Times New Roman" w:hAnsi="Times New Roman"/>
          <w:sz w:val="28"/>
          <w:szCs w:val="28"/>
        </w:rPr>
        <w:t>роцессуального кодекса Российской Федерации (далее -</w:t>
      </w:r>
      <w:r w:rsidRPr="008A2BE0">
        <w:rPr>
          <w:rFonts w:ascii="Times New Roman" w:hAnsi="Times New Roman"/>
          <w:sz w:val="28"/>
          <w:szCs w:val="28"/>
        </w:rPr>
        <w:t>УПК РФ</w:t>
      </w:r>
      <w:r w:rsidR="00246850">
        <w:rPr>
          <w:rFonts w:ascii="Times New Roman" w:hAnsi="Times New Roman"/>
          <w:sz w:val="28"/>
          <w:szCs w:val="28"/>
        </w:rPr>
        <w:t>)</w:t>
      </w:r>
      <w:r w:rsidRPr="008A2BE0">
        <w:rPr>
          <w:rFonts w:ascii="Times New Roman" w:hAnsi="Times New Roman"/>
          <w:sz w:val="28"/>
          <w:szCs w:val="28"/>
        </w:rPr>
        <w:t xml:space="preserve"> по следующим основаниям.</w:t>
      </w:r>
    </w:p>
    <w:p w:rsidR="008A2BE0" w:rsidRPr="008A2BE0" w:rsidP="0024685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2BE0">
        <w:rPr>
          <w:rFonts w:ascii="Times New Roman" w:hAnsi="Times New Roman"/>
          <w:sz w:val="28"/>
          <w:szCs w:val="28"/>
        </w:rPr>
        <w:t xml:space="preserve">В соответствии с  п. 9  Постановления Пленума Верховного Суда РФ от 27 июня 2013 г. №19 «О применении  судами законодательства, регламентирующего основания и порядок освобождения от уголовной ответственности», в соответствии со статьей 76 </w:t>
      </w:r>
      <w:r w:rsidR="00B81B96">
        <w:rPr>
          <w:rFonts w:ascii="Times New Roman" w:hAnsi="Times New Roman"/>
          <w:sz w:val="28"/>
          <w:szCs w:val="28"/>
        </w:rPr>
        <w:t xml:space="preserve">Уголовного кодекса Российской Федерации (далее </w:t>
      </w:r>
      <w:r w:rsidR="00B81B96">
        <w:rPr>
          <w:rFonts w:ascii="Times New Roman" w:hAnsi="Times New Roman"/>
          <w:sz w:val="28"/>
          <w:szCs w:val="28"/>
        </w:rPr>
        <w:t>-</w:t>
      </w:r>
      <w:r w:rsidRPr="008A2BE0">
        <w:rPr>
          <w:rFonts w:ascii="Times New Roman" w:hAnsi="Times New Roman"/>
          <w:sz w:val="28"/>
          <w:szCs w:val="28"/>
        </w:rPr>
        <w:t>У</w:t>
      </w:r>
      <w:r w:rsidRPr="008A2BE0">
        <w:rPr>
          <w:rFonts w:ascii="Times New Roman" w:hAnsi="Times New Roman"/>
          <w:sz w:val="28"/>
          <w:szCs w:val="28"/>
        </w:rPr>
        <w:t>К РФ</w:t>
      </w:r>
      <w:r w:rsidR="00B81B96">
        <w:rPr>
          <w:rFonts w:ascii="Times New Roman" w:hAnsi="Times New Roman"/>
          <w:sz w:val="28"/>
          <w:szCs w:val="28"/>
        </w:rPr>
        <w:t>)</w:t>
      </w:r>
      <w:r w:rsidRPr="008A2BE0">
        <w:rPr>
          <w:rFonts w:ascii="Times New Roman" w:hAnsi="Times New Roman"/>
          <w:sz w:val="28"/>
          <w:szCs w:val="28"/>
        </w:rPr>
        <w:t xml:space="preserve">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</w:t>
      </w:r>
      <w:r w:rsidRPr="008A2BE0">
        <w:rPr>
          <w:rFonts w:ascii="Times New Roman" w:hAnsi="Times New Roman"/>
          <w:sz w:val="28"/>
          <w:szCs w:val="28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8A2BE0" w:rsidRPr="008A2BE0" w:rsidP="0024685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2BE0">
        <w:rPr>
          <w:rFonts w:ascii="Times New Roman" w:hAnsi="Times New Roman"/>
          <w:sz w:val="28"/>
          <w:szCs w:val="28"/>
        </w:rPr>
        <w:t xml:space="preserve">Согласно ст. 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 в случаях, предусмотренных статьей 76 </w:t>
      </w:r>
      <w:r w:rsidR="00B81B96">
        <w:rPr>
          <w:rFonts w:ascii="Times New Roman" w:hAnsi="Times New Roman"/>
          <w:sz w:val="28"/>
          <w:szCs w:val="28"/>
        </w:rPr>
        <w:t>УК</w:t>
      </w:r>
      <w:r w:rsidRPr="008A2BE0">
        <w:rPr>
          <w:rFonts w:ascii="Times New Roman" w:hAnsi="Times New Roman"/>
          <w:sz w:val="28"/>
          <w:szCs w:val="28"/>
        </w:rPr>
        <w:t xml:space="preserve"> РФ, если это лицо примирилось с потерпевшим и загладило причиненный ему вред. </w:t>
      </w:r>
    </w:p>
    <w:p w:rsidR="008A2BE0" w:rsidRPr="008A2BE0" w:rsidP="00B81B9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2BE0">
        <w:rPr>
          <w:rFonts w:ascii="Times New Roman" w:hAnsi="Times New Roman"/>
          <w:sz w:val="28"/>
          <w:szCs w:val="28"/>
        </w:rPr>
        <w:t>При ознакомлении с материалами уголовного дела</w:t>
      </w:r>
      <w:r w:rsidR="00246850">
        <w:rPr>
          <w:rFonts w:ascii="Times New Roman" w:hAnsi="Times New Roman"/>
          <w:sz w:val="28"/>
          <w:szCs w:val="28"/>
        </w:rPr>
        <w:t>, обвиняем</w:t>
      </w:r>
      <w:r w:rsidR="00473E27">
        <w:rPr>
          <w:rFonts w:ascii="Times New Roman" w:hAnsi="Times New Roman"/>
          <w:sz w:val="28"/>
          <w:szCs w:val="28"/>
        </w:rPr>
        <w:t>ая</w:t>
      </w:r>
      <w:r w:rsidRPr="008A2BE0">
        <w:rPr>
          <w:rFonts w:ascii="Times New Roman" w:hAnsi="Times New Roman"/>
          <w:sz w:val="28"/>
          <w:szCs w:val="28"/>
        </w:rPr>
        <w:t xml:space="preserve"> </w:t>
      </w:r>
      <w:r w:rsidR="00473E27">
        <w:rPr>
          <w:rFonts w:ascii="Times New Roman" w:hAnsi="Times New Roman"/>
          <w:sz w:val="28"/>
          <w:szCs w:val="28"/>
        </w:rPr>
        <w:t>Барелюк</w:t>
      </w:r>
      <w:r w:rsidR="00473E27">
        <w:rPr>
          <w:rFonts w:ascii="Times New Roman" w:hAnsi="Times New Roman"/>
          <w:sz w:val="28"/>
          <w:szCs w:val="28"/>
        </w:rPr>
        <w:t xml:space="preserve"> И.В.</w:t>
      </w:r>
      <w:r w:rsidRPr="008A2BE0">
        <w:rPr>
          <w:rFonts w:ascii="Times New Roman" w:hAnsi="Times New Roman"/>
          <w:sz w:val="28"/>
          <w:szCs w:val="28"/>
        </w:rPr>
        <w:t xml:space="preserve"> в присутствии защитника адвоката </w:t>
      </w:r>
      <w:r w:rsidR="00473E27">
        <w:rPr>
          <w:rFonts w:ascii="Times New Roman" w:hAnsi="Times New Roman"/>
          <w:sz w:val="28"/>
          <w:szCs w:val="28"/>
        </w:rPr>
        <w:t>Падалка В.В.</w:t>
      </w:r>
      <w:r w:rsidRPr="008A2BE0">
        <w:rPr>
          <w:rFonts w:ascii="Times New Roman" w:hAnsi="Times New Roman"/>
          <w:sz w:val="28"/>
          <w:szCs w:val="28"/>
        </w:rPr>
        <w:t xml:space="preserve"> заявил</w:t>
      </w:r>
      <w:r w:rsidR="00473E27">
        <w:rPr>
          <w:rFonts w:ascii="Times New Roman" w:hAnsi="Times New Roman"/>
          <w:sz w:val="28"/>
          <w:szCs w:val="28"/>
        </w:rPr>
        <w:t>а</w:t>
      </w:r>
      <w:r w:rsidRPr="008A2BE0">
        <w:rPr>
          <w:rFonts w:ascii="Times New Roman" w:hAnsi="Times New Roman"/>
          <w:sz w:val="28"/>
          <w:szCs w:val="28"/>
        </w:rPr>
        <w:t xml:space="preserve"> ходатайство о рассмотрении дела в особом порядке в связи с полным признанием своей вины и согласием с предъявленным обвинением</w:t>
      </w:r>
      <w:r w:rsidR="002B6AE1">
        <w:rPr>
          <w:rFonts w:ascii="Times New Roman" w:hAnsi="Times New Roman"/>
          <w:sz w:val="28"/>
          <w:szCs w:val="28"/>
        </w:rPr>
        <w:t>.</w:t>
      </w:r>
      <w:r w:rsidRPr="008A2BE0">
        <w:rPr>
          <w:rFonts w:ascii="Times New Roman" w:hAnsi="Times New Roman"/>
          <w:sz w:val="28"/>
          <w:szCs w:val="28"/>
        </w:rPr>
        <w:t xml:space="preserve"> </w:t>
      </w:r>
      <w:r w:rsidR="002B6AE1">
        <w:rPr>
          <w:rFonts w:ascii="Times New Roman" w:hAnsi="Times New Roman"/>
          <w:sz w:val="28"/>
          <w:szCs w:val="28"/>
        </w:rPr>
        <w:t>К</w:t>
      </w:r>
      <w:r w:rsidRPr="008A2BE0">
        <w:rPr>
          <w:rFonts w:ascii="Times New Roman" w:hAnsi="Times New Roman"/>
          <w:sz w:val="28"/>
          <w:szCs w:val="28"/>
        </w:rPr>
        <w:t xml:space="preserve">роме </w:t>
      </w:r>
      <w:r w:rsidRPr="008A2BE0">
        <w:rPr>
          <w:rFonts w:ascii="Times New Roman" w:hAnsi="Times New Roman"/>
          <w:sz w:val="28"/>
          <w:szCs w:val="28"/>
        </w:rPr>
        <w:t>того, дознание по данному уголовному делу проводилось в сокращенной форме.</w:t>
      </w:r>
    </w:p>
    <w:p w:rsidR="008A2BE0" w:rsidRPr="008A2BE0" w:rsidP="002B6A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Барелюк</w:t>
      </w:r>
      <w:r>
        <w:rPr>
          <w:rFonts w:ascii="Times New Roman" w:hAnsi="Times New Roman"/>
          <w:sz w:val="28"/>
          <w:szCs w:val="28"/>
        </w:rPr>
        <w:t xml:space="preserve"> И.В.</w:t>
      </w:r>
      <w:r w:rsidRPr="008A2BE0">
        <w:rPr>
          <w:rFonts w:ascii="Times New Roman" w:hAnsi="Times New Roman"/>
          <w:sz w:val="28"/>
          <w:szCs w:val="28"/>
        </w:rPr>
        <w:t xml:space="preserve"> ранее не </w:t>
      </w:r>
      <w:r w:rsidRPr="008A2BE0">
        <w:rPr>
          <w:rFonts w:ascii="Times New Roman" w:hAnsi="Times New Roman"/>
          <w:sz w:val="28"/>
          <w:szCs w:val="28"/>
        </w:rPr>
        <w:t>судим</w:t>
      </w:r>
      <w:r>
        <w:rPr>
          <w:rFonts w:ascii="Times New Roman" w:hAnsi="Times New Roman"/>
          <w:sz w:val="28"/>
          <w:szCs w:val="28"/>
        </w:rPr>
        <w:t>а</w:t>
      </w:r>
      <w:r w:rsidRPr="008A2BE0">
        <w:rPr>
          <w:rFonts w:ascii="Times New Roman" w:hAnsi="Times New Roman"/>
          <w:sz w:val="28"/>
          <w:szCs w:val="28"/>
        </w:rPr>
        <w:t>, совершил</w:t>
      </w:r>
      <w:r>
        <w:rPr>
          <w:rFonts w:ascii="Times New Roman" w:hAnsi="Times New Roman"/>
          <w:sz w:val="28"/>
          <w:szCs w:val="28"/>
        </w:rPr>
        <w:t>а</w:t>
      </w:r>
      <w:r w:rsidRPr="008A2BE0">
        <w:rPr>
          <w:rFonts w:ascii="Times New Roman" w:hAnsi="Times New Roman"/>
          <w:sz w:val="28"/>
          <w:szCs w:val="28"/>
        </w:rPr>
        <w:t xml:space="preserve"> преступление впервые небольшой тяжести, </w:t>
      </w:r>
      <w:r>
        <w:rPr>
          <w:rFonts w:ascii="Times New Roman" w:hAnsi="Times New Roman"/>
          <w:sz w:val="28"/>
          <w:szCs w:val="28"/>
        </w:rPr>
        <w:t xml:space="preserve">активно способствовала раскрытию преступления, </w:t>
      </w:r>
      <w:r w:rsidRPr="008A2BE0">
        <w:rPr>
          <w:rFonts w:ascii="Times New Roman" w:hAnsi="Times New Roman"/>
          <w:sz w:val="28"/>
          <w:szCs w:val="28"/>
        </w:rPr>
        <w:t>по месту жительства</w:t>
      </w:r>
      <w:r w:rsidR="00B30C9A">
        <w:rPr>
          <w:rFonts w:ascii="Times New Roman" w:hAnsi="Times New Roman"/>
          <w:sz w:val="28"/>
          <w:szCs w:val="28"/>
        </w:rPr>
        <w:t xml:space="preserve"> характеризуется посредственно, на учете у врачей нарколога и психиатра не состоит,</w:t>
      </w:r>
      <w:r w:rsidRPr="008A2BE0">
        <w:rPr>
          <w:rFonts w:ascii="Times New Roman" w:hAnsi="Times New Roman"/>
          <w:sz w:val="28"/>
          <w:szCs w:val="28"/>
        </w:rPr>
        <w:t xml:space="preserve"> в е</w:t>
      </w:r>
      <w:r w:rsidR="00B30C9A">
        <w:rPr>
          <w:rFonts w:ascii="Times New Roman" w:hAnsi="Times New Roman"/>
          <w:sz w:val="28"/>
          <w:szCs w:val="28"/>
        </w:rPr>
        <w:t>ё</w:t>
      </w:r>
      <w:r w:rsidRPr="008A2BE0">
        <w:rPr>
          <w:rFonts w:ascii="Times New Roman" w:hAnsi="Times New Roman"/>
          <w:sz w:val="28"/>
          <w:szCs w:val="28"/>
        </w:rPr>
        <w:t xml:space="preserve"> действиях не содержится иного состава преступления. Гражданский иск потерпевшим </w:t>
      </w:r>
      <w:r w:rsidR="00B30C9A">
        <w:rPr>
          <w:rFonts w:ascii="Times New Roman" w:hAnsi="Times New Roman"/>
          <w:sz w:val="28"/>
          <w:szCs w:val="28"/>
        </w:rPr>
        <w:t>Котцовым</w:t>
      </w:r>
      <w:r w:rsidR="00B30C9A">
        <w:rPr>
          <w:rFonts w:ascii="Times New Roman" w:hAnsi="Times New Roman"/>
          <w:sz w:val="28"/>
          <w:szCs w:val="28"/>
        </w:rPr>
        <w:t xml:space="preserve"> В.Г</w:t>
      </w:r>
      <w:r w:rsidR="002B6AE1">
        <w:rPr>
          <w:rFonts w:ascii="Times New Roman" w:hAnsi="Times New Roman"/>
          <w:sz w:val="28"/>
          <w:szCs w:val="28"/>
        </w:rPr>
        <w:t>.</w:t>
      </w:r>
      <w:r w:rsidRPr="008A2BE0">
        <w:rPr>
          <w:rFonts w:ascii="Times New Roman" w:hAnsi="Times New Roman"/>
          <w:sz w:val="28"/>
          <w:szCs w:val="28"/>
        </w:rPr>
        <w:t xml:space="preserve"> не заявлен, он примирился с подсудим</w:t>
      </w:r>
      <w:r w:rsidR="00B30C9A">
        <w:rPr>
          <w:rFonts w:ascii="Times New Roman" w:hAnsi="Times New Roman"/>
          <w:sz w:val="28"/>
          <w:szCs w:val="28"/>
        </w:rPr>
        <w:t>ой</w:t>
      </w:r>
      <w:r w:rsidRPr="008A2BE0">
        <w:rPr>
          <w:rFonts w:ascii="Times New Roman" w:hAnsi="Times New Roman"/>
          <w:sz w:val="28"/>
          <w:szCs w:val="28"/>
        </w:rPr>
        <w:t xml:space="preserve"> и претензий к </w:t>
      </w:r>
      <w:r w:rsidRPr="008A2BE0">
        <w:rPr>
          <w:rFonts w:ascii="Times New Roman" w:hAnsi="Times New Roman"/>
          <w:sz w:val="28"/>
          <w:szCs w:val="28"/>
        </w:rPr>
        <w:t>не</w:t>
      </w:r>
      <w:r w:rsidR="00B30C9A">
        <w:rPr>
          <w:rFonts w:ascii="Times New Roman" w:hAnsi="Times New Roman"/>
          <w:sz w:val="28"/>
          <w:szCs w:val="28"/>
        </w:rPr>
        <w:t>й</w:t>
      </w:r>
      <w:r w:rsidRPr="008A2BE0">
        <w:rPr>
          <w:rFonts w:ascii="Times New Roman" w:hAnsi="Times New Roman"/>
          <w:sz w:val="28"/>
          <w:szCs w:val="28"/>
        </w:rPr>
        <w:t>у</w:t>
      </w:r>
      <w:r w:rsidRPr="008A2BE0">
        <w:rPr>
          <w:rFonts w:ascii="Times New Roman" w:hAnsi="Times New Roman"/>
          <w:sz w:val="28"/>
          <w:szCs w:val="28"/>
        </w:rPr>
        <w:t xml:space="preserve"> не имеет. Судом установлена добровольность и осознанность заявления о примирении потерпевшим.</w:t>
      </w:r>
    </w:p>
    <w:p w:rsidR="008A2BE0" w:rsidRPr="008A2BE0" w:rsidP="002B6A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2BE0">
        <w:rPr>
          <w:rFonts w:ascii="Times New Roman" w:hAnsi="Times New Roman"/>
          <w:sz w:val="28"/>
          <w:szCs w:val="28"/>
        </w:rPr>
        <w:t>Отягчающих вину обстоятельств материалами дела не установлено.</w:t>
      </w:r>
    </w:p>
    <w:p w:rsidR="008A2BE0" w:rsidP="002B6A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2BE0">
        <w:rPr>
          <w:rFonts w:ascii="Times New Roman" w:hAnsi="Times New Roman"/>
          <w:sz w:val="28"/>
          <w:szCs w:val="28"/>
        </w:rPr>
        <w:t xml:space="preserve">Таким образом, с учетом заявления потерпевшего </w:t>
      </w:r>
      <w:r w:rsidR="00B30C9A">
        <w:rPr>
          <w:rFonts w:ascii="Times New Roman" w:hAnsi="Times New Roman"/>
          <w:sz w:val="28"/>
          <w:szCs w:val="28"/>
        </w:rPr>
        <w:t>Котцова</w:t>
      </w:r>
      <w:r w:rsidR="00B30C9A">
        <w:rPr>
          <w:rFonts w:ascii="Times New Roman" w:hAnsi="Times New Roman"/>
          <w:sz w:val="28"/>
          <w:szCs w:val="28"/>
        </w:rPr>
        <w:t xml:space="preserve"> В.Г</w:t>
      </w:r>
      <w:r w:rsidR="002B6AE1">
        <w:rPr>
          <w:rFonts w:ascii="Times New Roman" w:hAnsi="Times New Roman"/>
          <w:sz w:val="28"/>
          <w:szCs w:val="28"/>
        </w:rPr>
        <w:t>.,</w:t>
      </w:r>
      <w:r w:rsidRPr="008A2BE0">
        <w:rPr>
          <w:rFonts w:ascii="Times New Roman" w:hAnsi="Times New Roman"/>
          <w:sz w:val="28"/>
          <w:szCs w:val="28"/>
        </w:rPr>
        <w:t xml:space="preserve"> мнения государственного обвинителя </w:t>
      </w:r>
      <w:r w:rsidR="00B30C9A">
        <w:rPr>
          <w:rFonts w:ascii="Times New Roman" w:hAnsi="Times New Roman"/>
          <w:sz w:val="28"/>
          <w:szCs w:val="28"/>
        </w:rPr>
        <w:t>Прудникова А.В</w:t>
      </w:r>
      <w:r w:rsidRPr="008A2BE0">
        <w:rPr>
          <w:rFonts w:ascii="Times New Roman" w:hAnsi="Times New Roman"/>
          <w:sz w:val="28"/>
          <w:szCs w:val="28"/>
        </w:rPr>
        <w:t xml:space="preserve">., который не возражал против прекращения уголовного дела, полагая, что все условия, предусмотренные ст. 76 УК РФ, соблюдены, </w:t>
      </w:r>
      <w:r w:rsidR="002B6AE1">
        <w:rPr>
          <w:rFonts w:ascii="Times New Roman" w:hAnsi="Times New Roman"/>
          <w:sz w:val="28"/>
          <w:szCs w:val="28"/>
        </w:rPr>
        <w:t>мнения</w:t>
      </w:r>
      <w:r w:rsidR="00B30C9A">
        <w:rPr>
          <w:rFonts w:ascii="Times New Roman" w:hAnsi="Times New Roman"/>
          <w:sz w:val="28"/>
          <w:szCs w:val="28"/>
        </w:rPr>
        <w:t xml:space="preserve"> подсудимой</w:t>
      </w:r>
      <w:r w:rsidRPr="008A2BE0">
        <w:rPr>
          <w:rFonts w:ascii="Times New Roman" w:hAnsi="Times New Roman"/>
          <w:sz w:val="28"/>
          <w:szCs w:val="28"/>
        </w:rPr>
        <w:t xml:space="preserve"> </w:t>
      </w:r>
      <w:r w:rsidR="00B30C9A">
        <w:rPr>
          <w:rFonts w:ascii="Times New Roman" w:hAnsi="Times New Roman"/>
          <w:sz w:val="28"/>
          <w:szCs w:val="28"/>
        </w:rPr>
        <w:t>Барелюк</w:t>
      </w:r>
      <w:r w:rsidR="00B30C9A">
        <w:rPr>
          <w:rFonts w:ascii="Times New Roman" w:hAnsi="Times New Roman"/>
          <w:sz w:val="28"/>
          <w:szCs w:val="28"/>
        </w:rPr>
        <w:t xml:space="preserve"> И.В.</w:t>
      </w:r>
      <w:r w:rsidRPr="008A2BE0">
        <w:rPr>
          <w:rFonts w:ascii="Times New Roman" w:hAnsi="Times New Roman"/>
          <w:sz w:val="28"/>
          <w:szCs w:val="28"/>
        </w:rPr>
        <w:t xml:space="preserve"> и е</w:t>
      </w:r>
      <w:r w:rsidR="00B30C9A">
        <w:rPr>
          <w:rFonts w:ascii="Times New Roman" w:hAnsi="Times New Roman"/>
          <w:sz w:val="28"/>
          <w:szCs w:val="28"/>
        </w:rPr>
        <w:t>ё</w:t>
      </w:r>
      <w:r w:rsidRPr="008A2BE0">
        <w:rPr>
          <w:rFonts w:ascii="Times New Roman" w:hAnsi="Times New Roman"/>
          <w:sz w:val="28"/>
          <w:szCs w:val="28"/>
        </w:rPr>
        <w:t xml:space="preserve"> защитника адвоката </w:t>
      </w:r>
      <w:r w:rsidR="00B30C9A">
        <w:rPr>
          <w:rFonts w:ascii="Times New Roman" w:hAnsi="Times New Roman"/>
          <w:sz w:val="28"/>
          <w:szCs w:val="28"/>
        </w:rPr>
        <w:t>Падалка В.В</w:t>
      </w:r>
      <w:r w:rsidR="002B6AE1">
        <w:rPr>
          <w:rFonts w:ascii="Times New Roman" w:hAnsi="Times New Roman"/>
          <w:sz w:val="28"/>
          <w:szCs w:val="28"/>
        </w:rPr>
        <w:t>.</w:t>
      </w:r>
      <w:r w:rsidRPr="008A2BE0">
        <w:rPr>
          <w:rFonts w:ascii="Times New Roman" w:hAnsi="Times New Roman"/>
          <w:sz w:val="28"/>
          <w:szCs w:val="28"/>
        </w:rPr>
        <w:t>, которые согласились на прекращение уголовного дела в связи с примирением сторон, суд полагает возможным уголовное дело</w:t>
      </w:r>
      <w:r w:rsidRPr="008A2BE0">
        <w:rPr>
          <w:rFonts w:ascii="Times New Roman" w:hAnsi="Times New Roman"/>
          <w:sz w:val="28"/>
          <w:szCs w:val="28"/>
        </w:rPr>
        <w:t xml:space="preserve"> в отношении </w:t>
      </w:r>
      <w:r w:rsidR="00B30C9A">
        <w:rPr>
          <w:rFonts w:ascii="Times New Roman" w:hAnsi="Times New Roman"/>
          <w:sz w:val="28"/>
          <w:szCs w:val="28"/>
        </w:rPr>
        <w:t>Барелюк</w:t>
      </w:r>
      <w:r w:rsidR="00B30C9A">
        <w:rPr>
          <w:rFonts w:ascii="Times New Roman" w:hAnsi="Times New Roman"/>
          <w:sz w:val="28"/>
          <w:szCs w:val="28"/>
        </w:rPr>
        <w:t xml:space="preserve"> И.В.</w:t>
      </w:r>
      <w:r w:rsidRPr="008A2BE0">
        <w:rPr>
          <w:rFonts w:ascii="Times New Roman" w:hAnsi="Times New Roman"/>
          <w:sz w:val="28"/>
          <w:szCs w:val="28"/>
        </w:rPr>
        <w:t xml:space="preserve"> прекратить в соответствии со ст. 25 УПК РФ и ст. 76 УК РФ.</w:t>
      </w:r>
    </w:p>
    <w:p w:rsidR="00B30C9A" w:rsidRPr="008A2BE0" w:rsidP="002B6A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Мера пресечения </w:t>
      </w:r>
      <w:r>
        <w:rPr>
          <w:rFonts w:ascii="Times New Roman" w:hAnsi="Times New Roman"/>
          <w:sz w:val="28"/>
          <w:szCs w:val="28"/>
        </w:rPr>
        <w:t>Барелюк</w:t>
      </w:r>
      <w:r>
        <w:rPr>
          <w:rFonts w:ascii="Times New Roman" w:hAnsi="Times New Roman"/>
          <w:sz w:val="28"/>
          <w:szCs w:val="28"/>
        </w:rPr>
        <w:t xml:space="preserve"> И.В. не избиралась.</w:t>
      </w:r>
    </w:p>
    <w:p w:rsidR="008A2BE0" w:rsidRPr="008A2BE0" w:rsidP="002B6A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A2BE0">
        <w:rPr>
          <w:rFonts w:ascii="Times New Roman" w:hAnsi="Times New Roman"/>
          <w:sz w:val="28"/>
          <w:szCs w:val="28"/>
        </w:rPr>
        <w:t>Вопрос о вещественн</w:t>
      </w:r>
      <w:r w:rsidR="002B6AE1">
        <w:rPr>
          <w:rFonts w:ascii="Times New Roman" w:hAnsi="Times New Roman"/>
          <w:sz w:val="28"/>
          <w:szCs w:val="28"/>
        </w:rPr>
        <w:t>ых</w:t>
      </w:r>
      <w:r w:rsidRPr="008A2BE0">
        <w:rPr>
          <w:rFonts w:ascii="Times New Roman" w:hAnsi="Times New Roman"/>
          <w:sz w:val="28"/>
          <w:szCs w:val="28"/>
        </w:rPr>
        <w:t xml:space="preserve"> доказательств</w:t>
      </w:r>
      <w:r w:rsidR="002B6AE1">
        <w:rPr>
          <w:rFonts w:ascii="Times New Roman" w:hAnsi="Times New Roman"/>
          <w:sz w:val="28"/>
          <w:szCs w:val="28"/>
        </w:rPr>
        <w:t>ах</w:t>
      </w:r>
      <w:r w:rsidRPr="008A2BE0">
        <w:rPr>
          <w:rFonts w:ascii="Times New Roman" w:hAnsi="Times New Roman"/>
          <w:sz w:val="28"/>
          <w:szCs w:val="28"/>
        </w:rPr>
        <w:t xml:space="preserve"> подлежит разрешению в соответствии со ст. 81 УПК РФ.  </w:t>
      </w:r>
    </w:p>
    <w:p w:rsidR="008A2BE0" w:rsidRPr="008A2BE0" w:rsidP="002B6AE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основании изложенного, р</w:t>
      </w:r>
      <w:r w:rsidRPr="008A2BE0">
        <w:rPr>
          <w:rFonts w:ascii="Times New Roman" w:hAnsi="Times New Roman"/>
          <w:sz w:val="28"/>
          <w:szCs w:val="28"/>
        </w:rPr>
        <w:t xml:space="preserve">уководствуясь ст.ст. 25, 81, п. 3 ст. 254 </w:t>
      </w:r>
      <w:r>
        <w:rPr>
          <w:rFonts w:ascii="Times New Roman" w:hAnsi="Times New Roman"/>
          <w:sz w:val="28"/>
          <w:szCs w:val="28"/>
        </w:rPr>
        <w:t xml:space="preserve">Уголовно </w:t>
      </w:r>
      <w:r>
        <w:rPr>
          <w:rFonts w:ascii="Times New Roman" w:hAnsi="Times New Roman"/>
          <w:sz w:val="28"/>
          <w:szCs w:val="28"/>
        </w:rPr>
        <w:t>–п</w:t>
      </w:r>
      <w:r>
        <w:rPr>
          <w:rFonts w:ascii="Times New Roman" w:hAnsi="Times New Roman"/>
          <w:sz w:val="28"/>
          <w:szCs w:val="28"/>
        </w:rPr>
        <w:t>роцессуального кодекса Российской Федерации</w:t>
      </w:r>
      <w:r w:rsidRPr="008A2BE0">
        <w:rPr>
          <w:rFonts w:ascii="Times New Roman" w:hAnsi="Times New Roman"/>
          <w:sz w:val="28"/>
          <w:szCs w:val="28"/>
        </w:rPr>
        <w:t>,</w:t>
      </w:r>
      <w:r w:rsidRPr="008A2BE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A2BE0">
        <w:rPr>
          <w:rFonts w:ascii="Times New Roman" w:hAnsi="Times New Roman"/>
          <w:sz w:val="28"/>
          <w:szCs w:val="28"/>
        </w:rPr>
        <w:t>ст. 76 У</w:t>
      </w:r>
      <w:r>
        <w:rPr>
          <w:rFonts w:ascii="Times New Roman" w:hAnsi="Times New Roman"/>
          <w:sz w:val="28"/>
          <w:szCs w:val="28"/>
        </w:rPr>
        <w:t>головного кодекса Российской Федерации</w:t>
      </w:r>
      <w:r w:rsidRPr="008A2BE0">
        <w:rPr>
          <w:rFonts w:ascii="Times New Roman" w:hAnsi="Times New Roman"/>
          <w:sz w:val="28"/>
          <w:szCs w:val="28"/>
        </w:rPr>
        <w:t>,</w:t>
      </w:r>
    </w:p>
    <w:p w:rsidR="008A2BE0" w:rsidRPr="008A2BE0" w:rsidP="008A2BE0">
      <w:pPr>
        <w:jc w:val="center"/>
        <w:rPr>
          <w:rFonts w:ascii="Times New Roman" w:hAnsi="Times New Roman"/>
          <w:b/>
          <w:sz w:val="28"/>
          <w:szCs w:val="28"/>
        </w:rPr>
      </w:pPr>
      <w:r w:rsidRPr="008A2BE0">
        <w:rPr>
          <w:rFonts w:ascii="Times New Roman" w:hAnsi="Times New Roman"/>
          <w:b/>
          <w:sz w:val="28"/>
          <w:szCs w:val="28"/>
        </w:rPr>
        <w:t>ПОСТАНОВИЛ:</w:t>
      </w:r>
    </w:p>
    <w:p w:rsidR="008A2BE0" w:rsidRPr="008A2BE0" w:rsidP="002B6A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2BE0">
        <w:rPr>
          <w:rFonts w:ascii="Times New Roman" w:hAnsi="Times New Roman"/>
          <w:sz w:val="28"/>
          <w:szCs w:val="28"/>
        </w:rPr>
        <w:t xml:space="preserve">          </w:t>
      </w:r>
      <w:r w:rsidR="00B30C9A">
        <w:rPr>
          <w:rFonts w:ascii="Times New Roman" w:hAnsi="Times New Roman"/>
          <w:sz w:val="28"/>
          <w:szCs w:val="28"/>
        </w:rPr>
        <w:t>Барелюк</w:t>
      </w:r>
      <w:r w:rsidR="00B30C9A">
        <w:rPr>
          <w:rFonts w:ascii="Times New Roman" w:hAnsi="Times New Roman"/>
          <w:sz w:val="28"/>
          <w:szCs w:val="28"/>
        </w:rPr>
        <w:t xml:space="preserve"> И</w:t>
      </w:r>
      <w:r w:rsidR="00451C51">
        <w:rPr>
          <w:rFonts w:ascii="Times New Roman" w:hAnsi="Times New Roman"/>
          <w:sz w:val="28"/>
          <w:szCs w:val="28"/>
        </w:rPr>
        <w:t>.В. о</w:t>
      </w:r>
      <w:r w:rsidRPr="008A2BE0">
        <w:rPr>
          <w:rFonts w:ascii="Times New Roman" w:hAnsi="Times New Roman"/>
          <w:sz w:val="28"/>
          <w:szCs w:val="28"/>
        </w:rPr>
        <w:t>свободить от уголовной ответствен</w:t>
      </w:r>
      <w:r w:rsidR="002B6AE1">
        <w:rPr>
          <w:rFonts w:ascii="Times New Roman" w:hAnsi="Times New Roman"/>
          <w:sz w:val="28"/>
          <w:szCs w:val="28"/>
        </w:rPr>
        <w:t>ности за совершение преступлени</w:t>
      </w:r>
      <w:r w:rsidR="0049085D">
        <w:rPr>
          <w:rFonts w:ascii="Times New Roman" w:hAnsi="Times New Roman"/>
          <w:sz w:val="28"/>
          <w:szCs w:val="28"/>
        </w:rPr>
        <w:t>я</w:t>
      </w:r>
      <w:r w:rsidRPr="008A2BE0">
        <w:rPr>
          <w:rFonts w:ascii="Times New Roman" w:hAnsi="Times New Roman"/>
          <w:sz w:val="28"/>
          <w:szCs w:val="28"/>
        </w:rPr>
        <w:t>, предусмотренн</w:t>
      </w:r>
      <w:r w:rsidR="0049085D">
        <w:rPr>
          <w:rFonts w:ascii="Times New Roman" w:hAnsi="Times New Roman"/>
          <w:sz w:val="28"/>
          <w:szCs w:val="28"/>
        </w:rPr>
        <w:t>ого</w:t>
      </w:r>
      <w:r w:rsidRPr="008A2BE0">
        <w:rPr>
          <w:rFonts w:ascii="Times New Roman" w:hAnsi="Times New Roman"/>
          <w:sz w:val="28"/>
          <w:szCs w:val="28"/>
        </w:rPr>
        <w:t xml:space="preserve"> </w:t>
      </w:r>
      <w:r w:rsidR="002B6AE1">
        <w:rPr>
          <w:rFonts w:ascii="Times New Roman" w:hAnsi="Times New Roman"/>
          <w:sz w:val="28"/>
          <w:szCs w:val="28"/>
        </w:rPr>
        <w:t>част</w:t>
      </w:r>
      <w:r w:rsidR="00B30C9A">
        <w:rPr>
          <w:rFonts w:ascii="Times New Roman" w:hAnsi="Times New Roman"/>
          <w:sz w:val="28"/>
          <w:szCs w:val="28"/>
        </w:rPr>
        <w:t>ью</w:t>
      </w:r>
      <w:r w:rsidR="002B6AE1">
        <w:rPr>
          <w:rFonts w:ascii="Times New Roman" w:hAnsi="Times New Roman"/>
          <w:sz w:val="28"/>
          <w:szCs w:val="28"/>
        </w:rPr>
        <w:t xml:space="preserve"> </w:t>
      </w:r>
      <w:r w:rsidR="00B30C9A">
        <w:rPr>
          <w:rFonts w:ascii="Times New Roman" w:hAnsi="Times New Roman"/>
          <w:sz w:val="28"/>
          <w:szCs w:val="28"/>
        </w:rPr>
        <w:t>1</w:t>
      </w:r>
      <w:r w:rsidR="002B6AE1">
        <w:rPr>
          <w:rFonts w:ascii="Times New Roman" w:hAnsi="Times New Roman"/>
          <w:sz w:val="28"/>
          <w:szCs w:val="28"/>
        </w:rPr>
        <w:t xml:space="preserve"> статьи 11</w:t>
      </w:r>
      <w:r w:rsidR="00B30C9A">
        <w:rPr>
          <w:rFonts w:ascii="Times New Roman" w:hAnsi="Times New Roman"/>
          <w:sz w:val="28"/>
          <w:szCs w:val="28"/>
        </w:rPr>
        <w:t>2</w:t>
      </w:r>
      <w:r w:rsidRPr="008A2BE0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</w:t>
      </w:r>
      <w:r w:rsidR="0049085D">
        <w:rPr>
          <w:rFonts w:ascii="Times New Roman" w:hAnsi="Times New Roman"/>
          <w:sz w:val="28"/>
          <w:szCs w:val="28"/>
        </w:rPr>
        <w:t>.</w:t>
      </w:r>
    </w:p>
    <w:p w:rsidR="0049085D" w:rsidP="002B6A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2BE0">
        <w:rPr>
          <w:rFonts w:ascii="Times New Roman" w:hAnsi="Times New Roman"/>
          <w:sz w:val="28"/>
          <w:szCs w:val="28"/>
        </w:rPr>
        <w:tab/>
      </w:r>
      <w:r w:rsidRPr="008A2BE0">
        <w:rPr>
          <w:rFonts w:ascii="Times New Roman" w:hAnsi="Times New Roman"/>
          <w:sz w:val="28"/>
          <w:szCs w:val="28"/>
        </w:rPr>
        <w:t xml:space="preserve">Прекратить производство по </w:t>
      </w:r>
      <w:r w:rsidRPr="008A2BE0">
        <w:rPr>
          <w:rFonts w:ascii="Times New Roman" w:hAnsi="Times New Roman"/>
          <w:sz w:val="28"/>
          <w:szCs w:val="28"/>
        </w:rPr>
        <w:t xml:space="preserve">уголовному делу по обвинению </w:t>
      </w:r>
      <w:r w:rsidR="00B30C9A">
        <w:rPr>
          <w:rFonts w:ascii="Times New Roman" w:hAnsi="Times New Roman"/>
          <w:sz w:val="28"/>
          <w:szCs w:val="28"/>
        </w:rPr>
        <w:t>Барелюк</w:t>
      </w:r>
      <w:r w:rsidR="00B30C9A">
        <w:rPr>
          <w:rFonts w:ascii="Times New Roman" w:hAnsi="Times New Roman"/>
          <w:sz w:val="28"/>
          <w:szCs w:val="28"/>
        </w:rPr>
        <w:t xml:space="preserve"> Ирины Викторовны</w:t>
      </w:r>
      <w:r w:rsidRPr="008A2BE0" w:rsidR="00B30C9A">
        <w:rPr>
          <w:rFonts w:ascii="Times New Roman" w:hAnsi="Times New Roman"/>
          <w:sz w:val="28"/>
          <w:szCs w:val="28"/>
        </w:rPr>
        <w:t xml:space="preserve"> </w:t>
      </w:r>
      <w:r w:rsidRPr="008A2BE0">
        <w:rPr>
          <w:rFonts w:ascii="Times New Roman" w:hAnsi="Times New Roman"/>
          <w:sz w:val="28"/>
          <w:szCs w:val="28"/>
        </w:rPr>
        <w:t xml:space="preserve">за совершение </w:t>
      </w:r>
      <w:r>
        <w:rPr>
          <w:rFonts w:ascii="Times New Roman" w:hAnsi="Times New Roman"/>
          <w:sz w:val="28"/>
          <w:szCs w:val="28"/>
        </w:rPr>
        <w:t>преступления</w:t>
      </w:r>
      <w:r w:rsidRPr="008A2BE0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>ого</w:t>
      </w:r>
      <w:r w:rsidRPr="008A2B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</w:t>
      </w:r>
      <w:r w:rsidR="00B30C9A">
        <w:rPr>
          <w:rFonts w:ascii="Times New Roman" w:hAnsi="Times New Roman"/>
          <w:sz w:val="28"/>
          <w:szCs w:val="28"/>
        </w:rPr>
        <w:t>ью</w:t>
      </w:r>
      <w:r>
        <w:rPr>
          <w:rFonts w:ascii="Times New Roman" w:hAnsi="Times New Roman"/>
          <w:sz w:val="28"/>
          <w:szCs w:val="28"/>
        </w:rPr>
        <w:t xml:space="preserve"> </w:t>
      </w:r>
      <w:r w:rsidR="00B30C9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статьи 11</w:t>
      </w:r>
      <w:r w:rsidR="00B30C9A">
        <w:rPr>
          <w:rFonts w:ascii="Times New Roman" w:hAnsi="Times New Roman"/>
          <w:sz w:val="28"/>
          <w:szCs w:val="28"/>
        </w:rPr>
        <w:t>2</w:t>
      </w:r>
      <w:r w:rsidRPr="008A2BE0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49085D" w:rsidRPr="008A2BE0" w:rsidP="0049085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Барелюк</w:t>
      </w:r>
      <w:r>
        <w:rPr>
          <w:rFonts w:ascii="Times New Roman" w:hAnsi="Times New Roman"/>
          <w:sz w:val="28"/>
          <w:szCs w:val="28"/>
        </w:rPr>
        <w:t xml:space="preserve"> И</w:t>
      </w:r>
      <w:r w:rsidR="00451C51">
        <w:rPr>
          <w:rFonts w:ascii="Times New Roman" w:hAnsi="Times New Roman"/>
          <w:sz w:val="28"/>
          <w:szCs w:val="28"/>
        </w:rPr>
        <w:t>.В.</w:t>
      </w:r>
      <w:r w:rsidRPr="008A2BE0">
        <w:rPr>
          <w:rFonts w:ascii="Times New Roman" w:hAnsi="Times New Roman"/>
          <w:sz w:val="28"/>
          <w:szCs w:val="28"/>
        </w:rPr>
        <w:t xml:space="preserve"> </w:t>
      </w:r>
      <w:r w:rsidRPr="008A2BE0">
        <w:rPr>
          <w:rFonts w:ascii="Times New Roman" w:hAnsi="Times New Roman"/>
          <w:sz w:val="28"/>
          <w:szCs w:val="28"/>
        </w:rPr>
        <w:t>освободить от уголовной ответствен</w:t>
      </w:r>
      <w:r>
        <w:rPr>
          <w:rFonts w:ascii="Times New Roman" w:hAnsi="Times New Roman"/>
          <w:sz w:val="28"/>
          <w:szCs w:val="28"/>
        </w:rPr>
        <w:t>ности за совершение преступления</w:t>
      </w:r>
      <w:r w:rsidRPr="008A2BE0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>ого</w:t>
      </w:r>
      <w:r w:rsidRPr="008A2BE0">
        <w:rPr>
          <w:rFonts w:ascii="Times New Roman" w:hAnsi="Times New Roman"/>
          <w:sz w:val="28"/>
          <w:szCs w:val="28"/>
        </w:rPr>
        <w:t xml:space="preserve"> пунктом </w:t>
      </w:r>
      <w:r>
        <w:rPr>
          <w:rFonts w:ascii="Times New Roman" w:hAnsi="Times New Roman"/>
          <w:sz w:val="28"/>
          <w:szCs w:val="28"/>
        </w:rPr>
        <w:t>«в» части 2 статьи 115</w:t>
      </w:r>
      <w:r w:rsidRPr="008A2BE0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49085D" w:rsidP="002B6A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2BE0">
        <w:rPr>
          <w:rFonts w:ascii="Times New Roman" w:hAnsi="Times New Roman"/>
          <w:sz w:val="28"/>
          <w:szCs w:val="28"/>
        </w:rPr>
        <w:tab/>
        <w:t xml:space="preserve">Прекратить производство по уголовному делу по обвинению </w:t>
      </w:r>
      <w:r w:rsidR="00B30C9A">
        <w:rPr>
          <w:rFonts w:ascii="Times New Roman" w:hAnsi="Times New Roman"/>
          <w:sz w:val="28"/>
          <w:szCs w:val="28"/>
        </w:rPr>
        <w:t>Барелюк</w:t>
      </w:r>
      <w:r w:rsidR="00B30C9A">
        <w:rPr>
          <w:rFonts w:ascii="Times New Roman" w:hAnsi="Times New Roman"/>
          <w:sz w:val="28"/>
          <w:szCs w:val="28"/>
        </w:rPr>
        <w:t xml:space="preserve"> И</w:t>
      </w:r>
      <w:r w:rsidR="00451C51">
        <w:rPr>
          <w:rFonts w:ascii="Times New Roman" w:hAnsi="Times New Roman"/>
          <w:sz w:val="28"/>
          <w:szCs w:val="28"/>
        </w:rPr>
        <w:t>.В.</w:t>
      </w:r>
      <w:r w:rsidRPr="008A2BE0">
        <w:rPr>
          <w:rFonts w:ascii="Times New Roman" w:hAnsi="Times New Roman"/>
          <w:sz w:val="28"/>
          <w:szCs w:val="28"/>
        </w:rPr>
        <w:t xml:space="preserve"> за совершение </w:t>
      </w:r>
      <w:r>
        <w:rPr>
          <w:rFonts w:ascii="Times New Roman" w:hAnsi="Times New Roman"/>
          <w:sz w:val="28"/>
          <w:szCs w:val="28"/>
        </w:rPr>
        <w:t>преступления</w:t>
      </w:r>
      <w:r w:rsidRPr="008A2BE0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>ого</w:t>
      </w:r>
      <w:r w:rsidRPr="008A2BE0">
        <w:rPr>
          <w:rFonts w:ascii="Times New Roman" w:hAnsi="Times New Roman"/>
          <w:sz w:val="28"/>
          <w:szCs w:val="28"/>
        </w:rPr>
        <w:t xml:space="preserve"> пунктом </w:t>
      </w:r>
      <w:r>
        <w:rPr>
          <w:rFonts w:ascii="Times New Roman" w:hAnsi="Times New Roman"/>
          <w:sz w:val="28"/>
          <w:szCs w:val="28"/>
        </w:rPr>
        <w:t>«в» части 2 статьи 115</w:t>
      </w:r>
      <w:r w:rsidRPr="008A2BE0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</w:t>
      </w:r>
      <w:r>
        <w:rPr>
          <w:rFonts w:ascii="Times New Roman" w:hAnsi="Times New Roman"/>
          <w:sz w:val="28"/>
          <w:szCs w:val="28"/>
        </w:rPr>
        <w:t>.</w:t>
      </w:r>
      <w:r w:rsidRPr="008A2BE0">
        <w:rPr>
          <w:rFonts w:ascii="Times New Roman" w:hAnsi="Times New Roman"/>
          <w:sz w:val="28"/>
          <w:szCs w:val="28"/>
        </w:rPr>
        <w:tab/>
      </w:r>
      <w:r w:rsidRPr="008A2BE0" w:rsidR="008A2BE0">
        <w:rPr>
          <w:rFonts w:ascii="Times New Roman" w:hAnsi="Times New Roman"/>
          <w:sz w:val="28"/>
          <w:szCs w:val="28"/>
        </w:rPr>
        <w:tab/>
      </w:r>
    </w:p>
    <w:p w:rsidR="008A2BE0" w:rsidRPr="008A2BE0" w:rsidP="0049085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Меру процессуального принуждения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виде обязательства о явке </w:t>
      </w:r>
      <w:r w:rsidR="00B30C9A">
        <w:rPr>
          <w:rFonts w:ascii="Times New Roman" w:hAnsi="Times New Roman"/>
          <w:sz w:val="28"/>
          <w:szCs w:val="28"/>
        </w:rPr>
        <w:t>Барелюк</w:t>
      </w:r>
      <w:r w:rsidR="00B30C9A">
        <w:rPr>
          <w:rFonts w:ascii="Times New Roman" w:hAnsi="Times New Roman"/>
          <w:sz w:val="28"/>
          <w:szCs w:val="28"/>
        </w:rPr>
        <w:t xml:space="preserve"> И</w:t>
      </w:r>
      <w:r w:rsidR="00451C51">
        <w:rPr>
          <w:rFonts w:ascii="Times New Roman" w:hAnsi="Times New Roman"/>
          <w:sz w:val="28"/>
          <w:szCs w:val="28"/>
        </w:rPr>
        <w:t>.В.</w:t>
      </w:r>
      <w:r w:rsidRPr="008A2BE0" w:rsidR="00B30C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отменить по вступлении постановления в законную силу.</w:t>
      </w:r>
    </w:p>
    <w:p w:rsidR="008A2BE0" w:rsidP="002C38A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A2BE0">
        <w:rPr>
          <w:rFonts w:ascii="Times New Roman" w:hAnsi="Times New Roman"/>
          <w:sz w:val="28"/>
          <w:szCs w:val="28"/>
        </w:rPr>
        <w:tab/>
        <w:t xml:space="preserve">Вещественное доказательство </w:t>
      </w:r>
      <w:r w:rsidRPr="008A2BE0">
        <w:rPr>
          <w:rFonts w:ascii="Times New Roman" w:hAnsi="Times New Roman"/>
          <w:sz w:val="28"/>
          <w:szCs w:val="28"/>
        </w:rPr>
        <w:t>–</w:t>
      </w:r>
      <w:r w:rsidR="00B30C9A">
        <w:rPr>
          <w:rFonts w:ascii="Times New Roman" w:hAnsi="Times New Roman"/>
          <w:sz w:val="28"/>
          <w:szCs w:val="28"/>
        </w:rPr>
        <w:t>м</w:t>
      </w:r>
      <w:r w:rsidR="00B30C9A">
        <w:rPr>
          <w:rFonts w:ascii="Times New Roman" w:hAnsi="Times New Roman"/>
          <w:sz w:val="28"/>
          <w:szCs w:val="28"/>
        </w:rPr>
        <w:t>еталлический уголок</w:t>
      </w:r>
      <w:r w:rsidR="00D75CE9">
        <w:rPr>
          <w:rFonts w:ascii="Times New Roman" w:hAnsi="Times New Roman"/>
          <w:sz w:val="28"/>
          <w:szCs w:val="28"/>
        </w:rPr>
        <w:t xml:space="preserve"> </w:t>
      </w:r>
      <w:r w:rsidR="00451C51">
        <w:rPr>
          <w:rFonts w:ascii="Times New Roman" w:hAnsi="Times New Roman"/>
          <w:sz w:val="28"/>
          <w:szCs w:val="28"/>
        </w:rPr>
        <w:t>(данные изъяты)</w:t>
      </w:r>
      <w:r w:rsidRPr="00246850" w:rsidR="00451C51">
        <w:rPr>
          <w:rFonts w:ascii="Times New Roman" w:hAnsi="Times New Roman"/>
          <w:sz w:val="28"/>
          <w:szCs w:val="28"/>
        </w:rPr>
        <w:t xml:space="preserve"> </w:t>
      </w:r>
      <w:r w:rsidR="00D75CE9">
        <w:rPr>
          <w:rFonts w:ascii="Times New Roman" w:hAnsi="Times New Roman"/>
          <w:sz w:val="28"/>
          <w:szCs w:val="28"/>
        </w:rPr>
        <w:t xml:space="preserve"> мм, по всей длине покрытый ржавчиной с небольшими фрагментами краски белого цвета,</w:t>
      </w:r>
      <w:r w:rsidR="002C38A1">
        <w:rPr>
          <w:rFonts w:ascii="Times New Roman" w:hAnsi="Times New Roman"/>
          <w:sz w:val="28"/>
          <w:szCs w:val="28"/>
        </w:rPr>
        <w:t xml:space="preserve"> </w:t>
      </w:r>
      <w:r w:rsidRPr="008A2BE0">
        <w:rPr>
          <w:rFonts w:ascii="Times New Roman" w:hAnsi="Times New Roman"/>
          <w:sz w:val="28"/>
          <w:szCs w:val="28"/>
        </w:rPr>
        <w:t>находящ</w:t>
      </w:r>
      <w:r w:rsidR="002C38A1">
        <w:rPr>
          <w:rFonts w:ascii="Times New Roman" w:hAnsi="Times New Roman"/>
          <w:sz w:val="28"/>
          <w:szCs w:val="28"/>
        </w:rPr>
        <w:t>ую</w:t>
      </w:r>
      <w:r w:rsidRPr="008A2BE0">
        <w:rPr>
          <w:rFonts w:ascii="Times New Roman" w:hAnsi="Times New Roman"/>
          <w:sz w:val="28"/>
          <w:szCs w:val="28"/>
        </w:rPr>
        <w:t xml:space="preserve">ся на </w:t>
      </w:r>
      <w:r w:rsidR="00D75CE9">
        <w:rPr>
          <w:rFonts w:ascii="Times New Roman" w:hAnsi="Times New Roman"/>
          <w:sz w:val="28"/>
          <w:szCs w:val="28"/>
        </w:rPr>
        <w:t xml:space="preserve">ответственном хранении у </w:t>
      </w:r>
      <w:r w:rsidR="00D75CE9">
        <w:rPr>
          <w:rFonts w:ascii="Times New Roman" w:hAnsi="Times New Roman"/>
          <w:sz w:val="28"/>
          <w:szCs w:val="28"/>
        </w:rPr>
        <w:t>Стариш</w:t>
      </w:r>
      <w:r w:rsidR="00D75CE9">
        <w:rPr>
          <w:rFonts w:ascii="Times New Roman" w:hAnsi="Times New Roman"/>
          <w:sz w:val="28"/>
          <w:szCs w:val="28"/>
        </w:rPr>
        <w:t xml:space="preserve"> И</w:t>
      </w:r>
      <w:r w:rsidR="00451C51">
        <w:rPr>
          <w:rFonts w:ascii="Times New Roman" w:hAnsi="Times New Roman"/>
          <w:sz w:val="28"/>
          <w:szCs w:val="28"/>
        </w:rPr>
        <w:t>.А.</w:t>
      </w:r>
      <w:r w:rsidRPr="008A2BE0">
        <w:rPr>
          <w:rFonts w:ascii="Times New Roman" w:hAnsi="Times New Roman"/>
          <w:sz w:val="28"/>
          <w:szCs w:val="28"/>
        </w:rPr>
        <w:t xml:space="preserve"> </w:t>
      </w:r>
      <w:r w:rsidR="00D75CE9">
        <w:rPr>
          <w:rFonts w:ascii="Times New Roman" w:hAnsi="Times New Roman"/>
          <w:sz w:val="28"/>
          <w:szCs w:val="28"/>
        </w:rPr>
        <w:t xml:space="preserve">по адресу: Республика Крым, Ленинский район, </w:t>
      </w:r>
      <w:r w:rsidR="00451C51">
        <w:rPr>
          <w:rFonts w:ascii="Times New Roman" w:hAnsi="Times New Roman"/>
          <w:sz w:val="28"/>
          <w:szCs w:val="28"/>
        </w:rPr>
        <w:t>(данные изъяты)</w:t>
      </w:r>
      <w:r w:rsidRPr="008A2BE0">
        <w:rPr>
          <w:rFonts w:ascii="Times New Roman" w:hAnsi="Times New Roman"/>
          <w:sz w:val="28"/>
          <w:szCs w:val="28"/>
        </w:rPr>
        <w:t>, по вступлени</w:t>
      </w:r>
      <w:r w:rsidR="002C38A1">
        <w:rPr>
          <w:rFonts w:ascii="Times New Roman" w:hAnsi="Times New Roman"/>
          <w:sz w:val="28"/>
          <w:szCs w:val="28"/>
        </w:rPr>
        <w:t>ю</w:t>
      </w:r>
      <w:r w:rsidRPr="008A2BE0">
        <w:rPr>
          <w:rFonts w:ascii="Times New Roman" w:hAnsi="Times New Roman"/>
          <w:sz w:val="28"/>
          <w:szCs w:val="28"/>
        </w:rPr>
        <w:t xml:space="preserve"> постанов</w:t>
      </w:r>
      <w:r w:rsidR="002C38A1">
        <w:rPr>
          <w:rFonts w:ascii="Times New Roman" w:hAnsi="Times New Roman"/>
          <w:sz w:val="28"/>
          <w:szCs w:val="28"/>
        </w:rPr>
        <w:t xml:space="preserve">ления в законную силу вернуть </w:t>
      </w:r>
      <w:r w:rsidR="00D75CE9">
        <w:rPr>
          <w:rFonts w:ascii="Times New Roman" w:hAnsi="Times New Roman"/>
          <w:sz w:val="28"/>
          <w:szCs w:val="28"/>
        </w:rPr>
        <w:t>ей по принадлежности.</w:t>
      </w:r>
    </w:p>
    <w:p w:rsidR="008A2BE0" w:rsidRPr="008A2BE0" w:rsidP="00D75CE9">
      <w:pPr>
        <w:spacing w:after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ab/>
      </w:r>
      <w:r w:rsidRPr="008A2BE0">
        <w:rPr>
          <w:rFonts w:ascii="Times New Roman" w:hAnsi="Times New Roman"/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8A2BE0">
        <w:rPr>
          <w:rFonts w:ascii="Times New Roman" w:hAnsi="Times New Roman"/>
          <w:sz w:val="28"/>
          <w:szCs w:val="28"/>
        </w:rPr>
        <w:t>судебного  участка №62 Ленинского судебного района (Ленинский муниципальный район) Республики Крым</w:t>
      </w:r>
      <w:r w:rsidRPr="008A2BE0">
        <w:rPr>
          <w:rFonts w:ascii="Times New Roman" w:hAnsi="Times New Roman"/>
          <w:sz w:val="28"/>
          <w:szCs w:val="28"/>
          <w:lang w:eastAsia="uk-UA"/>
        </w:rPr>
        <w:t xml:space="preserve"> в течение десяти суток со дня его вынесения.</w:t>
      </w:r>
    </w:p>
    <w:p w:rsidR="008A2BE0" w:rsidRPr="008A2BE0" w:rsidP="008A2BE0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8A2BE0" w:rsidRPr="008A2BE0" w:rsidP="008A2BE0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rFonts w:ascii="Times New Roman" w:hAnsi="Times New Roman"/>
          <w:sz w:val="28"/>
          <w:szCs w:val="28"/>
        </w:rPr>
      </w:pPr>
      <w:r w:rsidRPr="008A2BE0">
        <w:rPr>
          <w:rFonts w:ascii="Times New Roman" w:hAnsi="Times New Roman"/>
          <w:sz w:val="28"/>
          <w:szCs w:val="28"/>
        </w:rPr>
        <w:t xml:space="preserve">            Мировой судья                                               </w:t>
      </w:r>
      <w:r w:rsidR="002C38A1">
        <w:rPr>
          <w:rFonts w:ascii="Times New Roman" w:hAnsi="Times New Roman"/>
          <w:sz w:val="28"/>
          <w:szCs w:val="28"/>
        </w:rPr>
        <w:t xml:space="preserve">     </w:t>
      </w:r>
      <w:r w:rsidRPr="008A2BE0">
        <w:rPr>
          <w:rFonts w:ascii="Times New Roman" w:hAnsi="Times New Roman"/>
          <w:sz w:val="28"/>
          <w:szCs w:val="28"/>
        </w:rPr>
        <w:t xml:space="preserve">     Н.А.Ермакова         </w:t>
      </w:r>
    </w:p>
    <w:sectPr w:rsidSect="00B07FA8">
      <w:pgSz w:w="11906" w:h="16838" w:code="9"/>
      <w:pgMar w:top="1134" w:right="850" w:bottom="1134" w:left="1701" w:header="686" w:footer="686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12C6"/>
    <w:rsid w:val="000128B0"/>
    <w:rsid w:val="000322DB"/>
    <w:rsid w:val="00054891"/>
    <w:rsid w:val="000616AF"/>
    <w:rsid w:val="000838F4"/>
    <w:rsid w:val="000A0DD3"/>
    <w:rsid w:val="000A502A"/>
    <w:rsid w:val="000B7982"/>
    <w:rsid w:val="000E062A"/>
    <w:rsid w:val="000E6DFC"/>
    <w:rsid w:val="0010605A"/>
    <w:rsid w:val="001137B5"/>
    <w:rsid w:val="00116032"/>
    <w:rsid w:val="00117C37"/>
    <w:rsid w:val="0015153F"/>
    <w:rsid w:val="00162FF0"/>
    <w:rsid w:val="00167270"/>
    <w:rsid w:val="00172E52"/>
    <w:rsid w:val="00175779"/>
    <w:rsid w:val="001760DB"/>
    <w:rsid w:val="001E7A7A"/>
    <w:rsid w:val="001F75F9"/>
    <w:rsid w:val="00205848"/>
    <w:rsid w:val="00237459"/>
    <w:rsid w:val="00246850"/>
    <w:rsid w:val="00284380"/>
    <w:rsid w:val="002B6AE1"/>
    <w:rsid w:val="002C38A1"/>
    <w:rsid w:val="00300F97"/>
    <w:rsid w:val="003157F7"/>
    <w:rsid w:val="00325B3F"/>
    <w:rsid w:val="00335866"/>
    <w:rsid w:val="00340F46"/>
    <w:rsid w:val="00360E0A"/>
    <w:rsid w:val="003744E6"/>
    <w:rsid w:val="003816D9"/>
    <w:rsid w:val="003A4C5C"/>
    <w:rsid w:val="003B065C"/>
    <w:rsid w:val="003F52AA"/>
    <w:rsid w:val="003F780E"/>
    <w:rsid w:val="00400898"/>
    <w:rsid w:val="0040644A"/>
    <w:rsid w:val="00410AF6"/>
    <w:rsid w:val="00411D45"/>
    <w:rsid w:val="00451C51"/>
    <w:rsid w:val="004701CE"/>
    <w:rsid w:val="00473E27"/>
    <w:rsid w:val="0049085D"/>
    <w:rsid w:val="00491AB1"/>
    <w:rsid w:val="00493267"/>
    <w:rsid w:val="004A2B04"/>
    <w:rsid w:val="004B32D6"/>
    <w:rsid w:val="004C51E3"/>
    <w:rsid w:val="004F7230"/>
    <w:rsid w:val="00577A03"/>
    <w:rsid w:val="0058103D"/>
    <w:rsid w:val="005A3F04"/>
    <w:rsid w:val="005A405A"/>
    <w:rsid w:val="005B4DAA"/>
    <w:rsid w:val="005B775C"/>
    <w:rsid w:val="005E7A18"/>
    <w:rsid w:val="00631B46"/>
    <w:rsid w:val="00642917"/>
    <w:rsid w:val="006560D9"/>
    <w:rsid w:val="00657DC7"/>
    <w:rsid w:val="00670C17"/>
    <w:rsid w:val="00697141"/>
    <w:rsid w:val="006A42AB"/>
    <w:rsid w:val="006A4AD1"/>
    <w:rsid w:val="006C75B1"/>
    <w:rsid w:val="006F69B5"/>
    <w:rsid w:val="00713FFC"/>
    <w:rsid w:val="007266FB"/>
    <w:rsid w:val="00753F5D"/>
    <w:rsid w:val="00775B2C"/>
    <w:rsid w:val="00782AB0"/>
    <w:rsid w:val="007912C6"/>
    <w:rsid w:val="007B5B44"/>
    <w:rsid w:val="007B6A69"/>
    <w:rsid w:val="007C5963"/>
    <w:rsid w:val="007D2BA8"/>
    <w:rsid w:val="007D6B82"/>
    <w:rsid w:val="007E59A3"/>
    <w:rsid w:val="007F421C"/>
    <w:rsid w:val="00801795"/>
    <w:rsid w:val="008041B7"/>
    <w:rsid w:val="00846BDB"/>
    <w:rsid w:val="00850438"/>
    <w:rsid w:val="00853C0A"/>
    <w:rsid w:val="00876E45"/>
    <w:rsid w:val="00883986"/>
    <w:rsid w:val="008A2BE0"/>
    <w:rsid w:val="008B0FD5"/>
    <w:rsid w:val="008B60F2"/>
    <w:rsid w:val="008E11C7"/>
    <w:rsid w:val="009245B7"/>
    <w:rsid w:val="009409F4"/>
    <w:rsid w:val="0096014A"/>
    <w:rsid w:val="00993613"/>
    <w:rsid w:val="009A5510"/>
    <w:rsid w:val="009D4EED"/>
    <w:rsid w:val="009E54B9"/>
    <w:rsid w:val="009F197D"/>
    <w:rsid w:val="00A00345"/>
    <w:rsid w:val="00A216BD"/>
    <w:rsid w:val="00A3060D"/>
    <w:rsid w:val="00A6375E"/>
    <w:rsid w:val="00A65CA2"/>
    <w:rsid w:val="00A70B60"/>
    <w:rsid w:val="00AB5F9E"/>
    <w:rsid w:val="00AD37AA"/>
    <w:rsid w:val="00AE4F7A"/>
    <w:rsid w:val="00B033FF"/>
    <w:rsid w:val="00B07FA8"/>
    <w:rsid w:val="00B139D2"/>
    <w:rsid w:val="00B26A15"/>
    <w:rsid w:val="00B30682"/>
    <w:rsid w:val="00B30C9A"/>
    <w:rsid w:val="00B31764"/>
    <w:rsid w:val="00B555EC"/>
    <w:rsid w:val="00B66F76"/>
    <w:rsid w:val="00B81B96"/>
    <w:rsid w:val="00BA5575"/>
    <w:rsid w:val="00BA6FFD"/>
    <w:rsid w:val="00BC0AFD"/>
    <w:rsid w:val="00BC294A"/>
    <w:rsid w:val="00BD681E"/>
    <w:rsid w:val="00BE2E41"/>
    <w:rsid w:val="00C22152"/>
    <w:rsid w:val="00C349D3"/>
    <w:rsid w:val="00C40B5D"/>
    <w:rsid w:val="00C87FA0"/>
    <w:rsid w:val="00C954B7"/>
    <w:rsid w:val="00C95A25"/>
    <w:rsid w:val="00CA7569"/>
    <w:rsid w:val="00CC2302"/>
    <w:rsid w:val="00CD1AE6"/>
    <w:rsid w:val="00CF1EEB"/>
    <w:rsid w:val="00D00C1B"/>
    <w:rsid w:val="00D1463E"/>
    <w:rsid w:val="00D24203"/>
    <w:rsid w:val="00D37A0E"/>
    <w:rsid w:val="00D558DE"/>
    <w:rsid w:val="00D75CE9"/>
    <w:rsid w:val="00D836C1"/>
    <w:rsid w:val="00DA2AC5"/>
    <w:rsid w:val="00DD4E39"/>
    <w:rsid w:val="00DF0746"/>
    <w:rsid w:val="00DF721B"/>
    <w:rsid w:val="00E00265"/>
    <w:rsid w:val="00E14B70"/>
    <w:rsid w:val="00E23EB8"/>
    <w:rsid w:val="00E24D3E"/>
    <w:rsid w:val="00E33B86"/>
    <w:rsid w:val="00E356FC"/>
    <w:rsid w:val="00E750D8"/>
    <w:rsid w:val="00E80A9F"/>
    <w:rsid w:val="00EC416B"/>
    <w:rsid w:val="00EE7C40"/>
    <w:rsid w:val="00EF4E3C"/>
    <w:rsid w:val="00F11003"/>
    <w:rsid w:val="00F11105"/>
    <w:rsid w:val="00F37CBE"/>
    <w:rsid w:val="00F55D7F"/>
    <w:rsid w:val="00F73A55"/>
    <w:rsid w:val="00F8493C"/>
    <w:rsid w:val="00FD5083"/>
    <w:rsid w:val="00FF04F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2C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912C6"/>
  </w:style>
  <w:style w:type="character" w:styleId="Hyperlink">
    <w:name w:val="Hyperlink"/>
    <w:basedOn w:val="DefaultParagraphFont"/>
    <w:uiPriority w:val="99"/>
    <w:semiHidden/>
    <w:unhideWhenUsed/>
    <w:rsid w:val="00162FF0"/>
    <w:rPr>
      <w:color w:val="0000FF"/>
      <w:u w:val="single"/>
    </w:rPr>
  </w:style>
  <w:style w:type="paragraph" w:styleId="BodyText">
    <w:name w:val="Body Text"/>
    <w:basedOn w:val="Normal"/>
    <w:link w:val="a"/>
    <w:rsid w:val="00AD37A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D37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8A9344B-880E-47CD-9D91-A83200A61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