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w:themeColor="background1" filled="t"/>
  </w:background>
  <w:body>
    <w:p w:rsidR="000E55D2" w:rsidP="00F37E26">
      <w:pPr>
        <w:spacing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F37E26" w:rsidRPr="00527F01" w:rsidP="00F37E26">
      <w:pPr>
        <w:spacing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527F01">
        <w:rPr>
          <w:rFonts w:ascii="Times New Roman" w:hAnsi="Times New Roman"/>
          <w:b/>
          <w:sz w:val="20"/>
          <w:szCs w:val="20"/>
        </w:rPr>
        <w:t>Дело №1-</w:t>
      </w:r>
      <w:r w:rsidR="00544129">
        <w:rPr>
          <w:rFonts w:ascii="Times New Roman" w:hAnsi="Times New Roman"/>
          <w:b/>
          <w:sz w:val="20"/>
          <w:szCs w:val="20"/>
        </w:rPr>
        <w:t>62</w:t>
      </w:r>
      <w:r w:rsidRPr="00527F01">
        <w:rPr>
          <w:rFonts w:ascii="Times New Roman" w:hAnsi="Times New Roman"/>
          <w:b/>
          <w:sz w:val="20"/>
          <w:szCs w:val="20"/>
        </w:rPr>
        <w:t>-</w:t>
      </w:r>
      <w:r w:rsidR="00544129">
        <w:rPr>
          <w:rFonts w:ascii="Times New Roman" w:hAnsi="Times New Roman"/>
          <w:b/>
          <w:sz w:val="20"/>
          <w:szCs w:val="20"/>
        </w:rPr>
        <w:t>16</w:t>
      </w:r>
      <w:r w:rsidRPr="00527F01">
        <w:rPr>
          <w:rFonts w:ascii="Times New Roman" w:hAnsi="Times New Roman"/>
          <w:b/>
          <w:sz w:val="20"/>
          <w:szCs w:val="20"/>
        </w:rPr>
        <w:t>/20</w:t>
      </w:r>
      <w:r w:rsidRPr="00527F01" w:rsidR="00E65F7F">
        <w:rPr>
          <w:rFonts w:ascii="Times New Roman" w:hAnsi="Times New Roman"/>
          <w:b/>
          <w:sz w:val="20"/>
          <w:szCs w:val="20"/>
        </w:rPr>
        <w:t>20</w:t>
      </w:r>
    </w:p>
    <w:p w:rsidR="00F37E26" w:rsidRPr="00086BCA" w:rsidP="007D29E6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86BCA">
        <w:rPr>
          <w:rFonts w:ascii="Times New Roman" w:hAnsi="Times New Roman"/>
          <w:b/>
          <w:sz w:val="21"/>
          <w:szCs w:val="21"/>
        </w:rPr>
        <w:t>П</w:t>
      </w:r>
      <w:r w:rsidRPr="00086BCA">
        <w:rPr>
          <w:rFonts w:ascii="Times New Roman" w:hAnsi="Times New Roman"/>
          <w:b/>
          <w:sz w:val="21"/>
          <w:szCs w:val="21"/>
        </w:rPr>
        <w:t xml:space="preserve"> Р И Г О В О Р</w:t>
      </w:r>
    </w:p>
    <w:p w:rsidR="00F37E26" w:rsidRPr="00086BCA" w:rsidP="007D29E6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86BCA">
        <w:rPr>
          <w:rFonts w:ascii="Times New Roman" w:hAnsi="Times New Roman"/>
          <w:b/>
          <w:sz w:val="21"/>
          <w:szCs w:val="21"/>
        </w:rPr>
        <w:t>Именем  Российской Федерации</w:t>
      </w:r>
    </w:p>
    <w:p w:rsidR="007D29E6" w:rsidRPr="00086BCA" w:rsidP="005E2757">
      <w:pPr>
        <w:spacing w:line="240" w:lineRule="auto"/>
        <w:rPr>
          <w:rFonts w:ascii="Times New Roman" w:hAnsi="Times New Roman"/>
          <w:sz w:val="21"/>
          <w:szCs w:val="21"/>
        </w:rPr>
      </w:pPr>
    </w:p>
    <w:p w:rsidR="00F37E26" w:rsidRPr="00086BCA" w:rsidP="005E2757">
      <w:pPr>
        <w:spacing w:line="240" w:lineRule="auto"/>
        <w:rPr>
          <w:rFonts w:ascii="Times New Roman" w:hAnsi="Times New Roman"/>
          <w:sz w:val="21"/>
          <w:szCs w:val="21"/>
        </w:rPr>
      </w:pPr>
      <w:r w:rsidRPr="00086BCA">
        <w:rPr>
          <w:rFonts w:ascii="Times New Roman" w:hAnsi="Times New Roman"/>
          <w:sz w:val="21"/>
          <w:szCs w:val="21"/>
        </w:rPr>
        <w:t>06 октября</w:t>
      </w:r>
      <w:r w:rsidRPr="00086BCA" w:rsidR="00E65F7F">
        <w:rPr>
          <w:rFonts w:ascii="Times New Roman" w:hAnsi="Times New Roman"/>
          <w:sz w:val="21"/>
          <w:szCs w:val="21"/>
        </w:rPr>
        <w:t xml:space="preserve"> 2020</w:t>
      </w:r>
      <w:r w:rsidRPr="00086BCA">
        <w:rPr>
          <w:rFonts w:ascii="Times New Roman" w:hAnsi="Times New Roman"/>
          <w:sz w:val="21"/>
          <w:szCs w:val="21"/>
        </w:rPr>
        <w:t xml:space="preserve"> года        </w:t>
      </w:r>
      <w:r w:rsidRPr="00086BCA" w:rsidR="00502BF6">
        <w:rPr>
          <w:rFonts w:ascii="Times New Roman" w:hAnsi="Times New Roman"/>
          <w:sz w:val="21"/>
          <w:szCs w:val="21"/>
        </w:rPr>
        <w:t xml:space="preserve">         </w:t>
      </w:r>
      <w:r w:rsidRPr="00086BCA" w:rsidR="002A4C6F">
        <w:rPr>
          <w:rFonts w:ascii="Times New Roman" w:hAnsi="Times New Roman"/>
          <w:sz w:val="21"/>
          <w:szCs w:val="21"/>
        </w:rPr>
        <w:t xml:space="preserve">                       </w:t>
      </w:r>
      <w:r w:rsidRPr="00086BCA">
        <w:rPr>
          <w:rFonts w:ascii="Times New Roman" w:hAnsi="Times New Roman"/>
          <w:sz w:val="21"/>
          <w:szCs w:val="21"/>
        </w:rPr>
        <w:t xml:space="preserve">                                                   </w:t>
      </w:r>
      <w:r w:rsidR="00086BCA">
        <w:rPr>
          <w:rFonts w:ascii="Times New Roman" w:hAnsi="Times New Roman"/>
          <w:sz w:val="21"/>
          <w:szCs w:val="21"/>
        </w:rPr>
        <w:t xml:space="preserve">                                                  </w:t>
      </w:r>
      <w:r w:rsidRPr="00086BCA">
        <w:rPr>
          <w:rFonts w:ascii="Times New Roman" w:hAnsi="Times New Roman"/>
          <w:sz w:val="21"/>
          <w:szCs w:val="21"/>
        </w:rPr>
        <w:t>пгт</w:t>
      </w:r>
      <w:r w:rsidRPr="00086BCA">
        <w:rPr>
          <w:rFonts w:ascii="Times New Roman" w:hAnsi="Times New Roman"/>
          <w:sz w:val="21"/>
          <w:szCs w:val="21"/>
        </w:rPr>
        <w:t>.Л</w:t>
      </w:r>
      <w:r w:rsidRPr="00086BCA">
        <w:rPr>
          <w:rFonts w:ascii="Times New Roman" w:hAnsi="Times New Roman"/>
          <w:sz w:val="21"/>
          <w:szCs w:val="21"/>
        </w:rPr>
        <w:t>енино</w:t>
      </w:r>
    </w:p>
    <w:p w:rsidR="00F37E26" w:rsidRPr="00086BCA" w:rsidP="00544129">
      <w:pPr>
        <w:spacing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086BCA">
        <w:rPr>
          <w:rFonts w:ascii="Times New Roman" w:hAnsi="Times New Roman"/>
          <w:sz w:val="21"/>
          <w:szCs w:val="21"/>
        </w:rPr>
        <w:t>Исполняющий обязанности мирового судьи</w:t>
      </w:r>
      <w:r w:rsidRPr="00086BCA">
        <w:rPr>
          <w:rFonts w:ascii="Times New Roman" w:hAnsi="Times New Roman"/>
          <w:sz w:val="21"/>
          <w:szCs w:val="21"/>
        </w:rPr>
        <w:t xml:space="preserve"> судебного участка №6</w:t>
      </w:r>
      <w:r w:rsidRPr="00086BCA">
        <w:rPr>
          <w:rFonts w:ascii="Times New Roman" w:hAnsi="Times New Roman"/>
          <w:sz w:val="21"/>
          <w:szCs w:val="21"/>
        </w:rPr>
        <w:t>2</w:t>
      </w:r>
      <w:r w:rsidRPr="00086BCA">
        <w:rPr>
          <w:rFonts w:ascii="Times New Roman" w:hAnsi="Times New Roman"/>
          <w:sz w:val="21"/>
          <w:szCs w:val="21"/>
        </w:rPr>
        <w:t xml:space="preserve"> Ленинского судебного района (Ленинский муниципальный район) Республики Крым Кулунчаков А.А.</w:t>
      </w:r>
      <w:r w:rsidRPr="00086BCA" w:rsidR="006E174A">
        <w:rPr>
          <w:rFonts w:ascii="Times New Roman" w:hAnsi="Times New Roman"/>
          <w:sz w:val="21"/>
          <w:szCs w:val="21"/>
        </w:rPr>
        <w:t xml:space="preserve">, </w:t>
      </w:r>
      <w:r w:rsidRPr="00086BCA" w:rsidR="005E2757">
        <w:rPr>
          <w:rFonts w:ascii="Times New Roman" w:hAnsi="Times New Roman"/>
          <w:sz w:val="21"/>
          <w:szCs w:val="21"/>
        </w:rPr>
        <w:t xml:space="preserve">при </w:t>
      </w:r>
      <w:r w:rsidRPr="00086BCA">
        <w:rPr>
          <w:rFonts w:ascii="Times New Roman" w:hAnsi="Times New Roman"/>
          <w:sz w:val="21"/>
          <w:szCs w:val="21"/>
        </w:rPr>
        <w:t xml:space="preserve">секретаре Костенко </w:t>
      </w:r>
      <w:r w:rsidRPr="00086BCA" w:rsidR="001E5DCB">
        <w:rPr>
          <w:rFonts w:ascii="Times New Roman" w:hAnsi="Times New Roman"/>
          <w:sz w:val="21"/>
          <w:szCs w:val="21"/>
        </w:rPr>
        <w:t>А.</w:t>
      </w:r>
      <w:r w:rsidRPr="00086BCA" w:rsidR="00A97EC4">
        <w:rPr>
          <w:rFonts w:ascii="Times New Roman" w:hAnsi="Times New Roman"/>
          <w:sz w:val="21"/>
          <w:szCs w:val="21"/>
        </w:rPr>
        <w:t>В.</w:t>
      </w:r>
      <w:r w:rsidRPr="00086BCA" w:rsidR="005E2757">
        <w:rPr>
          <w:rFonts w:ascii="Times New Roman" w:hAnsi="Times New Roman"/>
          <w:sz w:val="21"/>
          <w:szCs w:val="21"/>
        </w:rPr>
        <w:t xml:space="preserve">, </w:t>
      </w:r>
      <w:r w:rsidRPr="00086BCA">
        <w:rPr>
          <w:rFonts w:ascii="Times New Roman" w:hAnsi="Times New Roman"/>
          <w:sz w:val="21"/>
          <w:szCs w:val="21"/>
        </w:rPr>
        <w:t xml:space="preserve">с участием государственного </w:t>
      </w:r>
      <w:r w:rsidRPr="00086BCA">
        <w:rPr>
          <w:rFonts w:ascii="Times New Roman" w:hAnsi="Times New Roman"/>
          <w:sz w:val="21"/>
          <w:szCs w:val="21"/>
        </w:rPr>
        <w:t xml:space="preserve">обвинителя </w:t>
      </w:r>
      <w:r w:rsidRPr="00086BCA" w:rsidR="001E5DCB">
        <w:rPr>
          <w:rFonts w:ascii="Times New Roman" w:hAnsi="Times New Roman"/>
          <w:sz w:val="21"/>
          <w:szCs w:val="21"/>
        </w:rPr>
        <w:t>заместителя</w:t>
      </w:r>
      <w:r w:rsidRPr="00086BCA">
        <w:rPr>
          <w:rFonts w:ascii="Times New Roman" w:hAnsi="Times New Roman"/>
          <w:sz w:val="21"/>
          <w:szCs w:val="21"/>
        </w:rPr>
        <w:t xml:space="preserve"> прокурора Ленинского района Республики</w:t>
      </w:r>
      <w:r w:rsidRPr="00086BCA">
        <w:rPr>
          <w:rFonts w:ascii="Times New Roman" w:hAnsi="Times New Roman"/>
          <w:sz w:val="21"/>
          <w:szCs w:val="21"/>
        </w:rPr>
        <w:t xml:space="preserve"> Крым </w:t>
      </w:r>
      <w:r w:rsidRPr="00086BCA" w:rsidR="001E5DCB">
        <w:rPr>
          <w:rFonts w:ascii="Times New Roman" w:hAnsi="Times New Roman"/>
          <w:sz w:val="21"/>
          <w:szCs w:val="21"/>
        </w:rPr>
        <w:t>Борисовой Л.Г.</w:t>
      </w:r>
      <w:r w:rsidRPr="00086BCA">
        <w:rPr>
          <w:rFonts w:ascii="Times New Roman" w:hAnsi="Times New Roman"/>
          <w:sz w:val="21"/>
          <w:szCs w:val="21"/>
        </w:rPr>
        <w:t>,</w:t>
      </w:r>
      <w:r w:rsidRPr="00086BCA" w:rsidR="00465DFA">
        <w:rPr>
          <w:rFonts w:ascii="Times New Roman" w:hAnsi="Times New Roman"/>
          <w:sz w:val="21"/>
          <w:szCs w:val="21"/>
        </w:rPr>
        <w:t xml:space="preserve"> </w:t>
      </w:r>
      <w:r w:rsidRPr="00086BCA">
        <w:rPr>
          <w:rFonts w:ascii="Times New Roman" w:hAnsi="Times New Roman"/>
          <w:sz w:val="21"/>
          <w:szCs w:val="21"/>
        </w:rPr>
        <w:t xml:space="preserve">защитника адвоката </w:t>
      </w:r>
      <w:r w:rsidRPr="00086BCA" w:rsidR="001E5DCB">
        <w:rPr>
          <w:rFonts w:ascii="Times New Roman" w:hAnsi="Times New Roman"/>
          <w:sz w:val="21"/>
          <w:szCs w:val="21"/>
        </w:rPr>
        <w:t>Падалка В.В.</w:t>
      </w:r>
      <w:r w:rsidRPr="00086BCA">
        <w:rPr>
          <w:rFonts w:ascii="Times New Roman" w:hAnsi="Times New Roman"/>
          <w:sz w:val="21"/>
          <w:szCs w:val="21"/>
        </w:rPr>
        <w:t>,</w:t>
      </w:r>
      <w:r w:rsidRPr="00086BCA" w:rsidR="005E2757">
        <w:rPr>
          <w:rFonts w:ascii="Times New Roman" w:hAnsi="Times New Roman"/>
          <w:sz w:val="21"/>
          <w:szCs w:val="21"/>
        </w:rPr>
        <w:t xml:space="preserve"> </w:t>
      </w:r>
      <w:r w:rsidRPr="00086BCA">
        <w:rPr>
          <w:rFonts w:ascii="Times New Roman" w:hAnsi="Times New Roman"/>
          <w:sz w:val="21"/>
          <w:szCs w:val="21"/>
        </w:rPr>
        <w:t xml:space="preserve">с участием подсудимого </w:t>
      </w:r>
      <w:r w:rsidRPr="00086BCA" w:rsidR="001E5DCB">
        <w:rPr>
          <w:rFonts w:ascii="Times New Roman" w:hAnsi="Times New Roman"/>
          <w:sz w:val="21"/>
          <w:szCs w:val="21"/>
        </w:rPr>
        <w:t>Дунина С.В.</w:t>
      </w:r>
      <w:r w:rsidRPr="00086BCA">
        <w:rPr>
          <w:rFonts w:ascii="Times New Roman" w:hAnsi="Times New Roman"/>
          <w:sz w:val="21"/>
          <w:szCs w:val="21"/>
        </w:rPr>
        <w:t>,</w:t>
      </w:r>
    </w:p>
    <w:p w:rsidR="00F37E26" w:rsidRPr="00086BCA" w:rsidP="00465DFA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086BCA">
        <w:rPr>
          <w:rFonts w:ascii="Times New Roman" w:hAnsi="Times New Roman"/>
          <w:sz w:val="21"/>
          <w:szCs w:val="21"/>
        </w:rPr>
        <w:t>рассмотрев в открытом судебном заседании уголовное дело по обвинению</w:t>
      </w:r>
    </w:p>
    <w:p w:rsidR="00E1017B" w:rsidRPr="00086BCA" w:rsidP="00CB5986">
      <w:pPr>
        <w:spacing w:line="240" w:lineRule="auto"/>
        <w:ind w:left="1276"/>
        <w:contextualSpacing/>
        <w:jc w:val="both"/>
        <w:rPr>
          <w:rFonts w:ascii="Times New Roman" w:hAnsi="Times New Roman"/>
          <w:sz w:val="21"/>
          <w:szCs w:val="21"/>
        </w:rPr>
      </w:pPr>
      <w:r w:rsidRPr="00086BCA">
        <w:rPr>
          <w:rFonts w:ascii="Times New Roman" w:hAnsi="Times New Roman"/>
          <w:sz w:val="21"/>
          <w:szCs w:val="21"/>
        </w:rPr>
        <w:t>Ду</w:t>
      </w:r>
      <w:r w:rsidRPr="00086BCA" w:rsidR="008C0C3C">
        <w:rPr>
          <w:rFonts w:ascii="Times New Roman" w:hAnsi="Times New Roman"/>
          <w:sz w:val="21"/>
          <w:szCs w:val="21"/>
        </w:rPr>
        <w:t>н</w:t>
      </w:r>
      <w:r w:rsidRPr="00086BCA">
        <w:rPr>
          <w:rFonts w:ascii="Times New Roman" w:hAnsi="Times New Roman"/>
          <w:sz w:val="21"/>
          <w:szCs w:val="21"/>
        </w:rPr>
        <w:t>ина С</w:t>
      </w:r>
      <w:r w:rsidR="00BD33BF">
        <w:rPr>
          <w:rFonts w:ascii="Times New Roman" w:hAnsi="Times New Roman"/>
          <w:sz w:val="21"/>
          <w:szCs w:val="21"/>
        </w:rPr>
        <w:t>.В. (данные изъяты)</w:t>
      </w:r>
      <w:r w:rsidR="00BD33BF">
        <w:rPr>
          <w:rFonts w:ascii="Times New Roman" w:hAnsi="Times New Roman"/>
          <w:sz w:val="21"/>
          <w:szCs w:val="21"/>
        </w:rPr>
        <w:t xml:space="preserve"> </w:t>
      </w:r>
      <w:r w:rsidRPr="00086BCA" w:rsidR="00E70C16">
        <w:rPr>
          <w:rFonts w:ascii="Times New Roman" w:hAnsi="Times New Roman"/>
          <w:sz w:val="21"/>
          <w:szCs w:val="21"/>
        </w:rPr>
        <w:t>,</w:t>
      </w:r>
    </w:p>
    <w:p w:rsidR="00465DFA" w:rsidRPr="00086BCA" w:rsidP="00465DFA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086BCA">
        <w:rPr>
          <w:rFonts w:ascii="Times New Roman" w:hAnsi="Times New Roman"/>
          <w:sz w:val="21"/>
          <w:szCs w:val="21"/>
        </w:rPr>
        <w:t xml:space="preserve">в совершении преступления предусмотренного </w:t>
      </w:r>
      <w:r w:rsidRPr="00086BCA" w:rsidR="00E1017B">
        <w:rPr>
          <w:rFonts w:ascii="Times New Roman" w:hAnsi="Times New Roman"/>
          <w:sz w:val="21"/>
          <w:szCs w:val="21"/>
        </w:rPr>
        <w:t>ч</w:t>
      </w:r>
      <w:r w:rsidRPr="00086BCA" w:rsidR="00E1017B">
        <w:rPr>
          <w:rFonts w:ascii="Times New Roman" w:hAnsi="Times New Roman"/>
          <w:sz w:val="21"/>
          <w:szCs w:val="21"/>
        </w:rPr>
        <w:t>.</w:t>
      </w:r>
      <w:r w:rsidRPr="00086BCA">
        <w:rPr>
          <w:rFonts w:ascii="Times New Roman" w:hAnsi="Times New Roman"/>
          <w:sz w:val="21"/>
          <w:szCs w:val="21"/>
        </w:rPr>
        <w:t>1 ст</w:t>
      </w:r>
      <w:r w:rsidRPr="00086BCA" w:rsidR="008E3B93">
        <w:rPr>
          <w:rFonts w:ascii="Times New Roman" w:hAnsi="Times New Roman"/>
          <w:sz w:val="21"/>
          <w:szCs w:val="21"/>
        </w:rPr>
        <w:t>.1</w:t>
      </w:r>
      <w:r w:rsidRPr="00086BCA" w:rsidR="00E70C16">
        <w:rPr>
          <w:rFonts w:ascii="Times New Roman" w:hAnsi="Times New Roman"/>
          <w:sz w:val="21"/>
          <w:szCs w:val="21"/>
        </w:rPr>
        <w:t>58</w:t>
      </w:r>
      <w:r w:rsidRPr="00086BCA">
        <w:rPr>
          <w:rFonts w:ascii="Times New Roman" w:hAnsi="Times New Roman"/>
          <w:sz w:val="21"/>
          <w:szCs w:val="21"/>
        </w:rPr>
        <w:t xml:space="preserve"> Уголовного кодекса Российской Федерации</w:t>
      </w:r>
      <w:r w:rsidRPr="00086BCA" w:rsidR="008E3B93">
        <w:rPr>
          <w:rFonts w:ascii="Times New Roman" w:hAnsi="Times New Roman"/>
          <w:sz w:val="21"/>
          <w:szCs w:val="21"/>
        </w:rPr>
        <w:t xml:space="preserve"> (далее – УК РФ)</w:t>
      </w:r>
      <w:r w:rsidRPr="00086BCA">
        <w:rPr>
          <w:rFonts w:ascii="Times New Roman" w:hAnsi="Times New Roman"/>
          <w:sz w:val="21"/>
          <w:szCs w:val="21"/>
        </w:rPr>
        <w:t>,</w:t>
      </w:r>
    </w:p>
    <w:p w:rsidR="00F37E26" w:rsidRPr="00086BCA" w:rsidP="00465DFA">
      <w:pPr>
        <w:spacing w:after="0" w:line="240" w:lineRule="auto"/>
        <w:jc w:val="center"/>
        <w:rPr>
          <w:rFonts w:ascii="Times New Roman" w:hAnsi="Times New Roman"/>
          <w:sz w:val="21"/>
          <w:szCs w:val="21"/>
          <w:lang w:eastAsia="uk-UA"/>
        </w:rPr>
      </w:pPr>
      <w:r w:rsidRPr="00086BCA">
        <w:rPr>
          <w:rFonts w:ascii="Times New Roman" w:hAnsi="Times New Roman"/>
          <w:sz w:val="21"/>
          <w:szCs w:val="21"/>
          <w:lang w:eastAsia="uk-UA"/>
        </w:rPr>
        <w:t>УСТАНОВИЛ:</w:t>
      </w:r>
    </w:p>
    <w:p w:rsidR="00F37E26" w:rsidRPr="00086BCA" w:rsidP="009A18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1"/>
          <w:szCs w:val="21"/>
          <w:lang w:eastAsia="uk-UA"/>
        </w:rPr>
      </w:pPr>
      <w:r w:rsidRPr="00086BCA">
        <w:rPr>
          <w:rFonts w:ascii="Times New Roman" w:hAnsi="Times New Roman"/>
          <w:sz w:val="21"/>
          <w:szCs w:val="21"/>
          <w:lang w:eastAsia="uk-UA"/>
        </w:rPr>
        <w:t>Дун</w:t>
      </w:r>
      <w:r w:rsidRPr="00086BCA" w:rsidR="00E70C16">
        <w:rPr>
          <w:rFonts w:ascii="Times New Roman" w:hAnsi="Times New Roman"/>
          <w:sz w:val="21"/>
          <w:szCs w:val="21"/>
          <w:lang w:eastAsia="uk-UA"/>
        </w:rPr>
        <w:t>ин С.В.</w:t>
      </w:r>
      <w:r w:rsidRPr="00086BCA" w:rsidR="008E3B93">
        <w:rPr>
          <w:rFonts w:ascii="Times New Roman" w:hAnsi="Times New Roman"/>
          <w:sz w:val="21"/>
          <w:szCs w:val="21"/>
          <w:lang w:eastAsia="uk-UA"/>
        </w:rPr>
        <w:t xml:space="preserve"> совершил </w:t>
      </w:r>
      <w:r w:rsidRPr="00086BCA" w:rsidR="00E70C16">
        <w:rPr>
          <w:rFonts w:ascii="Times New Roman" w:hAnsi="Times New Roman"/>
          <w:sz w:val="21"/>
          <w:szCs w:val="21"/>
          <w:lang w:eastAsia="uk-UA"/>
        </w:rPr>
        <w:t>кражу, т.е. тайное хищение чужого имущества, при следующих обстоятельствах.</w:t>
      </w:r>
    </w:p>
    <w:p w:rsidR="001E2888" w:rsidRPr="00086BCA" w:rsidP="009A1811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(данные изъяты) </w:t>
      </w:r>
      <w:r w:rsidRPr="00086BCA" w:rsidR="00E70C16">
        <w:rPr>
          <w:rFonts w:ascii="Times New Roman" w:hAnsi="Times New Roman"/>
          <w:sz w:val="21"/>
          <w:szCs w:val="21"/>
        </w:rPr>
        <w:t xml:space="preserve">года в </w:t>
      </w:r>
      <w:r>
        <w:rPr>
          <w:rFonts w:ascii="Times New Roman" w:hAnsi="Times New Roman"/>
          <w:sz w:val="21"/>
          <w:szCs w:val="21"/>
        </w:rPr>
        <w:t xml:space="preserve">(данные изъяты) </w:t>
      </w:r>
      <w:r w:rsidRPr="00086BCA" w:rsidR="00E70C16">
        <w:rPr>
          <w:rFonts w:ascii="Times New Roman" w:hAnsi="Times New Roman"/>
          <w:sz w:val="21"/>
          <w:szCs w:val="21"/>
        </w:rPr>
        <w:t xml:space="preserve"> часов 00 минут он, находясь на территории фермы, расположенной в </w:t>
      </w:r>
      <w:r>
        <w:rPr>
          <w:rFonts w:ascii="Times New Roman" w:hAnsi="Times New Roman"/>
          <w:sz w:val="21"/>
          <w:szCs w:val="21"/>
        </w:rPr>
        <w:t xml:space="preserve">(данные изъяты) </w:t>
      </w:r>
      <w:r w:rsidRPr="00086BCA" w:rsidR="00E70C16">
        <w:rPr>
          <w:rFonts w:ascii="Times New Roman" w:hAnsi="Times New Roman"/>
          <w:sz w:val="21"/>
          <w:szCs w:val="21"/>
        </w:rPr>
        <w:t xml:space="preserve">Ленинского района Республики Крым, реализуя свой преступный умысел, направленный на противоправное безвозмездное изъятие чужого имущества и обращения его в свою пользу, из корыстных побуждений, осознавая, что его преступные действия являются тайными, предвидя наступления общественно-опасных последствий в виде причинения имущественного </w:t>
      </w:r>
      <w:r w:rsidRPr="00086BCA" w:rsidR="00C519CE">
        <w:rPr>
          <w:rFonts w:ascii="Times New Roman" w:hAnsi="Times New Roman"/>
          <w:sz w:val="21"/>
          <w:szCs w:val="21"/>
        </w:rPr>
        <w:t>вреда и желая</w:t>
      </w:r>
      <w:r w:rsidRPr="00086BCA" w:rsidR="00C519CE">
        <w:rPr>
          <w:rFonts w:ascii="Times New Roman" w:hAnsi="Times New Roman"/>
          <w:sz w:val="21"/>
          <w:szCs w:val="21"/>
        </w:rPr>
        <w:t xml:space="preserve"> </w:t>
      </w:r>
      <w:r w:rsidRPr="00086BCA" w:rsidR="00C519CE">
        <w:rPr>
          <w:rFonts w:ascii="Times New Roman" w:hAnsi="Times New Roman"/>
          <w:sz w:val="21"/>
          <w:szCs w:val="21"/>
        </w:rPr>
        <w:t>их наступления, путем свободного доступа, похитил с указанной фермы мобильный телефон марки «</w:t>
      </w:r>
      <w:r>
        <w:rPr>
          <w:rFonts w:ascii="Times New Roman" w:hAnsi="Times New Roman"/>
          <w:sz w:val="21"/>
          <w:szCs w:val="21"/>
        </w:rPr>
        <w:t>(данные изъяты)</w:t>
      </w:r>
      <w:r w:rsidRPr="00086BCA" w:rsidR="00C519CE">
        <w:rPr>
          <w:rFonts w:ascii="Times New Roman" w:hAnsi="Times New Roman"/>
          <w:sz w:val="21"/>
          <w:szCs w:val="21"/>
        </w:rPr>
        <w:t xml:space="preserve">» стоимостью </w:t>
      </w:r>
      <w:r>
        <w:rPr>
          <w:rFonts w:ascii="Times New Roman" w:hAnsi="Times New Roman"/>
          <w:sz w:val="21"/>
          <w:szCs w:val="21"/>
        </w:rPr>
        <w:t xml:space="preserve">(данные изъяты) </w:t>
      </w:r>
      <w:r w:rsidRPr="00086BCA" w:rsidR="00C519CE">
        <w:rPr>
          <w:rFonts w:ascii="Times New Roman" w:hAnsi="Times New Roman"/>
          <w:sz w:val="21"/>
          <w:szCs w:val="21"/>
        </w:rPr>
        <w:t xml:space="preserve"> рублей, шину бензопилы стоимостью </w:t>
      </w:r>
      <w:r>
        <w:rPr>
          <w:rFonts w:ascii="Times New Roman" w:hAnsi="Times New Roman"/>
          <w:sz w:val="21"/>
          <w:szCs w:val="21"/>
        </w:rPr>
        <w:t xml:space="preserve">(данные изъяты) </w:t>
      </w:r>
      <w:r w:rsidRPr="00086BCA" w:rsidR="00C519CE">
        <w:rPr>
          <w:rFonts w:ascii="Times New Roman" w:hAnsi="Times New Roman"/>
          <w:sz w:val="21"/>
          <w:szCs w:val="21"/>
        </w:rPr>
        <w:t xml:space="preserve"> рублей, блок механического стартера к </w:t>
      </w:r>
      <w:r w:rsidRPr="00086BCA" w:rsidR="00C519CE">
        <w:rPr>
          <w:rFonts w:ascii="Times New Roman" w:hAnsi="Times New Roman"/>
          <w:sz w:val="21"/>
          <w:szCs w:val="21"/>
        </w:rPr>
        <w:t>бензогенератору</w:t>
      </w:r>
      <w:r w:rsidRPr="00086BCA" w:rsidR="00C519CE">
        <w:rPr>
          <w:rFonts w:ascii="Times New Roman" w:hAnsi="Times New Roman"/>
          <w:sz w:val="21"/>
          <w:szCs w:val="21"/>
        </w:rPr>
        <w:t xml:space="preserve"> стоимостью </w:t>
      </w:r>
      <w:r>
        <w:rPr>
          <w:rFonts w:ascii="Times New Roman" w:hAnsi="Times New Roman"/>
          <w:sz w:val="21"/>
          <w:szCs w:val="21"/>
        </w:rPr>
        <w:t xml:space="preserve">(данные изъяты) </w:t>
      </w:r>
      <w:r w:rsidRPr="00086BCA" w:rsidR="00C519CE">
        <w:rPr>
          <w:rFonts w:ascii="Times New Roman" w:hAnsi="Times New Roman"/>
          <w:sz w:val="21"/>
          <w:szCs w:val="21"/>
        </w:rPr>
        <w:t>рублей, домкрат гидравлический на 5 тонн стоимостью 2000 рублей, принадлежащие Омельченко С.П., после чего с места совершения преступления скрылся,  впоследствии похищенным имуществом распорядился по своему усмотрению, причинив</w:t>
      </w:r>
      <w:r w:rsidRPr="00086BCA" w:rsidR="00C519CE">
        <w:rPr>
          <w:rFonts w:ascii="Times New Roman" w:hAnsi="Times New Roman"/>
          <w:sz w:val="21"/>
          <w:szCs w:val="21"/>
        </w:rPr>
        <w:t xml:space="preserve"> Омельченко С.П. материальный ущерб на общую сумму 5050 рублей.</w:t>
      </w:r>
    </w:p>
    <w:p w:rsidR="002E7318" w:rsidRPr="00086BCA" w:rsidP="009A1811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086BCA">
        <w:rPr>
          <w:rFonts w:ascii="Times New Roman" w:hAnsi="Times New Roman"/>
          <w:sz w:val="21"/>
          <w:szCs w:val="21"/>
          <w:shd w:val="clear" w:color="auto" w:fill="FFFFFF"/>
        </w:rPr>
        <w:t xml:space="preserve">Подсудимый </w:t>
      </w:r>
      <w:r w:rsidRPr="00086BCA" w:rsidR="00C519CE">
        <w:rPr>
          <w:rFonts w:ascii="Times New Roman" w:hAnsi="Times New Roman"/>
          <w:sz w:val="21"/>
          <w:szCs w:val="21"/>
          <w:shd w:val="clear" w:color="auto" w:fill="FFFFFF"/>
        </w:rPr>
        <w:t>Ду</w:t>
      </w:r>
      <w:r w:rsidRPr="00086BCA" w:rsidR="008C0C3C">
        <w:rPr>
          <w:rFonts w:ascii="Times New Roman" w:hAnsi="Times New Roman"/>
          <w:sz w:val="21"/>
          <w:szCs w:val="21"/>
          <w:shd w:val="clear" w:color="auto" w:fill="FFFFFF"/>
        </w:rPr>
        <w:t>н</w:t>
      </w:r>
      <w:r w:rsidRPr="00086BCA" w:rsidR="00C519CE">
        <w:rPr>
          <w:rFonts w:ascii="Times New Roman" w:hAnsi="Times New Roman"/>
          <w:sz w:val="21"/>
          <w:szCs w:val="21"/>
          <w:shd w:val="clear" w:color="auto" w:fill="FFFFFF"/>
        </w:rPr>
        <w:t>ин С.В.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 xml:space="preserve"> вину полностью признал, в суде поддержал свое ходатайство о применении особого порядка судебного разбирательства, пояснив, что предъявленное ему обвинение понятно, он полностью согласен с обвинением, ходатайство о применении особого порядка заявил добровольно и после консультации с защитником, осознает последствия постановления обвинительного приговора без прове</w:t>
      </w:r>
      <w:r w:rsidRPr="00086BCA" w:rsidR="00086BCA">
        <w:rPr>
          <w:rFonts w:ascii="Times New Roman" w:hAnsi="Times New Roman"/>
          <w:sz w:val="21"/>
          <w:szCs w:val="21"/>
          <w:shd w:val="clear" w:color="auto" w:fill="FFFFFF"/>
        </w:rPr>
        <w:t>дения судебного разбирательства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>.</w:t>
      </w:r>
    </w:p>
    <w:p w:rsidR="002E7318" w:rsidRPr="00086BCA" w:rsidP="009A1811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086BCA">
        <w:rPr>
          <w:rFonts w:ascii="Times New Roman" w:hAnsi="Times New Roman"/>
          <w:sz w:val="21"/>
          <w:szCs w:val="21"/>
          <w:shd w:val="clear" w:color="auto" w:fill="FFFFFF"/>
        </w:rPr>
        <w:t xml:space="preserve">Потерпевший </w:t>
      </w:r>
      <w:r w:rsidRPr="00086BCA" w:rsidR="00C519CE">
        <w:rPr>
          <w:rFonts w:ascii="Times New Roman" w:hAnsi="Times New Roman"/>
          <w:sz w:val="21"/>
          <w:szCs w:val="21"/>
          <w:shd w:val="clear" w:color="auto" w:fill="FFFFFF"/>
        </w:rPr>
        <w:t>Омельченко С.П.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 xml:space="preserve"> в судебное заседание не явился, в письменном заявлении просил рассмотреть дело в его отсутствие, не возражал против рассмотрения дела в особом порядке.</w:t>
      </w:r>
      <w:r w:rsidRPr="00086BCA" w:rsidR="00C519CE">
        <w:rPr>
          <w:rFonts w:ascii="Times New Roman" w:hAnsi="Times New Roman"/>
          <w:sz w:val="21"/>
          <w:szCs w:val="21"/>
          <w:shd w:val="clear" w:color="auto" w:fill="FFFFFF"/>
        </w:rPr>
        <w:t xml:space="preserve"> Вопрос в части наказания оставил на усмотрение суда.</w:t>
      </w:r>
    </w:p>
    <w:p w:rsidR="00EF0259" w:rsidRPr="00086BCA" w:rsidP="00F34704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086BCA">
        <w:rPr>
          <w:rFonts w:ascii="Times New Roman" w:hAnsi="Times New Roman"/>
          <w:sz w:val="21"/>
          <w:szCs w:val="21"/>
          <w:shd w:val="clear" w:color="auto" w:fill="FFFFFF"/>
        </w:rPr>
        <w:t>Возражений со стороны защитника Падалка В.В. против рассмотрения уголовного дела в особом порядке судебного разбирательства</w:t>
      </w:r>
      <w:r w:rsidRPr="00086BCA" w:rsidR="005C4071">
        <w:rPr>
          <w:rFonts w:ascii="Times New Roman" w:hAnsi="Times New Roman"/>
          <w:sz w:val="21"/>
          <w:szCs w:val="21"/>
          <w:shd w:val="clear" w:color="auto" w:fill="FFFFFF"/>
        </w:rPr>
        <w:t xml:space="preserve"> и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 xml:space="preserve"> в отсутствие потерпевшего не поступило. </w:t>
      </w:r>
    </w:p>
    <w:p w:rsidR="00EF0259" w:rsidRPr="00086BCA" w:rsidP="00F34704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086BCA">
        <w:rPr>
          <w:rFonts w:ascii="Times New Roman" w:hAnsi="Times New Roman"/>
          <w:sz w:val="21"/>
          <w:szCs w:val="21"/>
          <w:shd w:val="clear" w:color="auto" w:fill="FFFFFF"/>
        </w:rPr>
        <w:t xml:space="preserve">Государственный обвинитель Борисова Л.Г. выразила согласие на рассмотрение дела в порядке гл. 40 УПК РФ, не возражая против рассмотрения дела в отсутствие потерпевшего. </w:t>
      </w:r>
    </w:p>
    <w:p w:rsidR="00EF0259" w:rsidRPr="00086BCA" w:rsidP="00F34704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086BCA">
        <w:rPr>
          <w:rFonts w:ascii="Times New Roman" w:hAnsi="Times New Roman"/>
          <w:sz w:val="21"/>
          <w:szCs w:val="21"/>
          <w:shd w:val="clear" w:color="auto" w:fill="FFFFFF"/>
        </w:rPr>
        <w:t>Подсудимый Дунин С.В. не возражал против рассмотрения уголовного дела в отсутствие потерпевшего Омельченко С.П.</w:t>
      </w:r>
    </w:p>
    <w:p w:rsidR="00EF0259" w:rsidRPr="00086BCA" w:rsidP="00F34704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086BCA">
        <w:rPr>
          <w:rFonts w:ascii="Times New Roman" w:hAnsi="Times New Roman"/>
          <w:sz w:val="21"/>
          <w:szCs w:val="21"/>
          <w:shd w:val="clear" w:color="auto" w:fill="FFFFFF"/>
        </w:rPr>
        <w:t>Мировой судья полагает возможным рассмотреть дело в особом порядке принятия решения, так как имеются предусмотренные законом основания для применения такого порядка и условия, при которых возможно постановление приговора без проведения судебного разбирательства</w:t>
      </w:r>
      <w:r w:rsidRPr="00086BCA" w:rsidR="00086BCA">
        <w:rPr>
          <w:rFonts w:ascii="Times New Roman" w:hAnsi="Times New Roman"/>
          <w:sz w:val="21"/>
          <w:szCs w:val="21"/>
          <w:shd w:val="clear" w:color="auto" w:fill="FFFFFF"/>
        </w:rPr>
        <w:t>,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 xml:space="preserve"> соблюдены. Мировой судья удостоверился в соблюдении установленных законом условий.</w:t>
      </w:r>
    </w:p>
    <w:p w:rsidR="002E7318" w:rsidRPr="00086BCA" w:rsidP="00F34704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086BCA">
        <w:rPr>
          <w:rFonts w:ascii="Times New Roman" w:hAnsi="Times New Roman"/>
          <w:sz w:val="21"/>
          <w:szCs w:val="21"/>
          <w:shd w:val="clear" w:color="auto" w:fill="FFFFFF"/>
        </w:rPr>
        <w:t xml:space="preserve">При этом суд пришёл к выводу, что ходатайство о постановлении приговора без проведения судебного разбирательства, заявлено подсудимым </w:t>
      </w:r>
      <w:r w:rsidRPr="00086BCA" w:rsidR="008C0C3C">
        <w:rPr>
          <w:rFonts w:ascii="Times New Roman" w:hAnsi="Times New Roman"/>
          <w:sz w:val="21"/>
          <w:szCs w:val="21"/>
          <w:shd w:val="clear" w:color="auto" w:fill="FFFFFF"/>
        </w:rPr>
        <w:t>Дуниным С.В.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 xml:space="preserve"> добровольно, после консультации с защитником, и он осознаёт последствия постановления такого приговора.</w:t>
      </w:r>
    </w:p>
    <w:p w:rsidR="00436E3B" w:rsidRPr="00086BCA" w:rsidP="00F34704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086BCA">
        <w:rPr>
          <w:rFonts w:ascii="Times New Roman" w:hAnsi="Times New Roman"/>
          <w:sz w:val="21"/>
          <w:szCs w:val="21"/>
          <w:shd w:val="clear" w:color="auto" w:fill="FFFFFF"/>
        </w:rPr>
        <w:t xml:space="preserve">Действия подсудимого </w:t>
      </w:r>
      <w:r w:rsidRPr="00086BCA" w:rsidR="008C0C3C">
        <w:rPr>
          <w:rFonts w:ascii="Times New Roman" w:hAnsi="Times New Roman"/>
          <w:sz w:val="21"/>
          <w:szCs w:val="21"/>
          <w:shd w:val="clear" w:color="auto" w:fill="FFFFFF"/>
        </w:rPr>
        <w:t>Дунина С.В.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 xml:space="preserve"> суд квалифицирует по 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>ч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>.1 ст.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 Статья 112. Умышленное причинение средней тяжести вреда здоровью" w:history="1">
        <w:r w:rsidRPr="00086BCA">
          <w:rPr>
            <w:rStyle w:val="Hyperlink"/>
            <w:rFonts w:ascii="Times New Roman" w:hAnsi="Times New Roman"/>
            <w:color w:val="auto"/>
            <w:sz w:val="21"/>
            <w:szCs w:val="21"/>
            <w:u w:val="none"/>
            <w:bdr w:val="none" w:sz="0" w:space="0" w:color="auto" w:frame="1"/>
          </w:rPr>
          <w:t>1</w:t>
        </w:r>
        <w:r w:rsidRPr="00086BCA" w:rsidR="008C0C3C">
          <w:rPr>
            <w:rStyle w:val="Hyperlink"/>
            <w:rFonts w:ascii="Times New Roman" w:hAnsi="Times New Roman"/>
            <w:color w:val="auto"/>
            <w:sz w:val="21"/>
            <w:szCs w:val="21"/>
            <w:u w:val="none"/>
            <w:bdr w:val="none" w:sz="0" w:space="0" w:color="auto" w:frame="1"/>
          </w:rPr>
          <w:t>58</w:t>
        </w:r>
        <w:r w:rsidRPr="00086BCA">
          <w:rPr>
            <w:rStyle w:val="Hyperlink"/>
            <w:rFonts w:ascii="Times New Roman" w:hAnsi="Times New Roman"/>
            <w:color w:val="auto"/>
            <w:sz w:val="21"/>
            <w:szCs w:val="21"/>
            <w:u w:val="none"/>
            <w:bdr w:val="none" w:sz="0" w:space="0" w:color="auto" w:frame="1"/>
          </w:rPr>
          <w:t xml:space="preserve"> УК РФ</w:t>
        </w:r>
      </w:hyperlink>
      <w:r w:rsidRPr="00086BCA">
        <w:rPr>
          <w:rFonts w:ascii="Times New Roman" w:hAnsi="Times New Roman"/>
          <w:sz w:val="21"/>
          <w:szCs w:val="21"/>
          <w:shd w:val="clear" w:color="auto" w:fill="FFFFFF"/>
        </w:rPr>
        <w:t xml:space="preserve">, как </w:t>
      </w:r>
      <w:r w:rsidRPr="00086BCA" w:rsidR="008C0C3C">
        <w:rPr>
          <w:rFonts w:ascii="Times New Roman" w:hAnsi="Times New Roman"/>
          <w:sz w:val="21"/>
          <w:szCs w:val="21"/>
          <w:shd w:val="clear" w:color="auto" w:fill="FFFFFF"/>
        </w:rPr>
        <w:t>кража, то есть тайное хищение чужого имущества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 xml:space="preserve">. </w:t>
      </w:r>
    </w:p>
    <w:p w:rsidR="00436E3B" w:rsidRPr="00086BCA" w:rsidP="00F34704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086BCA">
        <w:rPr>
          <w:rFonts w:ascii="Times New Roman" w:hAnsi="Times New Roman"/>
          <w:sz w:val="21"/>
          <w:szCs w:val="21"/>
          <w:shd w:val="clear" w:color="auto" w:fill="FFFFFF"/>
        </w:rPr>
        <w:t xml:space="preserve">При этом данная квалификация соответствует предъявленному обвинению, с которым согласился подсудимый. </w:t>
      </w:r>
    </w:p>
    <w:p w:rsidR="00EF0259" w:rsidRPr="00086BCA" w:rsidP="00F34704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086BCA">
        <w:rPr>
          <w:rFonts w:ascii="Times New Roman" w:hAnsi="Times New Roman"/>
          <w:sz w:val="21"/>
          <w:szCs w:val="21"/>
          <w:shd w:val="clear" w:color="auto" w:fill="FFFFFF"/>
        </w:rPr>
        <w:t>Согласно ст. </w:t>
      </w:r>
      <w:hyperlink r:id="rId6" w:tgtFrame="_blank" w:tooltip="УК РФ &gt;  Общая часть &gt; Раздел II. Преступление &gt; Глава 3. Понятие преступления и виды преступлений &gt; Статья 15. Категории преступлений" w:history="1">
        <w:r w:rsidRPr="00086BCA">
          <w:rPr>
            <w:rStyle w:val="Hyperlink"/>
            <w:rFonts w:ascii="Times New Roman" w:hAnsi="Times New Roman"/>
            <w:color w:val="auto"/>
            <w:sz w:val="21"/>
            <w:szCs w:val="21"/>
            <w:u w:val="none"/>
            <w:bdr w:val="none" w:sz="0" w:space="0" w:color="auto" w:frame="1"/>
          </w:rPr>
          <w:t>15 УК РФ</w:t>
        </w:r>
      </w:hyperlink>
      <w:r w:rsidRPr="00086BCA">
        <w:rPr>
          <w:rFonts w:ascii="Times New Roman" w:hAnsi="Times New Roman"/>
          <w:sz w:val="21"/>
          <w:szCs w:val="21"/>
          <w:shd w:val="clear" w:color="auto" w:fill="FFFFFF"/>
        </w:rPr>
        <w:t xml:space="preserve"> данное преступление относится к категории преступлений небольшой тяжести. </w:t>
      </w:r>
    </w:p>
    <w:p w:rsidR="00EF0259" w:rsidRPr="00086BCA" w:rsidP="00F34704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086BCA">
        <w:rPr>
          <w:rFonts w:ascii="Times New Roman" w:hAnsi="Times New Roman"/>
          <w:sz w:val="21"/>
          <w:szCs w:val="21"/>
          <w:shd w:val="clear" w:color="auto" w:fill="FFFFFF"/>
        </w:rPr>
        <w:t>В ходе судебного разбирательства мировым судьей исследованы обстоятельства, характеризующие подсудимого как личность, а также обстоятельства, смягчающие и отягчающие наказание подсудимому.</w:t>
      </w:r>
    </w:p>
    <w:p w:rsidR="00EC2275" w:rsidRPr="00086BCA" w:rsidP="00F34704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086BCA">
        <w:rPr>
          <w:rFonts w:ascii="Times New Roman" w:hAnsi="Times New Roman"/>
          <w:sz w:val="21"/>
          <w:szCs w:val="21"/>
          <w:shd w:val="clear" w:color="auto" w:fill="FFFFFF"/>
        </w:rPr>
        <w:t xml:space="preserve">Подсудимый </w:t>
      </w:r>
      <w:r w:rsidRPr="00086BCA" w:rsidR="008C0C3C">
        <w:rPr>
          <w:rFonts w:ascii="Times New Roman" w:hAnsi="Times New Roman"/>
          <w:sz w:val="21"/>
          <w:szCs w:val="21"/>
          <w:shd w:val="clear" w:color="auto" w:fill="FFFFFF"/>
        </w:rPr>
        <w:t>Дунин С.В.</w:t>
      </w:r>
      <w:r w:rsidRPr="00086BCA" w:rsidR="00EF0259">
        <w:rPr>
          <w:rFonts w:ascii="Times New Roman" w:hAnsi="Times New Roman"/>
          <w:sz w:val="21"/>
          <w:szCs w:val="21"/>
          <w:shd w:val="clear" w:color="auto" w:fill="FFFFFF"/>
        </w:rPr>
        <w:t>, согласно имеющейся в материалах уголовного дела характеристике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 xml:space="preserve"> по месту жительства </w:t>
      </w:r>
      <w:r w:rsidRPr="00086BCA" w:rsidR="00086BCA">
        <w:rPr>
          <w:rFonts w:ascii="Times New Roman" w:hAnsi="Times New Roman"/>
          <w:sz w:val="21"/>
          <w:szCs w:val="21"/>
          <w:shd w:val="clear" w:color="auto" w:fill="FFFFFF"/>
        </w:rPr>
        <w:t xml:space="preserve">характеризуется 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>положительно, ранее судим, на учете у врача психиатра и у врача-нарколога по месту жительства не состоит.</w:t>
      </w:r>
    </w:p>
    <w:p w:rsidR="005C4071" w:rsidRPr="00086BCA" w:rsidP="00F34704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086BCA">
        <w:rPr>
          <w:rFonts w:ascii="Times New Roman" w:hAnsi="Times New Roman"/>
          <w:sz w:val="21"/>
          <w:szCs w:val="21"/>
          <w:shd w:val="clear" w:color="auto" w:fill="FFFFFF"/>
        </w:rPr>
        <w:t>Обстоятельствами, смягчающими наказание подсудимому Дунину С.В., мировой судья признает наличие несовершеннолетнего ребенка у виновного (п. «г» ч.1 ст. </w:t>
      </w:r>
      <w:hyperlink r:id="rId7" w:tgtFrame="_blank" w:tooltip="УК РФ &gt;  Общая часть &gt; Раздел III. Наказание &gt; Глава 10. Назначение наказания &gt; Статья 61. Обстоятельства, смягчающие наказание" w:history="1">
        <w:r w:rsidRPr="00086BCA">
          <w:rPr>
            <w:rStyle w:val="Hyperlink"/>
            <w:rFonts w:ascii="Times New Roman" w:hAnsi="Times New Roman"/>
            <w:color w:val="auto"/>
            <w:sz w:val="21"/>
            <w:szCs w:val="21"/>
            <w:u w:val="none"/>
            <w:bdr w:val="none" w:sz="0" w:space="0" w:color="auto" w:frame="1"/>
          </w:rPr>
          <w:t>61 УК РФ</w:t>
        </w:r>
      </w:hyperlink>
      <w:r w:rsidRPr="00086BCA">
        <w:rPr>
          <w:rFonts w:ascii="Times New Roman" w:hAnsi="Times New Roman"/>
          <w:sz w:val="21"/>
          <w:szCs w:val="21"/>
          <w:shd w:val="clear" w:color="auto" w:fill="FFFFFF"/>
        </w:rPr>
        <w:t>), явку с повинной, активное способствование раскрытию и расследованию преступления, (п. «и» ч.1 ст. </w:t>
      </w:r>
      <w:hyperlink r:id="rId7" w:tgtFrame="_blank" w:tooltip="УК РФ &gt;  Общая часть &gt; Раздел III. Наказание &gt; Глава 10. Назначение наказания &gt; Статья 61. Обстоятельства, смягчающие наказание" w:history="1">
        <w:r w:rsidRPr="00086BCA">
          <w:rPr>
            <w:rStyle w:val="Hyperlink"/>
            <w:rFonts w:ascii="Times New Roman" w:hAnsi="Times New Roman"/>
            <w:color w:val="auto"/>
            <w:sz w:val="21"/>
            <w:szCs w:val="21"/>
            <w:u w:val="none"/>
            <w:bdr w:val="none" w:sz="0" w:space="0" w:color="auto" w:frame="1"/>
          </w:rPr>
          <w:t>61 УК РФ</w:t>
        </w:r>
      </w:hyperlink>
      <w:r w:rsidRPr="00086BCA">
        <w:rPr>
          <w:rFonts w:ascii="Times New Roman" w:hAnsi="Times New Roman"/>
          <w:sz w:val="21"/>
          <w:szCs w:val="21"/>
          <w:shd w:val="clear" w:color="auto" w:fill="FFFFFF"/>
        </w:rPr>
        <w:t>), раскаяние в содеянном и признание подсудимым своей вины (ч. 2 ст. </w:t>
      </w:r>
      <w:hyperlink r:id="rId7" w:tgtFrame="_blank" w:tooltip="УК РФ &gt;  Общая часть &gt; Раздел III. Наказание &gt; Глава 10. Назначение наказания &gt; Статья 61. Обстоятельства, смягчающие наказание" w:history="1">
        <w:r w:rsidRPr="00086BCA">
          <w:rPr>
            <w:rStyle w:val="Hyperlink"/>
            <w:rFonts w:ascii="Times New Roman" w:hAnsi="Times New Roman"/>
            <w:color w:val="auto"/>
            <w:sz w:val="21"/>
            <w:szCs w:val="21"/>
            <w:u w:val="none"/>
            <w:bdr w:val="none" w:sz="0" w:space="0" w:color="auto" w:frame="1"/>
          </w:rPr>
          <w:t>61 УК РФ</w:t>
        </w:r>
      </w:hyperlink>
      <w:r w:rsidRPr="00086BCA">
        <w:rPr>
          <w:rFonts w:ascii="Times New Roman" w:hAnsi="Times New Roman"/>
          <w:sz w:val="21"/>
          <w:szCs w:val="21"/>
          <w:shd w:val="clear" w:color="auto" w:fill="FFFFFF"/>
        </w:rPr>
        <w:t>).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</w:p>
    <w:p w:rsidR="005C4071" w:rsidRPr="00086BCA" w:rsidP="00F34704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086BCA">
        <w:rPr>
          <w:rFonts w:ascii="Times New Roman" w:hAnsi="Times New Roman"/>
          <w:sz w:val="21"/>
          <w:szCs w:val="21"/>
          <w:shd w:val="clear" w:color="auto" w:fill="FFFFFF"/>
        </w:rPr>
        <w:t xml:space="preserve">Обстоятельства, отягчающие наказание подсудимому 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>Дунину С.В.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>, согласно ст. </w:t>
      </w:r>
      <w:hyperlink r:id="rId8" w:tgtFrame="_blank" w:tooltip="УК РФ &gt;  Общая часть &gt; Раздел III. Наказание &gt; Глава 10. Назначение наказания &gt; Статья 63. Обстоятельства, отягчающие наказание" w:history="1">
        <w:r w:rsidRPr="00086BCA">
          <w:rPr>
            <w:rStyle w:val="Hyperlink"/>
            <w:rFonts w:ascii="Times New Roman" w:hAnsi="Times New Roman"/>
            <w:color w:val="auto"/>
            <w:sz w:val="21"/>
            <w:szCs w:val="21"/>
            <w:u w:val="none"/>
            <w:bdr w:val="none" w:sz="0" w:space="0" w:color="auto" w:frame="1"/>
          </w:rPr>
          <w:t>63 УК РФ</w:t>
        </w:r>
      </w:hyperlink>
      <w:r w:rsidRPr="00086BCA">
        <w:rPr>
          <w:rFonts w:ascii="Times New Roman" w:hAnsi="Times New Roman"/>
          <w:sz w:val="21"/>
          <w:szCs w:val="21"/>
          <w:shd w:val="clear" w:color="auto" w:fill="FFFFFF"/>
        </w:rPr>
        <w:t> мировым судьей не усматриваются.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</w:p>
    <w:p w:rsidR="005C4071" w:rsidRPr="00086BCA" w:rsidP="00F34704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086BCA">
        <w:rPr>
          <w:rFonts w:ascii="Times New Roman" w:hAnsi="Times New Roman"/>
          <w:sz w:val="21"/>
          <w:szCs w:val="21"/>
          <w:shd w:val="clear" w:color="auto" w:fill="FFFFFF"/>
        </w:rPr>
        <w:t xml:space="preserve">Инкриминируемое подсудимому 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>Дунину С.В.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 xml:space="preserve"> преступление небольшой тяжести совершено им </w:t>
      </w:r>
      <w:r w:rsidRPr="00086BCA">
        <w:rPr>
          <w:rStyle w:val="snippetequal"/>
          <w:rFonts w:ascii="Times New Roman" w:hAnsi="Times New Roman"/>
          <w:bCs/>
          <w:sz w:val="21"/>
          <w:szCs w:val="21"/>
          <w:bdr w:val="none" w:sz="0" w:space="0" w:color="auto" w:frame="1"/>
        </w:rPr>
        <w:t>в период непогашенной судимости 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 xml:space="preserve">по приговору 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>Ленинского районного суда Республики Крым от 24.04.2018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 xml:space="preserve"> за совершение преступлени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>я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 xml:space="preserve"> небольшой тяжести. Однако в его действиях отсутствует рецидив преступлений, поскольку, в силу требований 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>ч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>.4 ст.</w:t>
      </w:r>
      <w:hyperlink r:id="rId9" w:tgtFrame="_blank" w:tooltip="УК РФ &gt;  Общая часть &gt; Раздел II. Преступление &gt; Глава 3. Понятие преступления и виды преступлений &gt; Статья 18. Рецидив преступлений" w:history="1">
        <w:r w:rsidRPr="00086BCA">
          <w:rPr>
            <w:rStyle w:val="Hyperlink"/>
            <w:rFonts w:ascii="Times New Roman" w:hAnsi="Times New Roman"/>
            <w:color w:val="auto"/>
            <w:sz w:val="21"/>
            <w:szCs w:val="21"/>
            <w:u w:val="none"/>
            <w:bdr w:val="none" w:sz="0" w:space="0" w:color="auto" w:frame="1"/>
          </w:rPr>
          <w:t>18 УК РФ</w:t>
        </w:r>
      </w:hyperlink>
      <w:r w:rsidRPr="00086BCA">
        <w:rPr>
          <w:rFonts w:ascii="Times New Roman" w:hAnsi="Times New Roman"/>
          <w:sz w:val="21"/>
          <w:szCs w:val="21"/>
          <w:shd w:val="clear" w:color="auto" w:fill="FFFFFF"/>
        </w:rPr>
        <w:t>, при признании рецидива преступлений не учитываются </w:t>
      </w:r>
      <w:r w:rsidRPr="00086BCA">
        <w:rPr>
          <w:rStyle w:val="snippetequal"/>
          <w:rFonts w:ascii="Times New Roman" w:hAnsi="Times New Roman"/>
          <w:bCs/>
          <w:sz w:val="21"/>
          <w:szCs w:val="21"/>
          <w:bdr w:val="none" w:sz="0" w:space="0" w:color="auto" w:frame="1"/>
        </w:rPr>
        <w:t>судимости 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>за умышленные преступления небольшой тяжести.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</w:p>
    <w:p w:rsidR="00502BF6" w:rsidRPr="00086BCA" w:rsidP="00502BF6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086BCA">
        <w:rPr>
          <w:rFonts w:ascii="Times New Roman" w:hAnsi="Times New Roman"/>
          <w:sz w:val="21"/>
          <w:szCs w:val="21"/>
          <w:shd w:val="clear" w:color="auto" w:fill="FFFFFF"/>
        </w:rPr>
        <w:t>При назначении наказания мировой судья учитывает характер и степень общественной опасности преступления, данные о личности подсудимого, не работающего, обстоятельства, смягчающие наказание и отсутствие обстоятельств, отягчающих наказание, а также влияние назначенного наказания на исправление осужденного и на условия жизни его семьи, в связи с чем, полагает необходимым назначить подсудимому наказание в виде ограничения свободы, поскольку ранее назначенн</w:t>
      </w:r>
      <w:r w:rsidRPr="00086BCA" w:rsidR="005C4071">
        <w:rPr>
          <w:rFonts w:ascii="Times New Roman" w:hAnsi="Times New Roman"/>
          <w:sz w:val="21"/>
          <w:szCs w:val="21"/>
          <w:shd w:val="clear" w:color="auto" w:fill="FFFFFF"/>
        </w:rPr>
        <w:t>о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>е ему наказани</w:t>
      </w:r>
      <w:r w:rsidRPr="00086BCA" w:rsidR="005C4071">
        <w:rPr>
          <w:rFonts w:ascii="Times New Roman" w:hAnsi="Times New Roman"/>
          <w:sz w:val="21"/>
          <w:szCs w:val="21"/>
          <w:shd w:val="clear" w:color="auto" w:fill="FFFFFF"/>
        </w:rPr>
        <w:t>е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 xml:space="preserve"> в виде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 xml:space="preserve"> обязательных работ </w:t>
      </w:r>
      <w:r w:rsidRPr="00086BCA" w:rsidR="005C4071">
        <w:rPr>
          <w:rFonts w:ascii="Times New Roman" w:hAnsi="Times New Roman"/>
          <w:sz w:val="21"/>
          <w:szCs w:val="21"/>
          <w:shd w:val="clear" w:color="auto" w:fill="FFFFFF"/>
        </w:rPr>
        <w:t>Дунин С.В.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 xml:space="preserve"> не исполнял.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 xml:space="preserve"> Данное 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>наказание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 xml:space="preserve"> по мнению суда, будет соответствовать цели наказания - восстановлению социальной справедливости, исправлению осужденного и предупреждению совершения новых преступлений. Условий для применения в отношении подсудимого положений статей </w:t>
      </w:r>
      <w:hyperlink r:id="rId10" w:tgtFrame="_blank" w:tooltip=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w:history="1">
        <w:r w:rsidRPr="00086BCA">
          <w:rPr>
            <w:rStyle w:val="Hyperlink"/>
            <w:rFonts w:ascii="Times New Roman" w:hAnsi="Times New Roman"/>
            <w:color w:val="auto"/>
            <w:sz w:val="21"/>
            <w:szCs w:val="21"/>
            <w:u w:val="none"/>
            <w:bdr w:val="none" w:sz="0" w:space="0" w:color="auto" w:frame="1"/>
          </w:rPr>
          <w:t>64</w:t>
        </w:r>
      </w:hyperlink>
      <w:r w:rsidRPr="00086BCA">
        <w:rPr>
          <w:rFonts w:ascii="Times New Roman" w:hAnsi="Times New Roman"/>
          <w:sz w:val="21"/>
          <w:szCs w:val="21"/>
          <w:shd w:val="clear" w:color="auto" w:fill="FFFFFF"/>
        </w:rPr>
        <w:t>, </w:t>
      </w:r>
      <w:hyperlink r:id="rId11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5. Освобождение от уголовной ответственности в связи с деятельным раскаянием" w:history="1">
        <w:r w:rsidRPr="00086BCA">
          <w:rPr>
            <w:rStyle w:val="Hyperlink"/>
            <w:rFonts w:ascii="Times New Roman" w:hAnsi="Times New Roman"/>
            <w:color w:val="auto"/>
            <w:sz w:val="21"/>
            <w:szCs w:val="21"/>
            <w:u w:val="none"/>
            <w:bdr w:val="none" w:sz="0" w:space="0" w:color="auto" w:frame="1"/>
          </w:rPr>
          <w:t>75</w:t>
        </w:r>
      </w:hyperlink>
      <w:r w:rsidRPr="00086BCA">
        <w:rPr>
          <w:rFonts w:ascii="Times New Roman" w:hAnsi="Times New Roman"/>
          <w:sz w:val="21"/>
          <w:szCs w:val="21"/>
          <w:shd w:val="clear" w:color="auto" w:fill="FFFFFF"/>
        </w:rPr>
        <w:t> -</w:t>
      </w:r>
      <w:hyperlink r:id="rId12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8. Освобождение от уголовной ответственности в связи &lt;span class=" w:history="1">
        <w:r w:rsidRPr="00086BCA">
          <w:rPr>
            <w:rStyle w:val="Hyperlink"/>
            <w:rFonts w:ascii="Times New Roman" w:hAnsi="Times New Roman"/>
            <w:color w:val="auto"/>
            <w:sz w:val="21"/>
            <w:szCs w:val="21"/>
            <w:u w:val="none"/>
            <w:bdr w:val="none" w:sz="0" w:space="0" w:color="auto" w:frame="1"/>
          </w:rPr>
          <w:t>78 УК РФ</w:t>
        </w:r>
      </w:hyperlink>
      <w:r w:rsidRPr="00086BCA">
        <w:rPr>
          <w:rFonts w:ascii="Times New Roman" w:hAnsi="Times New Roman"/>
          <w:sz w:val="21"/>
          <w:szCs w:val="21"/>
          <w:shd w:val="clear" w:color="auto" w:fill="FFFFFF"/>
        </w:rPr>
        <w:t> не имеется.</w:t>
      </w:r>
    </w:p>
    <w:p w:rsidR="005C4071" w:rsidRPr="00086BCA" w:rsidP="00F34704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086BCA">
        <w:rPr>
          <w:rFonts w:ascii="Times New Roman" w:hAnsi="Times New Roman"/>
          <w:sz w:val="21"/>
          <w:szCs w:val="21"/>
          <w:shd w:val="clear" w:color="auto" w:fill="FFFFFF"/>
        </w:rPr>
        <w:t>Вещественн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>ое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 xml:space="preserve"> доказательств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>о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 xml:space="preserve"> по делу 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>– мобильный телефон</w:t>
      </w:r>
      <w:r w:rsidRPr="00086BCA">
        <w:rPr>
          <w:rFonts w:ascii="Times New Roman" w:hAnsi="Times New Roman"/>
          <w:sz w:val="21"/>
          <w:szCs w:val="21"/>
        </w:rPr>
        <w:t xml:space="preserve"> марки «</w:t>
      </w:r>
      <w:r w:rsidR="00BD33BF">
        <w:rPr>
          <w:rFonts w:ascii="Times New Roman" w:hAnsi="Times New Roman"/>
          <w:sz w:val="21"/>
          <w:szCs w:val="21"/>
        </w:rPr>
        <w:t>(данные изъяты)</w:t>
      </w:r>
      <w:r w:rsidRPr="00086BCA">
        <w:rPr>
          <w:rFonts w:ascii="Times New Roman" w:hAnsi="Times New Roman"/>
          <w:sz w:val="21"/>
          <w:szCs w:val="21"/>
        </w:rPr>
        <w:t>»,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>находящи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>йся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 xml:space="preserve"> у потерпевшего 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>Омельченко С.П.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 xml:space="preserve"> - подлежат 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>оставлению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 xml:space="preserve"> по принадлежности собственнику имущества.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</w:p>
    <w:p w:rsidR="00EF0259" w:rsidRPr="00086BCA" w:rsidP="00F34704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086BCA">
        <w:rPr>
          <w:rFonts w:ascii="Times New Roman" w:hAnsi="Times New Roman"/>
          <w:sz w:val="21"/>
          <w:szCs w:val="21"/>
          <w:shd w:val="clear" w:color="auto" w:fill="FFFFFF"/>
        </w:rPr>
        <w:t>Гражданский иск по уголовному делу не заявлен.</w:t>
      </w:r>
    </w:p>
    <w:p w:rsidR="00685045" w:rsidRPr="00086BCA" w:rsidP="00F34704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086BCA">
        <w:rPr>
          <w:rFonts w:ascii="Times New Roman" w:hAnsi="Times New Roman"/>
          <w:sz w:val="21"/>
          <w:szCs w:val="21"/>
          <w:shd w:val="clear" w:color="auto" w:fill="FFFFFF"/>
        </w:rPr>
        <w:t>В соответствии с п.10 ст.</w:t>
      </w:r>
      <w:hyperlink r:id="rId13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я и п" w:history="1">
        <w:r w:rsidRPr="00086BCA">
          <w:rPr>
            <w:rStyle w:val="Hyperlink"/>
            <w:rFonts w:ascii="Times New Roman" w:hAnsi="Times New Roman"/>
            <w:color w:val="auto"/>
            <w:sz w:val="21"/>
            <w:szCs w:val="21"/>
            <w:u w:val="none"/>
            <w:bdr w:val="none" w:sz="0" w:space="0" w:color="auto" w:frame="1"/>
          </w:rPr>
          <w:t>316 УПК РФ</w:t>
        </w:r>
      </w:hyperlink>
      <w:r w:rsidRPr="00086BCA">
        <w:rPr>
          <w:rFonts w:ascii="Times New Roman" w:hAnsi="Times New Roman"/>
          <w:sz w:val="21"/>
          <w:szCs w:val="21"/>
          <w:shd w:val="clear" w:color="auto" w:fill="FFFFFF"/>
        </w:rPr>
        <w:t>, процессуальные издержки, предусмотренные ст</w:t>
      </w:r>
      <w:r w:rsidRPr="00086BCA" w:rsidR="00086BCA">
        <w:rPr>
          <w:rFonts w:ascii="Times New Roman" w:hAnsi="Times New Roman"/>
          <w:sz w:val="21"/>
          <w:szCs w:val="21"/>
          <w:shd w:val="clear" w:color="auto" w:fill="FFFFFF"/>
        </w:rPr>
        <w:t>.</w:t>
      </w:r>
      <w:hyperlink r:id="rId14" w:tgtFrame="_blank" w:tooltip="УПК РФ &gt;  Часть 1. Общие положения &gt; Раздел VI. Иные положения &gt; Глава 17. Процессуальные сроки. Процессуальные издержки &gt; Статья 131. Процессуальные издержки" w:history="1">
        <w:r w:rsidRPr="00086BCA">
          <w:rPr>
            <w:rStyle w:val="Hyperlink"/>
            <w:rFonts w:ascii="Times New Roman" w:hAnsi="Times New Roman"/>
            <w:color w:val="auto"/>
            <w:sz w:val="21"/>
            <w:szCs w:val="21"/>
            <w:u w:val="none"/>
            <w:bdr w:val="none" w:sz="0" w:space="0" w:color="auto" w:frame="1"/>
          </w:rPr>
          <w:t>131 УПК РФ</w:t>
        </w:r>
      </w:hyperlink>
      <w:r w:rsidRPr="00086BCA">
        <w:rPr>
          <w:rFonts w:ascii="Times New Roman" w:hAnsi="Times New Roman"/>
          <w:sz w:val="21"/>
          <w:szCs w:val="21"/>
          <w:shd w:val="clear" w:color="auto" w:fill="FFFFFF"/>
        </w:rPr>
        <w:t> и состоящие по данному делу из сумм, выплачиваемых адвокату, участвовавшему в уголовном судопроизводстве по назначению, за оказание им юридической помощи подсудимому, взысканию с подсудимого не подлежат.</w:t>
      </w:r>
    </w:p>
    <w:p w:rsidR="006B4326" w:rsidRPr="00086BCA" w:rsidP="00F34704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086BCA">
        <w:rPr>
          <w:rFonts w:ascii="Times New Roman" w:hAnsi="Times New Roman"/>
          <w:sz w:val="21"/>
          <w:szCs w:val="21"/>
          <w:shd w:val="clear" w:color="auto" w:fill="FFFFFF"/>
        </w:rPr>
        <w:t>На основании изложенного и руководствуясь ст. ст. </w:t>
      </w:r>
      <w:hyperlink r:id="rId15" w:tgtFrame="_blank" w:tooltip="УПК РФ &gt;  Часть 3. Судебное производство &gt; Раздел IX. Производство в суде первой инстанции &gt; Глава 39. Постановление приговора &gt; Статья 304. Вводная часть &lt;a name=" w:history="1">
        <w:r w:rsidRPr="00086BCA">
          <w:rPr>
            <w:rStyle w:val="Hyperlink"/>
            <w:rFonts w:ascii="Times New Roman" w:hAnsi="Times New Roman"/>
            <w:color w:val="auto"/>
            <w:sz w:val="21"/>
            <w:szCs w:val="21"/>
            <w:u w:val="none"/>
            <w:bdr w:val="none" w:sz="0" w:space="0" w:color="auto" w:frame="1"/>
          </w:rPr>
          <w:t>304</w:t>
        </w:r>
      </w:hyperlink>
      <w:r w:rsidRPr="00086BCA">
        <w:rPr>
          <w:rFonts w:ascii="Times New Roman" w:hAnsi="Times New Roman"/>
          <w:sz w:val="21"/>
          <w:szCs w:val="21"/>
          <w:shd w:val="clear" w:color="auto" w:fill="FFFFFF"/>
        </w:rPr>
        <w:t>, </w:t>
      </w:r>
      <w:hyperlink r:id="rId16" w:tgtFrame="_blank" w:tooltip="УПК РФ &gt;  Часть 3. Судебное производство &gt; Раздел IX. Производство в суде первой инстанции &gt; Глава 39. Постановление приговора &gt; Статья 307. Описательно-мотивировочная часть обвинительного приговора" w:history="1">
        <w:r w:rsidRPr="00086BCA">
          <w:rPr>
            <w:rStyle w:val="Hyperlink"/>
            <w:rFonts w:ascii="Times New Roman" w:hAnsi="Times New Roman"/>
            <w:color w:val="auto"/>
            <w:sz w:val="21"/>
            <w:szCs w:val="21"/>
            <w:u w:val="none"/>
            <w:bdr w:val="none" w:sz="0" w:space="0" w:color="auto" w:frame="1"/>
          </w:rPr>
          <w:t>307</w:t>
        </w:r>
      </w:hyperlink>
      <w:r w:rsidRPr="00086BCA">
        <w:rPr>
          <w:rFonts w:ascii="Times New Roman" w:hAnsi="Times New Roman"/>
          <w:sz w:val="21"/>
          <w:szCs w:val="21"/>
          <w:shd w:val="clear" w:color="auto" w:fill="FFFFFF"/>
        </w:rPr>
        <w:t>, </w:t>
      </w:r>
      <w:hyperlink r:id="rId17" w:tgtFrame="_blank" w:tooltip="УПК РФ &gt;  Часть 3. Судебное производство &gt; Раздел IX. Производство в суде первой инстанции &gt; Глава 39. Постановление приговора &gt; Статья 308. Резолютивная часть обвинительного приговора" w:history="1">
        <w:r w:rsidRPr="00086BCA">
          <w:rPr>
            <w:rStyle w:val="Hyperlink"/>
            <w:rFonts w:ascii="Times New Roman" w:hAnsi="Times New Roman"/>
            <w:color w:val="auto"/>
            <w:sz w:val="21"/>
            <w:szCs w:val="21"/>
            <w:u w:val="none"/>
            <w:bdr w:val="none" w:sz="0" w:space="0" w:color="auto" w:frame="1"/>
          </w:rPr>
          <w:t>308</w:t>
        </w:r>
      </w:hyperlink>
      <w:r w:rsidRPr="00086BCA">
        <w:rPr>
          <w:rFonts w:ascii="Times New Roman" w:hAnsi="Times New Roman"/>
          <w:sz w:val="21"/>
          <w:szCs w:val="21"/>
          <w:shd w:val="clear" w:color="auto" w:fill="FFFFFF"/>
        </w:rPr>
        <w:t>, </w:t>
      </w:r>
      <w:hyperlink r:id="rId18" w:tgtFrame="_blank" w:tooltip="УПК РФ &gt;  Часть 3. Судебное производство &gt; Раздел IX. Производство в суде первой инстанции &gt; Глава 39. Постановление приговора &gt; Статья 309. Иные вопросы, подлежащие решению в резолютивной части приговора" w:history="1">
        <w:r w:rsidRPr="00086BCA">
          <w:rPr>
            <w:rStyle w:val="Hyperlink"/>
            <w:rFonts w:ascii="Times New Roman" w:hAnsi="Times New Roman"/>
            <w:color w:val="auto"/>
            <w:sz w:val="21"/>
            <w:szCs w:val="21"/>
            <w:u w:val="none"/>
            <w:bdr w:val="none" w:sz="0" w:space="0" w:color="auto" w:frame="1"/>
          </w:rPr>
          <w:t>309 УПК РФ</w:t>
        </w:r>
      </w:hyperlink>
      <w:r w:rsidRPr="00086BCA">
        <w:rPr>
          <w:rFonts w:ascii="Times New Roman" w:hAnsi="Times New Roman"/>
          <w:sz w:val="21"/>
          <w:szCs w:val="21"/>
          <w:shd w:val="clear" w:color="auto" w:fill="FFFFFF"/>
        </w:rPr>
        <w:t>, мировой судья</w:t>
      </w:r>
    </w:p>
    <w:p w:rsidR="00F37E26" w:rsidRPr="00086BCA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1"/>
          <w:szCs w:val="21"/>
          <w:lang w:eastAsia="uk-UA"/>
        </w:rPr>
      </w:pPr>
      <w:r w:rsidRPr="00086BCA">
        <w:rPr>
          <w:rFonts w:ascii="Times New Roman" w:hAnsi="Times New Roman"/>
          <w:sz w:val="21"/>
          <w:szCs w:val="21"/>
          <w:lang w:eastAsia="uk-UA"/>
        </w:rPr>
        <w:t>ПРИГОВОРИЛ:</w:t>
      </w:r>
    </w:p>
    <w:p w:rsidR="00F37E26" w:rsidRPr="00086BCA" w:rsidP="00F902C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  <w:lang w:eastAsia="uk-UA"/>
        </w:rPr>
      </w:pPr>
      <w:r w:rsidRPr="00086BCA">
        <w:rPr>
          <w:rFonts w:ascii="Times New Roman" w:hAnsi="Times New Roman"/>
          <w:sz w:val="21"/>
          <w:szCs w:val="21"/>
          <w:lang w:eastAsia="uk-UA"/>
        </w:rPr>
        <w:t>Дунина С</w:t>
      </w:r>
      <w:r w:rsidR="00BD33BF">
        <w:rPr>
          <w:rFonts w:ascii="Times New Roman" w:hAnsi="Times New Roman"/>
          <w:sz w:val="21"/>
          <w:szCs w:val="21"/>
          <w:lang w:eastAsia="uk-UA"/>
        </w:rPr>
        <w:t>.В.</w:t>
      </w:r>
      <w:r w:rsidRPr="00086BCA">
        <w:rPr>
          <w:rFonts w:ascii="Times New Roman" w:hAnsi="Times New Roman"/>
          <w:sz w:val="21"/>
          <w:szCs w:val="21"/>
          <w:lang w:eastAsia="uk-UA"/>
        </w:rPr>
        <w:t xml:space="preserve"> признать виновным в совершении преступления, предусмотренного частью </w:t>
      </w:r>
      <w:r w:rsidRPr="00086BCA" w:rsidR="005764F4">
        <w:rPr>
          <w:rFonts w:ascii="Times New Roman" w:hAnsi="Times New Roman"/>
          <w:sz w:val="21"/>
          <w:szCs w:val="21"/>
          <w:lang w:eastAsia="uk-UA"/>
        </w:rPr>
        <w:t>1</w:t>
      </w:r>
      <w:r w:rsidRPr="00086BCA">
        <w:rPr>
          <w:rFonts w:ascii="Times New Roman" w:hAnsi="Times New Roman"/>
          <w:sz w:val="21"/>
          <w:szCs w:val="21"/>
          <w:lang w:eastAsia="uk-UA"/>
        </w:rPr>
        <w:t xml:space="preserve"> статьи 1</w:t>
      </w:r>
      <w:r w:rsidRPr="00086BCA">
        <w:rPr>
          <w:rFonts w:ascii="Times New Roman" w:hAnsi="Times New Roman"/>
          <w:sz w:val="21"/>
          <w:szCs w:val="21"/>
          <w:lang w:eastAsia="uk-UA"/>
        </w:rPr>
        <w:t>58</w:t>
      </w:r>
      <w:r w:rsidRPr="00086BCA">
        <w:rPr>
          <w:rFonts w:ascii="Times New Roman" w:hAnsi="Times New Roman"/>
          <w:sz w:val="21"/>
          <w:szCs w:val="21"/>
          <w:lang w:eastAsia="uk-UA"/>
        </w:rPr>
        <w:t xml:space="preserve"> Уголовного кодекса Российской Федерации, и назначить ему наказание в виде </w:t>
      </w:r>
      <w:r w:rsidRPr="00086BCA" w:rsidR="005764F4">
        <w:rPr>
          <w:rFonts w:ascii="Times New Roman" w:hAnsi="Times New Roman"/>
          <w:sz w:val="21"/>
          <w:szCs w:val="21"/>
          <w:shd w:val="clear" w:color="auto" w:fill="FFFFFF"/>
        </w:rPr>
        <w:t>ограничения свободы </w:t>
      </w:r>
      <w:r w:rsidRPr="00086BCA" w:rsidR="005764F4">
        <w:rPr>
          <w:rStyle w:val="snippetequal"/>
          <w:rFonts w:ascii="Times New Roman" w:hAnsi="Times New Roman"/>
          <w:bCs/>
          <w:sz w:val="21"/>
          <w:szCs w:val="21"/>
          <w:bdr w:val="none" w:sz="0" w:space="0" w:color="auto" w:frame="1"/>
        </w:rPr>
        <w:t>на срок 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>08 (восемь) месяцев</w:t>
      </w:r>
      <w:r w:rsidRPr="00086BCA" w:rsidR="005764F4">
        <w:rPr>
          <w:rStyle w:val="snippetequal"/>
          <w:rFonts w:ascii="Times New Roman" w:hAnsi="Times New Roman"/>
          <w:bCs/>
          <w:sz w:val="21"/>
          <w:szCs w:val="21"/>
          <w:bdr w:val="none" w:sz="0" w:space="0" w:color="auto" w:frame="1"/>
        </w:rPr>
        <w:t> </w:t>
      </w:r>
      <w:r w:rsidRPr="00086BCA" w:rsidR="005764F4">
        <w:rPr>
          <w:rFonts w:ascii="Times New Roman" w:hAnsi="Times New Roman"/>
          <w:sz w:val="21"/>
          <w:szCs w:val="21"/>
          <w:shd w:val="clear" w:color="auto" w:fill="FFFFFF"/>
        </w:rPr>
        <w:t>с установлением следующих ограничений: не изменять места жительства или пребывания</w:t>
      </w:r>
      <w:r w:rsidRPr="00086BCA" w:rsidR="001A7A5B">
        <w:rPr>
          <w:rFonts w:ascii="Times New Roman" w:hAnsi="Times New Roman"/>
          <w:sz w:val="21"/>
          <w:szCs w:val="21"/>
          <w:shd w:val="clear" w:color="auto" w:fill="FFFFFF"/>
        </w:rPr>
        <w:t>,</w:t>
      </w:r>
      <w:r w:rsidRPr="00086BCA" w:rsidR="005764F4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Pr="00086BCA" w:rsidR="001A7A5B">
        <w:rPr>
          <w:rFonts w:ascii="Times New Roman" w:hAnsi="Times New Roman"/>
          <w:sz w:val="21"/>
          <w:szCs w:val="21"/>
          <w:shd w:val="clear" w:color="auto" w:fill="FFFFFF"/>
        </w:rPr>
        <w:t xml:space="preserve">не выезжать за пределы территории Ленинского района Республики Крым </w:t>
      </w:r>
      <w:r w:rsidRPr="00086BCA" w:rsidR="005764F4">
        <w:rPr>
          <w:rFonts w:ascii="Times New Roman" w:hAnsi="Times New Roman"/>
          <w:sz w:val="21"/>
          <w:szCs w:val="21"/>
          <w:shd w:val="clear" w:color="auto" w:fill="FFFFFF"/>
        </w:rPr>
        <w:t>без согласия специализированного государственного органа, осуществляющего надзор за отбыванием осужденными наказ</w:t>
      </w:r>
      <w:r w:rsidRPr="00086BCA" w:rsidR="002A4C6F">
        <w:rPr>
          <w:rFonts w:ascii="Times New Roman" w:hAnsi="Times New Roman"/>
          <w:sz w:val="21"/>
          <w:szCs w:val="21"/>
          <w:shd w:val="clear" w:color="auto" w:fill="FFFFFF"/>
        </w:rPr>
        <w:t>ания</w:t>
      </w:r>
      <w:r w:rsidRPr="00086BCA" w:rsidR="002A4C6F">
        <w:rPr>
          <w:rFonts w:ascii="Times New Roman" w:hAnsi="Times New Roman"/>
          <w:sz w:val="21"/>
          <w:szCs w:val="21"/>
          <w:shd w:val="clear" w:color="auto" w:fill="FFFFFF"/>
        </w:rPr>
        <w:t xml:space="preserve"> в виде ограничения свободы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 xml:space="preserve">. </w:t>
      </w:r>
      <w:r w:rsidRPr="00086BCA" w:rsidR="005764F4">
        <w:rPr>
          <w:rFonts w:ascii="Times New Roman" w:hAnsi="Times New Roman"/>
          <w:sz w:val="21"/>
          <w:szCs w:val="21"/>
          <w:shd w:val="clear" w:color="auto" w:fill="FFFFFF"/>
        </w:rPr>
        <w:t xml:space="preserve">Возложить на 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>Дунина С</w:t>
      </w:r>
      <w:r w:rsidR="00BD33BF">
        <w:rPr>
          <w:rFonts w:ascii="Times New Roman" w:hAnsi="Times New Roman"/>
          <w:sz w:val="21"/>
          <w:szCs w:val="21"/>
          <w:shd w:val="clear" w:color="auto" w:fill="FFFFFF"/>
        </w:rPr>
        <w:t>.В.</w:t>
      </w:r>
      <w:r w:rsidRPr="00086BCA" w:rsidR="005764F4">
        <w:rPr>
          <w:rFonts w:ascii="Times New Roman" w:hAnsi="Times New Roman"/>
          <w:sz w:val="21"/>
          <w:szCs w:val="21"/>
          <w:shd w:val="clear" w:color="auto" w:fill="FFFFFF"/>
        </w:rPr>
        <w:t xml:space="preserve"> обязанность 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 xml:space="preserve">один раз в месяц </w:t>
      </w:r>
      <w:r w:rsidRPr="00086BCA" w:rsidR="005764F4">
        <w:rPr>
          <w:rFonts w:ascii="Times New Roman" w:hAnsi="Times New Roman"/>
          <w:sz w:val="21"/>
          <w:szCs w:val="21"/>
          <w:shd w:val="clear" w:color="auto" w:fill="FFFFFF"/>
        </w:rPr>
        <w:t>являться в специализированный государственный орган, осуществляющий надзор за отбыванием осужденными наказания в виде ограничения свободы, </w:t>
      </w:r>
      <w:r w:rsidRPr="00086BCA" w:rsidR="00F80E76">
        <w:rPr>
          <w:rStyle w:val="snippetequal"/>
          <w:rFonts w:ascii="Times New Roman" w:hAnsi="Times New Roman"/>
          <w:bCs/>
          <w:sz w:val="21"/>
          <w:szCs w:val="21"/>
          <w:bdr w:val="none" w:sz="0" w:space="0" w:color="auto" w:frame="1"/>
        </w:rPr>
        <w:t>один</w:t>
      </w:r>
      <w:r w:rsidRPr="00086BCA" w:rsidR="005764F4">
        <w:rPr>
          <w:rStyle w:val="snippetequal"/>
          <w:rFonts w:ascii="Times New Roman" w:hAnsi="Times New Roman"/>
          <w:bCs/>
          <w:sz w:val="21"/>
          <w:szCs w:val="21"/>
          <w:bdr w:val="none" w:sz="0" w:space="0" w:color="auto" w:frame="1"/>
        </w:rPr>
        <w:t> </w:t>
      </w:r>
      <w:r w:rsidRPr="00086BCA" w:rsidR="005764F4">
        <w:rPr>
          <w:rFonts w:ascii="Times New Roman" w:hAnsi="Times New Roman"/>
          <w:sz w:val="21"/>
          <w:szCs w:val="21"/>
          <w:shd w:val="clear" w:color="auto" w:fill="FFFFFF"/>
        </w:rPr>
        <w:t>раз в месяц для регистрации</w:t>
      </w:r>
      <w:r w:rsidRPr="00086BCA">
        <w:rPr>
          <w:rFonts w:ascii="Times New Roman" w:hAnsi="Times New Roman"/>
          <w:sz w:val="21"/>
          <w:szCs w:val="21"/>
          <w:lang w:eastAsia="uk-UA"/>
        </w:rPr>
        <w:t>.</w:t>
      </w:r>
    </w:p>
    <w:p w:rsidR="00F37E26" w:rsidRPr="00086BCA" w:rsidP="00F902C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  <w:lang w:eastAsia="uk-UA"/>
        </w:rPr>
      </w:pPr>
      <w:r w:rsidRPr="00086BCA">
        <w:rPr>
          <w:rFonts w:ascii="Times New Roman" w:hAnsi="Times New Roman"/>
          <w:sz w:val="21"/>
          <w:szCs w:val="21"/>
          <w:lang w:eastAsia="uk-UA"/>
        </w:rPr>
        <w:t xml:space="preserve">Меру </w:t>
      </w:r>
      <w:r w:rsidRPr="00086BCA" w:rsidR="00502BF6">
        <w:rPr>
          <w:rFonts w:ascii="Times New Roman" w:hAnsi="Times New Roman"/>
          <w:sz w:val="21"/>
          <w:szCs w:val="21"/>
          <w:lang w:eastAsia="uk-UA"/>
        </w:rPr>
        <w:t>пресечения Дунину С</w:t>
      </w:r>
      <w:r w:rsidR="00BD33BF">
        <w:rPr>
          <w:rFonts w:ascii="Times New Roman" w:hAnsi="Times New Roman"/>
          <w:sz w:val="21"/>
          <w:szCs w:val="21"/>
          <w:lang w:eastAsia="uk-UA"/>
        </w:rPr>
        <w:t>.В.</w:t>
      </w:r>
      <w:r w:rsidRPr="00086BCA" w:rsidR="00502BF6">
        <w:rPr>
          <w:rFonts w:ascii="Times New Roman" w:hAnsi="Times New Roman"/>
          <w:sz w:val="21"/>
          <w:szCs w:val="21"/>
          <w:lang w:eastAsia="uk-UA"/>
        </w:rPr>
        <w:t xml:space="preserve"> в виде подписки о невыезде и надлежащем поведении</w:t>
      </w:r>
      <w:r w:rsidRPr="00086BCA">
        <w:rPr>
          <w:rFonts w:ascii="Times New Roman" w:hAnsi="Times New Roman"/>
          <w:sz w:val="21"/>
          <w:szCs w:val="21"/>
          <w:lang w:eastAsia="uk-UA"/>
        </w:rPr>
        <w:t xml:space="preserve"> оставить без изменения до вступления приговора в законную силу.</w:t>
      </w:r>
    </w:p>
    <w:p w:rsidR="008537EA" w:rsidRPr="00086BCA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1"/>
          <w:szCs w:val="21"/>
          <w:lang w:eastAsia="uk-UA"/>
        </w:rPr>
      </w:pPr>
      <w:r w:rsidRPr="00086BCA">
        <w:rPr>
          <w:rFonts w:ascii="Times New Roman" w:hAnsi="Times New Roman"/>
          <w:sz w:val="21"/>
          <w:szCs w:val="21"/>
          <w:shd w:val="clear" w:color="auto" w:fill="FFFFFF"/>
        </w:rPr>
        <w:t xml:space="preserve">Подсудимого </w:t>
      </w:r>
      <w:r w:rsidRPr="00086BCA" w:rsidR="00502BF6">
        <w:rPr>
          <w:rFonts w:ascii="Times New Roman" w:hAnsi="Times New Roman"/>
          <w:sz w:val="21"/>
          <w:szCs w:val="21"/>
          <w:shd w:val="clear" w:color="auto" w:fill="FFFFFF"/>
        </w:rPr>
        <w:t>Дунина С</w:t>
      </w:r>
      <w:r w:rsidR="00BD33BF">
        <w:rPr>
          <w:rFonts w:ascii="Times New Roman" w:hAnsi="Times New Roman"/>
          <w:sz w:val="21"/>
          <w:szCs w:val="21"/>
          <w:shd w:val="clear" w:color="auto" w:fill="FFFFFF"/>
        </w:rPr>
        <w:t>.В.</w:t>
      </w:r>
      <w:r w:rsidRPr="00086BCA" w:rsidR="00502BF6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 xml:space="preserve">в соответствии с требованиями 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>ч</w:t>
      </w:r>
      <w:r w:rsidRPr="00086BCA">
        <w:rPr>
          <w:rFonts w:ascii="Times New Roman" w:hAnsi="Times New Roman"/>
          <w:sz w:val="21"/>
          <w:szCs w:val="21"/>
          <w:shd w:val="clear" w:color="auto" w:fill="FFFFFF"/>
        </w:rPr>
        <w:t>. 10 ст. </w:t>
      </w:r>
      <w:hyperlink r:id="rId13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я и п" w:history="1">
        <w:r w:rsidRPr="00086BCA">
          <w:rPr>
            <w:rStyle w:val="Hyperlink"/>
            <w:rFonts w:ascii="Times New Roman" w:hAnsi="Times New Roman"/>
            <w:color w:val="auto"/>
            <w:sz w:val="21"/>
            <w:szCs w:val="21"/>
            <w:u w:val="none"/>
            <w:bdr w:val="none" w:sz="0" w:space="0" w:color="auto" w:frame="1"/>
          </w:rPr>
          <w:t>316 УПК РФ</w:t>
        </w:r>
      </w:hyperlink>
      <w:r w:rsidRPr="00086BCA">
        <w:rPr>
          <w:rFonts w:ascii="Times New Roman" w:hAnsi="Times New Roman"/>
          <w:sz w:val="21"/>
          <w:szCs w:val="21"/>
          <w:shd w:val="clear" w:color="auto" w:fill="FFFFFF"/>
        </w:rPr>
        <w:t> освободить от взыскания процессуальных издержек.</w:t>
      </w:r>
    </w:p>
    <w:p w:rsidR="00F37E26" w:rsidRPr="00086BCA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1"/>
          <w:szCs w:val="21"/>
          <w:lang w:eastAsia="uk-UA"/>
        </w:rPr>
      </w:pPr>
      <w:r w:rsidRPr="00086BCA">
        <w:rPr>
          <w:rFonts w:ascii="Times New Roman" w:hAnsi="Times New Roman"/>
          <w:sz w:val="21"/>
          <w:szCs w:val="21"/>
          <w:lang w:eastAsia="uk-UA"/>
        </w:rPr>
        <w:t xml:space="preserve">Приговор может быть обжалован </w:t>
      </w:r>
      <w:r w:rsidRPr="00086BCA" w:rsidR="00367900">
        <w:rPr>
          <w:rFonts w:ascii="Times New Roman" w:hAnsi="Times New Roman"/>
          <w:sz w:val="21"/>
          <w:szCs w:val="21"/>
          <w:lang w:eastAsia="uk-UA"/>
        </w:rPr>
        <w:t xml:space="preserve">или опротестован </w:t>
      </w:r>
      <w:r w:rsidRPr="00086BCA">
        <w:rPr>
          <w:rFonts w:ascii="Times New Roman" w:hAnsi="Times New Roman"/>
          <w:sz w:val="21"/>
          <w:szCs w:val="21"/>
          <w:lang w:eastAsia="uk-UA"/>
        </w:rPr>
        <w:t>в апелляционном порядке в Ленинский районный суд  Республики Крым через мирового судью судебного участка №6</w:t>
      </w:r>
      <w:r w:rsidRPr="00086BCA" w:rsidR="00502BF6">
        <w:rPr>
          <w:rFonts w:ascii="Times New Roman" w:hAnsi="Times New Roman"/>
          <w:sz w:val="21"/>
          <w:szCs w:val="21"/>
          <w:lang w:eastAsia="uk-UA"/>
        </w:rPr>
        <w:t>2</w:t>
      </w:r>
      <w:r w:rsidRPr="00086BCA" w:rsidR="006D5697">
        <w:rPr>
          <w:rFonts w:ascii="Times New Roman" w:hAnsi="Times New Roman"/>
          <w:sz w:val="21"/>
          <w:szCs w:val="21"/>
          <w:lang w:eastAsia="uk-UA"/>
        </w:rPr>
        <w:t xml:space="preserve"> </w:t>
      </w:r>
      <w:r w:rsidRPr="00086BCA">
        <w:rPr>
          <w:rFonts w:ascii="Times New Roman" w:hAnsi="Times New Roman"/>
          <w:sz w:val="21"/>
          <w:szCs w:val="21"/>
          <w:lang w:eastAsia="uk-UA"/>
        </w:rPr>
        <w:t>Ленинского судебного района (Ленинский муниципальный район) Республики Крым в течение десяти суток со дня его провозглашения.</w:t>
      </w:r>
      <w:r w:rsidRPr="00086BCA" w:rsidR="002A4C6F">
        <w:rPr>
          <w:rFonts w:ascii="Times New Roman" w:hAnsi="Times New Roman"/>
          <w:sz w:val="21"/>
          <w:szCs w:val="21"/>
          <w:lang w:eastAsia="uk-UA"/>
        </w:rPr>
        <w:t xml:space="preserve"> </w:t>
      </w:r>
      <w:r w:rsidRPr="00086BCA" w:rsidR="002A4C6F">
        <w:rPr>
          <w:rFonts w:ascii="Times New Roman" w:hAnsi="Times New Roman"/>
          <w:sz w:val="21"/>
          <w:szCs w:val="21"/>
          <w:shd w:val="clear" w:color="auto" w:fill="FFFFFF"/>
        </w:rPr>
        <w:t>Приговор не может быть обжалован по мотиву несоответствия выводов суда, изложенных в приговоре, фактическим обстоятельствам дела, установленным судом.</w:t>
      </w:r>
    </w:p>
    <w:p w:rsidR="00F37E26" w:rsidRPr="00086BCA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1"/>
          <w:szCs w:val="21"/>
          <w:lang w:eastAsia="uk-UA"/>
        </w:rPr>
      </w:pPr>
      <w:r w:rsidRPr="00086BCA">
        <w:rPr>
          <w:rFonts w:ascii="Times New Roman" w:hAnsi="Times New Roman"/>
          <w:sz w:val="21"/>
          <w:szCs w:val="21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2A4C6F" w:rsidRPr="00086BCA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086BCA">
        <w:rPr>
          <w:rFonts w:ascii="Times New Roman" w:hAnsi="Times New Roman"/>
          <w:sz w:val="21"/>
          <w:szCs w:val="21"/>
          <w:shd w:val="clear" w:color="auto" w:fill="FFFFFF"/>
        </w:rPr>
        <w:t xml:space="preserve">В случае подачи представления или жалобы другим лицом, осужденный о желании принимать участие в рассмотрении уголовного дела судом апелляционной инстанции, должен указать в отдельном ходатайстве или возражении на жалобу, представление в течение 10 суток со дня получения копии приговора, жалобы или представления. </w:t>
      </w:r>
    </w:p>
    <w:p w:rsidR="002A4C6F" w:rsidRPr="00086BCA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086BCA">
        <w:rPr>
          <w:rFonts w:ascii="Times New Roman" w:hAnsi="Times New Roman"/>
          <w:sz w:val="21"/>
          <w:szCs w:val="21"/>
          <w:shd w:val="clear" w:color="auto" w:fill="FFFFFF"/>
        </w:rPr>
        <w:t xml:space="preserve">Ходатайство об ознакомлении с протоколом судебного заседания подается сторонами в письменном виде в течение 3 суток со дня окончания судебного заседания. В течение 3 суток со дня ознакомления с протоколом судебного заседания стороны могут подать на него свои замечания. </w:t>
      </w:r>
    </w:p>
    <w:p w:rsidR="00F37E26" w:rsidRPr="00086BCA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1"/>
          <w:szCs w:val="21"/>
          <w:lang w:eastAsia="uk-UA"/>
        </w:rPr>
      </w:pPr>
      <w:r w:rsidRPr="00086BCA">
        <w:rPr>
          <w:rFonts w:ascii="Times New Roman" w:hAnsi="Times New Roman"/>
          <w:sz w:val="21"/>
          <w:szCs w:val="21"/>
          <w:shd w:val="clear" w:color="auto" w:fill="FFFFFF"/>
        </w:rPr>
        <w:t>Осужденный вправе поручить осуществление своей защиты при рассмотрении дела судом апелляционной инстанции избранному им защитнику либо ходатайствовать перед судом о назначении защитника. О желании иметь защитника в суде апелляционной инстанции, о рассмотрении дела без участия защитника осужденный должен сообщить в суд, постановивший приговор, в письменном виде, указав об этом в жалобе, возражениях на жалобу, представление либо в виде отдельного заявления в течение 10 суток со дня получения копии приговора, апелляционной жалобы, представления.</w:t>
      </w:r>
    </w:p>
    <w:p w:rsidR="00086BCA" w:rsidRPr="00086BCA" w:rsidP="007D29E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1"/>
          <w:szCs w:val="21"/>
          <w:lang w:eastAsia="uk-UA"/>
        </w:rPr>
      </w:pPr>
    </w:p>
    <w:p w:rsidR="006E174A" w:rsidRPr="00527F01" w:rsidP="00086BCA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sz w:val="20"/>
          <w:szCs w:val="20"/>
        </w:rPr>
      </w:pPr>
      <w:r w:rsidRPr="00086BCA">
        <w:rPr>
          <w:rFonts w:ascii="Times New Roman" w:hAnsi="Times New Roman"/>
          <w:sz w:val="21"/>
          <w:szCs w:val="21"/>
          <w:lang w:eastAsia="uk-UA"/>
        </w:rPr>
        <w:t>И.о. мирового судьи</w:t>
      </w:r>
      <w:r w:rsidRPr="00086BCA" w:rsidR="00F37E26">
        <w:rPr>
          <w:rFonts w:ascii="Times New Roman" w:hAnsi="Times New Roman"/>
          <w:sz w:val="21"/>
          <w:szCs w:val="21"/>
          <w:lang w:eastAsia="uk-UA"/>
        </w:rPr>
        <w:t xml:space="preserve">  </w:t>
      </w:r>
      <w:r w:rsidRPr="00086BCA" w:rsidR="00086BCA">
        <w:rPr>
          <w:rFonts w:ascii="Times New Roman" w:hAnsi="Times New Roman"/>
          <w:sz w:val="21"/>
          <w:szCs w:val="21"/>
          <w:lang w:eastAsia="uk-UA"/>
        </w:rPr>
        <w:t xml:space="preserve">                       </w:t>
      </w:r>
      <w:r w:rsidR="00086BCA">
        <w:rPr>
          <w:rFonts w:ascii="Times New Roman" w:hAnsi="Times New Roman"/>
          <w:sz w:val="21"/>
          <w:szCs w:val="21"/>
          <w:lang w:eastAsia="uk-UA"/>
        </w:rPr>
        <w:t xml:space="preserve">                      </w:t>
      </w:r>
      <w:r w:rsidRPr="00086BCA" w:rsidR="00086BCA">
        <w:rPr>
          <w:rFonts w:ascii="Times New Roman" w:hAnsi="Times New Roman"/>
          <w:sz w:val="21"/>
          <w:szCs w:val="21"/>
          <w:lang w:eastAsia="uk-UA"/>
        </w:rPr>
        <w:t xml:space="preserve">   </w:t>
      </w:r>
      <w:r w:rsidRPr="00086BCA" w:rsidR="00527F01">
        <w:rPr>
          <w:rFonts w:ascii="Times New Roman" w:hAnsi="Times New Roman"/>
          <w:sz w:val="21"/>
          <w:szCs w:val="21"/>
          <w:lang w:eastAsia="uk-UA"/>
        </w:rPr>
        <w:t xml:space="preserve">/подпись/              </w:t>
      </w:r>
      <w:r w:rsidR="00086BCA">
        <w:rPr>
          <w:rFonts w:ascii="Times New Roman" w:hAnsi="Times New Roman"/>
          <w:sz w:val="21"/>
          <w:szCs w:val="21"/>
          <w:lang w:eastAsia="uk-UA"/>
        </w:rPr>
        <w:t xml:space="preserve">                           </w:t>
      </w:r>
      <w:r w:rsidRPr="00086BCA" w:rsidR="00527F01">
        <w:rPr>
          <w:rFonts w:ascii="Times New Roman" w:hAnsi="Times New Roman"/>
          <w:sz w:val="21"/>
          <w:szCs w:val="21"/>
          <w:lang w:eastAsia="uk-UA"/>
        </w:rPr>
        <w:t xml:space="preserve">        </w:t>
      </w:r>
      <w:r w:rsidRPr="00086BCA" w:rsidR="002A4C6F">
        <w:rPr>
          <w:rFonts w:ascii="Times New Roman" w:hAnsi="Times New Roman"/>
          <w:sz w:val="21"/>
          <w:szCs w:val="21"/>
          <w:lang w:eastAsia="uk-UA"/>
        </w:rPr>
        <w:t xml:space="preserve">        </w:t>
      </w:r>
      <w:r w:rsidRPr="00086BCA" w:rsidR="00F37E26">
        <w:rPr>
          <w:rFonts w:ascii="Times New Roman" w:hAnsi="Times New Roman"/>
          <w:sz w:val="21"/>
          <w:szCs w:val="21"/>
          <w:lang w:eastAsia="uk-UA"/>
        </w:rPr>
        <w:t xml:space="preserve"> </w:t>
      </w:r>
      <w:r w:rsidRPr="00086BCA" w:rsidR="00777438">
        <w:rPr>
          <w:rFonts w:ascii="Times New Roman" w:hAnsi="Times New Roman"/>
          <w:sz w:val="21"/>
          <w:szCs w:val="21"/>
          <w:lang w:eastAsia="uk-UA"/>
        </w:rPr>
        <w:t>А.А. Кулунчаков</w:t>
      </w:r>
    </w:p>
    <w:sectPr w:rsidSect="00086BCA">
      <w:pgSz w:w="11906" w:h="16838"/>
      <w:pgMar w:top="284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7E26"/>
    <w:rsid w:val="00064E08"/>
    <w:rsid w:val="00073CA6"/>
    <w:rsid w:val="000845F4"/>
    <w:rsid w:val="00086BCA"/>
    <w:rsid w:val="00092E81"/>
    <w:rsid w:val="0009762C"/>
    <w:rsid w:val="000E55D2"/>
    <w:rsid w:val="000F1D5F"/>
    <w:rsid w:val="001137D3"/>
    <w:rsid w:val="00180628"/>
    <w:rsid w:val="001A7A5B"/>
    <w:rsid w:val="001D5D42"/>
    <w:rsid w:val="001E2888"/>
    <w:rsid w:val="001E5DCB"/>
    <w:rsid w:val="00237D3B"/>
    <w:rsid w:val="00240351"/>
    <w:rsid w:val="0029060C"/>
    <w:rsid w:val="00295D65"/>
    <w:rsid w:val="002A4C6F"/>
    <w:rsid w:val="002D5156"/>
    <w:rsid w:val="002E7318"/>
    <w:rsid w:val="00354AA6"/>
    <w:rsid w:val="00367900"/>
    <w:rsid w:val="00375E96"/>
    <w:rsid w:val="00391BBC"/>
    <w:rsid w:val="003A29B1"/>
    <w:rsid w:val="003B38E5"/>
    <w:rsid w:val="003D58AA"/>
    <w:rsid w:val="003D7C8A"/>
    <w:rsid w:val="00423EE1"/>
    <w:rsid w:val="00436E3B"/>
    <w:rsid w:val="00437F71"/>
    <w:rsid w:val="0044613A"/>
    <w:rsid w:val="0045539C"/>
    <w:rsid w:val="00465DFA"/>
    <w:rsid w:val="004C7041"/>
    <w:rsid w:val="004F131E"/>
    <w:rsid w:val="00502BF6"/>
    <w:rsid w:val="00527F01"/>
    <w:rsid w:val="00544129"/>
    <w:rsid w:val="00572DA5"/>
    <w:rsid w:val="005764F4"/>
    <w:rsid w:val="00594973"/>
    <w:rsid w:val="005C4071"/>
    <w:rsid w:val="005C52C6"/>
    <w:rsid w:val="005D565E"/>
    <w:rsid w:val="005E2757"/>
    <w:rsid w:val="00600171"/>
    <w:rsid w:val="00602202"/>
    <w:rsid w:val="0064016B"/>
    <w:rsid w:val="00665B4E"/>
    <w:rsid w:val="006845F4"/>
    <w:rsid w:val="00685045"/>
    <w:rsid w:val="006B4326"/>
    <w:rsid w:val="006C208D"/>
    <w:rsid w:val="006D5697"/>
    <w:rsid w:val="006E174A"/>
    <w:rsid w:val="007062F4"/>
    <w:rsid w:val="00726433"/>
    <w:rsid w:val="00747D9B"/>
    <w:rsid w:val="00777438"/>
    <w:rsid w:val="007D29E6"/>
    <w:rsid w:val="007F12D7"/>
    <w:rsid w:val="0082763F"/>
    <w:rsid w:val="00840894"/>
    <w:rsid w:val="008436BA"/>
    <w:rsid w:val="008537EA"/>
    <w:rsid w:val="00854571"/>
    <w:rsid w:val="00870A94"/>
    <w:rsid w:val="008C0C3C"/>
    <w:rsid w:val="008E3B93"/>
    <w:rsid w:val="008F0872"/>
    <w:rsid w:val="008F68E7"/>
    <w:rsid w:val="00900FB6"/>
    <w:rsid w:val="00914E73"/>
    <w:rsid w:val="009A1811"/>
    <w:rsid w:val="009C1EFF"/>
    <w:rsid w:val="009D68A6"/>
    <w:rsid w:val="009D7BD0"/>
    <w:rsid w:val="00A02ECD"/>
    <w:rsid w:val="00A87AB0"/>
    <w:rsid w:val="00A97EC4"/>
    <w:rsid w:val="00AD2C04"/>
    <w:rsid w:val="00B07933"/>
    <w:rsid w:val="00B23E40"/>
    <w:rsid w:val="00B56234"/>
    <w:rsid w:val="00B74931"/>
    <w:rsid w:val="00B8619C"/>
    <w:rsid w:val="00BD2C39"/>
    <w:rsid w:val="00BD33BF"/>
    <w:rsid w:val="00BE7796"/>
    <w:rsid w:val="00C4202B"/>
    <w:rsid w:val="00C519CE"/>
    <w:rsid w:val="00C631D9"/>
    <w:rsid w:val="00CB5986"/>
    <w:rsid w:val="00CE305A"/>
    <w:rsid w:val="00CE451E"/>
    <w:rsid w:val="00CF21FD"/>
    <w:rsid w:val="00D0509A"/>
    <w:rsid w:val="00D41911"/>
    <w:rsid w:val="00D8334F"/>
    <w:rsid w:val="00DE11F3"/>
    <w:rsid w:val="00E1017B"/>
    <w:rsid w:val="00E22AA5"/>
    <w:rsid w:val="00E31433"/>
    <w:rsid w:val="00E43B9E"/>
    <w:rsid w:val="00E52EF0"/>
    <w:rsid w:val="00E574EC"/>
    <w:rsid w:val="00E62CC4"/>
    <w:rsid w:val="00E65F7F"/>
    <w:rsid w:val="00E70178"/>
    <w:rsid w:val="00E70C16"/>
    <w:rsid w:val="00E7748B"/>
    <w:rsid w:val="00EC2275"/>
    <w:rsid w:val="00EF0259"/>
    <w:rsid w:val="00F1059F"/>
    <w:rsid w:val="00F15CA6"/>
    <w:rsid w:val="00F20DAA"/>
    <w:rsid w:val="00F34704"/>
    <w:rsid w:val="00F37E26"/>
    <w:rsid w:val="00F503C9"/>
    <w:rsid w:val="00F75973"/>
    <w:rsid w:val="00F80E76"/>
    <w:rsid w:val="00F902C7"/>
    <w:rsid w:val="00FF055F"/>
    <w:rsid w:val="00FF3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E2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4">
    <w:name w:val="heading 4"/>
    <w:basedOn w:val="Normal"/>
    <w:link w:val="4"/>
    <w:uiPriority w:val="9"/>
    <w:qFormat/>
    <w:rsid w:val="004F13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174A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CB59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B5986"/>
    <w:pPr>
      <w:widowControl w:val="0"/>
      <w:shd w:val="clear" w:color="auto" w:fill="FFFFFF"/>
      <w:spacing w:before="60" w:after="0" w:line="317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snippetequal">
    <w:name w:val="snippet_equal"/>
    <w:basedOn w:val="DefaultParagraphFont"/>
    <w:rsid w:val="00CE451E"/>
  </w:style>
  <w:style w:type="paragraph" w:customStyle="1" w:styleId="ConsNonformat">
    <w:name w:val="ConsNonformat"/>
    <w:link w:val="ConsNonformat0"/>
    <w:rsid w:val="007F12D7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Nonformat0">
    <w:name w:val="ConsNonformat Знак"/>
    <w:basedOn w:val="DefaultParagraphFont"/>
    <w:link w:val="ConsNonformat"/>
    <w:locked/>
    <w:rsid w:val="007F12D7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">
    <w:name w:val="Текст Знак"/>
    <w:aliases w:val=" Знак Знак,Знак Знак"/>
    <w:link w:val="PlainText"/>
    <w:locked/>
    <w:rsid w:val="0029060C"/>
    <w:rPr>
      <w:rFonts w:ascii="Courier New" w:hAnsi="Courier New" w:cs="Courier New"/>
    </w:rPr>
  </w:style>
  <w:style w:type="paragraph" w:styleId="PlainText">
    <w:name w:val="Plain Text"/>
    <w:aliases w:val=" Знак,Знак"/>
    <w:basedOn w:val="Normal"/>
    <w:link w:val="a"/>
    <w:unhideWhenUsed/>
    <w:rsid w:val="0029060C"/>
    <w:pPr>
      <w:spacing w:after="0" w:line="240" w:lineRule="auto"/>
    </w:pPr>
    <w:rPr>
      <w:rFonts w:ascii="Courier New" w:hAnsi="Courier New" w:eastAsiaTheme="minorHAnsi" w:cs="Courier New"/>
      <w:sz w:val="24"/>
      <w:szCs w:val="24"/>
    </w:rPr>
  </w:style>
  <w:style w:type="character" w:customStyle="1" w:styleId="1">
    <w:name w:val="Текст Знак1"/>
    <w:basedOn w:val="DefaultParagraphFont"/>
    <w:link w:val="PlainText"/>
    <w:uiPriority w:val="99"/>
    <w:semiHidden/>
    <w:rsid w:val="0029060C"/>
    <w:rPr>
      <w:rFonts w:ascii="Consolas" w:eastAsia="Calibri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4F1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Заголовок 4 Знак"/>
    <w:basedOn w:val="DefaultParagraphFont"/>
    <w:link w:val="Heading4"/>
    <w:uiPriority w:val="9"/>
    <w:rsid w:val="004F131E"/>
    <w:rPr>
      <w:rFonts w:ascii="Times New Roman" w:eastAsia="Times New Roman" w:hAnsi="Times New Roman" w:cs="Times New Roman"/>
      <w:b/>
      <w:bCs/>
      <w:lang w:eastAsia="ru-RU"/>
    </w:rPr>
  </w:style>
  <w:style w:type="paragraph" w:styleId="NoSpacing">
    <w:name w:val="No Spacing"/>
    <w:uiPriority w:val="1"/>
    <w:qFormat/>
    <w:rsid w:val="00F34704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uk-rf/obshchaia-chast/razdel-iii/glava-10/statia-64/" TargetMode="External" /><Relationship Id="rId11" Type="http://schemas.openxmlformats.org/officeDocument/2006/relationships/hyperlink" Target="https://sudact.ru/law/uk-rf/obshchaia-chast/razdel-iv/glava-11/statia-75/" TargetMode="External" /><Relationship Id="rId12" Type="http://schemas.openxmlformats.org/officeDocument/2006/relationships/hyperlink" Target="https://sudact.ru/law/uk-rf/obshchaia-chast/razdel-iv/glava-11/statia-78/" TargetMode="External" /><Relationship Id="rId13" Type="http://schemas.openxmlformats.org/officeDocument/2006/relationships/hyperlink" Target="https://sudact.ru/law/upk-rf/chast-3/razdel-x/glava-40/statia-316/" TargetMode="External" /><Relationship Id="rId14" Type="http://schemas.openxmlformats.org/officeDocument/2006/relationships/hyperlink" Target="https://sudact.ru/law/upk-rf/chast-1/razdel-vi/glava-17/statia-131/" TargetMode="External" /><Relationship Id="rId15" Type="http://schemas.openxmlformats.org/officeDocument/2006/relationships/hyperlink" Target="https://sudact.ru/law/upk-rf/chast-3/razdel-ix/glava-39/statia-304/" TargetMode="External" /><Relationship Id="rId16" Type="http://schemas.openxmlformats.org/officeDocument/2006/relationships/hyperlink" Target="https://sudact.ru/law/upk-rf/chast-3/razdel-ix/glava-39/statia-307/" TargetMode="External" /><Relationship Id="rId17" Type="http://schemas.openxmlformats.org/officeDocument/2006/relationships/hyperlink" Target="https://sudact.ru/law/upk-rf/chast-3/razdel-ix/glava-39/statia-308/" TargetMode="External" /><Relationship Id="rId18" Type="http://schemas.openxmlformats.org/officeDocument/2006/relationships/hyperlink" Target="https://sudact.ru/law/upk-rf/chast-3/razdel-ix/glava-39/statia-309/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k-rf/osobennaia-chast/razdel-vii/glava-16/statia-112/" TargetMode="External" /><Relationship Id="rId6" Type="http://schemas.openxmlformats.org/officeDocument/2006/relationships/hyperlink" Target="https://sudact.ru/law/uk-rf/obshchaia-chast/razdel-ii/glava-3/statia-15/" TargetMode="External" /><Relationship Id="rId7" Type="http://schemas.openxmlformats.org/officeDocument/2006/relationships/hyperlink" Target="https://sudact.ru/law/uk-rf/obshchaia-chast/razdel-iii/glava-10/statia-61/" TargetMode="External" /><Relationship Id="rId8" Type="http://schemas.openxmlformats.org/officeDocument/2006/relationships/hyperlink" Target="https://sudact.ru/law/uk-rf/obshchaia-chast/razdel-iii/glava-10/statia-63/" TargetMode="External" /><Relationship Id="rId9" Type="http://schemas.openxmlformats.org/officeDocument/2006/relationships/hyperlink" Target="https://sudact.ru/law/uk-rf/obshchaia-chast/razdel-ii/glava-3/statia-18/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8F2C14-6B8F-43FB-9C35-1FBB69C9F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