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2A2" w:rsidRPr="00D722A2" w:rsidP="00D722A2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40E5">
        <w:rPr>
          <w:rFonts w:ascii="Times New Roman" w:hAnsi="Times New Roman" w:cs="Times New Roman"/>
          <w:sz w:val="28"/>
        </w:rPr>
        <w:t> </w:t>
      </w:r>
      <w:r w:rsidRPr="00D722A2">
        <w:rPr>
          <w:rFonts w:ascii="Times New Roman" w:eastAsia="Calibri" w:hAnsi="Times New Roman" w:cs="Times New Roman"/>
          <w:sz w:val="28"/>
          <w:szCs w:val="28"/>
        </w:rPr>
        <w:t>Дело №  1-62-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D722A2">
        <w:rPr>
          <w:rFonts w:ascii="Times New Roman" w:eastAsia="Calibri" w:hAnsi="Times New Roman" w:cs="Times New Roman"/>
          <w:sz w:val="28"/>
          <w:szCs w:val="28"/>
        </w:rPr>
        <w:t>/2023</w:t>
      </w:r>
    </w:p>
    <w:p w:rsidR="00D722A2" w:rsidRPr="00D722A2" w:rsidP="00D722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2A2" w:rsidRPr="00D722A2" w:rsidP="00D722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2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722A2" w:rsidRPr="00D722A2" w:rsidP="00D722A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22A2" w:rsidRPr="00D722A2" w:rsidP="00D722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декабря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                                             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пгт Ленино</w:t>
      </w:r>
    </w:p>
    <w:p w:rsidR="00D722A2" w:rsidRPr="00D722A2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A2" w:rsidRPr="00D722A2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22A2" w:rsidRPr="00D722A2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секретаре </w:t>
      </w:r>
      <w:r w:rsidR="00BA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Лихошва А.Н.</w:t>
      </w:r>
    </w:p>
    <w:p w:rsidR="00D722A2" w:rsidRPr="00D722A2" w:rsidP="00D72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защитника – адвоката </w:t>
      </w:r>
      <w:r w:rsidR="00BA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Н.А.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(данные изъяты)</w:t>
      </w:r>
      <w:r w:rsidR="002E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на основании ордер</w:t>
      </w:r>
      <w:r w:rsidR="007D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22A2" w:rsidRPr="00D722A2" w:rsidP="00D7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судебном заседании в зале суда, расположенном по адресу: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D7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уголовное дело в отношении:</w:t>
      </w:r>
    </w:p>
    <w:p w:rsidR="00D722A2" w:rsidP="00D722A2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Загребельского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Владимира Владимировича</w:t>
      </w:r>
      <w:r w:rsidRPr="00BE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="00DF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3C04" w:rsidP="00DF3C04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Воеводина Николая Валериевича</w:t>
      </w:r>
      <w:r w:rsidRPr="00BE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658A" w:rsidP="0038658A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Никитченко Наталии Александровны</w:t>
      </w:r>
      <w:r w:rsidRPr="00BE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4A47" w:rsidP="00B64A47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Никитченко Веры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Константиновны</w:t>
      </w:r>
      <w:r w:rsidRPr="00BE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1B94" w:rsidP="007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 ч. 1 ст.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28.1</w:t>
      </w:r>
      <w:r w:rsidRPr="00761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761B94" w:rsidP="0076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27" w:rsidP="00D47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D47E27" w:rsidRPr="00D232FC" w:rsidP="00D47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5191" w:rsidP="00D47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Загребельский В.В., Воеводин Н.В., Никитченко Н.А., Никитченко В.К. обвиняются </w:t>
      </w:r>
      <w:r w:rsidR="00AF124F">
        <w:rPr>
          <w:rFonts w:ascii="Times New Roman" w:hAnsi="Times New Roman"/>
          <w:sz w:val="28"/>
          <w:szCs w:val="28"/>
          <w:lang w:eastAsia="ru-RU"/>
        </w:rPr>
        <w:t xml:space="preserve">Барановым </w:t>
      </w:r>
      <w:r w:rsidR="002464B0">
        <w:rPr>
          <w:rFonts w:ascii="Times New Roman" w:hAnsi="Times New Roman"/>
          <w:sz w:val="28"/>
          <w:szCs w:val="28"/>
          <w:lang w:eastAsia="ru-RU"/>
        </w:rPr>
        <w:t xml:space="preserve">Денисом Анатольевичем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F124F">
        <w:rPr>
          <w:rFonts w:ascii="Times New Roman" w:hAnsi="Times New Roman"/>
          <w:sz w:val="28"/>
          <w:szCs w:val="28"/>
          <w:lang w:eastAsia="ru-RU"/>
        </w:rPr>
        <w:t xml:space="preserve">совершении преступления,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4B0">
        <w:rPr>
          <w:rFonts w:ascii="Times New Roman" w:hAnsi="Times New Roman"/>
          <w:sz w:val="28"/>
          <w:szCs w:val="28"/>
          <w:lang w:eastAsia="ru-RU"/>
        </w:rPr>
        <w:t>ч. 1 ст. 128.1 УК РФ</w:t>
      </w:r>
      <w:r w:rsidR="00A80F8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61B94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761B94" w:rsidR="00761B94">
        <w:rPr>
          <w:rFonts w:ascii="Times New Roman" w:hAnsi="Times New Roman"/>
          <w:sz w:val="28"/>
          <w:szCs w:val="28"/>
          <w:lang w:eastAsia="ru-RU"/>
        </w:rPr>
        <w:t>левета, то есть распространение заведомо ложных сведений, порочащих честь и достоинство другого лица или подрывающих его репутацию</w:t>
      </w:r>
      <w:r w:rsidR="00A80F87">
        <w:rPr>
          <w:rFonts w:ascii="Times New Roman" w:hAnsi="Times New Roman"/>
          <w:sz w:val="28"/>
          <w:szCs w:val="28"/>
          <w:lang w:eastAsia="ru-RU"/>
        </w:rPr>
        <w:t>.</w:t>
      </w:r>
    </w:p>
    <w:p w:rsidR="00EA1B4E" w:rsidP="00246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судебные заседания, назначенные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770BF2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40E5" w:rsidR="00C740E5">
        <w:rPr>
          <w:rFonts w:ascii="Times New Roman" w:hAnsi="Times New Roman" w:cs="Times New Roman"/>
          <w:sz w:val="28"/>
        </w:rPr>
        <w:t>частный обвинитель</w:t>
      </w:r>
      <w:r w:rsidRPr="002464B0">
        <w:t xml:space="preserve"> </w:t>
      </w:r>
      <w:r w:rsidRPr="002464B0">
        <w:rPr>
          <w:rFonts w:ascii="Times New Roman" w:hAnsi="Times New Roman" w:cs="Times New Roman"/>
          <w:sz w:val="28"/>
        </w:rPr>
        <w:t>Баранов</w:t>
      </w:r>
      <w:r>
        <w:rPr>
          <w:rFonts w:ascii="Times New Roman" w:hAnsi="Times New Roman" w:cs="Times New Roman"/>
          <w:sz w:val="28"/>
        </w:rPr>
        <w:t xml:space="preserve"> Д.А., </w:t>
      </w:r>
      <w:r w:rsidRPr="00C740E5" w:rsidR="00C740E5">
        <w:rPr>
          <w:rFonts w:ascii="Times New Roman" w:hAnsi="Times New Roman" w:cs="Times New Roman"/>
          <w:sz w:val="28"/>
        </w:rPr>
        <w:t xml:space="preserve">будучи извещенным </w:t>
      </w:r>
      <w:r w:rsidRPr="00C740E5" w:rsidR="00C740E5">
        <w:rPr>
          <w:rFonts w:ascii="Times New Roman" w:hAnsi="Times New Roman" w:cs="Times New Roman"/>
          <w:sz w:val="28"/>
        </w:rPr>
        <w:t>судом</w:t>
      </w:r>
      <w:r w:rsidRPr="00C740E5" w:rsidR="00C740E5">
        <w:rPr>
          <w:rFonts w:ascii="Times New Roman" w:hAnsi="Times New Roman" w:cs="Times New Roman"/>
          <w:sz w:val="28"/>
        </w:rPr>
        <w:t xml:space="preserve"> своевременно и надлежащим образом, не явился</w:t>
      </w:r>
      <w:r w:rsidR="00AE3B85">
        <w:rPr>
          <w:rFonts w:ascii="Times New Roman" w:hAnsi="Times New Roman" w:cs="Times New Roman"/>
          <w:sz w:val="28"/>
        </w:rPr>
        <w:t xml:space="preserve">. При извещении </w:t>
      </w:r>
      <w:r w:rsidRPr="005B78F3" w:rsidR="005B78F3">
        <w:rPr>
          <w:rFonts w:ascii="Times New Roman" w:hAnsi="Times New Roman" w:cs="Times New Roman"/>
          <w:sz w:val="28"/>
        </w:rPr>
        <w:t>Баранов</w:t>
      </w:r>
      <w:r w:rsidR="005B78F3">
        <w:rPr>
          <w:rFonts w:ascii="Times New Roman" w:hAnsi="Times New Roman" w:cs="Times New Roman"/>
          <w:sz w:val="28"/>
        </w:rPr>
        <w:t>а</w:t>
      </w:r>
      <w:r w:rsidRPr="005B78F3" w:rsidR="005B78F3">
        <w:rPr>
          <w:rFonts w:ascii="Times New Roman" w:hAnsi="Times New Roman" w:cs="Times New Roman"/>
          <w:sz w:val="28"/>
        </w:rPr>
        <w:t xml:space="preserve"> Д.А.</w:t>
      </w:r>
      <w:r w:rsidR="005B78F3">
        <w:rPr>
          <w:rFonts w:ascii="Times New Roman" w:hAnsi="Times New Roman" w:cs="Times New Roman"/>
          <w:sz w:val="28"/>
        </w:rPr>
        <w:t xml:space="preserve"> </w:t>
      </w:r>
      <w:r w:rsidRPr="00770BF2">
        <w:rPr>
          <w:rFonts w:ascii="Times New Roman" w:hAnsi="Times New Roman" w:cs="Times New Roman"/>
          <w:sz w:val="28"/>
        </w:rPr>
        <w:t>(данные изъяты)</w:t>
      </w:r>
      <w:r w:rsidR="00CC32F9">
        <w:rPr>
          <w:rFonts w:ascii="Times New Roman" w:hAnsi="Times New Roman" w:cs="Times New Roman"/>
          <w:sz w:val="28"/>
        </w:rPr>
        <w:t xml:space="preserve"> </w:t>
      </w:r>
      <w:r w:rsidR="005B78F3">
        <w:rPr>
          <w:rFonts w:ascii="Times New Roman" w:hAnsi="Times New Roman" w:cs="Times New Roman"/>
          <w:sz w:val="28"/>
        </w:rPr>
        <w:t>посредством телефонограммы, ответила его супруга</w:t>
      </w:r>
      <w:r w:rsidR="00012BE2">
        <w:rPr>
          <w:rFonts w:ascii="Times New Roman" w:hAnsi="Times New Roman" w:cs="Times New Roman"/>
          <w:sz w:val="28"/>
        </w:rPr>
        <w:t>, которая сообщила, что</w:t>
      </w:r>
      <w:r w:rsidR="0034193D">
        <w:rPr>
          <w:rFonts w:ascii="Times New Roman" w:hAnsi="Times New Roman" w:cs="Times New Roman"/>
          <w:sz w:val="28"/>
        </w:rPr>
        <w:t xml:space="preserve"> она знает о том, что </w:t>
      </w:r>
      <w:r w:rsidRPr="00012BE2" w:rsidR="00012BE2">
        <w:rPr>
          <w:rFonts w:ascii="Times New Roman" w:hAnsi="Times New Roman" w:cs="Times New Roman"/>
          <w:sz w:val="28"/>
        </w:rPr>
        <w:t>Баранов Д.А.</w:t>
      </w:r>
      <w:r w:rsidR="0034193D">
        <w:rPr>
          <w:rFonts w:ascii="Times New Roman" w:hAnsi="Times New Roman" w:cs="Times New Roman"/>
          <w:sz w:val="28"/>
        </w:rPr>
        <w:t xml:space="preserve"> подавал заявление </w:t>
      </w:r>
      <w:r w:rsidR="00E2399A">
        <w:rPr>
          <w:rFonts w:ascii="Times New Roman" w:hAnsi="Times New Roman" w:cs="Times New Roman"/>
          <w:sz w:val="28"/>
        </w:rPr>
        <w:t xml:space="preserve">о возбуждении уголовного дела </w:t>
      </w:r>
      <w:r w:rsidR="0034193D">
        <w:rPr>
          <w:rFonts w:ascii="Times New Roman" w:hAnsi="Times New Roman" w:cs="Times New Roman"/>
          <w:sz w:val="28"/>
        </w:rPr>
        <w:t>частного обвинения, однако, он</w:t>
      </w:r>
      <w:r w:rsidR="00012BE2">
        <w:rPr>
          <w:rFonts w:ascii="Times New Roman" w:hAnsi="Times New Roman" w:cs="Times New Roman"/>
          <w:sz w:val="28"/>
        </w:rPr>
        <w:t xml:space="preserve"> погиб</w:t>
      </w:r>
      <w:r w:rsidR="00CC32F9">
        <w:rPr>
          <w:rFonts w:ascii="Times New Roman" w:hAnsi="Times New Roman" w:cs="Times New Roman"/>
          <w:sz w:val="28"/>
        </w:rPr>
        <w:t>.</w:t>
      </w:r>
    </w:p>
    <w:p w:rsidR="00EB2DD0" w:rsidP="00EB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ч. 3 ст. 246 УПК РФ п</w:t>
      </w:r>
      <w:r w:rsidRPr="00EB2DD0">
        <w:rPr>
          <w:rFonts w:ascii="Times New Roman" w:hAnsi="Times New Roman" w:cs="Times New Roman"/>
          <w:sz w:val="28"/>
        </w:rPr>
        <w:t>о уголовным делам частного обвинения обвинение в судебном разбирательстве поддерживает потер</w:t>
      </w:r>
      <w:r w:rsidRPr="00EB2DD0">
        <w:rPr>
          <w:rFonts w:ascii="Times New Roman" w:hAnsi="Times New Roman" w:cs="Times New Roman"/>
          <w:sz w:val="28"/>
        </w:rPr>
        <w:t>певший.</w:t>
      </w:r>
    </w:p>
    <w:p w:rsidR="00916D1E" w:rsidP="0091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запрос суда Департамент ЗАГС Министерства юстиции Республики Крым направил сведения о записи в ЕГРЗАГС о том, что </w:t>
      </w:r>
      <w:r w:rsidRPr="00686320">
        <w:rPr>
          <w:rFonts w:ascii="Times New Roman" w:hAnsi="Times New Roman" w:cs="Times New Roman"/>
          <w:sz w:val="28"/>
        </w:rPr>
        <w:t>Баранов Денис Анатольевич</w:t>
      </w:r>
      <w:r>
        <w:rPr>
          <w:rFonts w:ascii="Times New Roman" w:hAnsi="Times New Roman" w:cs="Times New Roman"/>
          <w:sz w:val="28"/>
        </w:rPr>
        <w:t xml:space="preserve">, </w:t>
      </w:r>
      <w:r w:rsidRPr="00770BF2">
        <w:rPr>
          <w:rFonts w:ascii="Times New Roman" w:hAnsi="Times New Roman" w:cs="Times New Roman"/>
          <w:sz w:val="28"/>
        </w:rPr>
        <w:t>(данные изъяты)</w:t>
      </w:r>
      <w:r>
        <w:rPr>
          <w:rFonts w:ascii="Times New Roman" w:hAnsi="Times New Roman" w:cs="Times New Roman"/>
          <w:sz w:val="28"/>
        </w:rPr>
        <w:t xml:space="preserve">, умер </w:t>
      </w:r>
      <w:r w:rsidRPr="00770BF2">
        <w:rPr>
          <w:rFonts w:ascii="Times New Roman" w:hAnsi="Times New Roman" w:cs="Times New Roman"/>
          <w:sz w:val="28"/>
        </w:rPr>
        <w:t>(данные изъяты)</w:t>
      </w:r>
      <w:r>
        <w:rPr>
          <w:rFonts w:ascii="Times New Roman" w:hAnsi="Times New Roman" w:cs="Times New Roman"/>
          <w:sz w:val="28"/>
        </w:rPr>
        <w:t>.</w:t>
      </w:r>
    </w:p>
    <w:p w:rsidR="00916D1E" w:rsidP="0091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судебное заседание лица, участвующие в деле, не явились, от</w:t>
      </w:r>
      <w:r>
        <w:rPr>
          <w:rFonts w:ascii="Times New Roman" w:hAnsi="Times New Roman" w:cs="Times New Roman"/>
          <w:sz w:val="28"/>
        </w:rPr>
        <w:t xml:space="preserve"> защитника обвиняемых Бойко Н.А. поступило ходатайство о прекращении уголовного дела в связи со смертью государственного обвинителя, которое поддержали все обвиняемые.</w:t>
      </w:r>
    </w:p>
    <w:p w:rsidR="00F542B4" w:rsidP="00F5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Частью 2 ст. 318 УПК РФ предусмотрено, что в</w:t>
      </w:r>
      <w:r w:rsidRPr="00916D1E">
        <w:rPr>
          <w:rFonts w:ascii="Times New Roman" w:hAnsi="Times New Roman" w:cs="Times New Roman"/>
          <w:sz w:val="28"/>
        </w:rPr>
        <w:t xml:space="preserve"> случае смерти потерпевшего уголовное дело в</w:t>
      </w:r>
      <w:r w:rsidRPr="00916D1E">
        <w:rPr>
          <w:rFonts w:ascii="Times New Roman" w:hAnsi="Times New Roman" w:cs="Times New Roman"/>
          <w:sz w:val="28"/>
        </w:rPr>
        <w:t xml:space="preserve">озбуждается путем подачи заявления его </w:t>
      </w:r>
      <w:r w:rsidRPr="00916D1E">
        <w:rPr>
          <w:rFonts w:ascii="Times New Roman" w:hAnsi="Times New Roman" w:cs="Times New Roman"/>
          <w:sz w:val="28"/>
        </w:rPr>
        <w:t>близким родственником или в порядке, установленном частью третьей настоящей статьи.</w:t>
      </w:r>
    </w:p>
    <w:p w:rsidR="00F542B4" w:rsidP="00F5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тем, з</w:t>
      </w:r>
      <w:r w:rsidRPr="00916D1E">
        <w:rPr>
          <w:rFonts w:ascii="Times New Roman" w:hAnsi="Times New Roman" w:cs="Times New Roman"/>
          <w:sz w:val="28"/>
        </w:rPr>
        <w:t>аявлений на момент рассмотрения уголовного дела от лиц, относящихся к числу близких родственников потерпевше</w:t>
      </w:r>
      <w:r>
        <w:rPr>
          <w:rFonts w:ascii="Times New Roman" w:hAnsi="Times New Roman" w:cs="Times New Roman"/>
          <w:sz w:val="28"/>
        </w:rPr>
        <w:t>го,</w:t>
      </w:r>
      <w:r w:rsidRPr="00916D1E">
        <w:rPr>
          <w:rFonts w:ascii="Times New Roman" w:hAnsi="Times New Roman" w:cs="Times New Roman"/>
          <w:sz w:val="28"/>
        </w:rPr>
        <w:t xml:space="preserve"> </w:t>
      </w:r>
      <w:r w:rsidR="005E1874">
        <w:rPr>
          <w:rFonts w:ascii="Times New Roman" w:hAnsi="Times New Roman" w:cs="Times New Roman"/>
          <w:sz w:val="28"/>
        </w:rPr>
        <w:t xml:space="preserve">в том числе, от извещенной о наличии уголовного дела вдовы погибшего обвинителя, </w:t>
      </w:r>
      <w:r w:rsidRPr="00916D1E">
        <w:rPr>
          <w:rFonts w:ascii="Times New Roman" w:hAnsi="Times New Roman" w:cs="Times New Roman"/>
          <w:sz w:val="28"/>
        </w:rPr>
        <w:t xml:space="preserve">с целью </w:t>
      </w:r>
      <w:r>
        <w:rPr>
          <w:rFonts w:ascii="Times New Roman" w:hAnsi="Times New Roman" w:cs="Times New Roman"/>
          <w:sz w:val="28"/>
        </w:rPr>
        <w:t xml:space="preserve">поддержания </w:t>
      </w:r>
      <w:r w:rsidRPr="00916D1E">
        <w:rPr>
          <w:rFonts w:ascii="Times New Roman" w:hAnsi="Times New Roman" w:cs="Times New Roman"/>
          <w:sz w:val="28"/>
        </w:rPr>
        <w:t>частного обвинения по данному делу в суд не поступало.</w:t>
      </w:r>
    </w:p>
    <w:p w:rsidR="004F1527" w:rsidP="004F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152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Так, согласно п. 2 ч. 1 ст. 254 УПК РФ с</w:t>
      </w:r>
      <w:r w:rsidRPr="004F1527">
        <w:rPr>
          <w:rFonts w:ascii="Times New Roman" w:hAnsi="Times New Roman" w:cs="Times New Roman"/>
          <w:sz w:val="28"/>
        </w:rPr>
        <w:t>уд прекращает уголовное дело в судебном заседании в случае отказа</w:t>
      </w:r>
      <w:r w:rsidRPr="004F1527">
        <w:rPr>
          <w:rFonts w:ascii="Times New Roman" w:hAnsi="Times New Roman" w:cs="Times New Roman"/>
          <w:sz w:val="28"/>
        </w:rPr>
        <w:t xml:space="preserve"> обвинителя от обвинения в соответствии с частью седьмой статьи 246 или частью третьей статьи 249 настоящего Кодекса</w:t>
      </w:r>
      <w:r>
        <w:rPr>
          <w:rFonts w:ascii="Times New Roman" w:hAnsi="Times New Roman" w:cs="Times New Roman"/>
          <w:sz w:val="28"/>
        </w:rPr>
        <w:t>.</w:t>
      </w:r>
    </w:p>
    <w:p w:rsidR="00D46041" w:rsidP="00D4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 xml:space="preserve">В силу ч. 3 ст. 249 УПК РФ </w:t>
      </w:r>
      <w:r>
        <w:rPr>
          <w:rFonts w:ascii="Times New Roman" w:hAnsi="Times New Roman" w:cs="Times New Roman"/>
          <w:sz w:val="28"/>
        </w:rPr>
        <w:t>п</w:t>
      </w:r>
      <w:r w:rsidRPr="00D46041">
        <w:rPr>
          <w:rFonts w:ascii="Times New Roman" w:hAnsi="Times New Roman" w:cs="Times New Roman"/>
          <w:sz w:val="28"/>
        </w:rPr>
        <w:t>о уголовным делам частного обвинения неявка частного обвинителя без уважительных причин влечет за собой прекра</w:t>
      </w:r>
      <w:r w:rsidRPr="00D46041">
        <w:rPr>
          <w:rFonts w:ascii="Times New Roman" w:hAnsi="Times New Roman" w:cs="Times New Roman"/>
          <w:sz w:val="28"/>
        </w:rPr>
        <w:t>щение уголовного дела по основанию, предусмотренному пунктом 5 части первой статьи 24 настоящего Кодекса.</w:t>
      </w:r>
    </w:p>
    <w:p w:rsidR="00D46041" w:rsidP="00D4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положений п. 5 ч. 1 ст. 24 УПК РФ у</w:t>
      </w:r>
      <w:r w:rsidRPr="00081C97">
        <w:rPr>
          <w:rFonts w:ascii="Times New Roman" w:hAnsi="Times New Roman" w:cs="Times New Roman"/>
          <w:sz w:val="28"/>
        </w:rPr>
        <w:t xml:space="preserve">головное дело подлежит прекращению </w:t>
      </w:r>
      <w:r>
        <w:rPr>
          <w:rFonts w:ascii="Times New Roman" w:hAnsi="Times New Roman" w:cs="Times New Roman"/>
          <w:sz w:val="28"/>
        </w:rPr>
        <w:t>при</w:t>
      </w:r>
      <w:r w:rsidRPr="00081C97">
        <w:rPr>
          <w:rFonts w:ascii="Times New Roman" w:hAnsi="Times New Roman" w:cs="Times New Roman"/>
          <w:sz w:val="28"/>
        </w:rPr>
        <w:t xml:space="preserve"> неявк</w:t>
      </w:r>
      <w:r>
        <w:rPr>
          <w:rFonts w:ascii="Times New Roman" w:hAnsi="Times New Roman" w:cs="Times New Roman"/>
          <w:sz w:val="28"/>
        </w:rPr>
        <w:t>е</w:t>
      </w:r>
      <w:r w:rsidRPr="00081C97">
        <w:rPr>
          <w:rFonts w:ascii="Times New Roman" w:hAnsi="Times New Roman" w:cs="Times New Roman"/>
          <w:sz w:val="28"/>
        </w:rPr>
        <w:t xml:space="preserve"> частного обвинителя в судебное заседание без уважительных п</w:t>
      </w:r>
      <w:r w:rsidRPr="00081C97">
        <w:rPr>
          <w:rFonts w:ascii="Times New Roman" w:hAnsi="Times New Roman" w:cs="Times New Roman"/>
          <w:sz w:val="28"/>
        </w:rPr>
        <w:t>ричин</w:t>
      </w:r>
      <w:r>
        <w:rPr>
          <w:rFonts w:ascii="Times New Roman" w:hAnsi="Times New Roman" w:cs="Times New Roman"/>
          <w:sz w:val="28"/>
        </w:rPr>
        <w:t>.</w:t>
      </w:r>
    </w:p>
    <w:p w:rsidR="00D85C3D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>В соответствии со ст. ст. 10, 46, 123 Конституции РФ, ст. 15 УПК РФ суд, не является органом уголовного преследования, не может осуществлять его по своей инициативе, а создает необходимые условия для исполнения сторонами, наделенными равными процесс</w:t>
      </w:r>
      <w:r w:rsidRPr="00C740E5">
        <w:rPr>
          <w:rFonts w:ascii="Times New Roman" w:hAnsi="Times New Roman" w:cs="Times New Roman"/>
          <w:sz w:val="28"/>
        </w:rPr>
        <w:t>уальными возможностями их процессуальных обязанностей и осуществления предоставленных им прав.</w:t>
      </w:r>
    </w:p>
    <w:p w:rsidR="00214CF7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тем, зная о </w:t>
      </w:r>
      <w:r w:rsidRPr="00214CF7">
        <w:rPr>
          <w:rFonts w:ascii="Times New Roman" w:hAnsi="Times New Roman" w:cs="Times New Roman"/>
          <w:sz w:val="28"/>
        </w:rPr>
        <w:t>том, что Баранов Д.А. подавал заявление о возбуждении уголовного дела частного обвинения,</w:t>
      </w:r>
      <w:r>
        <w:rPr>
          <w:rFonts w:ascii="Times New Roman" w:hAnsi="Times New Roman" w:cs="Times New Roman"/>
          <w:sz w:val="28"/>
        </w:rPr>
        <w:t xml:space="preserve"> его супруга, извещенная о судебном заседании </w:t>
      </w:r>
      <w:r w:rsidRPr="00214CF7">
        <w:rPr>
          <w:rFonts w:ascii="Times New Roman" w:hAnsi="Times New Roman" w:cs="Times New Roman"/>
          <w:sz w:val="28"/>
        </w:rPr>
        <w:t>посре</w:t>
      </w:r>
      <w:r w:rsidRPr="00214CF7">
        <w:rPr>
          <w:rFonts w:ascii="Times New Roman" w:hAnsi="Times New Roman" w:cs="Times New Roman"/>
          <w:sz w:val="28"/>
        </w:rPr>
        <w:t xml:space="preserve">дством телефонограммы, </w:t>
      </w:r>
      <w:r>
        <w:rPr>
          <w:rFonts w:ascii="Times New Roman" w:hAnsi="Times New Roman" w:cs="Times New Roman"/>
          <w:sz w:val="28"/>
        </w:rPr>
        <w:t>не изъявила желания участвовать в уголовном деле.</w:t>
      </w:r>
    </w:p>
    <w:p w:rsidR="00F542B4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 xml:space="preserve">При таких обстоятельствах, </w:t>
      </w:r>
      <w:r w:rsidR="00153602">
        <w:rPr>
          <w:rFonts w:ascii="Times New Roman" w:hAnsi="Times New Roman" w:cs="Times New Roman"/>
          <w:sz w:val="28"/>
        </w:rPr>
        <w:t xml:space="preserve">учитывая, что </w:t>
      </w:r>
      <w:r w:rsidRPr="00153602" w:rsidR="00153602">
        <w:rPr>
          <w:rFonts w:ascii="Times New Roman" w:hAnsi="Times New Roman" w:cs="Times New Roman"/>
          <w:sz w:val="28"/>
        </w:rPr>
        <w:t>заявлений на момент рассмотрения уголовного дела от лиц, относящихся к числу близких родственников потерпевшего, с целью поддержания частного обвинения по данному делу в суд не поступало</w:t>
      </w:r>
      <w:r w:rsidR="00153602">
        <w:rPr>
          <w:rFonts w:ascii="Times New Roman" w:hAnsi="Times New Roman" w:cs="Times New Roman"/>
          <w:sz w:val="28"/>
        </w:rPr>
        <w:t xml:space="preserve">, </w:t>
      </w:r>
      <w:r w:rsidR="00B173A1">
        <w:rPr>
          <w:rFonts w:ascii="Times New Roman" w:hAnsi="Times New Roman" w:cs="Times New Roman"/>
          <w:sz w:val="28"/>
        </w:rPr>
        <w:t>супруга умершего частного обвин</w:t>
      </w:r>
      <w:r w:rsidR="00580FA1">
        <w:rPr>
          <w:rFonts w:ascii="Times New Roman" w:hAnsi="Times New Roman" w:cs="Times New Roman"/>
          <w:sz w:val="28"/>
        </w:rPr>
        <w:t>ителя, извещенная посредством телефонограммы</w:t>
      </w:r>
      <w:r w:rsidR="007E7FAD">
        <w:rPr>
          <w:rFonts w:ascii="Times New Roman" w:hAnsi="Times New Roman" w:cs="Times New Roman"/>
          <w:sz w:val="28"/>
        </w:rPr>
        <w:t xml:space="preserve"> о наличии уголовного дела в суде</w:t>
      </w:r>
      <w:r w:rsidR="00580FA1">
        <w:rPr>
          <w:rFonts w:ascii="Times New Roman" w:hAnsi="Times New Roman" w:cs="Times New Roman"/>
          <w:sz w:val="28"/>
        </w:rPr>
        <w:t>,</w:t>
      </w:r>
      <w:r w:rsidR="00B173A1">
        <w:rPr>
          <w:rFonts w:ascii="Times New Roman" w:hAnsi="Times New Roman" w:cs="Times New Roman"/>
          <w:sz w:val="28"/>
        </w:rPr>
        <w:t xml:space="preserve"> в суд не явилась, </w:t>
      </w:r>
      <w:r w:rsidRPr="00C740E5">
        <w:rPr>
          <w:rFonts w:ascii="Times New Roman" w:hAnsi="Times New Roman" w:cs="Times New Roman"/>
          <w:sz w:val="28"/>
        </w:rPr>
        <w:t xml:space="preserve">уголовное дело по обвинению </w:t>
      </w:r>
      <w:r w:rsidRPr="000C1090" w:rsidR="000C1090">
        <w:rPr>
          <w:rFonts w:ascii="Times New Roman" w:hAnsi="Times New Roman" w:cs="Times New Roman"/>
          <w:sz w:val="28"/>
        </w:rPr>
        <w:t>Загребельского Владимира Владимировича, Воеводина Николая Валериевича, Никитченко Наталии Александровны, Никитченко Веры Константиновны</w:t>
      </w:r>
      <w:r w:rsidR="00A80F87">
        <w:rPr>
          <w:rFonts w:ascii="Times New Roman" w:hAnsi="Times New Roman" w:cs="Times New Roman"/>
          <w:sz w:val="28"/>
        </w:rPr>
        <w:t xml:space="preserve"> по ч. 1 ст. 128.1 УК РФ </w:t>
      </w:r>
      <w:r w:rsidRPr="00C740E5">
        <w:rPr>
          <w:rFonts w:ascii="Times New Roman" w:hAnsi="Times New Roman" w:cs="Times New Roman"/>
          <w:sz w:val="28"/>
        </w:rPr>
        <w:t xml:space="preserve">подлежит прекращению по основанию, предусмотренному </w:t>
      </w:r>
      <w:r w:rsidRPr="00C740E5" w:rsidR="00153602">
        <w:rPr>
          <w:rFonts w:ascii="Times New Roman" w:hAnsi="Times New Roman" w:cs="Times New Roman"/>
          <w:sz w:val="28"/>
        </w:rPr>
        <w:t xml:space="preserve">п. </w:t>
      </w:r>
      <w:r w:rsidR="00153602">
        <w:rPr>
          <w:rFonts w:ascii="Times New Roman" w:hAnsi="Times New Roman" w:cs="Times New Roman"/>
          <w:sz w:val="28"/>
        </w:rPr>
        <w:t>5</w:t>
      </w:r>
      <w:r w:rsidRPr="00C740E5" w:rsidR="00153602">
        <w:rPr>
          <w:rFonts w:ascii="Times New Roman" w:hAnsi="Times New Roman" w:cs="Times New Roman"/>
          <w:sz w:val="28"/>
        </w:rPr>
        <w:t xml:space="preserve"> ч. 1 </w:t>
      </w:r>
      <w:r w:rsidRPr="00C740E5">
        <w:rPr>
          <w:rFonts w:ascii="Times New Roman" w:hAnsi="Times New Roman" w:cs="Times New Roman"/>
          <w:sz w:val="28"/>
        </w:rPr>
        <w:t xml:space="preserve">ст. 24 УПК РФ </w:t>
      </w:r>
      <w:r>
        <w:rPr>
          <w:rFonts w:ascii="Times New Roman" w:hAnsi="Times New Roman" w:cs="Times New Roman"/>
          <w:sz w:val="28"/>
        </w:rPr>
        <w:t>–</w:t>
      </w:r>
      <w:r w:rsidRPr="00C740E5">
        <w:rPr>
          <w:rFonts w:ascii="Times New Roman" w:hAnsi="Times New Roman" w:cs="Times New Roman"/>
          <w:sz w:val="28"/>
        </w:rPr>
        <w:t xml:space="preserve"> </w:t>
      </w:r>
      <w:r w:rsidRPr="00153602" w:rsidR="00153602">
        <w:rPr>
          <w:rFonts w:ascii="Times New Roman" w:hAnsi="Times New Roman" w:cs="Times New Roman"/>
          <w:sz w:val="28"/>
        </w:rPr>
        <w:t>при неявке частного обвинителя в судебное заседание без уважительных причин</w:t>
      </w:r>
      <w:r w:rsidR="007E7FAD">
        <w:rPr>
          <w:rFonts w:ascii="Times New Roman" w:hAnsi="Times New Roman" w:cs="Times New Roman"/>
          <w:sz w:val="28"/>
        </w:rPr>
        <w:t>.</w:t>
      </w:r>
    </w:p>
    <w:p w:rsidR="00A80F87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 xml:space="preserve">Мера пресечения </w:t>
      </w:r>
      <w:r>
        <w:rPr>
          <w:rFonts w:ascii="Times New Roman" w:hAnsi="Times New Roman" w:cs="Times New Roman"/>
          <w:sz w:val="28"/>
        </w:rPr>
        <w:t>обвиняемым</w:t>
      </w:r>
      <w:r w:rsidRPr="00C740E5">
        <w:rPr>
          <w:rFonts w:ascii="Times New Roman" w:hAnsi="Times New Roman" w:cs="Times New Roman"/>
          <w:sz w:val="28"/>
        </w:rPr>
        <w:t xml:space="preserve"> не избиралась. </w:t>
      </w:r>
    </w:p>
    <w:p w:rsidR="00A80F87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 xml:space="preserve">Вещественных доказательств по делу не имеется. </w:t>
      </w:r>
    </w:p>
    <w:p w:rsidR="00C740E5" w:rsidRPr="00C740E5" w:rsidP="0028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>Руководствуясь</w:t>
      </w:r>
      <w:r w:rsidRPr="00153602" w:rsidR="00153602">
        <w:t xml:space="preserve"> </w:t>
      </w:r>
      <w:r w:rsidRPr="00153602" w:rsidR="00153602">
        <w:rPr>
          <w:rFonts w:ascii="Times New Roman" w:hAnsi="Times New Roman" w:cs="Times New Roman"/>
          <w:sz w:val="28"/>
        </w:rPr>
        <w:t>п. 5 ч. 1 ст. 24</w:t>
      </w:r>
      <w:r w:rsidRPr="00C740E5">
        <w:rPr>
          <w:rFonts w:ascii="Times New Roman" w:hAnsi="Times New Roman" w:cs="Times New Roman"/>
          <w:sz w:val="28"/>
        </w:rPr>
        <w:t xml:space="preserve">, </w:t>
      </w:r>
      <w:r w:rsidRPr="00F05D6A" w:rsidR="00F05D6A">
        <w:rPr>
          <w:rFonts w:ascii="Times New Roman" w:hAnsi="Times New Roman" w:cs="Times New Roman"/>
          <w:sz w:val="28"/>
        </w:rPr>
        <w:t>ч. 3 ст. 249</w:t>
      </w:r>
      <w:r w:rsidRPr="00C740E5">
        <w:rPr>
          <w:rFonts w:ascii="Times New Roman" w:hAnsi="Times New Roman" w:cs="Times New Roman"/>
          <w:sz w:val="28"/>
        </w:rPr>
        <w:t xml:space="preserve">, </w:t>
      </w:r>
      <w:r w:rsidRPr="002D2386" w:rsidR="002D2386">
        <w:rPr>
          <w:rFonts w:ascii="Times New Roman" w:hAnsi="Times New Roman" w:cs="Times New Roman"/>
          <w:sz w:val="28"/>
        </w:rPr>
        <w:t>п. 2 ч. 1 ст. 254</w:t>
      </w:r>
      <w:r w:rsidR="002D2386">
        <w:rPr>
          <w:rFonts w:ascii="Times New Roman" w:hAnsi="Times New Roman" w:cs="Times New Roman"/>
          <w:sz w:val="28"/>
        </w:rPr>
        <w:t>,</w:t>
      </w:r>
      <w:r w:rsidRPr="002D2386" w:rsidR="002D2386">
        <w:rPr>
          <w:rFonts w:ascii="Times New Roman" w:hAnsi="Times New Roman" w:cs="Times New Roman"/>
          <w:sz w:val="28"/>
        </w:rPr>
        <w:t xml:space="preserve"> </w:t>
      </w:r>
      <w:r w:rsidR="00F05D6A">
        <w:rPr>
          <w:rFonts w:ascii="Times New Roman" w:hAnsi="Times New Roman" w:cs="Times New Roman"/>
          <w:sz w:val="28"/>
        </w:rPr>
        <w:t xml:space="preserve">ч. </w:t>
      </w:r>
      <w:r w:rsidRPr="00F05D6A" w:rsidR="00F05D6A">
        <w:rPr>
          <w:rFonts w:ascii="Times New Roman" w:hAnsi="Times New Roman" w:cs="Times New Roman"/>
          <w:sz w:val="28"/>
        </w:rPr>
        <w:t>2 ст. 318</w:t>
      </w:r>
      <w:r w:rsidRPr="00C740E5">
        <w:rPr>
          <w:rFonts w:ascii="Times New Roman" w:hAnsi="Times New Roman" w:cs="Times New Roman"/>
          <w:sz w:val="28"/>
        </w:rPr>
        <w:t xml:space="preserve">, 254, 256 УПК РФ, </w:t>
      </w:r>
      <w:r w:rsidR="00C02CA8">
        <w:rPr>
          <w:rFonts w:ascii="Times New Roman" w:hAnsi="Times New Roman" w:cs="Times New Roman"/>
          <w:sz w:val="28"/>
        </w:rPr>
        <w:t xml:space="preserve">мировой </w:t>
      </w:r>
      <w:r w:rsidRPr="00C740E5">
        <w:rPr>
          <w:rFonts w:ascii="Times New Roman" w:hAnsi="Times New Roman" w:cs="Times New Roman"/>
          <w:sz w:val="28"/>
        </w:rPr>
        <w:t>суд</w:t>
      </w:r>
      <w:r w:rsidR="00C02CA8">
        <w:rPr>
          <w:rFonts w:ascii="Times New Roman" w:hAnsi="Times New Roman" w:cs="Times New Roman"/>
          <w:sz w:val="28"/>
        </w:rPr>
        <w:t xml:space="preserve">ья </w:t>
      </w:r>
    </w:p>
    <w:p w:rsidR="00C740E5" w:rsidRPr="00C740E5" w:rsidP="00C740E5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> </w:t>
      </w:r>
    </w:p>
    <w:p w:rsidR="00C740E5" w:rsidRPr="00C740E5" w:rsidP="00C02CA8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>постановил:</w:t>
      </w:r>
    </w:p>
    <w:p w:rsidR="00C740E5" w:rsidRPr="00C740E5" w:rsidP="00C740E5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> </w:t>
      </w:r>
    </w:p>
    <w:p w:rsidR="00C74F80" w:rsidRPr="00D72E9B" w:rsidP="00C74F80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C740E5">
        <w:rPr>
          <w:rFonts w:ascii="Times New Roman" w:hAnsi="Times New Roman" w:cs="Times New Roman"/>
          <w:sz w:val="28"/>
        </w:rPr>
        <w:t xml:space="preserve">Уголовное дело по заявлению частного обвинения </w:t>
      </w:r>
      <w:r w:rsidRPr="00AC7F22" w:rsidR="00AC7F22">
        <w:rPr>
          <w:rFonts w:ascii="Times New Roman" w:hAnsi="Times New Roman" w:cs="Times New Roman"/>
          <w:sz w:val="28"/>
        </w:rPr>
        <w:t>Баранов</w:t>
      </w:r>
      <w:r w:rsidR="00AC7F22">
        <w:rPr>
          <w:rFonts w:ascii="Times New Roman" w:hAnsi="Times New Roman" w:cs="Times New Roman"/>
          <w:sz w:val="28"/>
        </w:rPr>
        <w:t>а</w:t>
      </w:r>
      <w:r w:rsidRPr="00AC7F22" w:rsidR="00AC7F22">
        <w:rPr>
          <w:rFonts w:ascii="Times New Roman" w:hAnsi="Times New Roman" w:cs="Times New Roman"/>
          <w:sz w:val="28"/>
        </w:rPr>
        <w:t xml:space="preserve"> Денис</w:t>
      </w:r>
      <w:r w:rsidR="00AC7F22">
        <w:rPr>
          <w:rFonts w:ascii="Times New Roman" w:hAnsi="Times New Roman" w:cs="Times New Roman"/>
          <w:sz w:val="28"/>
        </w:rPr>
        <w:t>а</w:t>
      </w:r>
      <w:r w:rsidRPr="00AC7F22" w:rsidR="00AC7F22">
        <w:rPr>
          <w:rFonts w:ascii="Times New Roman" w:hAnsi="Times New Roman" w:cs="Times New Roman"/>
          <w:sz w:val="28"/>
        </w:rPr>
        <w:t xml:space="preserve"> Анатольевич</w:t>
      </w:r>
      <w:r w:rsidR="00AC7F22">
        <w:rPr>
          <w:rFonts w:ascii="Times New Roman" w:hAnsi="Times New Roman" w:cs="Times New Roman"/>
          <w:sz w:val="28"/>
        </w:rPr>
        <w:t xml:space="preserve">а </w:t>
      </w:r>
      <w:r w:rsidRPr="00C740E5">
        <w:rPr>
          <w:rFonts w:ascii="Times New Roman" w:hAnsi="Times New Roman" w:cs="Times New Roman"/>
          <w:sz w:val="28"/>
        </w:rPr>
        <w:t xml:space="preserve">о привлечении к уголовной ответственности </w:t>
      </w:r>
      <w:r w:rsidRPr="00AC7F22" w:rsidR="00AC7F22">
        <w:rPr>
          <w:rFonts w:ascii="Times New Roman" w:hAnsi="Times New Roman" w:cs="Times New Roman"/>
          <w:sz w:val="28"/>
        </w:rPr>
        <w:t xml:space="preserve">Загребельского Владимира Владимировича, Воеводина Николая Валериевича, Никитченко Наталии Александровны, Никитченко </w:t>
      </w:r>
      <w:r w:rsidRPr="00D72E9B" w:rsidR="00AC7F22">
        <w:rPr>
          <w:rFonts w:ascii="Times New Roman" w:hAnsi="Times New Roman" w:cs="Times New Roman"/>
          <w:sz w:val="28"/>
        </w:rPr>
        <w:t xml:space="preserve">Веры Константиновны по ч. 1 ст. 128.1 УК РФ </w:t>
      </w:r>
      <w:r w:rsidRPr="00D72E9B">
        <w:rPr>
          <w:rFonts w:ascii="Times New Roman" w:hAnsi="Times New Roman" w:cs="Times New Roman"/>
          <w:sz w:val="28"/>
        </w:rPr>
        <w:t>прекратить по основаниям, предусмотренным</w:t>
      </w:r>
      <w:r w:rsidRPr="00D72E9B">
        <w:t xml:space="preserve"> </w:t>
      </w:r>
      <w:r w:rsidRPr="00D72E9B">
        <w:rPr>
          <w:rFonts w:ascii="Times New Roman" w:hAnsi="Times New Roman" w:cs="Times New Roman"/>
          <w:sz w:val="28"/>
        </w:rPr>
        <w:t>п. 5 ч. 1 ст. 24 УПК РФ</w:t>
      </w:r>
      <w:r w:rsidRPr="00D72E9B" w:rsidR="00D72E9B">
        <w:rPr>
          <w:rFonts w:ascii="Times New Roman" w:hAnsi="Times New Roman" w:cs="Times New Roman"/>
          <w:sz w:val="28"/>
        </w:rPr>
        <w:t>.</w:t>
      </w:r>
    </w:p>
    <w:p w:rsidR="00C74F80" w:rsidP="00C74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E9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</w:t>
      </w: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C74F80" w:rsidP="00C74F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F80" w:rsidRPr="001B2D8B" w:rsidP="00C74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F80" w:rsidRPr="00D232FC" w:rsidP="00C74F8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В.А. Тимофеева</w:t>
      </w:r>
    </w:p>
    <w:p w:rsidR="00C74F80" w:rsidP="00C74F8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FE2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0"/>
    <w:rsid w:val="00001ACB"/>
    <w:rsid w:val="00012BE2"/>
    <w:rsid w:val="000435CD"/>
    <w:rsid w:val="000548EA"/>
    <w:rsid w:val="00081C97"/>
    <w:rsid w:val="000A0870"/>
    <w:rsid w:val="000C1090"/>
    <w:rsid w:val="00153602"/>
    <w:rsid w:val="00154920"/>
    <w:rsid w:val="00162428"/>
    <w:rsid w:val="001B2D8B"/>
    <w:rsid w:val="00214CF7"/>
    <w:rsid w:val="00244BD4"/>
    <w:rsid w:val="002464B0"/>
    <w:rsid w:val="00263FC8"/>
    <w:rsid w:val="00281CA0"/>
    <w:rsid w:val="002823DF"/>
    <w:rsid w:val="002A5191"/>
    <w:rsid w:val="002D2386"/>
    <w:rsid w:val="002E0569"/>
    <w:rsid w:val="0034193D"/>
    <w:rsid w:val="0038658A"/>
    <w:rsid w:val="003A0DF2"/>
    <w:rsid w:val="004F1527"/>
    <w:rsid w:val="004F4171"/>
    <w:rsid w:val="00522177"/>
    <w:rsid w:val="00553C50"/>
    <w:rsid w:val="00580FA1"/>
    <w:rsid w:val="005B78F3"/>
    <w:rsid w:val="005E1874"/>
    <w:rsid w:val="0064050C"/>
    <w:rsid w:val="00686320"/>
    <w:rsid w:val="006936CD"/>
    <w:rsid w:val="006B055F"/>
    <w:rsid w:val="006C6D8A"/>
    <w:rsid w:val="006E2A09"/>
    <w:rsid w:val="00761B94"/>
    <w:rsid w:val="00770BF2"/>
    <w:rsid w:val="007D7EAE"/>
    <w:rsid w:val="007E7FAD"/>
    <w:rsid w:val="008C09AF"/>
    <w:rsid w:val="008C3925"/>
    <w:rsid w:val="008F2704"/>
    <w:rsid w:val="00916D1E"/>
    <w:rsid w:val="00933CC7"/>
    <w:rsid w:val="00976F04"/>
    <w:rsid w:val="00A23684"/>
    <w:rsid w:val="00A433D0"/>
    <w:rsid w:val="00A47FD4"/>
    <w:rsid w:val="00A80F87"/>
    <w:rsid w:val="00A9050C"/>
    <w:rsid w:val="00AC7F22"/>
    <w:rsid w:val="00AE3B85"/>
    <w:rsid w:val="00AF124F"/>
    <w:rsid w:val="00B173A1"/>
    <w:rsid w:val="00B64A47"/>
    <w:rsid w:val="00BA1A41"/>
    <w:rsid w:val="00BA575C"/>
    <w:rsid w:val="00BD6CC2"/>
    <w:rsid w:val="00BE6D16"/>
    <w:rsid w:val="00C02CA8"/>
    <w:rsid w:val="00C21B5F"/>
    <w:rsid w:val="00C573AF"/>
    <w:rsid w:val="00C740E5"/>
    <w:rsid w:val="00C74F80"/>
    <w:rsid w:val="00CA2C10"/>
    <w:rsid w:val="00CC32F9"/>
    <w:rsid w:val="00CD2BAF"/>
    <w:rsid w:val="00D232FC"/>
    <w:rsid w:val="00D46041"/>
    <w:rsid w:val="00D47E27"/>
    <w:rsid w:val="00D722A2"/>
    <w:rsid w:val="00D72E9B"/>
    <w:rsid w:val="00D85C3D"/>
    <w:rsid w:val="00D93DC7"/>
    <w:rsid w:val="00DE60AE"/>
    <w:rsid w:val="00DF3C04"/>
    <w:rsid w:val="00E2399A"/>
    <w:rsid w:val="00E9159D"/>
    <w:rsid w:val="00EA1B4E"/>
    <w:rsid w:val="00EB2DD0"/>
    <w:rsid w:val="00F05D6A"/>
    <w:rsid w:val="00F542B4"/>
    <w:rsid w:val="00FC1D87"/>
    <w:rsid w:val="00FE2717"/>
    <w:rsid w:val="00FE3B0C"/>
    <w:rsid w:val="00FF2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