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35D33" w:rsidP="00835D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1-63-3/2018</w:t>
      </w:r>
    </w:p>
    <w:p w:rsidR="00835D33" w:rsidP="00835D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D33" w:rsidP="00835D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Р И Г О В О Р</w:t>
      </w:r>
    </w:p>
    <w:p w:rsidR="00835D33" w:rsidP="00835D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 Российской Федерации</w:t>
      </w:r>
    </w:p>
    <w:p w:rsidR="00835D33" w:rsidP="00835D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августа 2018 г.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Ленино\</w:t>
      </w:r>
    </w:p>
    <w:p w:rsidR="00835D33" w:rsidP="00835D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Кулунчаков</w:t>
      </w:r>
      <w:r>
        <w:rPr>
          <w:rFonts w:ascii="Times New Roman" w:hAnsi="Times New Roman"/>
          <w:sz w:val="28"/>
          <w:szCs w:val="28"/>
        </w:rPr>
        <w:t xml:space="preserve"> А.А., при секретаре Никоновой Ю.В., с участием государственного обвинителя в лице помощника прокурора Ленинского района Республики Крым Шмакова А.И., защитника Борисова В.С.,</w:t>
      </w:r>
    </w:p>
    <w:p w:rsidR="00835D33" w:rsidP="00835D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4"/>
        <w:gridCol w:w="8487"/>
      </w:tblGrid>
      <w:tr w:rsidTr="00835D33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835D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1" w:type="dxa"/>
            <w:hideMark/>
          </w:tcPr>
          <w:p w:rsidR="00835D33" w:rsidP="00835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Фисечко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Владимировича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(данные изъяты) года рождения, уроженец (данные изъяты),  проживает: (данные изъяты), (данные изъяты),</w:t>
            </w:r>
          </w:p>
        </w:tc>
      </w:tr>
    </w:tbl>
    <w:p w:rsidR="00835D33" w:rsidP="00835D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.1 ст.158 УК РФ, -</w:t>
      </w:r>
    </w:p>
    <w:p w:rsidR="00835D33" w:rsidP="00835D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835D33" w:rsidP="00835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 года примерно в (данные изъяты)  часов (данные изъяты)  минут </w:t>
      </w:r>
      <w:r>
        <w:rPr>
          <w:rFonts w:ascii="Times New Roman" w:hAnsi="Times New Roman"/>
          <w:sz w:val="28"/>
          <w:szCs w:val="28"/>
        </w:rPr>
        <w:t>Фисечко</w:t>
      </w:r>
      <w:r>
        <w:rPr>
          <w:rFonts w:ascii="Times New Roman" w:hAnsi="Times New Roman"/>
          <w:sz w:val="28"/>
          <w:szCs w:val="28"/>
        </w:rPr>
        <w:t xml:space="preserve"> Е.В., находясь на территории приусадебного участка, расположенного по адресу: (данные изъяты), реализуя свой внезапно возникший преступный умысел, направленный на тайное хищение чужого имущества, из корыстных побуждений, осознавая общественную опасность совершаемого деяния, предвидя неизбежность наступления опасных последствий в виде причинения имущественного вреда и желая их наступления, с целью</w:t>
      </w:r>
      <w:r>
        <w:rPr>
          <w:rFonts w:ascii="Times New Roman" w:hAnsi="Times New Roman"/>
          <w:sz w:val="28"/>
          <w:szCs w:val="28"/>
        </w:rPr>
        <w:t xml:space="preserve"> личного обогащения, путем свободного доступа из автомашины марки </w:t>
      </w:r>
      <w:r>
        <w:rPr>
          <w:rFonts w:ascii="Times New Roman" w:hAnsi="Times New Roman"/>
          <w:sz w:val="28"/>
          <w:szCs w:val="28"/>
        </w:rPr>
        <w:t>Шевроле-Нива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>.н</w:t>
      </w:r>
      <w:r>
        <w:rPr>
          <w:rFonts w:ascii="Times New Roman" w:hAnsi="Times New Roman"/>
          <w:sz w:val="28"/>
          <w:szCs w:val="28"/>
        </w:rPr>
        <w:t>омер</w:t>
      </w:r>
      <w:r>
        <w:rPr>
          <w:rFonts w:ascii="Times New Roman" w:hAnsi="Times New Roman"/>
          <w:sz w:val="28"/>
          <w:szCs w:val="28"/>
        </w:rPr>
        <w:t xml:space="preserve"> (данные изъяты), достал кошелек, принадлежащий (данные изъяты), откуда тайно похитил находящиеся в нем денежные средства в размере 2600 рублей, принадлежащие последнему. После этого </w:t>
      </w:r>
      <w:r>
        <w:rPr>
          <w:rFonts w:ascii="Times New Roman" w:hAnsi="Times New Roman"/>
          <w:sz w:val="28"/>
          <w:szCs w:val="28"/>
        </w:rPr>
        <w:t>Фисечко</w:t>
      </w:r>
      <w:r>
        <w:rPr>
          <w:rFonts w:ascii="Times New Roman" w:hAnsi="Times New Roman"/>
          <w:sz w:val="28"/>
          <w:szCs w:val="28"/>
        </w:rPr>
        <w:t xml:space="preserve"> Е.В. с места совершения преступления скрылся и распорядился похищенными денежными средствами по своему усмотрению, чем причинил (данные изъяты)  материальный ущерб на указанную сумму.</w:t>
      </w:r>
    </w:p>
    <w:p w:rsidR="00835D33" w:rsidP="00835D33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Фисечко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Е.В. подтвердил, что он согласен с предъявленным ему обвинением,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осознает характер и последствия заявленного им ходатайства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835D33" w:rsidP="00835D3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  Борисов В.С., потерпевший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поддержали данное ходатайство подсудимого.</w:t>
      </w:r>
    </w:p>
    <w:p w:rsidR="00835D33" w:rsidP="00835D3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Шмаков А.И.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835D33" w:rsidP="00835D3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обвинение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Фисечко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Е.В.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п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5F5F5"/>
        </w:rPr>
        <w:t>ч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.1 </w:t>
      </w:r>
      <w:r>
        <w:rPr>
          <w:rFonts w:ascii="Times New Roman" w:hAnsi="Times New Roman"/>
          <w:sz w:val="28"/>
          <w:szCs w:val="28"/>
          <w:lang w:eastAsia="uk-UA"/>
        </w:rPr>
        <w:t xml:space="preserve">ст.158 УК РФ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835D33" w:rsidP="0083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Фисечко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суд квалифицирует по </w:t>
      </w:r>
      <w:r>
        <w:rPr>
          <w:rFonts w:ascii="Times New Roman" w:hAnsi="Times New Roman"/>
          <w:sz w:val="28"/>
          <w:szCs w:val="28"/>
          <w:shd w:val="clear" w:color="auto" w:fill="F5F5F5"/>
        </w:rPr>
        <w:t>ч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.1 ст.158 </w:t>
      </w:r>
      <w:r>
        <w:rPr>
          <w:rFonts w:ascii="Times New Roman" w:hAnsi="Times New Roman"/>
          <w:sz w:val="28"/>
          <w:szCs w:val="28"/>
          <w:lang w:eastAsia="uk-UA"/>
        </w:rPr>
        <w:t xml:space="preserve">УК РФ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как </w:t>
      </w:r>
      <w:r>
        <w:rPr>
          <w:rFonts w:ascii="Times New Roman" w:hAnsi="Times New Roman"/>
          <w:sz w:val="28"/>
          <w:szCs w:val="28"/>
        </w:rPr>
        <w:t>кража, то есть тайное хищение чужого имущества.</w:t>
      </w:r>
    </w:p>
    <w:p w:rsidR="00835D33" w:rsidP="00835D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Фисечко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Е.В.</w:t>
      </w:r>
      <w:r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Фисечко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Е.В.</w:t>
      </w:r>
      <w:r>
        <w:rPr>
          <w:rFonts w:ascii="Times New Roman" w:hAnsi="Times New Roman"/>
          <w:sz w:val="28"/>
          <w:szCs w:val="28"/>
          <w:lang w:eastAsia="uk-UA"/>
        </w:rPr>
        <w:t xml:space="preserve"> установлено, что он ранее судим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году, судимость погашена, на учете у врачей нарколога и психиатра не состоит, по месту жительства характеризуется посредственно, холост, инвалидом не является. 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Фисечко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Е.В.</w:t>
      </w:r>
      <w:r>
        <w:rPr>
          <w:rFonts w:ascii="Times New Roman" w:hAnsi="Times New Roman"/>
          <w:sz w:val="28"/>
          <w:szCs w:val="28"/>
          <w:lang w:eastAsia="uk-UA"/>
        </w:rPr>
        <w:t>, по мнению суда, являются:  чистосердечное раскаяние, признание своей вины.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>
        <w:rPr>
          <w:rFonts w:ascii="Times New Roman" w:hAnsi="Times New Roman"/>
          <w:sz w:val="28"/>
          <w:szCs w:val="28"/>
          <w:lang w:eastAsia="uk-UA"/>
        </w:rPr>
        <w:t xml:space="preserve">УК РФ обстоятельств, отягчающих  наказание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Фисечко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Е.В.</w:t>
      </w:r>
      <w:r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Учитывая, что подсудимым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Фисечко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тяжести, и</w:t>
      </w:r>
      <w:r>
        <w:rPr>
          <w:rFonts w:ascii="Times New Roman" w:hAnsi="Times New Roman"/>
          <w:sz w:val="28"/>
          <w:szCs w:val="28"/>
          <w:lang w:eastAsia="uk-UA"/>
        </w:rPr>
        <w:t>сходя из обстоятельств дела и личности подсудимого, возмещение материального ущерба, и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необходимым и достаточным для его исправления назначение наказания в виде обязательных работ.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73 УК РФ суд не усматривает. 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>
        <w:rPr>
          <w:rFonts w:ascii="Times New Roman" w:hAnsi="Times New Roman"/>
          <w:sz w:val="28"/>
          <w:szCs w:val="28"/>
          <w:lang w:eastAsia="uk-UA"/>
        </w:rPr>
        <w:t>тяжкую</w:t>
      </w:r>
      <w:r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Суд считает, что в соответствии с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</w:t>
      </w:r>
    </w:p>
    <w:p w:rsidR="00835D33" w:rsidP="00835D3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Руководствуясь ст.ст. 81, 296-310, 303, 304, 307-310 , 314-317, 321-323 УПК РФ, ст. 49 УК РФ, мировой судья,-</w:t>
      </w:r>
    </w:p>
    <w:p w:rsidR="00835D33" w:rsidP="00835D3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835D33" w:rsidP="00835D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Фисечко</w:t>
      </w:r>
      <w:r>
        <w:rPr>
          <w:rFonts w:ascii="Times New Roman" w:hAnsi="Times New Roman"/>
          <w:sz w:val="28"/>
          <w:szCs w:val="28"/>
          <w:lang w:eastAsia="uk-UA"/>
        </w:rPr>
        <w:t xml:space="preserve"> Е.В. 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>.1 ст.158</w:t>
      </w:r>
      <w:r>
        <w:rPr>
          <w:rFonts w:ascii="Times New Roman" w:hAnsi="Times New Roman"/>
          <w:sz w:val="28"/>
          <w:szCs w:val="28"/>
          <w:vertAlign w:val="superscript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УК РФ и  назначить ему наказание в виде 220 (двухсот двадцать) часов обязательных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835D33" w:rsidP="00835D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>
        <w:rPr>
          <w:rFonts w:ascii="Times New Roman" w:hAnsi="Times New Roman"/>
          <w:sz w:val="28"/>
          <w:szCs w:val="28"/>
          <w:lang w:eastAsia="uk-UA"/>
        </w:rPr>
        <w:t>Фисечко</w:t>
      </w:r>
      <w:r>
        <w:rPr>
          <w:rFonts w:ascii="Times New Roman" w:hAnsi="Times New Roman"/>
          <w:sz w:val="28"/>
          <w:szCs w:val="28"/>
          <w:lang w:eastAsia="uk-UA"/>
        </w:rPr>
        <w:t xml:space="preserve"> Е.В. в виде подписки о невыезде и надлежащем поведении оставить без изменения до вступления приговора в законную силу.</w:t>
      </w:r>
    </w:p>
    <w:p w:rsidR="00835D33" w:rsidP="00835D3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>
        <w:rPr>
          <w:rFonts w:ascii="Times New Roman" w:hAnsi="Times New Roman"/>
          <w:sz w:val="28"/>
          <w:szCs w:val="28"/>
        </w:rPr>
        <w:t>судебного  участка №63 Ленинского судебного района (Ленинский муниципальный район) Республики Крым</w:t>
      </w:r>
      <w:r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постановления.</w:t>
      </w:r>
    </w:p>
    <w:p w:rsidR="00835D33" w:rsidP="0083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835D33" w:rsidP="0083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35D33" w:rsidP="0083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35D33" w:rsidP="0083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35D33" w:rsidP="00835D3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А.А. </w:t>
      </w:r>
      <w:r>
        <w:rPr>
          <w:rFonts w:ascii="Times New Roman" w:hAnsi="Times New Roman"/>
          <w:sz w:val="28"/>
          <w:szCs w:val="28"/>
        </w:rPr>
        <w:t>Кулунчаков</w:t>
      </w:r>
    </w:p>
    <w:p w:rsidR="00835D33" w:rsidP="00835D33">
      <w:pPr>
        <w:rPr>
          <w:rFonts w:ascii="Times New Roman" w:hAnsi="Times New Roman"/>
          <w:sz w:val="28"/>
          <w:szCs w:val="28"/>
        </w:rPr>
      </w:pPr>
    </w:p>
    <w:p w:rsidR="00835D33" w:rsidP="0083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35D33" w:rsidP="0083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35D33" w:rsidP="0083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835D33" w:rsidP="0083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35D33" w:rsidP="00835D33">
      <w:pPr>
        <w:rPr>
          <w:rFonts w:ascii="Times New Roman" w:hAnsi="Times New Roman"/>
          <w:sz w:val="28"/>
          <w:szCs w:val="28"/>
        </w:rPr>
      </w:pPr>
    </w:p>
    <w:p w:rsidR="00566CAA"/>
    <w:sectPr w:rsidSect="0056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33"/>
    <w:rsid w:val="00566CAA"/>
    <w:rsid w:val="00835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35D33"/>
  </w:style>
  <w:style w:type="table" w:styleId="TableGrid">
    <w:name w:val="Table Grid"/>
    <w:basedOn w:val="TableNormal"/>
    <w:uiPriority w:val="59"/>
    <w:rsid w:val="0083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