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34F9B" w:rsidRPr="008E1646" w:rsidP="00D34F9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8F5F2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E1646">
        <w:rPr>
          <w:rFonts w:ascii="Times New Roman" w:hAnsi="Times New Roman"/>
          <w:b/>
          <w:sz w:val="28"/>
          <w:szCs w:val="28"/>
        </w:rPr>
        <w:t>Дело №1-63-</w:t>
      </w:r>
      <w:r>
        <w:rPr>
          <w:rFonts w:ascii="Times New Roman" w:hAnsi="Times New Roman"/>
          <w:b/>
          <w:sz w:val="28"/>
          <w:szCs w:val="28"/>
        </w:rPr>
        <w:t>12</w:t>
      </w:r>
      <w:r w:rsidRPr="008E1646">
        <w:rPr>
          <w:rFonts w:ascii="Times New Roman" w:hAnsi="Times New Roman"/>
          <w:b/>
          <w:sz w:val="28"/>
          <w:szCs w:val="28"/>
        </w:rPr>
        <w:t>/2023</w:t>
      </w:r>
    </w:p>
    <w:p w:rsidR="00D34F9B" w:rsidRPr="008E1646" w:rsidP="00D34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646">
        <w:rPr>
          <w:rFonts w:ascii="Times New Roman" w:hAnsi="Times New Roman"/>
          <w:b/>
          <w:sz w:val="28"/>
          <w:szCs w:val="28"/>
        </w:rPr>
        <w:t>П Р И Г О В О Р</w:t>
      </w:r>
    </w:p>
    <w:p w:rsidR="00D34F9B" w:rsidRPr="008E1646" w:rsidP="00D34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646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D34F9B" w:rsidRPr="008E1646" w:rsidP="00D34F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F9B" w:rsidP="00D34F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ноября</w:t>
      </w:r>
      <w:r w:rsidRPr="008E1646">
        <w:rPr>
          <w:rFonts w:ascii="Times New Roman" w:hAnsi="Times New Roman"/>
          <w:sz w:val="28"/>
          <w:szCs w:val="28"/>
        </w:rPr>
        <w:t xml:space="preserve"> 2023 года                                                                         </w:t>
      </w:r>
      <w:r w:rsidR="00A73FD0">
        <w:rPr>
          <w:rFonts w:ascii="Times New Roman" w:hAnsi="Times New Roman"/>
          <w:sz w:val="28"/>
          <w:szCs w:val="28"/>
        </w:rPr>
        <w:t xml:space="preserve">            </w:t>
      </w:r>
      <w:r w:rsidRPr="008E1646">
        <w:rPr>
          <w:rFonts w:ascii="Times New Roman" w:hAnsi="Times New Roman"/>
          <w:sz w:val="28"/>
          <w:szCs w:val="28"/>
        </w:rPr>
        <w:t xml:space="preserve">    пгт.Ленино</w:t>
      </w:r>
    </w:p>
    <w:p w:rsidR="00D34F9B" w:rsidRPr="008E1646" w:rsidP="00D34F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F9B" w:rsidRPr="008E1646" w:rsidP="00D34F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646">
        <w:rPr>
          <w:rFonts w:ascii="Times New Roman" w:hAnsi="Times New Roman"/>
          <w:sz w:val="28"/>
          <w:szCs w:val="28"/>
        </w:rPr>
        <w:tab/>
        <w:t xml:space="preserve">Мировой судья судебного участка №63 Ленинского судебного района (Ленинский муниципальный район) Республики Крым Кулунчаков А.А., </w:t>
      </w:r>
    </w:p>
    <w:p w:rsidR="00D34F9B" w:rsidRPr="008E1646" w:rsidP="00D34F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646">
        <w:rPr>
          <w:rFonts w:ascii="Times New Roman" w:hAnsi="Times New Roman"/>
          <w:sz w:val="28"/>
          <w:szCs w:val="28"/>
        </w:rPr>
        <w:t>при секретаре Кукуруз</w:t>
      </w:r>
      <w:r w:rsidR="00A73FD0">
        <w:rPr>
          <w:rFonts w:ascii="Times New Roman" w:hAnsi="Times New Roman"/>
          <w:sz w:val="28"/>
          <w:szCs w:val="28"/>
        </w:rPr>
        <w:t>е</w:t>
      </w:r>
      <w:r w:rsidRPr="008E1646">
        <w:rPr>
          <w:rFonts w:ascii="Times New Roman" w:hAnsi="Times New Roman"/>
          <w:sz w:val="28"/>
          <w:szCs w:val="28"/>
        </w:rPr>
        <w:t xml:space="preserve"> Л.В.,</w:t>
      </w:r>
    </w:p>
    <w:p w:rsidR="00D34F9B" w:rsidRPr="008E1646" w:rsidP="00D34F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646">
        <w:rPr>
          <w:rFonts w:ascii="Times New Roman" w:hAnsi="Times New Roman"/>
          <w:sz w:val="28"/>
          <w:szCs w:val="28"/>
        </w:rPr>
        <w:t xml:space="preserve">с участием государственного обвинителя помощника прокурора Ленинского района Республики Крым </w:t>
      </w:r>
      <w:r w:rsidRPr="00AB0022" w:rsidR="00AB0022">
        <w:rPr>
          <w:rFonts w:ascii="Times New Roman" w:hAnsi="Times New Roman"/>
          <w:sz w:val="20"/>
          <w:szCs w:val="20"/>
        </w:rPr>
        <w:t>(данные изъяты)</w:t>
      </w:r>
      <w:r w:rsidR="00AB0022">
        <w:rPr>
          <w:rFonts w:ascii="Times New Roman" w:hAnsi="Times New Roman"/>
          <w:sz w:val="28"/>
          <w:szCs w:val="28"/>
        </w:rPr>
        <w:t xml:space="preserve">  </w:t>
      </w:r>
      <w:r w:rsidRPr="008E1646">
        <w:rPr>
          <w:rFonts w:ascii="Times New Roman" w:hAnsi="Times New Roman"/>
          <w:sz w:val="28"/>
          <w:szCs w:val="28"/>
        </w:rPr>
        <w:t>,</w:t>
      </w:r>
      <w:r w:rsidRPr="008E1646">
        <w:rPr>
          <w:rFonts w:ascii="Times New Roman" w:hAnsi="Times New Roman"/>
          <w:sz w:val="28"/>
          <w:szCs w:val="28"/>
        </w:rPr>
        <w:t xml:space="preserve"> </w:t>
      </w:r>
    </w:p>
    <w:p w:rsidR="00D34F9B" w:rsidRPr="008E1646" w:rsidP="00D34F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646">
        <w:rPr>
          <w:rFonts w:ascii="Times New Roman" w:hAnsi="Times New Roman"/>
          <w:sz w:val="28"/>
          <w:szCs w:val="28"/>
        </w:rPr>
        <w:t>подсудимо</w:t>
      </w:r>
      <w:r>
        <w:rPr>
          <w:rFonts w:ascii="Times New Roman" w:hAnsi="Times New Roman"/>
          <w:sz w:val="28"/>
          <w:szCs w:val="28"/>
        </w:rPr>
        <w:t>го</w:t>
      </w:r>
      <w:r w:rsidRPr="008E16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Васильченко М.А.</w:t>
      </w:r>
      <w:r w:rsidRPr="008E1646">
        <w:rPr>
          <w:rFonts w:ascii="Times New Roman" w:hAnsi="Times New Roman"/>
          <w:sz w:val="28"/>
          <w:szCs w:val="28"/>
        </w:rPr>
        <w:t xml:space="preserve">, </w:t>
      </w:r>
    </w:p>
    <w:p w:rsidR="00D34F9B" w:rsidP="00D34F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646">
        <w:rPr>
          <w:rFonts w:ascii="Times New Roman" w:hAnsi="Times New Roman"/>
          <w:sz w:val="28"/>
          <w:szCs w:val="28"/>
        </w:rPr>
        <w:t xml:space="preserve">защитника подсудимого - адвоката </w:t>
      </w:r>
      <w:r w:rsidRPr="00AB0022" w:rsidR="00AB0022">
        <w:rPr>
          <w:rFonts w:ascii="Times New Roman" w:hAnsi="Times New Roman"/>
          <w:sz w:val="20"/>
          <w:szCs w:val="20"/>
        </w:rPr>
        <w:t>(данные изъяты)</w:t>
      </w:r>
      <w:r w:rsidR="00AB0022">
        <w:rPr>
          <w:rFonts w:ascii="Times New Roman" w:hAnsi="Times New Roman"/>
          <w:sz w:val="28"/>
          <w:szCs w:val="28"/>
        </w:rPr>
        <w:t xml:space="preserve">  </w:t>
      </w:r>
    </w:p>
    <w:p w:rsidR="00D34F9B" w:rsidRPr="008E1646" w:rsidP="00D34F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646">
        <w:rPr>
          <w:rFonts w:ascii="Times New Roman" w:hAnsi="Times New Roman"/>
          <w:sz w:val="28"/>
          <w:szCs w:val="28"/>
        </w:rPr>
        <w:t>рассмотрев в открытом судебном заседании уголовное дело по обвинению</w:t>
      </w:r>
    </w:p>
    <w:p w:rsidR="00AB0022" w:rsidP="00AB0022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73FD0">
        <w:rPr>
          <w:rFonts w:ascii="Times New Roman" w:hAnsi="Times New Roman"/>
          <w:b/>
          <w:sz w:val="28"/>
          <w:szCs w:val="28"/>
        </w:rPr>
        <w:t>Васильченко М</w:t>
      </w:r>
      <w:r>
        <w:rPr>
          <w:rFonts w:ascii="Times New Roman" w:hAnsi="Times New Roman"/>
          <w:b/>
          <w:sz w:val="28"/>
          <w:szCs w:val="28"/>
        </w:rPr>
        <w:t>.</w:t>
      </w:r>
      <w:r w:rsidRPr="00A73FD0">
        <w:rPr>
          <w:rFonts w:ascii="Times New Roman" w:hAnsi="Times New Roman"/>
          <w:b/>
          <w:sz w:val="28"/>
          <w:szCs w:val="28"/>
        </w:rPr>
        <w:t xml:space="preserve"> А</w:t>
      </w:r>
      <w:r>
        <w:rPr>
          <w:rFonts w:ascii="Times New Roman" w:hAnsi="Times New Roman"/>
          <w:b/>
          <w:sz w:val="28"/>
          <w:szCs w:val="28"/>
        </w:rPr>
        <w:t>.</w:t>
      </w:r>
      <w:r w:rsidRPr="00C26EF9" w:rsidR="00A87AB0">
        <w:rPr>
          <w:rFonts w:ascii="Times New Roman" w:hAnsi="Times New Roman"/>
          <w:sz w:val="28"/>
          <w:szCs w:val="28"/>
        </w:rPr>
        <w:t>,</w:t>
      </w:r>
      <w:r w:rsidRPr="00C26EF9" w:rsidR="00F37E26">
        <w:rPr>
          <w:rFonts w:ascii="Times New Roman" w:hAnsi="Times New Roman"/>
          <w:sz w:val="28"/>
          <w:szCs w:val="28"/>
        </w:rPr>
        <w:t xml:space="preserve"> </w:t>
      </w:r>
      <w:r w:rsidRPr="00AB0022"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65DFA" w:rsidRPr="00C26EF9" w:rsidP="00AB0022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6EF9">
        <w:rPr>
          <w:rFonts w:ascii="Times New Roman" w:hAnsi="Times New Roman"/>
          <w:sz w:val="28"/>
          <w:szCs w:val="28"/>
        </w:rPr>
        <w:t>в совершении преступления</w:t>
      </w:r>
      <w:r w:rsidRPr="00C26EF9" w:rsidR="00F706D6">
        <w:rPr>
          <w:rFonts w:ascii="Times New Roman" w:hAnsi="Times New Roman"/>
          <w:sz w:val="28"/>
          <w:szCs w:val="28"/>
        </w:rPr>
        <w:t>,</w:t>
      </w:r>
      <w:r w:rsidRPr="00C26EF9">
        <w:rPr>
          <w:rFonts w:ascii="Times New Roman" w:hAnsi="Times New Roman"/>
          <w:sz w:val="28"/>
          <w:szCs w:val="28"/>
        </w:rPr>
        <w:t xml:space="preserve"> предусмотренного </w:t>
      </w:r>
      <w:r w:rsidR="005F55E2">
        <w:rPr>
          <w:rFonts w:ascii="Times New Roman" w:hAnsi="Times New Roman"/>
          <w:sz w:val="28"/>
          <w:szCs w:val="28"/>
        </w:rPr>
        <w:t xml:space="preserve">п. «в» </w:t>
      </w:r>
      <w:r w:rsidRPr="00C26EF9" w:rsidR="00E1017B">
        <w:rPr>
          <w:rFonts w:ascii="Times New Roman" w:hAnsi="Times New Roman"/>
          <w:sz w:val="28"/>
          <w:szCs w:val="28"/>
        </w:rPr>
        <w:t>ч.</w:t>
      </w:r>
      <w:r w:rsidR="005F55E2">
        <w:rPr>
          <w:rFonts w:ascii="Times New Roman" w:hAnsi="Times New Roman"/>
          <w:sz w:val="28"/>
          <w:szCs w:val="28"/>
        </w:rPr>
        <w:t>2</w:t>
      </w:r>
      <w:r w:rsidRPr="00C26EF9">
        <w:rPr>
          <w:rFonts w:ascii="Times New Roman" w:hAnsi="Times New Roman"/>
          <w:sz w:val="28"/>
          <w:szCs w:val="28"/>
        </w:rPr>
        <w:t xml:space="preserve"> ст</w:t>
      </w:r>
      <w:r w:rsidRPr="00C26EF9" w:rsidR="008E3B93">
        <w:rPr>
          <w:rFonts w:ascii="Times New Roman" w:hAnsi="Times New Roman"/>
          <w:sz w:val="28"/>
          <w:szCs w:val="28"/>
        </w:rPr>
        <w:t>.1</w:t>
      </w:r>
      <w:r w:rsidR="005F55E2">
        <w:rPr>
          <w:rFonts w:ascii="Times New Roman" w:hAnsi="Times New Roman"/>
          <w:sz w:val="28"/>
          <w:szCs w:val="28"/>
        </w:rPr>
        <w:t>15</w:t>
      </w:r>
      <w:r w:rsidRPr="00C26EF9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</w:t>
      </w:r>
      <w:r w:rsidRPr="00C26EF9" w:rsidR="008E3B93">
        <w:rPr>
          <w:rFonts w:ascii="Times New Roman" w:hAnsi="Times New Roman"/>
          <w:sz w:val="28"/>
          <w:szCs w:val="28"/>
        </w:rPr>
        <w:t xml:space="preserve"> (далее – УК РФ)</w:t>
      </w:r>
      <w:r w:rsidRPr="00C26EF9">
        <w:rPr>
          <w:rFonts w:ascii="Times New Roman" w:hAnsi="Times New Roman"/>
          <w:sz w:val="28"/>
          <w:szCs w:val="28"/>
        </w:rPr>
        <w:t>,</w:t>
      </w:r>
    </w:p>
    <w:p w:rsidR="00F37E26" w:rsidRPr="00C26EF9" w:rsidP="00FD38CF">
      <w:pPr>
        <w:spacing w:after="18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C26EF9">
        <w:rPr>
          <w:rFonts w:ascii="Times New Roman" w:hAnsi="Times New Roman"/>
          <w:b/>
          <w:sz w:val="28"/>
          <w:szCs w:val="28"/>
          <w:lang w:eastAsia="uk-UA"/>
        </w:rPr>
        <w:t>УСТАНОВИЛ:</w:t>
      </w:r>
    </w:p>
    <w:p w:rsidR="005F55E2" w:rsidRPr="00410956" w:rsidP="005F5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410956">
        <w:rPr>
          <w:rFonts w:ascii="Times New Roman" w:hAnsi="Times New Roman"/>
          <w:sz w:val="28"/>
          <w:szCs w:val="28"/>
          <w:lang w:eastAsia="uk-UA"/>
        </w:rPr>
        <w:t xml:space="preserve">Подсудимый </w:t>
      </w:r>
      <w:r w:rsidR="001105DE">
        <w:rPr>
          <w:rFonts w:ascii="Times New Roman" w:hAnsi="Times New Roman"/>
          <w:sz w:val="28"/>
          <w:szCs w:val="28"/>
          <w:lang w:eastAsia="uk-UA"/>
        </w:rPr>
        <w:t>Васильченко М.А.</w:t>
      </w:r>
      <w:r w:rsidRPr="00410956">
        <w:rPr>
          <w:rFonts w:ascii="Times New Roman" w:hAnsi="Times New Roman"/>
          <w:sz w:val="28"/>
          <w:szCs w:val="28"/>
          <w:lang w:eastAsia="uk-UA"/>
        </w:rPr>
        <w:t xml:space="preserve"> совершил умышленное причинение лёгкого вреда здоровью, вызвавшего кратковременное расстройство здоровья, совершённое с применением предмета, используемого в качестве оружия, то есть преступление, предусмотренное п. «в» ч.2 ст.115 УК РФ, при следующих обстоятельствах.</w:t>
      </w:r>
    </w:p>
    <w:p w:rsidR="001105DE" w:rsidRPr="001105DE" w:rsidP="001105DE">
      <w:pPr>
        <w:pStyle w:val="ConsNonformat"/>
        <w:widowControl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022">
        <w:rPr>
          <w:rFonts w:ascii="Times New Roman" w:hAnsi="Times New Roman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05DE" w:rsidR="00EE4026">
        <w:rPr>
          <w:rFonts w:ascii="Times New Roman" w:hAnsi="Times New Roman" w:cs="Times New Roman"/>
          <w:sz w:val="28"/>
          <w:szCs w:val="28"/>
        </w:rPr>
        <w:t>,</w:t>
      </w:r>
      <w:r w:rsidRPr="001105DE" w:rsidR="00EE4026">
        <w:rPr>
          <w:rFonts w:ascii="Times New Roman" w:hAnsi="Times New Roman" w:cs="Times New Roman"/>
          <w:sz w:val="28"/>
          <w:szCs w:val="28"/>
        </w:rPr>
        <w:t xml:space="preserve"> он, будучи  в состоянии алкогольного опьянения, </w:t>
      </w:r>
      <w:r w:rsidRPr="001105DE" w:rsidR="00EE4026">
        <w:rPr>
          <w:rFonts w:ascii="Times New Roman" w:eastAsia="Calibri" w:hAnsi="Times New Roman" w:cs="Times New Roman"/>
          <w:sz w:val="28"/>
          <w:szCs w:val="28"/>
        </w:rPr>
        <w:t xml:space="preserve">находясь возле </w:t>
      </w:r>
      <w:r w:rsidRPr="00AB0022">
        <w:rPr>
          <w:rFonts w:ascii="Times New Roman" w:hAnsi="Times New Roman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05DE" w:rsidR="00EE4026">
        <w:rPr>
          <w:rFonts w:ascii="Times New Roman" w:hAnsi="Times New Roman" w:cs="Times New Roman"/>
          <w:sz w:val="28"/>
          <w:szCs w:val="28"/>
        </w:rPr>
        <w:t xml:space="preserve">, на почве ранее сложившихся неприязненных отношений с </w:t>
      </w:r>
      <w:r w:rsidRPr="00AB0022">
        <w:rPr>
          <w:rFonts w:ascii="Times New Roman" w:hAnsi="Times New Roman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05DE" w:rsidR="00EE4026">
        <w:rPr>
          <w:rFonts w:ascii="Times New Roman" w:hAnsi="Times New Roman" w:cs="Times New Roman"/>
          <w:sz w:val="28"/>
          <w:szCs w:val="28"/>
        </w:rPr>
        <w:t>.,</w:t>
      </w:r>
      <w:r w:rsidRPr="001105DE" w:rsidR="00EE4026">
        <w:rPr>
          <w:rFonts w:ascii="Times New Roman" w:hAnsi="Times New Roman" w:cs="Times New Roman"/>
          <w:color w:val="000000"/>
          <w:sz w:val="28"/>
          <w:szCs w:val="28"/>
        </w:rPr>
        <w:t xml:space="preserve"> вступил с последним в конфликт, в ходе которого реализуя свой внезапно возникший преступный умысел, направленный на причинение телесных повреждений последнему, предвидя неизбежность наступления общественно-опасных последствий в виде причинения вреда здоровью и желая их наступления, </w:t>
      </w:r>
      <w:r w:rsidRPr="001105DE" w:rsidR="00EE4026">
        <w:rPr>
          <w:rFonts w:ascii="Times New Roman" w:hAnsi="Times New Roman" w:cs="Times New Roman"/>
          <w:sz w:val="28"/>
          <w:szCs w:val="28"/>
        </w:rPr>
        <w:t xml:space="preserve">умышленно, находясь напротив </w:t>
      </w:r>
      <w:r w:rsidRPr="00AB0022">
        <w:rPr>
          <w:rFonts w:ascii="Times New Roman" w:hAnsi="Times New Roman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05DE" w:rsidR="00EE4026">
        <w:rPr>
          <w:rFonts w:ascii="Times New Roman" w:hAnsi="Times New Roman" w:cs="Times New Roman"/>
          <w:sz w:val="28"/>
          <w:szCs w:val="28"/>
        </w:rPr>
        <w:t xml:space="preserve">в положении стоя, удерживая двумя руками за деревянный черенок </w:t>
      </w:r>
      <w:r w:rsidRPr="00F1734A" w:rsidR="00F1734A">
        <w:rPr>
          <w:rFonts w:ascii="Times New Roman" w:eastAsia="Calibri" w:hAnsi="Times New Roman" w:cs="Times New Roman"/>
          <w:sz w:val="22"/>
          <w:szCs w:val="22"/>
          <w:lang w:eastAsia="en-US"/>
        </w:rPr>
        <w:t>(данные изъяты)</w:t>
      </w:r>
      <w:r w:rsidRPr="00F1734A" w:rsidR="00F173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1105DE" w:rsidR="00EE4026">
        <w:rPr>
          <w:rFonts w:ascii="Times New Roman" w:hAnsi="Times New Roman" w:cs="Times New Roman"/>
          <w:sz w:val="28"/>
          <w:szCs w:val="28"/>
        </w:rPr>
        <w:t xml:space="preserve">и используя ее в качестве оружия, поднял ее на верх и сверху вниз нанес один удар металлическим наконечником, его тыльной стороной, в левую поясничную область </w:t>
      </w:r>
      <w:r w:rsidRPr="00AB0022">
        <w:rPr>
          <w:rFonts w:ascii="Times New Roman" w:hAnsi="Times New Roman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05DE" w:rsidR="00EE4026">
        <w:rPr>
          <w:rFonts w:ascii="Times New Roman" w:hAnsi="Times New Roman" w:cs="Times New Roman"/>
          <w:bCs/>
          <w:sz w:val="28"/>
          <w:szCs w:val="28"/>
        </w:rPr>
        <w:t xml:space="preserve">В результате умышленных действий Васильченко М.А. </w:t>
      </w:r>
      <w:r w:rsidRPr="00AB0022">
        <w:rPr>
          <w:rFonts w:ascii="Times New Roman" w:hAnsi="Times New Roman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05DE" w:rsidR="00EE4026">
        <w:rPr>
          <w:rFonts w:ascii="Times New Roman" w:hAnsi="Times New Roman" w:cs="Times New Roman"/>
          <w:bCs/>
          <w:sz w:val="28"/>
          <w:szCs w:val="28"/>
        </w:rPr>
        <w:t xml:space="preserve">был причинен </w:t>
      </w:r>
      <w:r w:rsidRPr="00AB0022">
        <w:rPr>
          <w:rFonts w:ascii="Times New Roman" w:hAnsi="Times New Roman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05DE" w:rsidR="00EE4026">
        <w:rPr>
          <w:rFonts w:ascii="Times New Roman" w:hAnsi="Times New Roman" w:cs="Times New Roman"/>
          <w:sz w:val="28"/>
          <w:szCs w:val="28"/>
        </w:rPr>
        <w:t>.</w:t>
      </w:r>
      <w:r w:rsidRPr="001105DE" w:rsidR="00EE4026">
        <w:rPr>
          <w:rFonts w:ascii="Times New Roman" w:hAnsi="Times New Roman" w:cs="Times New Roman"/>
          <w:sz w:val="28"/>
          <w:szCs w:val="28"/>
        </w:rPr>
        <w:t xml:space="preserve"> Согласно заключения эксперта </w:t>
      </w:r>
      <w:r w:rsidRPr="00AB0022">
        <w:rPr>
          <w:rFonts w:ascii="Times New Roman" w:hAnsi="Times New Roman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05DE" w:rsidR="00EE4026">
        <w:rPr>
          <w:rFonts w:ascii="Times New Roman" w:hAnsi="Times New Roman" w:cs="Times New Roman"/>
          <w:sz w:val="28"/>
          <w:szCs w:val="28"/>
        </w:rPr>
        <w:t xml:space="preserve">, </w:t>
      </w:r>
      <w:r w:rsidRPr="00AB0022">
        <w:rPr>
          <w:rFonts w:ascii="Times New Roman" w:hAnsi="Times New Roman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05DE" w:rsidR="00EE4026">
        <w:rPr>
          <w:rFonts w:ascii="Times New Roman" w:hAnsi="Times New Roman" w:cs="Times New Roman"/>
          <w:sz w:val="28"/>
          <w:szCs w:val="28"/>
        </w:rPr>
        <w:t xml:space="preserve">были причинены следующие телесные повреждения: </w:t>
      </w:r>
      <w:r w:rsidRPr="00AB0022">
        <w:rPr>
          <w:rFonts w:ascii="Times New Roman" w:hAnsi="Times New Roman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05DE" w:rsidR="00EE4026">
        <w:rPr>
          <w:rFonts w:ascii="Times New Roman" w:hAnsi="Times New Roman" w:cs="Times New Roman"/>
          <w:sz w:val="28"/>
          <w:szCs w:val="28"/>
        </w:rPr>
        <w:t xml:space="preserve"> </w:t>
      </w:r>
      <w:r w:rsidRPr="001105DE" w:rsidR="00EE4026">
        <w:rPr>
          <w:rFonts w:ascii="Times New Roman" w:hAnsi="Times New Roman" w:cs="Times New Roman"/>
          <w:sz w:val="28"/>
          <w:szCs w:val="28"/>
        </w:rPr>
        <w:t>Согласно приказа</w:t>
      </w:r>
      <w:r w:rsidRPr="001105DE" w:rsidR="00EE4026">
        <w:rPr>
          <w:rFonts w:ascii="Times New Roman" w:hAnsi="Times New Roman" w:cs="Times New Roman"/>
          <w:sz w:val="28"/>
          <w:szCs w:val="28"/>
        </w:rPr>
        <w:t xml:space="preserve"> </w:t>
      </w:r>
      <w:r w:rsidRPr="001105DE" w:rsidR="00EE4026">
        <w:rPr>
          <w:rFonts w:ascii="Times New Roman" w:hAnsi="Times New Roman" w:cs="Times New Roman"/>
          <w:sz w:val="28"/>
          <w:szCs w:val="28"/>
        </w:rPr>
        <w:t>Минздравсоцразвития</w:t>
      </w:r>
      <w:r w:rsidRPr="001105DE" w:rsidR="00EE4026">
        <w:rPr>
          <w:rFonts w:ascii="Times New Roman" w:hAnsi="Times New Roman" w:cs="Times New Roman"/>
          <w:sz w:val="28"/>
          <w:szCs w:val="28"/>
        </w:rPr>
        <w:t xml:space="preserve"> России от 24.04.2008 г. №194н «Об утверждении медицинских критериев определения степени тяжести вреда, причиненного здоровью человека» (пункт 8.1), причинили легкий вред здоровью по признаку кратковременного расстройства здоровья продолжительностью не свыше трех недель (21 дня).</w:t>
      </w:r>
    </w:p>
    <w:p w:rsidR="00E93CEB" w:rsidRPr="00A73FD0" w:rsidP="00A73FD0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DE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судебном заседании п</w:t>
      </w:r>
      <w:r w:rsidRPr="001105DE" w:rsidR="002E7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одсудимый </w:t>
      </w:r>
      <w:r w:rsidRPr="001105DE" w:rsidR="001105DE">
        <w:rPr>
          <w:rFonts w:ascii="Times New Roman" w:hAnsi="Times New Roman" w:cs="Times New Roman"/>
          <w:sz w:val="28"/>
          <w:szCs w:val="28"/>
          <w:shd w:val="clear" w:color="auto" w:fill="FFFFFF"/>
        </w:rPr>
        <w:t>Васильченко М.А.</w:t>
      </w:r>
      <w:r w:rsidRPr="001105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вину признал в полном объёме и показал суду, что </w:t>
      </w:r>
      <w:r w:rsidRPr="001105DE" w:rsidR="001105D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1105DE" w:rsidR="001105DE">
        <w:rPr>
          <w:rFonts w:ascii="Times New Roman" w:hAnsi="Times New Roman" w:cs="Times New Roman"/>
          <w:sz w:val="28"/>
          <w:szCs w:val="28"/>
        </w:rPr>
        <w:t xml:space="preserve">о адресу: </w:t>
      </w:r>
      <w:r w:rsidRPr="00AB0022" w:rsidR="008A0D5B">
        <w:rPr>
          <w:rFonts w:ascii="Times New Roman" w:hAnsi="Times New Roman"/>
        </w:rPr>
        <w:t>(данные изъяты)</w:t>
      </w:r>
      <w:r w:rsidR="008A0D5B">
        <w:rPr>
          <w:rFonts w:ascii="Times New Roman" w:hAnsi="Times New Roman"/>
          <w:sz w:val="28"/>
          <w:szCs w:val="28"/>
        </w:rPr>
        <w:t xml:space="preserve">  </w:t>
      </w:r>
      <w:r w:rsidRPr="001105DE" w:rsidR="001105DE">
        <w:rPr>
          <w:rFonts w:ascii="Times New Roman" w:hAnsi="Times New Roman" w:cs="Times New Roman"/>
          <w:sz w:val="28"/>
          <w:szCs w:val="28"/>
        </w:rPr>
        <w:t xml:space="preserve"> проживает уже длительный период времени его сосед – </w:t>
      </w:r>
      <w:r w:rsidRPr="00AB0022" w:rsidR="008A0D5B">
        <w:rPr>
          <w:rFonts w:ascii="Times New Roman" w:hAnsi="Times New Roman"/>
        </w:rPr>
        <w:t>(данные изъяты)</w:t>
      </w:r>
      <w:r w:rsidR="008A0D5B">
        <w:rPr>
          <w:rFonts w:ascii="Times New Roman" w:hAnsi="Times New Roman"/>
          <w:sz w:val="28"/>
          <w:szCs w:val="28"/>
        </w:rPr>
        <w:t xml:space="preserve">  </w:t>
      </w:r>
      <w:r w:rsidRPr="001105DE" w:rsidR="001105DE">
        <w:rPr>
          <w:rFonts w:ascii="Times New Roman" w:hAnsi="Times New Roman" w:cs="Times New Roman"/>
          <w:sz w:val="28"/>
          <w:szCs w:val="28"/>
        </w:rPr>
        <w:t>Изначально у него с ним не сложились дружественные отношения, таким образом между ними постоянно возникали конфликты</w:t>
      </w:r>
      <w:r w:rsidRPr="001105DE" w:rsidR="001105DE">
        <w:rPr>
          <w:rFonts w:ascii="Times New Roman" w:hAnsi="Times New Roman" w:cs="Times New Roman"/>
          <w:sz w:val="28"/>
          <w:szCs w:val="28"/>
        </w:rPr>
        <w:t>.</w:t>
      </w:r>
      <w:r w:rsidRPr="001105DE" w:rsidR="001105DE">
        <w:rPr>
          <w:rFonts w:ascii="Times New Roman" w:hAnsi="Times New Roman" w:cs="Times New Roman"/>
          <w:sz w:val="28"/>
          <w:szCs w:val="28"/>
        </w:rPr>
        <w:t xml:space="preserve">  </w:t>
      </w:r>
      <w:r w:rsidRPr="00AB0022" w:rsidR="008A0D5B">
        <w:rPr>
          <w:rFonts w:ascii="Times New Roman" w:hAnsi="Times New Roman"/>
        </w:rPr>
        <w:t>(</w:t>
      </w:r>
      <w:r w:rsidRPr="00AB0022" w:rsidR="008A0D5B">
        <w:rPr>
          <w:rFonts w:ascii="Times New Roman" w:hAnsi="Times New Roman"/>
        </w:rPr>
        <w:t>д</w:t>
      </w:r>
      <w:r w:rsidRPr="00AB0022" w:rsidR="008A0D5B">
        <w:rPr>
          <w:rFonts w:ascii="Times New Roman" w:hAnsi="Times New Roman"/>
        </w:rPr>
        <w:t>анные изъяты)</w:t>
      </w:r>
      <w:r w:rsidR="008A0D5B">
        <w:rPr>
          <w:rFonts w:ascii="Times New Roman" w:hAnsi="Times New Roman"/>
          <w:sz w:val="28"/>
          <w:szCs w:val="28"/>
        </w:rPr>
        <w:t xml:space="preserve">  </w:t>
      </w:r>
      <w:r w:rsidRPr="001105DE" w:rsidR="001105DE">
        <w:rPr>
          <w:rFonts w:ascii="Times New Roman" w:hAnsi="Times New Roman" w:cs="Times New Roman"/>
          <w:sz w:val="28"/>
          <w:szCs w:val="28"/>
        </w:rPr>
        <w:t xml:space="preserve">он весь день находился дома в состоянии алкогольного </w:t>
      </w:r>
      <w:r w:rsidRPr="001105DE" w:rsidR="001105DE">
        <w:rPr>
          <w:rFonts w:ascii="Times New Roman" w:hAnsi="Times New Roman" w:cs="Times New Roman"/>
          <w:sz w:val="28"/>
          <w:szCs w:val="28"/>
        </w:rPr>
        <w:t xml:space="preserve">опьянения. Примерно в </w:t>
      </w:r>
      <w:r w:rsidRPr="00AB0022" w:rsidR="008A0D5B">
        <w:rPr>
          <w:rFonts w:ascii="Times New Roman" w:hAnsi="Times New Roman"/>
        </w:rPr>
        <w:t>(данные изъяты)</w:t>
      </w:r>
      <w:r w:rsidR="008A0D5B">
        <w:rPr>
          <w:rFonts w:ascii="Times New Roman" w:hAnsi="Times New Roman"/>
          <w:sz w:val="28"/>
          <w:szCs w:val="28"/>
        </w:rPr>
        <w:t xml:space="preserve">  </w:t>
      </w:r>
      <w:r w:rsidRPr="001105DE" w:rsidR="001105DE">
        <w:rPr>
          <w:rFonts w:ascii="Times New Roman" w:hAnsi="Times New Roman" w:cs="Times New Roman"/>
          <w:sz w:val="28"/>
          <w:szCs w:val="28"/>
        </w:rPr>
        <w:t xml:space="preserve"> часов он вышел из своего дома во двор, ворота у него были закрыты. На территории соседнего двора находился </w:t>
      </w:r>
      <w:r w:rsidRPr="00AB0022" w:rsidR="008A0D5B">
        <w:rPr>
          <w:rFonts w:ascii="Times New Roman" w:hAnsi="Times New Roman"/>
        </w:rPr>
        <w:t>(данные изъяты)</w:t>
      </w:r>
      <w:r w:rsidR="008A0D5B">
        <w:rPr>
          <w:rFonts w:ascii="Times New Roman" w:hAnsi="Times New Roman"/>
          <w:sz w:val="28"/>
          <w:szCs w:val="28"/>
        </w:rPr>
        <w:t xml:space="preserve">  </w:t>
      </w:r>
      <w:r w:rsidRPr="001105DE" w:rsidR="001105DE">
        <w:rPr>
          <w:rFonts w:ascii="Times New Roman" w:hAnsi="Times New Roman" w:cs="Times New Roman"/>
          <w:sz w:val="28"/>
          <w:szCs w:val="28"/>
        </w:rPr>
        <w:t>,</w:t>
      </w:r>
      <w:r w:rsidRPr="001105DE" w:rsidR="001105DE">
        <w:rPr>
          <w:rFonts w:ascii="Times New Roman" w:hAnsi="Times New Roman" w:cs="Times New Roman"/>
          <w:sz w:val="28"/>
          <w:szCs w:val="28"/>
        </w:rPr>
        <w:t xml:space="preserve"> который также находился в состоянии алкогольного опьянения. </w:t>
      </w:r>
      <w:r w:rsidRPr="00AB0022" w:rsidR="008A0D5B">
        <w:rPr>
          <w:rFonts w:ascii="Times New Roman" w:hAnsi="Times New Roman"/>
        </w:rPr>
        <w:t>(данные изъяты)</w:t>
      </w:r>
      <w:r w:rsidR="008A0D5B">
        <w:rPr>
          <w:rFonts w:ascii="Times New Roman" w:hAnsi="Times New Roman"/>
          <w:sz w:val="28"/>
          <w:szCs w:val="28"/>
        </w:rPr>
        <w:t xml:space="preserve">  </w:t>
      </w:r>
      <w:r w:rsidRPr="001105DE" w:rsidR="001105DE">
        <w:rPr>
          <w:rFonts w:ascii="Times New Roman" w:hAnsi="Times New Roman" w:cs="Times New Roman"/>
          <w:sz w:val="28"/>
          <w:szCs w:val="28"/>
        </w:rPr>
        <w:t xml:space="preserve">начал в адрес его </w:t>
      </w:r>
      <w:r w:rsidRPr="00AB0022" w:rsidR="008A0D5B">
        <w:rPr>
          <w:rFonts w:ascii="Times New Roman" w:hAnsi="Times New Roman"/>
        </w:rPr>
        <w:t>(данные изъяты)</w:t>
      </w:r>
      <w:r w:rsidR="008A0D5B">
        <w:rPr>
          <w:rFonts w:ascii="Times New Roman" w:hAnsi="Times New Roman"/>
          <w:sz w:val="28"/>
          <w:szCs w:val="28"/>
        </w:rPr>
        <w:t xml:space="preserve">  </w:t>
      </w:r>
      <w:r w:rsidRPr="001105DE" w:rsidR="001105DE">
        <w:rPr>
          <w:rFonts w:ascii="Times New Roman" w:hAnsi="Times New Roman" w:cs="Times New Roman"/>
          <w:sz w:val="28"/>
          <w:szCs w:val="28"/>
        </w:rPr>
        <w:t xml:space="preserve"> высказываться грубо, оскорблять ее. Он в ответ начал грубить </w:t>
      </w:r>
      <w:r w:rsidRPr="00AB0022" w:rsidR="008A0D5B">
        <w:rPr>
          <w:rFonts w:ascii="Times New Roman" w:hAnsi="Times New Roman"/>
        </w:rPr>
        <w:t>(данные изъяты)</w:t>
      </w:r>
      <w:r w:rsidR="008A0D5B">
        <w:rPr>
          <w:rFonts w:ascii="Times New Roman" w:hAnsi="Times New Roman"/>
          <w:sz w:val="28"/>
          <w:szCs w:val="28"/>
        </w:rPr>
        <w:t xml:space="preserve">  </w:t>
      </w:r>
      <w:r w:rsidRPr="001105DE" w:rsidR="001105DE">
        <w:rPr>
          <w:rFonts w:ascii="Times New Roman" w:hAnsi="Times New Roman" w:cs="Times New Roman"/>
          <w:sz w:val="28"/>
          <w:szCs w:val="28"/>
        </w:rPr>
        <w:t>,</w:t>
      </w:r>
      <w:r w:rsidRPr="001105DE" w:rsidR="001105DE">
        <w:rPr>
          <w:rFonts w:ascii="Times New Roman" w:hAnsi="Times New Roman" w:cs="Times New Roman"/>
          <w:sz w:val="28"/>
          <w:szCs w:val="28"/>
        </w:rPr>
        <w:t xml:space="preserve"> а также грубо выражаться в адрес </w:t>
      </w:r>
      <w:r w:rsidRPr="00AB0022" w:rsidR="008A0D5B">
        <w:rPr>
          <w:rFonts w:ascii="Times New Roman" w:hAnsi="Times New Roman"/>
        </w:rPr>
        <w:t>(данные изъяты)</w:t>
      </w:r>
      <w:r w:rsidR="008A0D5B">
        <w:rPr>
          <w:rFonts w:ascii="Times New Roman" w:hAnsi="Times New Roman"/>
          <w:sz w:val="28"/>
          <w:szCs w:val="28"/>
        </w:rPr>
        <w:t xml:space="preserve">  </w:t>
      </w:r>
      <w:r w:rsidRPr="001105DE" w:rsidR="001105DE">
        <w:rPr>
          <w:rFonts w:ascii="Times New Roman" w:hAnsi="Times New Roman" w:cs="Times New Roman"/>
          <w:sz w:val="28"/>
          <w:szCs w:val="28"/>
        </w:rPr>
        <w:t xml:space="preserve"> </w:t>
      </w:r>
      <w:r w:rsidRPr="00AB0022" w:rsidR="008A0D5B">
        <w:rPr>
          <w:rFonts w:ascii="Times New Roman" w:hAnsi="Times New Roman"/>
        </w:rPr>
        <w:t>(данные изъяты)</w:t>
      </w:r>
      <w:r w:rsidR="008A0D5B">
        <w:rPr>
          <w:rFonts w:ascii="Times New Roman" w:hAnsi="Times New Roman"/>
          <w:sz w:val="28"/>
          <w:szCs w:val="28"/>
        </w:rPr>
        <w:t xml:space="preserve">  </w:t>
      </w:r>
      <w:r w:rsidRPr="001105DE" w:rsidR="001105DE">
        <w:rPr>
          <w:rFonts w:ascii="Times New Roman" w:hAnsi="Times New Roman" w:cs="Times New Roman"/>
          <w:sz w:val="28"/>
          <w:szCs w:val="28"/>
        </w:rPr>
        <w:t xml:space="preserve">В ходе данного скандала </w:t>
      </w:r>
      <w:r w:rsidRPr="00AB0022" w:rsidR="008A0D5B">
        <w:rPr>
          <w:rFonts w:ascii="Times New Roman" w:hAnsi="Times New Roman"/>
        </w:rPr>
        <w:t>(данные изъяты)</w:t>
      </w:r>
      <w:r w:rsidR="008A0D5B">
        <w:rPr>
          <w:rFonts w:ascii="Times New Roman" w:hAnsi="Times New Roman"/>
          <w:sz w:val="28"/>
          <w:szCs w:val="28"/>
        </w:rPr>
        <w:t xml:space="preserve">  </w:t>
      </w:r>
      <w:r w:rsidRPr="001105DE" w:rsidR="001105DE">
        <w:rPr>
          <w:rFonts w:ascii="Times New Roman" w:hAnsi="Times New Roman" w:cs="Times New Roman"/>
          <w:sz w:val="28"/>
          <w:szCs w:val="28"/>
        </w:rPr>
        <w:t xml:space="preserve">позвал его выйти за пределы его участка, для того, чтобы выяснить с ним отношения. Он развернулся и направился к воротам. Как только он открыл свои ворота, за ними уже находился </w:t>
      </w:r>
      <w:r w:rsidRPr="00AB0022" w:rsidR="00291FF3">
        <w:rPr>
          <w:rFonts w:ascii="Times New Roman" w:hAnsi="Times New Roman"/>
        </w:rPr>
        <w:t>(данные изъяты)</w:t>
      </w:r>
      <w:r w:rsidR="00291FF3">
        <w:rPr>
          <w:rFonts w:ascii="Times New Roman" w:hAnsi="Times New Roman"/>
          <w:sz w:val="28"/>
          <w:szCs w:val="28"/>
        </w:rPr>
        <w:t xml:space="preserve">  </w:t>
      </w:r>
      <w:r w:rsidRPr="001105DE" w:rsidR="001105DE">
        <w:rPr>
          <w:rFonts w:ascii="Times New Roman" w:hAnsi="Times New Roman" w:cs="Times New Roman"/>
          <w:sz w:val="28"/>
          <w:szCs w:val="28"/>
        </w:rPr>
        <w:t xml:space="preserve"> Он вышел за территорию заборного ограждения, подошел к </w:t>
      </w:r>
      <w:r w:rsidRPr="00AB0022" w:rsidR="00291FF3">
        <w:rPr>
          <w:rFonts w:ascii="Times New Roman" w:hAnsi="Times New Roman"/>
        </w:rPr>
        <w:t>(данные изъяты)</w:t>
      </w:r>
      <w:r w:rsidR="00291FF3">
        <w:rPr>
          <w:rFonts w:ascii="Times New Roman" w:hAnsi="Times New Roman"/>
          <w:sz w:val="28"/>
          <w:szCs w:val="28"/>
        </w:rPr>
        <w:t xml:space="preserve">  </w:t>
      </w:r>
      <w:r w:rsidRPr="001105DE" w:rsidR="001105DE">
        <w:rPr>
          <w:rFonts w:ascii="Times New Roman" w:hAnsi="Times New Roman" w:cs="Times New Roman"/>
          <w:sz w:val="28"/>
          <w:szCs w:val="28"/>
        </w:rPr>
        <w:t xml:space="preserve"> примерно 3 метра от него и увидел, что </w:t>
      </w:r>
      <w:r w:rsidRPr="00AB0022" w:rsidR="00291FF3">
        <w:rPr>
          <w:rFonts w:ascii="Times New Roman" w:hAnsi="Times New Roman"/>
        </w:rPr>
        <w:t>(данные изъяты)</w:t>
      </w:r>
      <w:r w:rsidR="00291FF3">
        <w:rPr>
          <w:rFonts w:ascii="Times New Roman" w:hAnsi="Times New Roman"/>
          <w:sz w:val="28"/>
          <w:szCs w:val="28"/>
        </w:rPr>
        <w:t xml:space="preserve">  </w:t>
      </w:r>
      <w:r w:rsidRPr="001105DE" w:rsidR="001105DE">
        <w:rPr>
          <w:rFonts w:ascii="Times New Roman" w:hAnsi="Times New Roman" w:cs="Times New Roman"/>
          <w:sz w:val="28"/>
          <w:szCs w:val="28"/>
        </w:rPr>
        <w:t>.</w:t>
      </w:r>
      <w:r w:rsidRPr="001105DE" w:rsidR="001105DE">
        <w:rPr>
          <w:rFonts w:ascii="Times New Roman" w:hAnsi="Times New Roman" w:cs="Times New Roman"/>
          <w:sz w:val="28"/>
          <w:szCs w:val="28"/>
        </w:rPr>
        <w:t xml:space="preserve"> из рукава начал доставать предмет, похожий на железку, размером примерно </w:t>
      </w:r>
      <w:r w:rsidRPr="00AB0022" w:rsidR="00291FF3">
        <w:rPr>
          <w:rFonts w:ascii="Times New Roman" w:hAnsi="Times New Roman"/>
        </w:rPr>
        <w:t>(данные изъяты)</w:t>
      </w:r>
      <w:r w:rsidR="00291FF3">
        <w:rPr>
          <w:rFonts w:ascii="Times New Roman" w:hAnsi="Times New Roman"/>
          <w:sz w:val="28"/>
          <w:szCs w:val="28"/>
        </w:rPr>
        <w:t xml:space="preserve">  </w:t>
      </w:r>
      <w:r w:rsidRPr="001105DE" w:rsidR="001105DE">
        <w:rPr>
          <w:rFonts w:ascii="Times New Roman" w:hAnsi="Times New Roman" w:cs="Times New Roman"/>
          <w:sz w:val="28"/>
          <w:szCs w:val="28"/>
        </w:rPr>
        <w:t xml:space="preserve"> сантиметров. При этом </w:t>
      </w:r>
      <w:r w:rsidRPr="00AB0022" w:rsidR="00291FF3">
        <w:rPr>
          <w:rFonts w:ascii="Times New Roman" w:hAnsi="Times New Roman"/>
        </w:rPr>
        <w:t>(данные изъяты)</w:t>
      </w:r>
      <w:r w:rsidR="00291FF3">
        <w:rPr>
          <w:rFonts w:ascii="Times New Roman" w:hAnsi="Times New Roman"/>
          <w:sz w:val="28"/>
          <w:szCs w:val="28"/>
        </w:rPr>
        <w:t xml:space="preserve">  </w:t>
      </w:r>
      <w:r w:rsidRPr="001105DE" w:rsidR="001105DE">
        <w:rPr>
          <w:rFonts w:ascii="Times New Roman" w:hAnsi="Times New Roman" w:cs="Times New Roman"/>
          <w:sz w:val="28"/>
          <w:szCs w:val="28"/>
        </w:rPr>
        <w:t xml:space="preserve">ему ничего не говорил. Он испугался, что тот может ему причинить телесные повреждения. Поэтому, он сказал </w:t>
      </w:r>
      <w:r w:rsidRPr="00AB0022" w:rsidR="00291FF3">
        <w:rPr>
          <w:rFonts w:ascii="Times New Roman" w:hAnsi="Times New Roman"/>
        </w:rPr>
        <w:t>(данные изъяты)</w:t>
      </w:r>
      <w:r w:rsidR="00291FF3">
        <w:rPr>
          <w:rFonts w:ascii="Times New Roman" w:hAnsi="Times New Roman"/>
          <w:sz w:val="28"/>
          <w:szCs w:val="28"/>
        </w:rPr>
        <w:t xml:space="preserve">  </w:t>
      </w:r>
      <w:r w:rsidRPr="001105DE" w:rsidR="001105DE">
        <w:rPr>
          <w:rFonts w:ascii="Times New Roman" w:hAnsi="Times New Roman" w:cs="Times New Roman"/>
          <w:sz w:val="28"/>
          <w:szCs w:val="28"/>
        </w:rPr>
        <w:t>«Подожди секунду». Затем он забежал во двор, возле ворот стоял рабочий инвентарь в виде лопаты. Он схватил его и выбежал на улицу</w:t>
      </w:r>
      <w:r w:rsidRPr="001105DE" w:rsidR="001105DE">
        <w:rPr>
          <w:rFonts w:ascii="Times New Roman" w:hAnsi="Times New Roman" w:cs="Times New Roman"/>
          <w:sz w:val="28"/>
          <w:szCs w:val="28"/>
        </w:rPr>
        <w:t>.</w:t>
      </w:r>
      <w:r w:rsidRPr="001105DE" w:rsidR="001105DE">
        <w:rPr>
          <w:rFonts w:ascii="Times New Roman" w:hAnsi="Times New Roman" w:cs="Times New Roman"/>
          <w:sz w:val="28"/>
          <w:szCs w:val="28"/>
        </w:rPr>
        <w:t xml:space="preserve"> </w:t>
      </w:r>
      <w:r w:rsidRPr="00AB0022" w:rsidR="00291FF3">
        <w:rPr>
          <w:rFonts w:ascii="Times New Roman" w:hAnsi="Times New Roman"/>
        </w:rPr>
        <w:t>(</w:t>
      </w:r>
      <w:r w:rsidRPr="00AB0022" w:rsidR="00291FF3">
        <w:rPr>
          <w:rFonts w:ascii="Times New Roman" w:hAnsi="Times New Roman"/>
        </w:rPr>
        <w:t>д</w:t>
      </w:r>
      <w:r w:rsidRPr="00AB0022" w:rsidR="00291FF3">
        <w:rPr>
          <w:rFonts w:ascii="Times New Roman" w:hAnsi="Times New Roman"/>
        </w:rPr>
        <w:t>анные изъяты)</w:t>
      </w:r>
      <w:r w:rsidR="00291FF3">
        <w:rPr>
          <w:rFonts w:ascii="Times New Roman" w:hAnsi="Times New Roman"/>
          <w:sz w:val="28"/>
          <w:szCs w:val="28"/>
        </w:rPr>
        <w:t xml:space="preserve">  </w:t>
      </w:r>
      <w:r w:rsidRPr="001105DE" w:rsidR="001105DE">
        <w:rPr>
          <w:rFonts w:ascii="Times New Roman" w:hAnsi="Times New Roman" w:cs="Times New Roman"/>
          <w:sz w:val="28"/>
          <w:szCs w:val="28"/>
        </w:rPr>
        <w:t xml:space="preserve">продолжал стоять на прежнем месте. В этот момент он был испуган, поэтому не задумываясь о последствиях, двумя руками держась за черенок лопаты он поднял ее на верх и сверху вниз замахнулся на </w:t>
      </w:r>
      <w:r w:rsidRPr="00AB0022" w:rsidR="00291FF3">
        <w:rPr>
          <w:rFonts w:ascii="Times New Roman" w:hAnsi="Times New Roman"/>
        </w:rPr>
        <w:t>(данные изъяты)</w:t>
      </w:r>
      <w:r w:rsidR="00291FF3">
        <w:rPr>
          <w:rFonts w:ascii="Times New Roman" w:hAnsi="Times New Roman"/>
          <w:sz w:val="28"/>
          <w:szCs w:val="28"/>
        </w:rPr>
        <w:t xml:space="preserve">  </w:t>
      </w:r>
      <w:r w:rsidRPr="001105DE" w:rsidR="001105DE">
        <w:rPr>
          <w:rFonts w:ascii="Times New Roman" w:hAnsi="Times New Roman" w:cs="Times New Roman"/>
          <w:sz w:val="28"/>
          <w:szCs w:val="28"/>
        </w:rPr>
        <w:t>,</w:t>
      </w:r>
      <w:r w:rsidRPr="001105DE" w:rsidR="001105DE">
        <w:rPr>
          <w:rFonts w:ascii="Times New Roman" w:hAnsi="Times New Roman" w:cs="Times New Roman"/>
          <w:sz w:val="28"/>
          <w:szCs w:val="28"/>
        </w:rPr>
        <w:t xml:space="preserve"> для того, чтобы ударить его. Но куда придется удар, в тот момент он даже не думал. В этот момент </w:t>
      </w:r>
      <w:r w:rsidRPr="00AB0022" w:rsidR="00291FF3">
        <w:rPr>
          <w:rFonts w:ascii="Times New Roman" w:hAnsi="Times New Roman"/>
        </w:rPr>
        <w:t>(данные изъяты)</w:t>
      </w:r>
      <w:r w:rsidR="00291FF3">
        <w:rPr>
          <w:rFonts w:ascii="Times New Roman" w:hAnsi="Times New Roman"/>
          <w:sz w:val="28"/>
          <w:szCs w:val="28"/>
        </w:rPr>
        <w:t xml:space="preserve">  </w:t>
      </w:r>
      <w:r w:rsidRPr="001105DE" w:rsidR="001105DE">
        <w:rPr>
          <w:rFonts w:ascii="Times New Roman" w:hAnsi="Times New Roman" w:cs="Times New Roman"/>
          <w:sz w:val="28"/>
          <w:szCs w:val="28"/>
        </w:rPr>
        <w:t xml:space="preserve"> испугался и хотел увернуться от удара, повернув туловище вправо. Таким образом, удар пришелся </w:t>
      </w:r>
      <w:r w:rsidRPr="00AB0022" w:rsidR="00291FF3">
        <w:rPr>
          <w:rFonts w:ascii="Times New Roman" w:hAnsi="Times New Roman"/>
        </w:rPr>
        <w:t>(данные изъяты)</w:t>
      </w:r>
      <w:r w:rsidR="00291FF3">
        <w:rPr>
          <w:rFonts w:ascii="Times New Roman" w:hAnsi="Times New Roman"/>
          <w:sz w:val="28"/>
          <w:szCs w:val="28"/>
        </w:rPr>
        <w:t xml:space="preserve">  </w:t>
      </w:r>
      <w:r w:rsidRPr="001105DE" w:rsidR="001105DE">
        <w:rPr>
          <w:rFonts w:ascii="Times New Roman" w:hAnsi="Times New Roman" w:cs="Times New Roman"/>
          <w:sz w:val="28"/>
          <w:szCs w:val="28"/>
        </w:rPr>
        <w:t xml:space="preserve"> в область левой почки. Так как лопата была долгое время в использовании, таким образом, от данного удара металлический наконечник отлетел на землю от деревянного черенка. Он понял, что причинил физическую боль </w:t>
      </w:r>
      <w:r w:rsidRPr="00AB0022" w:rsidR="00291FF3">
        <w:rPr>
          <w:rFonts w:ascii="Times New Roman" w:hAnsi="Times New Roman"/>
        </w:rPr>
        <w:t>(данные изъяты)</w:t>
      </w:r>
      <w:r w:rsidR="00291FF3">
        <w:rPr>
          <w:rFonts w:ascii="Times New Roman" w:hAnsi="Times New Roman"/>
          <w:sz w:val="28"/>
          <w:szCs w:val="28"/>
        </w:rPr>
        <w:t xml:space="preserve">  </w:t>
      </w:r>
      <w:r w:rsidRPr="001105DE" w:rsidR="001105DE">
        <w:rPr>
          <w:rFonts w:ascii="Times New Roman" w:hAnsi="Times New Roman" w:cs="Times New Roman"/>
          <w:sz w:val="28"/>
          <w:szCs w:val="28"/>
        </w:rPr>
        <w:t>,</w:t>
      </w:r>
      <w:r w:rsidRPr="001105DE" w:rsidR="001105DE">
        <w:rPr>
          <w:rFonts w:ascii="Times New Roman" w:hAnsi="Times New Roman" w:cs="Times New Roman"/>
          <w:sz w:val="28"/>
          <w:szCs w:val="28"/>
        </w:rPr>
        <w:t xml:space="preserve"> поэтому не говоря ему ничего, быстро забежал к себе во двор. При этом оставшийся металлический наконечник остался на земле. В это время, </w:t>
      </w:r>
      <w:r w:rsidRPr="00AB0022" w:rsidR="00291FF3">
        <w:rPr>
          <w:rFonts w:ascii="Times New Roman" w:hAnsi="Times New Roman"/>
        </w:rPr>
        <w:t>(данные изъяты)</w:t>
      </w:r>
      <w:r w:rsidR="00291FF3">
        <w:rPr>
          <w:rFonts w:ascii="Times New Roman" w:hAnsi="Times New Roman"/>
          <w:sz w:val="28"/>
          <w:szCs w:val="28"/>
        </w:rPr>
        <w:t xml:space="preserve">  </w:t>
      </w:r>
      <w:r w:rsidRPr="001105DE" w:rsidR="001105DE">
        <w:rPr>
          <w:rFonts w:ascii="Times New Roman" w:hAnsi="Times New Roman" w:cs="Times New Roman"/>
          <w:sz w:val="28"/>
          <w:szCs w:val="28"/>
        </w:rPr>
        <w:t xml:space="preserve">также пошел к себе домой. Спустя несколько часов, к дому </w:t>
      </w:r>
      <w:r w:rsidRPr="00AB0022" w:rsidR="00291FF3">
        <w:rPr>
          <w:rFonts w:ascii="Times New Roman" w:hAnsi="Times New Roman"/>
        </w:rPr>
        <w:t>(данные изъяты)</w:t>
      </w:r>
      <w:r w:rsidR="00291FF3">
        <w:rPr>
          <w:rFonts w:ascii="Times New Roman" w:hAnsi="Times New Roman"/>
          <w:sz w:val="28"/>
          <w:szCs w:val="28"/>
        </w:rPr>
        <w:t xml:space="preserve">  </w:t>
      </w:r>
      <w:r w:rsidRPr="001105DE" w:rsidR="001105DE">
        <w:rPr>
          <w:rFonts w:ascii="Times New Roman" w:hAnsi="Times New Roman" w:cs="Times New Roman"/>
          <w:sz w:val="28"/>
          <w:szCs w:val="28"/>
        </w:rPr>
        <w:t xml:space="preserve">приехала бригада скорой помощи. Он из дома не выходил в этот момент. Через пару дней к нему приехал участковый полиции составил протокол осмотра места </w:t>
      </w:r>
      <w:r w:rsidRPr="00A73FD0" w:rsidR="001105DE">
        <w:rPr>
          <w:rFonts w:ascii="Times New Roman" w:hAnsi="Times New Roman" w:cs="Times New Roman"/>
          <w:sz w:val="28"/>
          <w:szCs w:val="28"/>
        </w:rPr>
        <w:t>происшествия и данным протоколом изъял у него деревянный черенок и металлический наконечник от лопаты.</w:t>
      </w:r>
    </w:p>
    <w:p w:rsidR="00E93CEB" w:rsidRPr="00A73FD0" w:rsidP="00A73F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FD0">
        <w:rPr>
          <w:rFonts w:ascii="Times New Roman" w:hAnsi="Times New Roman"/>
          <w:sz w:val="28"/>
          <w:szCs w:val="28"/>
        </w:rPr>
        <w:t>Кроме признания</w:t>
      </w:r>
      <w:r w:rsidRPr="00A73FD0" w:rsidR="00D33AB9">
        <w:rPr>
          <w:rFonts w:ascii="Times New Roman" w:hAnsi="Times New Roman"/>
          <w:sz w:val="28"/>
          <w:szCs w:val="28"/>
        </w:rPr>
        <w:t xml:space="preserve"> подсудимым </w:t>
      </w:r>
      <w:r w:rsidRPr="00A73FD0" w:rsidR="001105DE">
        <w:rPr>
          <w:rFonts w:ascii="Times New Roman" w:hAnsi="Times New Roman"/>
          <w:sz w:val="28"/>
          <w:szCs w:val="28"/>
        </w:rPr>
        <w:t>Васильченко М.А.</w:t>
      </w:r>
      <w:r w:rsidRPr="00A73FD0" w:rsidR="00D33AB9">
        <w:rPr>
          <w:rFonts w:ascii="Times New Roman" w:hAnsi="Times New Roman"/>
          <w:sz w:val="28"/>
          <w:szCs w:val="28"/>
        </w:rPr>
        <w:t xml:space="preserve"> своей вины, его вина </w:t>
      </w:r>
      <w:r w:rsidRPr="00A73FD0" w:rsidR="00AF6B75">
        <w:rPr>
          <w:rFonts w:ascii="Times New Roman" w:hAnsi="Times New Roman"/>
          <w:sz w:val="28"/>
          <w:szCs w:val="28"/>
        </w:rPr>
        <w:t>в совершении</w:t>
      </w:r>
      <w:r w:rsidRPr="00A73FD0">
        <w:rPr>
          <w:rFonts w:ascii="Times New Roman" w:hAnsi="Times New Roman"/>
          <w:sz w:val="28"/>
          <w:szCs w:val="28"/>
        </w:rPr>
        <w:t xml:space="preserve"> преступлени</w:t>
      </w:r>
      <w:r w:rsidRPr="00A73FD0" w:rsidR="00AF6B75">
        <w:rPr>
          <w:rFonts w:ascii="Times New Roman" w:hAnsi="Times New Roman"/>
          <w:sz w:val="28"/>
          <w:szCs w:val="28"/>
        </w:rPr>
        <w:t>я</w:t>
      </w:r>
      <w:r w:rsidRPr="00A73FD0" w:rsidR="00D33AB9">
        <w:rPr>
          <w:rFonts w:ascii="Times New Roman" w:hAnsi="Times New Roman"/>
          <w:sz w:val="28"/>
          <w:szCs w:val="28"/>
        </w:rPr>
        <w:t xml:space="preserve"> подтверждается</w:t>
      </w:r>
      <w:r w:rsidRPr="00A73FD0" w:rsidR="00C5512B">
        <w:rPr>
          <w:rFonts w:ascii="Times New Roman" w:hAnsi="Times New Roman"/>
          <w:sz w:val="28"/>
          <w:szCs w:val="28"/>
        </w:rPr>
        <w:t xml:space="preserve"> показаниями потерпевшего и </w:t>
      </w:r>
      <w:r w:rsidRPr="00A73FD0" w:rsidR="00D33AB9">
        <w:rPr>
          <w:rFonts w:ascii="Times New Roman" w:hAnsi="Times New Roman"/>
          <w:sz w:val="28"/>
          <w:szCs w:val="28"/>
        </w:rPr>
        <w:t xml:space="preserve">совокупностью следующих, проверенных и исследованных </w:t>
      </w:r>
      <w:r w:rsidRPr="00A73FD0" w:rsidR="006C20BE">
        <w:rPr>
          <w:rFonts w:ascii="Times New Roman" w:hAnsi="Times New Roman"/>
          <w:sz w:val="28"/>
          <w:szCs w:val="28"/>
        </w:rPr>
        <w:t>судом</w:t>
      </w:r>
      <w:r w:rsidRPr="00A73FD0">
        <w:rPr>
          <w:rFonts w:ascii="Times New Roman" w:hAnsi="Times New Roman"/>
          <w:sz w:val="28"/>
          <w:szCs w:val="28"/>
        </w:rPr>
        <w:t xml:space="preserve"> доказательств:</w:t>
      </w:r>
    </w:p>
    <w:p w:rsidR="001105DE" w:rsidRPr="00A73FD0" w:rsidP="00A73F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FD0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A73FD0" w:rsidR="00B35AF3">
        <w:rPr>
          <w:rFonts w:ascii="Times New Roman" w:hAnsi="Times New Roman"/>
          <w:sz w:val="28"/>
          <w:szCs w:val="28"/>
          <w:shd w:val="clear" w:color="auto" w:fill="FFFFFF"/>
        </w:rPr>
        <w:t xml:space="preserve">показаниями </w:t>
      </w:r>
      <w:r w:rsidRPr="00A73FD0">
        <w:rPr>
          <w:rFonts w:ascii="Times New Roman" w:hAnsi="Times New Roman"/>
          <w:sz w:val="28"/>
          <w:szCs w:val="28"/>
          <w:shd w:val="clear" w:color="auto" w:fill="FFFFFF"/>
        </w:rPr>
        <w:t xml:space="preserve">потерпевшего </w:t>
      </w:r>
      <w:r w:rsidRPr="00AB0022" w:rsidR="00291FF3">
        <w:rPr>
          <w:rFonts w:ascii="Times New Roman" w:hAnsi="Times New Roman"/>
          <w:sz w:val="20"/>
          <w:szCs w:val="20"/>
        </w:rPr>
        <w:t>(данные изъяты)</w:t>
      </w:r>
      <w:r w:rsidR="00291FF3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73FD0" w:rsidR="00B35AF3">
        <w:rPr>
          <w:rFonts w:ascii="Times New Roman" w:hAnsi="Times New Roman"/>
          <w:sz w:val="28"/>
          <w:szCs w:val="28"/>
          <w:shd w:val="clear" w:color="auto" w:fill="FFFFFF"/>
        </w:rPr>
        <w:t>, оглашенными в судебном заседании</w:t>
      </w:r>
      <w:r w:rsidRPr="00A73FD0">
        <w:rPr>
          <w:rFonts w:ascii="Times New Roman" w:hAnsi="Times New Roman"/>
          <w:sz w:val="28"/>
          <w:szCs w:val="28"/>
          <w:shd w:val="clear" w:color="auto" w:fill="FFFFFF"/>
        </w:rPr>
        <w:t xml:space="preserve"> с согласия </w:t>
      </w:r>
      <w:r w:rsidRPr="00A73FD0" w:rsidR="008F7A48">
        <w:rPr>
          <w:rFonts w:ascii="Times New Roman" w:hAnsi="Times New Roman"/>
          <w:sz w:val="28"/>
          <w:szCs w:val="28"/>
          <w:shd w:val="clear" w:color="auto" w:fill="FFFFFF"/>
        </w:rPr>
        <w:t>всех участников процесса в соответствии со ст.281 УПК РФ</w:t>
      </w:r>
      <w:r w:rsidRPr="00A73FD0" w:rsidR="00B35AF3">
        <w:rPr>
          <w:rFonts w:ascii="Times New Roman" w:hAnsi="Times New Roman"/>
          <w:sz w:val="28"/>
          <w:szCs w:val="28"/>
          <w:shd w:val="clear" w:color="auto" w:fill="FFFFFF"/>
        </w:rPr>
        <w:t xml:space="preserve">, из которого следует, что </w:t>
      </w:r>
      <w:r w:rsidRPr="00A73FD0">
        <w:rPr>
          <w:rFonts w:ascii="Times New Roman" w:hAnsi="Times New Roman"/>
          <w:sz w:val="28"/>
          <w:szCs w:val="28"/>
        </w:rPr>
        <w:t xml:space="preserve">зарегистрирован и проживает по адресу: </w:t>
      </w:r>
      <w:r w:rsidRPr="00AB0022" w:rsidR="00291FF3">
        <w:rPr>
          <w:rFonts w:ascii="Times New Roman" w:hAnsi="Times New Roman"/>
          <w:sz w:val="20"/>
          <w:szCs w:val="20"/>
        </w:rPr>
        <w:t>(данные изъяты)</w:t>
      </w:r>
      <w:r w:rsidR="00291FF3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 xml:space="preserve">, со своей сожительницей – </w:t>
      </w:r>
      <w:r w:rsidRPr="00AB0022" w:rsidR="00291FF3">
        <w:rPr>
          <w:rFonts w:ascii="Times New Roman" w:hAnsi="Times New Roman"/>
          <w:sz w:val="20"/>
          <w:szCs w:val="20"/>
        </w:rPr>
        <w:t>(данные изъяты)</w:t>
      </w:r>
      <w:r w:rsidRPr="00A73FD0">
        <w:rPr>
          <w:rFonts w:ascii="Times New Roman" w:hAnsi="Times New Roman"/>
          <w:sz w:val="28"/>
          <w:szCs w:val="28"/>
        </w:rPr>
        <w:t xml:space="preserve">. Может сказать, что у него имеется сосед, который проживает по адресу: </w:t>
      </w:r>
      <w:r w:rsidRPr="00AB0022" w:rsidR="00291FF3">
        <w:rPr>
          <w:rFonts w:ascii="Times New Roman" w:hAnsi="Times New Roman"/>
          <w:sz w:val="20"/>
          <w:szCs w:val="20"/>
        </w:rPr>
        <w:t>(данные изъяты)</w:t>
      </w:r>
      <w:r w:rsidR="00291FF3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>.</w:t>
      </w:r>
      <w:r w:rsidRPr="00A73FD0">
        <w:rPr>
          <w:rFonts w:ascii="Times New Roman" w:hAnsi="Times New Roman"/>
          <w:sz w:val="28"/>
          <w:szCs w:val="28"/>
        </w:rPr>
        <w:t xml:space="preserve"> Близких отношений он с Васильченко М.А. не поддерживает, так как у него изначально сложились с ним неприязненные отношения. Он старается с ним не общаться, потому что часто возникают конфликты между ними без какого-либо повода, причины. </w:t>
      </w:r>
      <w:r w:rsidRPr="00AB0022" w:rsidR="00291FF3">
        <w:rPr>
          <w:rFonts w:ascii="Times New Roman" w:hAnsi="Times New Roman"/>
          <w:sz w:val="20"/>
          <w:szCs w:val="20"/>
        </w:rPr>
        <w:t>(данные изъяты)</w:t>
      </w:r>
      <w:r w:rsidR="00291FF3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 xml:space="preserve">он весь день находился дома, отмечал праздник </w:t>
      </w:r>
      <w:r w:rsidRPr="00AB0022" w:rsidR="00291FF3">
        <w:rPr>
          <w:rFonts w:ascii="Times New Roman" w:hAnsi="Times New Roman"/>
          <w:sz w:val="20"/>
          <w:szCs w:val="20"/>
        </w:rPr>
        <w:t>(данные изъяты)</w:t>
      </w:r>
      <w:r w:rsidR="00291FF3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>,</w:t>
      </w:r>
      <w:r w:rsidRPr="00A73FD0">
        <w:rPr>
          <w:rFonts w:ascii="Times New Roman" w:hAnsi="Times New Roman"/>
          <w:sz w:val="28"/>
          <w:szCs w:val="28"/>
        </w:rPr>
        <w:t xml:space="preserve"> употребил небольшое количество алкогольных напитков. Примерно в </w:t>
      </w:r>
      <w:r w:rsidRPr="00AB0022" w:rsidR="00291FF3">
        <w:rPr>
          <w:rFonts w:ascii="Times New Roman" w:hAnsi="Times New Roman"/>
          <w:sz w:val="20"/>
          <w:szCs w:val="20"/>
        </w:rPr>
        <w:t>(данные изъяты)</w:t>
      </w:r>
      <w:r w:rsidR="00291FF3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 xml:space="preserve"> часов он вышел из дома так как услышал, как Васильченко </w:t>
      </w:r>
      <w:r w:rsidRPr="00AB0022" w:rsidR="00291FF3">
        <w:rPr>
          <w:rFonts w:ascii="Times New Roman" w:hAnsi="Times New Roman"/>
          <w:sz w:val="20"/>
          <w:szCs w:val="20"/>
        </w:rPr>
        <w:t>(данные изъяты)</w:t>
      </w:r>
      <w:r w:rsidR="00291FF3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 xml:space="preserve"> ругается на его сожительницу – </w:t>
      </w:r>
      <w:r w:rsidRPr="00AB0022" w:rsidR="00291FF3">
        <w:rPr>
          <w:rFonts w:ascii="Times New Roman" w:hAnsi="Times New Roman"/>
          <w:sz w:val="20"/>
          <w:szCs w:val="20"/>
        </w:rPr>
        <w:t>(данные изъяты)</w:t>
      </w:r>
      <w:r w:rsidR="00291FF3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 xml:space="preserve">Он вышел во двор и увидел, что на соседнем участке находится Васильченко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>,</w:t>
      </w:r>
      <w:r w:rsidRPr="00A73FD0">
        <w:rPr>
          <w:rFonts w:ascii="Times New Roman" w:hAnsi="Times New Roman"/>
          <w:sz w:val="28"/>
          <w:szCs w:val="28"/>
        </w:rPr>
        <w:t xml:space="preserve"> который через заборное ограждение высказывается грубой нецензурной бранью в отношении его сожительницы. Ему </w:t>
      </w:r>
      <w:r w:rsidRPr="00A73FD0">
        <w:rPr>
          <w:rFonts w:ascii="Times New Roman" w:hAnsi="Times New Roman"/>
          <w:sz w:val="28"/>
          <w:szCs w:val="28"/>
        </w:rPr>
        <w:t xml:space="preserve">не понравилось это. </w:t>
      </w:r>
      <w:r w:rsidRPr="00A73FD0">
        <w:rPr>
          <w:rFonts w:ascii="Times New Roman" w:hAnsi="Times New Roman"/>
          <w:sz w:val="28"/>
          <w:szCs w:val="28"/>
        </w:rPr>
        <w:t xml:space="preserve">Затем, Васильченко </w:t>
      </w:r>
      <w:r w:rsidRPr="00AB0022" w:rsidR="00800D81">
        <w:rPr>
          <w:rFonts w:ascii="Times New Roman" w:hAnsi="Times New Roman"/>
          <w:sz w:val="20"/>
          <w:szCs w:val="20"/>
        </w:rPr>
        <w:t>(данные изъяты)</w:t>
      </w:r>
      <w:r w:rsidR="00800D81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 xml:space="preserve"> увидел его стал в его адрес высказывать грубую нецензурную брань, показывать агрессивное отношение к нему, а также позвал его выйти за пределы его домовладения, то есть на улицу, для того, чтобы разобраться в сложившийся ситуации.</w:t>
      </w:r>
      <w:r w:rsidRPr="00A73FD0">
        <w:rPr>
          <w:rFonts w:ascii="Times New Roman" w:hAnsi="Times New Roman"/>
          <w:sz w:val="28"/>
          <w:szCs w:val="28"/>
        </w:rPr>
        <w:t xml:space="preserve"> Также Васильченко М.А. ему сказал, что хочет его побить. Он вышел за территорию своего двора, к нему подошел Васильченко </w:t>
      </w:r>
      <w:r w:rsidRPr="00AB0022" w:rsidR="00800D81">
        <w:rPr>
          <w:rFonts w:ascii="Times New Roman" w:hAnsi="Times New Roman"/>
          <w:sz w:val="20"/>
          <w:szCs w:val="20"/>
        </w:rPr>
        <w:t>(данные изъяты)</w:t>
      </w:r>
      <w:r w:rsidR="00800D81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>,</w:t>
      </w:r>
      <w:r w:rsidRPr="00A73FD0">
        <w:rPr>
          <w:rFonts w:ascii="Times New Roman" w:hAnsi="Times New Roman"/>
          <w:sz w:val="28"/>
          <w:szCs w:val="28"/>
        </w:rPr>
        <w:t xml:space="preserve"> в руках у последнего был рабочий инвентарь в виде лопаты. Также на улице находился его знакомый, житель села </w:t>
      </w:r>
      <w:r w:rsidRPr="00AB0022" w:rsidR="00800D81">
        <w:rPr>
          <w:rFonts w:ascii="Times New Roman" w:hAnsi="Times New Roman"/>
          <w:sz w:val="20"/>
          <w:szCs w:val="20"/>
        </w:rPr>
        <w:t>(данные изъяты)</w:t>
      </w:r>
      <w:r w:rsidR="00800D81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>,</w:t>
      </w:r>
      <w:r w:rsidRPr="00A73FD0">
        <w:rPr>
          <w:rFonts w:ascii="Times New Roman" w:hAnsi="Times New Roman"/>
          <w:sz w:val="28"/>
          <w:szCs w:val="28"/>
        </w:rPr>
        <w:t xml:space="preserve"> который подошел к ним. </w:t>
      </w:r>
      <w:r w:rsidRPr="00AB0022" w:rsidR="00800D81">
        <w:rPr>
          <w:rFonts w:ascii="Times New Roman" w:hAnsi="Times New Roman"/>
          <w:sz w:val="20"/>
          <w:szCs w:val="20"/>
        </w:rPr>
        <w:t>(данные изъяты)</w:t>
      </w:r>
      <w:r w:rsidR="00800D81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 xml:space="preserve">начал успокаивать Васильченко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 xml:space="preserve">. После чего,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 xml:space="preserve">сказал Васильченко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 xml:space="preserve">, чтобы Васильченко М.А. шел к себе домой. Васильченко М.А. послушался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 xml:space="preserve"> развернулся и пошел домой, при этом продолжая высказываться в его адрес грубой нецензурной бранью</w:t>
      </w:r>
      <w:r w:rsidRPr="00A73FD0">
        <w:rPr>
          <w:rFonts w:ascii="Times New Roman" w:hAnsi="Times New Roman"/>
          <w:sz w:val="28"/>
          <w:szCs w:val="28"/>
        </w:rPr>
        <w:t>.</w:t>
      </w:r>
      <w:r w:rsidRPr="00A73FD0">
        <w:rPr>
          <w:rFonts w:ascii="Times New Roman" w:hAnsi="Times New Roman"/>
          <w:sz w:val="28"/>
          <w:szCs w:val="28"/>
        </w:rPr>
        <w:t xml:space="preserve"> </w:t>
      </w:r>
      <w:r w:rsidRPr="00AB0022" w:rsidR="00C1720B">
        <w:rPr>
          <w:rFonts w:ascii="Times New Roman" w:hAnsi="Times New Roman"/>
        </w:rPr>
        <w:t>(</w:t>
      </w:r>
      <w:r w:rsidRPr="00AB0022" w:rsidR="00C1720B">
        <w:rPr>
          <w:rFonts w:ascii="Times New Roman" w:hAnsi="Times New Roman"/>
        </w:rPr>
        <w:t>д</w:t>
      </w:r>
      <w:r w:rsidRPr="00AB0022" w:rsidR="00C1720B">
        <w:rPr>
          <w:rFonts w:ascii="Times New Roman" w:hAnsi="Times New Roman"/>
        </w:rPr>
        <w:t>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 xml:space="preserve"> также пошел к себе домой. Таким обозом, он остался возле ворот своего домовладения один. Как только он хотел зайти к себе во двор, примерно в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 xml:space="preserve"> часов, он увидел проходящего мимо его дома, жителя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 xml:space="preserve">по имени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 xml:space="preserve">(фамилия которого ему неизвестна, но жители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 xml:space="preserve">обращаются к нему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 xml:space="preserve">Он окликнул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>,</w:t>
      </w:r>
      <w:r w:rsidRPr="00A73FD0">
        <w:rPr>
          <w:rFonts w:ascii="Times New Roman" w:hAnsi="Times New Roman"/>
          <w:sz w:val="28"/>
          <w:szCs w:val="28"/>
        </w:rPr>
        <w:t xml:space="preserve"> и они начали разговаривать. Когда они разговаривали с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>,</w:t>
      </w:r>
      <w:r w:rsidRPr="00A73FD0">
        <w:rPr>
          <w:rFonts w:ascii="Times New Roman" w:hAnsi="Times New Roman"/>
          <w:sz w:val="28"/>
          <w:szCs w:val="28"/>
        </w:rPr>
        <w:t xml:space="preserve"> он стоял спиной ко двору Васильченко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 xml:space="preserve"> Он понял, что к нему кто-то приближается сзади. Как только он обернулся, то увидел, что сзади находится Васильченко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>,</w:t>
      </w:r>
      <w:r w:rsidRPr="00A73FD0">
        <w:rPr>
          <w:rFonts w:ascii="Times New Roman" w:hAnsi="Times New Roman"/>
          <w:sz w:val="28"/>
          <w:szCs w:val="28"/>
        </w:rPr>
        <w:t xml:space="preserve"> который двумя руками, держа лопату замахивается на него и ударяет его в область левой почки. От данного удара черенок лопаты переломался пополам и одна часть лопаты с металлической рабочей частью совковой лопаты упала на землю. Данный удар он не ожидал, почувствовал боль, которая была резкой и сильной. Он развернулся к Васильченко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>,</w:t>
      </w:r>
      <w:r w:rsidRPr="00A73FD0">
        <w:rPr>
          <w:rFonts w:ascii="Times New Roman" w:hAnsi="Times New Roman"/>
          <w:sz w:val="28"/>
          <w:szCs w:val="28"/>
        </w:rPr>
        <w:t xml:space="preserve"> у него в руках осталась </w:t>
      </w:r>
      <w:r w:rsidRPr="00F1734A" w:rsidR="00F1734A">
        <w:rPr>
          <w:rFonts w:ascii="Times New Roman" w:hAnsi="Times New Roman"/>
        </w:rPr>
        <w:t>(данные изъяты)</w:t>
      </w:r>
      <w:r w:rsidRPr="00F1734A" w:rsidR="00F1734A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 xml:space="preserve">лопаты. После удара Васильченко М.А. поднял часть лопаты, которая была на земле и разворачиваясь от него, сказал ему, что пойдет возьмет другую лопату и ударит его еще раз. Но так и не вышел со двора. Он тоже пошел к себе домой. Дома он почувствовал себя плохо, и решил вызвать бригаду скорой медицинской помощи, которая доставила его в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>в</w:t>
      </w:r>
      <w:r w:rsidRPr="00A73FD0">
        <w:rPr>
          <w:rFonts w:ascii="Times New Roman" w:hAnsi="Times New Roman"/>
          <w:sz w:val="28"/>
          <w:szCs w:val="28"/>
        </w:rPr>
        <w:t xml:space="preserve"> </w:t>
      </w:r>
      <w:r w:rsidRPr="00A73FD0">
        <w:rPr>
          <w:rFonts w:ascii="Times New Roman" w:hAnsi="Times New Roman"/>
          <w:sz w:val="28"/>
          <w:szCs w:val="28"/>
        </w:rPr>
        <w:t>травм</w:t>
      </w:r>
      <w:r w:rsidRPr="00A73FD0">
        <w:rPr>
          <w:rFonts w:ascii="Times New Roman" w:hAnsi="Times New Roman"/>
          <w:sz w:val="28"/>
          <w:szCs w:val="28"/>
        </w:rPr>
        <w:t xml:space="preserve"> пункт. После осмотра его врачами, врачи приняли решение о госпитализации в урологическое отделение. Может предположить, что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 xml:space="preserve"> и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 xml:space="preserve"> могли видеть, как Васильченко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 xml:space="preserve"> умышленно с применением лопаты причинил ему телесные повреждения. На вопрос дознавателя узнает предмет по фотографиям, а именно </w:t>
      </w:r>
      <w:r w:rsidRPr="00F1734A" w:rsidR="00F1734A">
        <w:rPr>
          <w:rFonts w:ascii="Times New Roman" w:hAnsi="Times New Roman"/>
        </w:rPr>
        <w:t>(данные изъяты)</w:t>
      </w:r>
      <w:r w:rsidRPr="00F1734A" w:rsidR="00F1734A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 xml:space="preserve">от лопаты, осмотренный протоколом осмотра предметов </w:t>
      </w:r>
      <w:r w:rsidRPr="00A73FD0">
        <w:rPr>
          <w:rFonts w:ascii="Times New Roman" w:hAnsi="Times New Roman"/>
          <w:sz w:val="28"/>
          <w:szCs w:val="28"/>
        </w:rPr>
        <w:t>от</w:t>
      </w:r>
      <w:r w:rsidRPr="00A73FD0">
        <w:rPr>
          <w:rFonts w:ascii="Times New Roman" w:hAnsi="Times New Roman"/>
          <w:sz w:val="28"/>
          <w:szCs w:val="28"/>
        </w:rPr>
        <w:t xml:space="preserve"> </w:t>
      </w:r>
      <w:r w:rsidRPr="00AB0022" w:rsidR="00C1720B">
        <w:rPr>
          <w:rFonts w:ascii="Times New Roman" w:hAnsi="Times New Roman"/>
        </w:rPr>
        <w:t>(</w:t>
      </w:r>
      <w:r w:rsidRPr="00AB0022" w:rsidR="00C1720B">
        <w:rPr>
          <w:rFonts w:ascii="Times New Roman" w:hAnsi="Times New Roman"/>
        </w:rPr>
        <w:t>данные</w:t>
      </w:r>
      <w:r w:rsidRPr="00AB0022" w:rsidR="00C1720B">
        <w:rPr>
          <w:rFonts w:ascii="Times New Roman" w:hAnsi="Times New Roman"/>
        </w:rPr>
        <w:t xml:space="preserve">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 xml:space="preserve">года, дознавателем ОД ОМВД России по Ленинскому району. Потерпевший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>.</w:t>
      </w:r>
      <w:r w:rsidRPr="00A73FD0">
        <w:rPr>
          <w:rFonts w:ascii="Times New Roman" w:hAnsi="Times New Roman"/>
          <w:sz w:val="28"/>
          <w:szCs w:val="28"/>
        </w:rPr>
        <w:t xml:space="preserve"> ответил, что этой лопатой Васильченко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 xml:space="preserve"> причинил ему телесные повреждения, от удара которой отлетел </w:t>
      </w:r>
      <w:r w:rsidRPr="00F1734A" w:rsidR="00F1734A">
        <w:rPr>
          <w:rFonts w:ascii="Times New Roman" w:hAnsi="Times New Roman"/>
        </w:rPr>
        <w:t>(данные изъяты)</w:t>
      </w:r>
      <w:r w:rsidRPr="00F1734A" w:rsidR="00F1734A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>(</w:t>
      </w:r>
      <w:r w:rsidRPr="00A73FD0">
        <w:rPr>
          <w:rFonts w:ascii="Times New Roman" w:hAnsi="Times New Roman"/>
          <w:sz w:val="28"/>
          <w:szCs w:val="28"/>
        </w:rPr>
        <w:t>л.д</w:t>
      </w:r>
      <w:r w:rsidRPr="00A73FD0">
        <w:rPr>
          <w:rFonts w:ascii="Times New Roman" w:hAnsi="Times New Roman"/>
          <w:sz w:val="28"/>
          <w:szCs w:val="28"/>
        </w:rPr>
        <w:t>. 68-70);</w:t>
      </w:r>
    </w:p>
    <w:p w:rsidR="001105DE" w:rsidRPr="00A73FD0" w:rsidP="00A73FD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73FD0">
        <w:rPr>
          <w:rFonts w:ascii="Times New Roman" w:hAnsi="Times New Roman"/>
          <w:sz w:val="28"/>
          <w:szCs w:val="28"/>
        </w:rPr>
        <w:t xml:space="preserve">- рапортом об обнаружении признаков преступления, </w:t>
      </w:r>
      <w:r w:rsidRPr="00A73FD0">
        <w:rPr>
          <w:rFonts w:ascii="Times New Roman" w:hAnsi="Times New Roman"/>
          <w:sz w:val="28"/>
          <w:szCs w:val="28"/>
        </w:rPr>
        <w:t>зарегистрированный</w:t>
      </w:r>
      <w:r w:rsidRPr="00A73FD0">
        <w:rPr>
          <w:rFonts w:ascii="Times New Roman" w:hAnsi="Times New Roman"/>
          <w:sz w:val="28"/>
          <w:szCs w:val="28"/>
        </w:rPr>
        <w:t xml:space="preserve"> в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 xml:space="preserve">России по Ленинскому району капитана полиции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 xml:space="preserve">согласно которого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 xml:space="preserve">в соответствии с заключением эксперта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 xml:space="preserve"> года были причинены   телесные повреждения, относящиеся к легкому вреду здоровья (л.д. 5); </w:t>
      </w:r>
    </w:p>
    <w:p w:rsidR="002750AC" w:rsidRPr="00A73FD0" w:rsidP="00A73FD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73FD0">
        <w:rPr>
          <w:rFonts w:ascii="Times New Roman" w:hAnsi="Times New Roman"/>
          <w:sz w:val="28"/>
          <w:szCs w:val="28"/>
        </w:rPr>
        <w:t xml:space="preserve">- </w:t>
      </w:r>
      <w:r w:rsidRPr="00A73FD0">
        <w:rPr>
          <w:rFonts w:ascii="Times New Roman" w:hAnsi="Times New Roman"/>
          <w:noProof/>
          <w:sz w:val="28"/>
          <w:szCs w:val="28"/>
        </w:rPr>
        <w:t>р</w:t>
      </w:r>
      <w:r w:rsidRPr="00A73FD0" w:rsidR="001105DE">
        <w:rPr>
          <w:rFonts w:ascii="Times New Roman" w:hAnsi="Times New Roman"/>
          <w:noProof/>
          <w:sz w:val="28"/>
          <w:szCs w:val="28"/>
        </w:rPr>
        <w:t>апорт</w:t>
      </w:r>
      <w:r w:rsidRPr="00A73FD0">
        <w:rPr>
          <w:rFonts w:ascii="Times New Roman" w:hAnsi="Times New Roman"/>
          <w:noProof/>
          <w:sz w:val="28"/>
          <w:szCs w:val="28"/>
        </w:rPr>
        <w:t>ом</w:t>
      </w:r>
      <w:r w:rsidRPr="00A73FD0" w:rsidR="001105DE">
        <w:rPr>
          <w:rFonts w:ascii="Times New Roman" w:hAnsi="Times New Roman"/>
          <w:noProof/>
          <w:sz w:val="28"/>
          <w:szCs w:val="28"/>
        </w:rPr>
        <w:t xml:space="preserve"> следователя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 w:rsidR="001105DE">
        <w:rPr>
          <w:rFonts w:ascii="Times New Roman" w:hAnsi="Times New Roman"/>
          <w:noProof/>
          <w:sz w:val="28"/>
          <w:szCs w:val="28"/>
        </w:rPr>
        <w:t xml:space="preserve"> от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 w:rsidR="001105DE">
        <w:rPr>
          <w:rFonts w:ascii="Times New Roman" w:hAnsi="Times New Roman"/>
          <w:noProof/>
          <w:sz w:val="28"/>
          <w:szCs w:val="28"/>
        </w:rPr>
        <w:t>,</w:t>
      </w:r>
      <w:r w:rsidRPr="00A73FD0" w:rsidR="001105DE">
        <w:rPr>
          <w:rFonts w:ascii="Times New Roman" w:hAnsi="Times New Roman"/>
          <w:noProof/>
          <w:sz w:val="28"/>
          <w:szCs w:val="28"/>
        </w:rPr>
        <w:t xml:space="preserve"> </w:t>
      </w:r>
      <w:r w:rsidRPr="00A73FD0" w:rsidR="001105DE">
        <w:rPr>
          <w:rFonts w:ascii="Times New Roman" w:hAnsi="Times New Roman"/>
          <w:sz w:val="28"/>
          <w:szCs w:val="28"/>
        </w:rPr>
        <w:t xml:space="preserve">зарегистрированный в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 w:rsidR="001105DE">
        <w:rPr>
          <w:rFonts w:ascii="Times New Roman" w:hAnsi="Times New Roman"/>
          <w:sz w:val="28"/>
          <w:szCs w:val="28"/>
        </w:rPr>
        <w:t xml:space="preserve">, </w:t>
      </w:r>
      <w:r w:rsidRPr="00A73FD0" w:rsidR="001105DE">
        <w:rPr>
          <w:rFonts w:ascii="Times New Roman" w:hAnsi="Times New Roman"/>
          <w:noProof/>
          <w:sz w:val="28"/>
          <w:szCs w:val="28"/>
        </w:rPr>
        <w:t>согласно которо</w:t>
      </w:r>
      <w:r w:rsidR="00A73FD0">
        <w:rPr>
          <w:rFonts w:ascii="Times New Roman" w:hAnsi="Times New Roman"/>
          <w:noProof/>
          <w:sz w:val="28"/>
          <w:szCs w:val="28"/>
        </w:rPr>
        <w:t>му</w:t>
      </w:r>
      <w:r w:rsidRPr="00A73FD0" w:rsidR="001105DE">
        <w:rPr>
          <w:rFonts w:ascii="Times New Roman" w:hAnsi="Times New Roman"/>
          <w:noProof/>
          <w:sz w:val="28"/>
          <w:szCs w:val="28"/>
        </w:rPr>
        <w:t xml:space="preserve">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 w:rsidR="001105DE">
        <w:rPr>
          <w:rFonts w:ascii="Times New Roman" w:hAnsi="Times New Roman"/>
          <w:noProof/>
          <w:sz w:val="28"/>
          <w:szCs w:val="28"/>
        </w:rPr>
        <w:t xml:space="preserve">года Васильченко М.А. причинил телесные повреждения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 w:rsidR="001105DE">
        <w:rPr>
          <w:rFonts w:ascii="Times New Roman" w:hAnsi="Times New Roman"/>
          <w:noProof/>
          <w:sz w:val="28"/>
          <w:szCs w:val="28"/>
        </w:rPr>
        <w:t>.</w:t>
      </w:r>
      <w:r w:rsidRPr="00A73FD0">
        <w:rPr>
          <w:rFonts w:ascii="Times New Roman" w:hAnsi="Times New Roman"/>
          <w:noProof/>
          <w:sz w:val="28"/>
          <w:szCs w:val="28"/>
        </w:rPr>
        <w:t xml:space="preserve"> </w:t>
      </w:r>
      <w:r w:rsidRPr="00A73FD0" w:rsidR="001105DE">
        <w:rPr>
          <w:rFonts w:ascii="Times New Roman" w:hAnsi="Times New Roman"/>
          <w:sz w:val="28"/>
          <w:szCs w:val="28"/>
        </w:rPr>
        <w:t>(л.д. 12)</w:t>
      </w:r>
      <w:r w:rsidRPr="00A73FD0">
        <w:rPr>
          <w:rFonts w:ascii="Times New Roman" w:hAnsi="Times New Roman"/>
          <w:sz w:val="28"/>
          <w:szCs w:val="28"/>
        </w:rPr>
        <w:t xml:space="preserve">; </w:t>
      </w:r>
    </w:p>
    <w:p w:rsidR="002750AC" w:rsidRPr="00A73FD0" w:rsidP="00A73FD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73FD0">
        <w:rPr>
          <w:rFonts w:ascii="Times New Roman" w:hAnsi="Times New Roman"/>
          <w:sz w:val="28"/>
          <w:szCs w:val="28"/>
        </w:rPr>
        <w:t>- з</w:t>
      </w:r>
      <w:r w:rsidRPr="00A73FD0" w:rsidR="001105DE">
        <w:rPr>
          <w:rFonts w:ascii="Times New Roman" w:hAnsi="Times New Roman"/>
          <w:sz w:val="28"/>
          <w:szCs w:val="28"/>
        </w:rPr>
        <w:t>аключение</w:t>
      </w:r>
      <w:r w:rsidRPr="00A73FD0">
        <w:rPr>
          <w:rFonts w:ascii="Times New Roman" w:hAnsi="Times New Roman"/>
          <w:sz w:val="28"/>
          <w:szCs w:val="28"/>
        </w:rPr>
        <w:t>м</w:t>
      </w:r>
      <w:r w:rsidRPr="00A73FD0" w:rsidR="001105DE">
        <w:rPr>
          <w:rFonts w:ascii="Times New Roman" w:hAnsi="Times New Roman"/>
          <w:sz w:val="28"/>
          <w:szCs w:val="28"/>
        </w:rPr>
        <w:t xml:space="preserve"> эксперта </w:t>
      </w:r>
      <w:r w:rsidRPr="00C1720B" w:rsidR="00C1720B">
        <w:rPr>
          <w:rFonts w:ascii="Times New Roman" w:hAnsi="Times New Roman"/>
          <w:sz w:val="28"/>
          <w:szCs w:val="28"/>
        </w:rPr>
        <w:t>(данные изъяты)</w:t>
      </w:r>
      <w:r w:rsidRPr="00C1720B" w:rsidR="00C1720B">
        <w:rPr>
          <w:rFonts w:ascii="Times New Roman" w:hAnsi="Times New Roman"/>
          <w:sz w:val="28"/>
          <w:szCs w:val="28"/>
        </w:rPr>
        <w:t xml:space="preserve">  </w:t>
      </w:r>
      <w:r w:rsidRPr="00A73FD0" w:rsidR="001105DE">
        <w:rPr>
          <w:rFonts w:ascii="Times New Roman" w:hAnsi="Times New Roman"/>
          <w:sz w:val="28"/>
          <w:szCs w:val="28"/>
        </w:rPr>
        <w:t>,</w:t>
      </w:r>
      <w:r w:rsidRPr="00A73FD0" w:rsidR="001105DE">
        <w:rPr>
          <w:rFonts w:ascii="Times New Roman" w:hAnsi="Times New Roman"/>
          <w:sz w:val="28"/>
          <w:szCs w:val="28"/>
        </w:rPr>
        <w:t xml:space="preserve"> согласно которо</w:t>
      </w:r>
      <w:r w:rsidR="00A73FD0">
        <w:rPr>
          <w:rFonts w:ascii="Times New Roman" w:hAnsi="Times New Roman"/>
          <w:sz w:val="28"/>
          <w:szCs w:val="28"/>
        </w:rPr>
        <w:t>му</w:t>
      </w:r>
      <w:r w:rsidRPr="00A73FD0" w:rsidR="001105DE">
        <w:rPr>
          <w:rFonts w:ascii="Times New Roman" w:hAnsi="Times New Roman"/>
          <w:sz w:val="28"/>
          <w:szCs w:val="28"/>
        </w:rPr>
        <w:t xml:space="preserve">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 w:rsidR="001105DE">
        <w:rPr>
          <w:rFonts w:ascii="Times New Roman" w:hAnsi="Times New Roman"/>
          <w:sz w:val="28"/>
          <w:szCs w:val="28"/>
        </w:rPr>
        <w:t>были причинены следующие телесные повреждения: ушиб левой почки, гематома забрюшинного пространства. Согласно приказа Минздравсоцразвития России от 24.04.2008 №194н «Об утверждении медицинских критериев определения степени тяжести вреда, причиненного здоровью человека» (пункт 8.1), причинили легкий вред здоровью по признаку кратковременного расстройства здоровья продолжительностью не</w:t>
      </w:r>
      <w:r w:rsidRPr="00A73FD0">
        <w:rPr>
          <w:rFonts w:ascii="Times New Roman" w:hAnsi="Times New Roman"/>
          <w:sz w:val="28"/>
          <w:szCs w:val="28"/>
        </w:rPr>
        <w:t xml:space="preserve"> свыше трех недель (21 дня) </w:t>
      </w:r>
      <w:r w:rsidRPr="00A73FD0" w:rsidR="001105DE">
        <w:rPr>
          <w:rFonts w:ascii="Times New Roman" w:hAnsi="Times New Roman"/>
          <w:sz w:val="28"/>
          <w:szCs w:val="28"/>
        </w:rPr>
        <w:t>(л.д. 53-55)</w:t>
      </w:r>
      <w:r w:rsidRPr="00A73FD0">
        <w:rPr>
          <w:rFonts w:ascii="Times New Roman" w:hAnsi="Times New Roman"/>
          <w:sz w:val="28"/>
          <w:szCs w:val="28"/>
        </w:rPr>
        <w:t xml:space="preserve">; </w:t>
      </w:r>
    </w:p>
    <w:p w:rsidR="002750AC" w:rsidRPr="00A73FD0" w:rsidP="00A73FD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73FD0">
        <w:rPr>
          <w:rFonts w:ascii="Times New Roman" w:hAnsi="Times New Roman"/>
          <w:sz w:val="28"/>
          <w:szCs w:val="28"/>
        </w:rPr>
        <w:t>- п</w:t>
      </w:r>
      <w:r w:rsidRPr="00A73FD0" w:rsidR="001105DE">
        <w:rPr>
          <w:rFonts w:ascii="Times New Roman" w:hAnsi="Times New Roman"/>
          <w:sz w:val="28"/>
          <w:szCs w:val="28"/>
        </w:rPr>
        <w:t>ротокол</w:t>
      </w:r>
      <w:r w:rsidRPr="00A73FD0">
        <w:rPr>
          <w:rFonts w:ascii="Times New Roman" w:hAnsi="Times New Roman"/>
          <w:sz w:val="28"/>
          <w:szCs w:val="28"/>
        </w:rPr>
        <w:t>ом</w:t>
      </w:r>
      <w:r w:rsidRPr="00A73FD0" w:rsidR="001105DE">
        <w:rPr>
          <w:rFonts w:ascii="Times New Roman" w:hAnsi="Times New Roman"/>
          <w:sz w:val="28"/>
          <w:szCs w:val="28"/>
        </w:rPr>
        <w:t xml:space="preserve"> осмотра места происшествия от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 w:rsidR="001105DE">
        <w:rPr>
          <w:rFonts w:ascii="Times New Roman" w:hAnsi="Times New Roman"/>
          <w:sz w:val="28"/>
          <w:szCs w:val="28"/>
        </w:rPr>
        <w:t xml:space="preserve">и фотоизображения к нему, проведенного в период времени с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 w:rsidR="001105DE">
        <w:rPr>
          <w:rFonts w:ascii="Times New Roman" w:hAnsi="Times New Roman"/>
          <w:sz w:val="28"/>
          <w:szCs w:val="28"/>
        </w:rPr>
        <w:t>,</w:t>
      </w:r>
      <w:r w:rsidRPr="00A73FD0" w:rsidR="001105DE">
        <w:rPr>
          <w:rFonts w:ascii="Times New Roman" w:hAnsi="Times New Roman"/>
          <w:sz w:val="28"/>
          <w:szCs w:val="28"/>
        </w:rPr>
        <w:t xml:space="preserve"> с участием Васильченко М.А., в ходе которого на участке местности возле дома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 w:rsidR="001105DE">
        <w:rPr>
          <w:rFonts w:ascii="Times New Roman" w:hAnsi="Times New Roman"/>
          <w:sz w:val="28"/>
          <w:szCs w:val="28"/>
        </w:rPr>
        <w:t xml:space="preserve">изъят </w:t>
      </w:r>
      <w:r w:rsidRPr="00F1734A" w:rsidR="00F1734A">
        <w:rPr>
          <w:rFonts w:ascii="Times New Roman" w:hAnsi="Times New Roman"/>
        </w:rPr>
        <w:t>(данные изъяты)</w:t>
      </w:r>
      <w:r w:rsidRPr="00F1734A" w:rsidR="00F1734A">
        <w:rPr>
          <w:rFonts w:ascii="Times New Roman" w:hAnsi="Times New Roman"/>
          <w:sz w:val="28"/>
          <w:szCs w:val="28"/>
        </w:rPr>
        <w:t xml:space="preserve">  </w:t>
      </w:r>
      <w:r w:rsidRPr="00A73FD0" w:rsidR="001105DE">
        <w:rPr>
          <w:rFonts w:ascii="Times New Roman" w:hAnsi="Times New Roman"/>
          <w:sz w:val="28"/>
          <w:szCs w:val="28"/>
        </w:rPr>
        <w:t>лопаты, которые упакованы в полимерный мешок черного</w:t>
      </w:r>
      <w:r w:rsidRPr="00A73FD0">
        <w:rPr>
          <w:rFonts w:ascii="Times New Roman" w:hAnsi="Times New Roman"/>
          <w:sz w:val="28"/>
          <w:szCs w:val="28"/>
        </w:rPr>
        <w:t xml:space="preserve"> цвета с пояснительным текстом </w:t>
      </w:r>
      <w:r w:rsidRPr="00A73FD0" w:rsidR="001105DE">
        <w:rPr>
          <w:rFonts w:ascii="Times New Roman" w:hAnsi="Times New Roman"/>
          <w:sz w:val="28"/>
          <w:szCs w:val="28"/>
        </w:rPr>
        <w:t>(л.д. 19-21)</w:t>
      </w:r>
      <w:r w:rsidRPr="00A73FD0">
        <w:rPr>
          <w:rFonts w:ascii="Times New Roman" w:hAnsi="Times New Roman"/>
          <w:sz w:val="28"/>
          <w:szCs w:val="28"/>
        </w:rPr>
        <w:t xml:space="preserve">; </w:t>
      </w:r>
    </w:p>
    <w:p w:rsidR="002750AC" w:rsidRPr="00A73FD0" w:rsidP="00A73FD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73FD0">
        <w:rPr>
          <w:rFonts w:ascii="Times New Roman" w:hAnsi="Times New Roman"/>
          <w:sz w:val="28"/>
          <w:szCs w:val="28"/>
        </w:rPr>
        <w:t>- п</w:t>
      </w:r>
      <w:r w:rsidRPr="00A73FD0" w:rsidR="001105DE">
        <w:rPr>
          <w:rFonts w:ascii="Times New Roman" w:hAnsi="Times New Roman"/>
          <w:sz w:val="28"/>
          <w:szCs w:val="28"/>
        </w:rPr>
        <w:t>ротокол</w:t>
      </w:r>
      <w:r w:rsidRPr="00A73FD0">
        <w:rPr>
          <w:rFonts w:ascii="Times New Roman" w:hAnsi="Times New Roman"/>
          <w:sz w:val="28"/>
          <w:szCs w:val="28"/>
        </w:rPr>
        <w:t>ом</w:t>
      </w:r>
      <w:r w:rsidRPr="00A73FD0" w:rsidR="001105DE">
        <w:rPr>
          <w:rFonts w:ascii="Times New Roman" w:hAnsi="Times New Roman"/>
          <w:sz w:val="28"/>
          <w:szCs w:val="28"/>
        </w:rPr>
        <w:t xml:space="preserve"> осмотра предметов от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 w:rsidR="001105DE">
        <w:rPr>
          <w:rFonts w:ascii="Times New Roman" w:hAnsi="Times New Roman"/>
          <w:sz w:val="28"/>
          <w:szCs w:val="28"/>
        </w:rPr>
        <w:t xml:space="preserve">и фотоизображения к нему, проведенного в период времени с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 w:rsidR="001105DE">
        <w:rPr>
          <w:rFonts w:ascii="Times New Roman" w:hAnsi="Times New Roman"/>
          <w:sz w:val="28"/>
          <w:szCs w:val="28"/>
        </w:rPr>
        <w:t>,</w:t>
      </w:r>
      <w:r w:rsidRPr="00A73FD0" w:rsidR="001105DE">
        <w:rPr>
          <w:rFonts w:ascii="Times New Roman" w:hAnsi="Times New Roman"/>
          <w:sz w:val="28"/>
          <w:szCs w:val="28"/>
        </w:rPr>
        <w:t xml:space="preserve"> </w:t>
      </w:r>
      <w:r w:rsidRPr="00A73FD0" w:rsidR="001105DE">
        <w:rPr>
          <w:rFonts w:ascii="Times New Roman" w:hAnsi="Times New Roman"/>
          <w:bCs/>
          <w:sz w:val="28"/>
          <w:szCs w:val="28"/>
        </w:rPr>
        <w:t xml:space="preserve">в помещении кабинета </w:t>
      </w:r>
      <w:r w:rsidRPr="00AB0022" w:rsidR="00C1720B">
        <w:rPr>
          <w:rFonts w:ascii="Times New Roman" w:hAnsi="Times New Roman"/>
        </w:rPr>
        <w:t>(данные изъяты)</w:t>
      </w:r>
      <w:r w:rsidR="00C1720B">
        <w:rPr>
          <w:rFonts w:ascii="Times New Roman" w:hAnsi="Times New Roman"/>
          <w:sz w:val="28"/>
          <w:szCs w:val="28"/>
        </w:rPr>
        <w:t xml:space="preserve">  </w:t>
      </w:r>
      <w:r w:rsidRPr="00A73FD0" w:rsidR="001105DE">
        <w:rPr>
          <w:rFonts w:ascii="Times New Roman" w:hAnsi="Times New Roman"/>
          <w:bCs/>
          <w:sz w:val="28"/>
          <w:szCs w:val="28"/>
        </w:rPr>
        <w:t xml:space="preserve">, в ходе которого осмотрен </w:t>
      </w:r>
      <w:r w:rsidRPr="00F1734A" w:rsidR="00F1734A">
        <w:rPr>
          <w:rFonts w:ascii="Times New Roman" w:hAnsi="Times New Roman"/>
        </w:rPr>
        <w:t>(данные изъяты)</w:t>
      </w:r>
      <w:r w:rsidRPr="00F1734A" w:rsidR="00F1734A">
        <w:rPr>
          <w:rFonts w:ascii="Times New Roman" w:hAnsi="Times New Roman"/>
          <w:sz w:val="28"/>
          <w:szCs w:val="28"/>
        </w:rPr>
        <w:t xml:space="preserve">  </w:t>
      </w:r>
      <w:r w:rsidRPr="00A73FD0" w:rsidR="001105DE">
        <w:rPr>
          <w:rFonts w:ascii="Times New Roman" w:hAnsi="Times New Roman"/>
          <w:sz w:val="28"/>
          <w:szCs w:val="28"/>
        </w:rPr>
        <w:t xml:space="preserve"> которые являются составными частями лопаты</w:t>
      </w:r>
      <w:r w:rsidRPr="00A73FD0">
        <w:rPr>
          <w:rFonts w:ascii="Times New Roman" w:hAnsi="Times New Roman"/>
          <w:sz w:val="28"/>
          <w:szCs w:val="28"/>
        </w:rPr>
        <w:t xml:space="preserve"> </w:t>
      </w:r>
      <w:r w:rsidRPr="00A73FD0" w:rsidR="001105DE">
        <w:rPr>
          <w:rFonts w:ascii="Times New Roman" w:hAnsi="Times New Roman"/>
          <w:sz w:val="28"/>
          <w:szCs w:val="28"/>
        </w:rPr>
        <w:t>(л.д. 42-45)</w:t>
      </w:r>
      <w:r w:rsidRPr="00A73FD0">
        <w:rPr>
          <w:rFonts w:ascii="Times New Roman" w:hAnsi="Times New Roman"/>
          <w:sz w:val="28"/>
          <w:szCs w:val="28"/>
        </w:rPr>
        <w:t xml:space="preserve">; </w:t>
      </w:r>
    </w:p>
    <w:p w:rsidR="001105DE" w:rsidRPr="00A73FD0" w:rsidP="00A73FD0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73FD0">
        <w:rPr>
          <w:rFonts w:ascii="Times New Roman" w:hAnsi="Times New Roman"/>
          <w:sz w:val="28"/>
          <w:szCs w:val="28"/>
        </w:rPr>
        <w:t xml:space="preserve">- постановлением о признании и приобщении вещественных доказательств от </w:t>
      </w:r>
      <w:r w:rsidRPr="00AB0022" w:rsidR="0099137A">
        <w:rPr>
          <w:rFonts w:ascii="Times New Roman" w:hAnsi="Times New Roman"/>
        </w:rPr>
        <w:t>(данные изъяты)</w:t>
      </w:r>
      <w:r w:rsidR="0099137A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>,</w:t>
      </w:r>
      <w:r w:rsidRPr="00A73FD0">
        <w:rPr>
          <w:rFonts w:ascii="Times New Roman" w:hAnsi="Times New Roman"/>
          <w:sz w:val="28"/>
          <w:szCs w:val="28"/>
        </w:rPr>
        <w:t xml:space="preserve"> согласно которого признан и приобщен в качестве вещественного доказательства </w:t>
      </w:r>
      <w:r w:rsidRPr="00F1734A" w:rsidR="00F1734A">
        <w:rPr>
          <w:rFonts w:ascii="Times New Roman" w:hAnsi="Times New Roman"/>
        </w:rPr>
        <w:t>(данные изъяты)</w:t>
      </w:r>
      <w:r w:rsidRPr="00F1734A" w:rsidR="00F1734A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 xml:space="preserve">, которые являются составными частями лопаты, которые переданы на хранение в камеру хранения ОМВД России по Ленинскому району, согласно квитанции </w:t>
      </w:r>
      <w:r w:rsidRPr="00AB0022" w:rsidR="0099137A">
        <w:rPr>
          <w:rFonts w:ascii="Times New Roman" w:hAnsi="Times New Roman"/>
        </w:rPr>
        <w:t>(данные изъяты)</w:t>
      </w:r>
      <w:r w:rsidR="0099137A">
        <w:rPr>
          <w:rFonts w:ascii="Times New Roman" w:hAnsi="Times New Roman"/>
          <w:sz w:val="28"/>
          <w:szCs w:val="28"/>
        </w:rPr>
        <w:t xml:space="preserve">  </w:t>
      </w:r>
      <w:r w:rsidRPr="00A73FD0">
        <w:rPr>
          <w:rFonts w:ascii="Times New Roman" w:hAnsi="Times New Roman"/>
          <w:sz w:val="28"/>
          <w:szCs w:val="28"/>
        </w:rPr>
        <w:t>(</w:t>
      </w:r>
      <w:r w:rsidRPr="00A73FD0">
        <w:rPr>
          <w:rFonts w:ascii="Times New Roman" w:hAnsi="Times New Roman"/>
          <w:sz w:val="28"/>
          <w:szCs w:val="28"/>
        </w:rPr>
        <w:t>л.д</w:t>
      </w:r>
      <w:r w:rsidRPr="00A73FD0">
        <w:rPr>
          <w:rFonts w:ascii="Times New Roman" w:hAnsi="Times New Roman"/>
          <w:sz w:val="28"/>
          <w:szCs w:val="28"/>
        </w:rPr>
        <w:t>. 46,47).</w:t>
      </w:r>
    </w:p>
    <w:p w:rsidR="00B170F8" w:rsidRPr="00A73FD0" w:rsidP="00A73FD0">
      <w:pPr>
        <w:tabs>
          <w:tab w:val="left" w:pos="34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73FD0">
        <w:rPr>
          <w:rFonts w:ascii="Times New Roman" w:hAnsi="Times New Roman"/>
          <w:sz w:val="28"/>
          <w:szCs w:val="28"/>
          <w:shd w:val="clear" w:color="auto" w:fill="FFFFFF"/>
        </w:rPr>
        <w:t xml:space="preserve">Анализируя </w:t>
      </w:r>
      <w:r w:rsidRPr="00A73FD0" w:rsidR="00143F6A">
        <w:rPr>
          <w:rFonts w:ascii="Times New Roman" w:hAnsi="Times New Roman"/>
          <w:sz w:val="28"/>
          <w:szCs w:val="28"/>
          <w:shd w:val="clear" w:color="auto" w:fill="FFFFFF"/>
        </w:rPr>
        <w:t xml:space="preserve">и оценивая </w:t>
      </w:r>
      <w:r w:rsidRPr="00A73FD0">
        <w:rPr>
          <w:rFonts w:ascii="Times New Roman" w:hAnsi="Times New Roman"/>
          <w:sz w:val="28"/>
          <w:szCs w:val="28"/>
          <w:shd w:val="clear" w:color="auto" w:fill="FFFFFF"/>
        </w:rPr>
        <w:t>исследованные доказательства в их совокупности, суд находит их допустимыми и достаточными, приходит к выводу о доказанности </w:t>
      </w:r>
      <w:r w:rsidRPr="00A73FD0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вины </w:t>
      </w:r>
      <w:r w:rsidRPr="00A73FD0">
        <w:rPr>
          <w:rFonts w:ascii="Times New Roman" w:hAnsi="Times New Roman"/>
          <w:sz w:val="28"/>
          <w:szCs w:val="28"/>
          <w:shd w:val="clear" w:color="auto" w:fill="FFFFFF"/>
        </w:rPr>
        <w:t xml:space="preserve">подсудимого </w:t>
      </w:r>
      <w:r w:rsidRPr="00A73FD0" w:rsidR="002750AC">
        <w:rPr>
          <w:rFonts w:ascii="Times New Roman" w:hAnsi="Times New Roman"/>
          <w:sz w:val="28"/>
          <w:szCs w:val="28"/>
          <w:shd w:val="clear" w:color="auto" w:fill="FFFFFF"/>
        </w:rPr>
        <w:t>Васильченко М.А.</w:t>
      </w:r>
      <w:r w:rsidRPr="00A73FD0">
        <w:rPr>
          <w:rFonts w:ascii="Times New Roman" w:hAnsi="Times New Roman"/>
          <w:sz w:val="28"/>
          <w:szCs w:val="28"/>
          <w:shd w:val="clear" w:color="auto" w:fill="FFFFFF"/>
        </w:rPr>
        <w:t xml:space="preserve"> в совершении преступления, предусмотренного </w:t>
      </w:r>
      <w:r w:rsidRPr="00A73FD0" w:rsidR="00E93CEB">
        <w:rPr>
          <w:rFonts w:ascii="Times New Roman" w:hAnsi="Times New Roman"/>
          <w:sz w:val="28"/>
          <w:szCs w:val="28"/>
          <w:shd w:val="clear" w:color="auto" w:fill="FFFFFF"/>
        </w:rPr>
        <w:t xml:space="preserve">п. «в» </w:t>
      </w:r>
      <w:r w:rsidRPr="00A73FD0">
        <w:rPr>
          <w:rFonts w:ascii="Times New Roman" w:hAnsi="Times New Roman"/>
          <w:sz w:val="28"/>
          <w:szCs w:val="28"/>
          <w:shd w:val="clear" w:color="auto" w:fill="FFFFFF"/>
        </w:rPr>
        <w:t xml:space="preserve">ч. </w:t>
      </w:r>
      <w:r w:rsidRPr="00A73FD0" w:rsidR="00E93CEB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A73FD0">
        <w:rPr>
          <w:rFonts w:ascii="Times New Roman" w:hAnsi="Times New Roman"/>
          <w:sz w:val="28"/>
          <w:szCs w:val="28"/>
          <w:shd w:val="clear" w:color="auto" w:fill="FFFFFF"/>
        </w:rPr>
        <w:t xml:space="preserve"> ст. </w:t>
      </w:r>
      <w:hyperlink r:id="rId5" w:tgtFrame="_blank" w:tooltip="УК РФ &gt;  Особенная часть &gt; Раздел VII. Преступления против личности &gt; Глава 19. Преступления против конституционных прав и свобод человека и гражданина &gt; Статья 139. Нарушение неприкосновенности жилища" w:history="1">
        <w:r w:rsidRPr="00A73FD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</w:t>
        </w:r>
        <w:r w:rsidRPr="00A73FD0" w:rsidR="00E93CE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</w:t>
        </w:r>
        <w:r w:rsidRPr="00A73FD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УК РФ</w:t>
        </w:r>
      </w:hyperlink>
      <w:r w:rsidRPr="00A73FD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B170F8" w:rsidRPr="00A73FD0" w:rsidP="00A73FD0">
      <w:pPr>
        <w:tabs>
          <w:tab w:val="left" w:pos="34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73FD0">
        <w:rPr>
          <w:rFonts w:ascii="Times New Roman" w:hAnsi="Times New Roman"/>
          <w:sz w:val="28"/>
          <w:szCs w:val="28"/>
          <w:shd w:val="clear" w:color="auto" w:fill="FFFFFF"/>
        </w:rPr>
        <w:t>Таким образом, суд находит </w:t>
      </w:r>
      <w:r w:rsidRPr="00A73FD0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вину </w:t>
      </w:r>
      <w:r w:rsidRPr="00A73FD0">
        <w:rPr>
          <w:rFonts w:ascii="Times New Roman" w:hAnsi="Times New Roman"/>
          <w:sz w:val="28"/>
          <w:szCs w:val="28"/>
          <w:shd w:val="clear" w:color="auto" w:fill="FFFFFF"/>
        </w:rPr>
        <w:t xml:space="preserve">подсудимого </w:t>
      </w:r>
      <w:r w:rsidRPr="00A73FD0" w:rsidR="002750AC">
        <w:rPr>
          <w:rFonts w:ascii="Times New Roman" w:hAnsi="Times New Roman"/>
          <w:sz w:val="28"/>
          <w:szCs w:val="28"/>
          <w:shd w:val="clear" w:color="auto" w:fill="FFFFFF"/>
        </w:rPr>
        <w:t>Васильченко М.А.</w:t>
      </w:r>
      <w:r w:rsidRPr="00A73FD0">
        <w:rPr>
          <w:rFonts w:ascii="Times New Roman" w:hAnsi="Times New Roman"/>
          <w:sz w:val="28"/>
          <w:szCs w:val="28"/>
          <w:shd w:val="clear" w:color="auto" w:fill="FFFFFF"/>
        </w:rPr>
        <w:t xml:space="preserve"> полностью установленной и доказанной, в связи с чем квалифицирует его действия по </w:t>
      </w:r>
      <w:r w:rsidRPr="00A73FD0" w:rsidR="00E93CEB">
        <w:rPr>
          <w:rFonts w:ascii="Times New Roman" w:hAnsi="Times New Roman"/>
          <w:sz w:val="28"/>
          <w:szCs w:val="28"/>
          <w:shd w:val="clear" w:color="auto" w:fill="FFFFFF"/>
        </w:rPr>
        <w:t>п. «в» ч. 2 ст. </w:t>
      </w:r>
      <w:hyperlink r:id="rId5" w:tgtFrame="_blank" w:tooltip="УК РФ &gt;  Особенная часть &gt; Раздел VII. Преступления против личности &gt; Глава 19. Преступления против конституционных прав и свобод человека и гражданина &gt; Статья 139. Нарушение неприкосновенности жилища" w:history="1">
        <w:r w:rsidRPr="00A73FD0" w:rsidR="00E93CE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115 УК РФ</w:t>
        </w:r>
      </w:hyperlink>
      <w:r w:rsidRPr="00A73FD0">
        <w:rPr>
          <w:rFonts w:ascii="Times New Roman" w:hAnsi="Times New Roman"/>
          <w:sz w:val="28"/>
          <w:szCs w:val="28"/>
          <w:shd w:val="clear" w:color="auto" w:fill="FFFFFF"/>
        </w:rPr>
        <w:t xml:space="preserve">, как </w:t>
      </w:r>
      <w:r w:rsidRPr="00A73FD0" w:rsidR="00E93CEB">
        <w:rPr>
          <w:rFonts w:ascii="Times New Roman" w:hAnsi="Times New Roman"/>
          <w:sz w:val="28"/>
          <w:szCs w:val="28"/>
          <w:shd w:val="clear" w:color="auto" w:fill="FFFFFF"/>
        </w:rPr>
        <w:t xml:space="preserve">умышленное причинение легкого вреда здоровью, вызвавшего кратковременное расстройство здоровья, совершенное с </w:t>
      </w:r>
      <w:r w:rsidRPr="00A73FD0" w:rsidR="00C665C3">
        <w:rPr>
          <w:rFonts w:ascii="Times New Roman" w:hAnsi="Times New Roman"/>
          <w:sz w:val="28"/>
          <w:szCs w:val="28"/>
          <w:shd w:val="clear" w:color="auto" w:fill="FFFFFF"/>
        </w:rPr>
        <w:t>применением</w:t>
      </w:r>
      <w:r w:rsidRPr="00A73FD0" w:rsidR="00E93CEB">
        <w:rPr>
          <w:rFonts w:ascii="Times New Roman" w:hAnsi="Times New Roman"/>
          <w:sz w:val="28"/>
          <w:szCs w:val="28"/>
          <w:shd w:val="clear" w:color="auto" w:fill="FFFFFF"/>
        </w:rPr>
        <w:t xml:space="preserve"> предмета, используемого в качестве оружия</w:t>
      </w:r>
      <w:r w:rsidRPr="00A73FD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DD111B" w:rsidRPr="00C665C3" w:rsidP="00A73FD0">
      <w:pPr>
        <w:shd w:val="clear" w:color="auto" w:fill="FFFFFF"/>
        <w:spacing w:after="0" w:line="240" w:lineRule="auto"/>
        <w:ind w:firstLine="5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73FD0">
        <w:rPr>
          <w:rFonts w:ascii="Times New Roman" w:hAnsi="Times New Roman"/>
          <w:sz w:val="28"/>
          <w:szCs w:val="28"/>
          <w:shd w:val="clear" w:color="auto" w:fill="FFFFFF"/>
        </w:rPr>
        <w:t>Определяя вид и размер наказания подсудимому </w:t>
      </w:r>
      <w:r w:rsidRPr="00A73FD0" w:rsidR="002750AC">
        <w:rPr>
          <w:rFonts w:ascii="Times New Roman" w:hAnsi="Times New Roman"/>
          <w:sz w:val="28"/>
          <w:szCs w:val="28"/>
          <w:shd w:val="clear" w:color="auto" w:fill="FFFFFF"/>
        </w:rPr>
        <w:t>Васильченко М.А.</w:t>
      </w:r>
      <w:r w:rsidRPr="00A73FD0">
        <w:rPr>
          <w:rFonts w:ascii="Times New Roman" w:hAnsi="Times New Roman"/>
          <w:sz w:val="28"/>
          <w:szCs w:val="28"/>
          <w:shd w:val="clear" w:color="auto" w:fill="FFFFFF"/>
        </w:rPr>
        <w:t>, мировой судья на основании ч.3 ст.</w:t>
      </w:r>
      <w:hyperlink r:id="rId6" w:tgtFrame="_blank" w:tooltip="УК РФ &gt;  Общая часть &gt; Раздел III. Наказание &gt; Глава 10. Назначение наказания &gt; Статья 60. Общие начала назначения наказания" w:history="1">
        <w:r w:rsidRPr="00A73FD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60 УК РФ</w:t>
        </w:r>
      </w:hyperlink>
      <w:r w:rsidRPr="00A73FD0">
        <w:rPr>
          <w:rFonts w:ascii="Times New Roman" w:hAnsi="Times New Roman"/>
          <w:sz w:val="28"/>
          <w:szCs w:val="28"/>
          <w:shd w:val="clear" w:color="auto" w:fill="FFFFFF"/>
        </w:rPr>
        <w:t> учитывает характер и степень общественной опасности </w:t>
      </w:r>
      <w:r w:rsidRPr="00A73FD0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преступления</w:t>
      </w:r>
      <w:r w:rsidRPr="00A73FD0">
        <w:rPr>
          <w:rFonts w:ascii="Times New Roman" w:hAnsi="Times New Roman"/>
          <w:sz w:val="28"/>
          <w:szCs w:val="28"/>
          <w:shd w:val="clear" w:color="auto" w:fill="FFFFFF"/>
        </w:rPr>
        <w:t>, личность виновного, в том числе обстоятельства смягчающие и отягчающие наказание</w:t>
      </w:r>
      <w:r w:rsidRPr="00C665C3">
        <w:rPr>
          <w:rFonts w:ascii="Times New Roman" w:hAnsi="Times New Roman"/>
          <w:sz w:val="28"/>
          <w:szCs w:val="28"/>
          <w:shd w:val="clear" w:color="auto" w:fill="FFFFFF"/>
        </w:rPr>
        <w:t xml:space="preserve">, а также влияние назначенного наказания на исправление осужденного и на условия жизни его семьи. </w:t>
      </w:r>
    </w:p>
    <w:p w:rsidR="00DD111B" w:rsidRPr="00C665C3" w:rsidP="00FD38CF">
      <w:pPr>
        <w:shd w:val="clear" w:color="auto" w:fill="FFFFFF"/>
        <w:spacing w:after="18" w:line="240" w:lineRule="auto"/>
        <w:ind w:firstLine="5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665C3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61 УК РФ обстоятельством, смягчающим наказание </w:t>
      </w:r>
      <w:r w:rsidR="002750AC">
        <w:rPr>
          <w:rFonts w:ascii="Times New Roman" w:hAnsi="Times New Roman"/>
          <w:sz w:val="28"/>
          <w:szCs w:val="28"/>
          <w:shd w:val="clear" w:color="auto" w:fill="FFFFFF"/>
        </w:rPr>
        <w:t>Васильченко М.А.</w:t>
      </w:r>
      <w:r w:rsidRPr="00C665C3">
        <w:rPr>
          <w:rFonts w:ascii="Times New Roman" w:hAnsi="Times New Roman"/>
          <w:sz w:val="28"/>
          <w:szCs w:val="28"/>
          <w:lang w:eastAsia="uk-UA"/>
        </w:rPr>
        <w:t xml:space="preserve"> является признание</w:t>
      </w:r>
      <w:r w:rsidRPr="00C665C3" w:rsidR="00C665C3">
        <w:rPr>
          <w:rFonts w:ascii="Times New Roman" w:hAnsi="Times New Roman"/>
          <w:sz w:val="28"/>
          <w:szCs w:val="28"/>
          <w:lang w:eastAsia="uk-UA"/>
        </w:rPr>
        <w:t xml:space="preserve"> вины</w:t>
      </w:r>
      <w:r w:rsidRPr="00C665C3">
        <w:rPr>
          <w:rFonts w:ascii="Times New Roman" w:hAnsi="Times New Roman"/>
          <w:sz w:val="28"/>
          <w:szCs w:val="28"/>
          <w:lang w:eastAsia="uk-UA"/>
        </w:rPr>
        <w:t>.</w:t>
      </w:r>
    </w:p>
    <w:p w:rsidR="00DD111B" w:rsidRPr="00C665C3" w:rsidP="00FD38CF">
      <w:pPr>
        <w:shd w:val="clear" w:color="auto" w:fill="FFFFFF"/>
        <w:spacing w:after="18" w:line="240" w:lineRule="auto"/>
        <w:ind w:firstLine="5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Обстоятельств, отягчающих наказание Васильченко М.А., судом не установлено.</w:t>
      </w:r>
    </w:p>
    <w:p w:rsidR="000E15F8" w:rsidRPr="008E1646" w:rsidP="000E1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E1646">
        <w:rPr>
          <w:rFonts w:ascii="Times New Roman" w:eastAsia="Times New Roman" w:hAnsi="Times New Roman"/>
          <w:sz w:val="28"/>
          <w:szCs w:val="28"/>
          <w:lang w:eastAsia="zh-CN"/>
        </w:rPr>
        <w:t>Вместе с тем, суд не считает имеющееся смягчающие наказание обстоятельство исключительным, не усматривает иных исключительных обстоятельств, связанных с целями и мотивами совершенного преступления, ролью виновно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го</w:t>
      </w:r>
      <w:r w:rsidRPr="008E1646">
        <w:rPr>
          <w:rFonts w:ascii="Times New Roman" w:eastAsia="Times New Roman" w:hAnsi="Times New Roman"/>
          <w:sz w:val="28"/>
          <w:szCs w:val="28"/>
          <w:lang w:eastAsia="zh-CN"/>
        </w:rPr>
        <w:t>, 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го</w:t>
      </w:r>
      <w:r w:rsidRPr="008E1646">
        <w:rPr>
          <w:rFonts w:ascii="Times New Roman" w:eastAsia="Times New Roman" w:hAnsi="Times New Roman"/>
          <w:sz w:val="28"/>
          <w:szCs w:val="28"/>
          <w:lang w:eastAsia="zh-CN"/>
        </w:rPr>
        <w:t xml:space="preserve"> поведением во время или после совершения преступления, которые могли бы служить основанием для применения ст. 64 УК РФ, т.е. для назначения более мягкого наказания, чем предусмотрено за данное преступление.</w:t>
      </w:r>
    </w:p>
    <w:p w:rsidR="000E15F8" w:rsidRPr="008E1646" w:rsidP="000E1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E1646">
        <w:rPr>
          <w:rFonts w:ascii="Times New Roman" w:eastAsia="Times New Roman" w:hAnsi="Times New Roman"/>
          <w:sz w:val="28"/>
          <w:szCs w:val="28"/>
          <w:lang w:eastAsia="zh-CN"/>
        </w:rPr>
        <w:t>Обстоятельств, исключающих преступность или наказуемость деяния, совершенного подсудим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ым</w:t>
      </w:r>
      <w:r w:rsidRPr="008E1646">
        <w:rPr>
          <w:rFonts w:ascii="Times New Roman" w:eastAsia="Times New Roman" w:hAnsi="Times New Roman"/>
          <w:sz w:val="28"/>
          <w:szCs w:val="28"/>
          <w:lang w:eastAsia="zh-CN"/>
        </w:rPr>
        <w:t xml:space="preserve">, равно как и обстоятельств, которые могут повлечь за </w:t>
      </w:r>
      <w:r w:rsidRPr="008E1646">
        <w:rPr>
          <w:rFonts w:ascii="Times New Roman" w:eastAsia="Times New Roman" w:hAnsi="Times New Roman"/>
          <w:sz w:val="28"/>
          <w:szCs w:val="28"/>
          <w:lang w:eastAsia="zh-CN"/>
        </w:rPr>
        <w:t>собой освобождение подсудимо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го</w:t>
      </w:r>
      <w:r w:rsidRPr="008E1646">
        <w:rPr>
          <w:rFonts w:ascii="Times New Roman" w:eastAsia="Times New Roman" w:hAnsi="Times New Roman"/>
          <w:sz w:val="28"/>
          <w:szCs w:val="28"/>
          <w:lang w:eastAsia="zh-CN"/>
        </w:rPr>
        <w:t xml:space="preserve"> от уголовной ответственности или от наказания, судом также не установлено.</w:t>
      </w:r>
    </w:p>
    <w:p w:rsidR="000E15F8" w:rsidRPr="008E1646" w:rsidP="000E1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E1646">
        <w:rPr>
          <w:rFonts w:ascii="Times New Roman" w:eastAsia="Times New Roman" w:hAnsi="Times New Roman"/>
          <w:sz w:val="28"/>
          <w:szCs w:val="28"/>
          <w:lang w:eastAsia="zh-CN"/>
        </w:rPr>
        <w:t>Определяя вид и размер наказания подсудимо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му</w:t>
      </w:r>
      <w:r w:rsidRPr="008E1646">
        <w:rPr>
          <w:rFonts w:ascii="Times New Roman" w:eastAsia="Times New Roman" w:hAnsi="Times New Roman"/>
          <w:sz w:val="28"/>
          <w:szCs w:val="28"/>
          <w:lang w:eastAsia="zh-CN"/>
        </w:rPr>
        <w:t>, помимо изложенного выше, суд исходит из следующего.</w:t>
      </w:r>
    </w:p>
    <w:p w:rsidR="000E15F8" w:rsidRPr="008E1646" w:rsidP="000E1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646"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0E15F8" w:rsidRPr="008E1646" w:rsidP="000E1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646">
        <w:rPr>
          <w:rFonts w:ascii="Times New Roman" w:hAnsi="Times New Roman"/>
          <w:sz w:val="28"/>
          <w:szCs w:val="28"/>
          <w:lang w:eastAsia="ru-RU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0E15F8" w:rsidRPr="008E1646" w:rsidP="000E1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 w:bidi="ru-RU"/>
        </w:rPr>
      </w:pPr>
      <w:r w:rsidRPr="008E1646">
        <w:rPr>
          <w:rFonts w:ascii="Times New Roman" w:hAnsi="Times New Roman"/>
          <w:sz w:val="28"/>
          <w:szCs w:val="28"/>
        </w:rPr>
        <w:t xml:space="preserve">С учетом установленных судом обстоятельств, принимая во внимание </w:t>
      </w:r>
      <w:r w:rsidRPr="008E1646">
        <w:rPr>
          <w:rFonts w:ascii="Times New Roman" w:eastAsia="Times New Roman" w:hAnsi="Times New Roman"/>
          <w:sz w:val="28"/>
          <w:szCs w:val="28"/>
          <w:lang w:eastAsia="zh-CN"/>
        </w:rPr>
        <w:t>характер и степень общественной опасности совершенного подсудим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ым</w:t>
      </w:r>
      <w:r w:rsidRPr="008E1646">
        <w:rPr>
          <w:rFonts w:ascii="Times New Roman" w:eastAsia="Times New Roman" w:hAnsi="Times New Roman"/>
          <w:sz w:val="28"/>
          <w:szCs w:val="28"/>
          <w:lang w:eastAsia="zh-CN"/>
        </w:rPr>
        <w:t xml:space="preserve"> преступления</w:t>
      </w:r>
      <w:r w:rsidRPr="008E1646">
        <w:rPr>
          <w:rFonts w:ascii="Times New Roman" w:hAnsi="Times New Roman"/>
          <w:sz w:val="28"/>
          <w:szCs w:val="28"/>
        </w:rPr>
        <w:t>, в целях восстановления социальной справедливости, исправления подсудимо</w:t>
      </w:r>
      <w:r>
        <w:rPr>
          <w:rFonts w:ascii="Times New Roman" w:hAnsi="Times New Roman"/>
          <w:sz w:val="28"/>
          <w:szCs w:val="28"/>
        </w:rPr>
        <w:t>го</w:t>
      </w:r>
      <w:r w:rsidRPr="008E1646">
        <w:rPr>
          <w:rFonts w:ascii="Times New Roman" w:hAnsi="Times New Roman"/>
          <w:sz w:val="28"/>
          <w:szCs w:val="28"/>
        </w:rPr>
        <w:t xml:space="preserve"> и предупреждения совершения им новых преступлений, суд, соглашаясь с мнением государственного обвинителя, считает необходимым назначить подсудимо</w:t>
      </w:r>
      <w:r>
        <w:rPr>
          <w:rFonts w:ascii="Times New Roman" w:hAnsi="Times New Roman"/>
          <w:sz w:val="28"/>
          <w:szCs w:val="28"/>
        </w:rPr>
        <w:t>му</w:t>
      </w:r>
      <w:r w:rsidRPr="008E1646">
        <w:rPr>
          <w:rFonts w:ascii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наказание в виде обязательных работ.</w:t>
      </w:r>
    </w:p>
    <w:p w:rsidR="000E15F8" w:rsidRPr="008E1646" w:rsidP="00A73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8E1646">
        <w:rPr>
          <w:rFonts w:ascii="Times New Roman" w:eastAsia="SimSun" w:hAnsi="Times New Roman"/>
          <w:sz w:val="28"/>
          <w:szCs w:val="28"/>
        </w:rPr>
        <w:t>Обстоятельств, свидетельствующих о том, что данный вид наказания не сможет обеспечить достижение целей наказания, не установлено, в связи с чем, оснований для назначения иного, более строго вида наказания, предусмотренного санкцией указанной нормы, при установленных обстоятельствах у суда не имеется.</w:t>
      </w:r>
    </w:p>
    <w:p w:rsidR="000E15F8" w:rsidRPr="008E1646" w:rsidP="00A73F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1646">
        <w:rPr>
          <w:rFonts w:ascii="Times New Roman" w:hAnsi="Times New Roman"/>
          <w:sz w:val="28"/>
          <w:szCs w:val="28"/>
          <w:shd w:val="clear" w:color="auto" w:fill="FFFFFF"/>
        </w:rPr>
        <w:t>Оснований для назначения наказания с применением ст. </w:t>
      </w:r>
      <w:hyperlink r:id="rId7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8E164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64 </w:t>
        </w:r>
        <w:r w:rsidRPr="008E1646"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УК РФ</w:t>
        </w:r>
      </w:hyperlink>
      <w:r w:rsidRPr="008E1646">
        <w:rPr>
          <w:rFonts w:ascii="Times New Roman" w:hAnsi="Times New Roman"/>
          <w:sz w:val="28"/>
          <w:szCs w:val="28"/>
          <w:shd w:val="clear" w:color="auto" w:fill="FFFFFF"/>
        </w:rPr>
        <w:t>, судом также не усматривается, поскольку в данном случае не установлено наличие исключительных обстоятельств, существенно уменьшающих степень общественной опасности преступления.</w:t>
      </w:r>
    </w:p>
    <w:p w:rsidR="000E15F8" w:rsidRPr="008E1646" w:rsidP="00A73F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1646">
        <w:rPr>
          <w:rFonts w:ascii="Times New Roman" w:hAnsi="Times New Roman"/>
          <w:sz w:val="28"/>
          <w:szCs w:val="28"/>
          <w:shd w:val="clear" w:color="auto" w:fill="FFFFFF"/>
        </w:rPr>
        <w:t xml:space="preserve">Оснований для освобождения </w:t>
      </w:r>
      <w:r w:rsidR="00A73FD0">
        <w:rPr>
          <w:rFonts w:ascii="Times New Roman" w:hAnsi="Times New Roman"/>
          <w:sz w:val="28"/>
          <w:szCs w:val="28"/>
          <w:shd w:val="clear" w:color="auto" w:fill="FFFFFF"/>
        </w:rPr>
        <w:t>Васильченко М.А.</w:t>
      </w:r>
      <w:r w:rsidRPr="008E1646">
        <w:rPr>
          <w:rFonts w:ascii="Times New Roman" w:hAnsi="Times New Roman"/>
          <w:sz w:val="28"/>
          <w:szCs w:val="28"/>
          <w:shd w:val="clear" w:color="auto" w:fill="FFFFFF"/>
        </w:rPr>
        <w:t xml:space="preserve"> от уголовной ответственности с учётом правил, предусмотренных ст.76.2 УК РФ и ст.25.1 УПК РФ, судом также не усматривается.</w:t>
      </w:r>
    </w:p>
    <w:p w:rsidR="00143F6A" w:rsidRPr="00C26EF9" w:rsidP="00A73FD0">
      <w:pPr>
        <w:shd w:val="clear" w:color="auto" w:fill="FFFFFF"/>
        <w:spacing w:after="18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6E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 также не находит оснований для постановления приговора без назначения наказания или освобождения подсудимого от наказания.</w:t>
      </w:r>
    </w:p>
    <w:p w:rsidR="00E631B6" w:rsidRPr="00C26EF9" w:rsidP="00A73FD0">
      <w:pPr>
        <w:tabs>
          <w:tab w:val="left" w:pos="3456"/>
        </w:tabs>
        <w:spacing w:after="18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6EF9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Гражданский иск по делу не заявлен.</w:t>
      </w:r>
    </w:p>
    <w:p w:rsidR="00F47741" w:rsidRPr="00C26EF9" w:rsidP="00A73FD0">
      <w:pPr>
        <w:tabs>
          <w:tab w:val="left" w:pos="3456"/>
        </w:tabs>
        <w:spacing w:after="18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6EF9">
        <w:rPr>
          <w:rFonts w:ascii="Times New Roman" w:hAnsi="Times New Roman"/>
          <w:sz w:val="28"/>
          <w:szCs w:val="28"/>
          <w:shd w:val="clear" w:color="auto" w:fill="FFFFFF"/>
        </w:rPr>
        <w:t>При разрешении вопроса о судьбе вещественных доказательств, суд руководствуется ст. </w:t>
      </w:r>
      <w:r w:rsidRPr="00C26EF9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81 </w:t>
      </w:r>
      <w:r w:rsidRPr="00C26EF9">
        <w:rPr>
          <w:rFonts w:ascii="Times New Roman" w:hAnsi="Times New Roman"/>
          <w:sz w:val="28"/>
          <w:szCs w:val="28"/>
          <w:shd w:val="clear" w:color="auto" w:fill="FFFFFF"/>
        </w:rPr>
        <w:t>УПК </w:t>
      </w:r>
      <w:r w:rsidRPr="00C26EF9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РФ.</w:t>
      </w:r>
    </w:p>
    <w:p w:rsidR="006B4326" w:rsidRPr="00C26EF9" w:rsidP="00A73FD0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6EF9">
        <w:rPr>
          <w:rFonts w:ascii="Times New Roman" w:hAnsi="Times New Roman"/>
          <w:sz w:val="28"/>
          <w:szCs w:val="28"/>
          <w:shd w:val="clear" w:color="auto" w:fill="FFFFFF"/>
        </w:rPr>
        <w:t>На основании изложенного и руководствуясь ст. ст. </w:t>
      </w:r>
      <w:hyperlink r:id="rId8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4. Вводная часть &lt;a name=" w:history="1">
        <w:r w:rsidRPr="00C26EF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304</w:t>
        </w:r>
      </w:hyperlink>
      <w:r w:rsidRPr="00C26E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9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7. Описательно-мотивировочная часть обвинительного приговора" w:history="1">
        <w:r w:rsidRPr="00C26EF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307</w:t>
        </w:r>
      </w:hyperlink>
      <w:r w:rsidRPr="00C26E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10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8. Резолютивная часть обвинительного приговора" w:history="1">
        <w:r w:rsidRPr="00C26EF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308</w:t>
        </w:r>
      </w:hyperlink>
      <w:r w:rsidRPr="00C26E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11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9. Иные вопросы, подлежащие решению в резолютивной части приговора" w:history="1">
        <w:r w:rsidRPr="00C26EF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309</w:t>
        </w:r>
        <w:r w:rsidRPr="00C26EF9" w:rsidR="002125C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, 316</w:t>
        </w:r>
        <w:r w:rsidRPr="00C26EF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УПК РФ</w:t>
        </w:r>
      </w:hyperlink>
      <w:r w:rsidRPr="00C26EF9">
        <w:rPr>
          <w:rFonts w:ascii="Times New Roman" w:hAnsi="Times New Roman"/>
          <w:sz w:val="28"/>
          <w:szCs w:val="28"/>
          <w:shd w:val="clear" w:color="auto" w:fill="FFFFFF"/>
        </w:rPr>
        <w:t>, мировой судья</w:t>
      </w:r>
    </w:p>
    <w:p w:rsidR="00F37E26" w:rsidRPr="00C26EF9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C26EF9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FB4EE6" w:rsidRPr="00C26EF9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99137A" w:rsidP="00F66EE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A4D">
        <w:rPr>
          <w:rFonts w:ascii="Times New Roman" w:hAnsi="Times New Roman"/>
          <w:sz w:val="28"/>
          <w:szCs w:val="28"/>
          <w:lang w:eastAsia="uk-UA"/>
        </w:rPr>
        <w:t xml:space="preserve">Признать </w:t>
      </w:r>
      <w:r w:rsidR="00A73FD0">
        <w:rPr>
          <w:rFonts w:ascii="Times New Roman" w:hAnsi="Times New Roman"/>
          <w:sz w:val="28"/>
          <w:szCs w:val="28"/>
          <w:shd w:val="clear" w:color="auto" w:fill="FFFFFF"/>
        </w:rPr>
        <w:t>Васильченко М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73FD0">
        <w:rPr>
          <w:rFonts w:ascii="Times New Roman" w:hAnsi="Times New Roman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32A4D" w:rsidR="00B32A4D">
        <w:rPr>
          <w:rFonts w:ascii="Times New Roman" w:hAnsi="Times New Roman"/>
          <w:sz w:val="28"/>
          <w:szCs w:val="28"/>
          <w:shd w:val="clear" w:color="auto" w:fill="FFFFFF"/>
        </w:rPr>
        <w:t xml:space="preserve"> виновным в совершении </w:t>
      </w:r>
      <w:r w:rsidRPr="00B32A4D" w:rsidR="00B32A4D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преступления</w:t>
      </w:r>
      <w:r w:rsidRPr="00B32A4D" w:rsidR="00B32A4D">
        <w:rPr>
          <w:rFonts w:ascii="Times New Roman" w:hAnsi="Times New Roman"/>
          <w:sz w:val="28"/>
          <w:szCs w:val="28"/>
          <w:shd w:val="clear" w:color="auto" w:fill="FFFFFF"/>
        </w:rPr>
        <w:t>, предусмотренного п. «в» ч.2 ст.</w:t>
      </w:r>
      <w:hyperlink r:id="rId12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B32A4D" w:rsidR="00B32A4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115 УК РФ</w:t>
        </w:r>
      </w:hyperlink>
      <w:r w:rsidR="00B32A4D">
        <w:rPr>
          <w:rFonts w:ascii="Times New Roman" w:hAnsi="Times New Roman"/>
          <w:sz w:val="28"/>
          <w:szCs w:val="28"/>
          <w:shd w:val="clear" w:color="auto" w:fill="FFFFFF"/>
        </w:rPr>
        <w:t xml:space="preserve"> и назначить наказание в виде </w:t>
      </w:r>
      <w:r w:rsidRPr="00AB0022">
        <w:rPr>
          <w:rFonts w:ascii="Times New Roman" w:hAnsi="Times New Roman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37E26" w:rsidRPr="00C26EF9" w:rsidP="00F66EE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26EF9">
        <w:rPr>
          <w:rFonts w:ascii="Times New Roman" w:hAnsi="Times New Roman"/>
          <w:sz w:val="28"/>
          <w:szCs w:val="28"/>
          <w:lang w:eastAsia="uk-UA"/>
        </w:rPr>
        <w:t xml:space="preserve">Меру </w:t>
      </w:r>
      <w:r w:rsidRPr="00C26EF9" w:rsidR="00FB4EE6">
        <w:rPr>
          <w:rFonts w:ascii="Times New Roman" w:hAnsi="Times New Roman"/>
          <w:sz w:val="28"/>
          <w:szCs w:val="28"/>
          <w:lang w:eastAsia="uk-UA"/>
        </w:rPr>
        <w:t>пресечения</w:t>
      </w:r>
      <w:r w:rsidRPr="00C26E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73FD0">
        <w:rPr>
          <w:rFonts w:ascii="Times New Roman" w:hAnsi="Times New Roman"/>
          <w:sz w:val="28"/>
          <w:szCs w:val="28"/>
          <w:lang w:eastAsia="uk-UA"/>
        </w:rPr>
        <w:t>Васильченко М</w:t>
      </w:r>
      <w:r w:rsidR="0099137A">
        <w:rPr>
          <w:rFonts w:ascii="Times New Roman" w:hAnsi="Times New Roman"/>
          <w:sz w:val="28"/>
          <w:szCs w:val="28"/>
          <w:lang w:eastAsia="uk-UA"/>
        </w:rPr>
        <w:t>.</w:t>
      </w:r>
      <w:r w:rsidR="00A73FD0">
        <w:rPr>
          <w:rFonts w:ascii="Times New Roman" w:hAnsi="Times New Roman"/>
          <w:sz w:val="28"/>
          <w:szCs w:val="28"/>
          <w:lang w:eastAsia="uk-UA"/>
        </w:rPr>
        <w:t xml:space="preserve"> А</w:t>
      </w:r>
      <w:r w:rsidR="0099137A">
        <w:rPr>
          <w:rFonts w:ascii="Times New Roman" w:hAnsi="Times New Roman"/>
          <w:sz w:val="28"/>
          <w:szCs w:val="28"/>
          <w:lang w:eastAsia="uk-UA"/>
        </w:rPr>
        <w:t>.</w:t>
      </w:r>
      <w:r w:rsidRPr="00C26EF9" w:rsidR="007774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26EF9">
        <w:rPr>
          <w:rFonts w:ascii="Times New Roman" w:hAnsi="Times New Roman"/>
          <w:sz w:val="28"/>
          <w:szCs w:val="28"/>
          <w:lang w:eastAsia="uk-UA"/>
        </w:rPr>
        <w:t xml:space="preserve">в виде </w:t>
      </w:r>
      <w:r w:rsidRPr="00C26EF9" w:rsidR="00FB4EE6">
        <w:rPr>
          <w:rFonts w:ascii="Times New Roman" w:hAnsi="Times New Roman"/>
          <w:sz w:val="28"/>
          <w:szCs w:val="28"/>
          <w:lang w:eastAsia="uk-UA"/>
        </w:rPr>
        <w:t>подписки о невыезде</w:t>
      </w:r>
      <w:r w:rsidRPr="00C26EF9">
        <w:rPr>
          <w:rFonts w:ascii="Times New Roman" w:hAnsi="Times New Roman"/>
          <w:sz w:val="28"/>
          <w:szCs w:val="28"/>
          <w:lang w:eastAsia="uk-UA"/>
        </w:rPr>
        <w:t xml:space="preserve"> оставить без изменения до вступления приговора в законную силу.</w:t>
      </w:r>
    </w:p>
    <w:p w:rsidR="00B32A4D" w:rsidRPr="00A73FD0" w:rsidP="00F66EE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73FD0">
        <w:rPr>
          <w:rFonts w:ascii="Times New Roman" w:hAnsi="Times New Roman"/>
          <w:sz w:val="28"/>
          <w:szCs w:val="28"/>
          <w:lang w:eastAsia="uk-UA"/>
        </w:rPr>
        <w:t xml:space="preserve">Вещественные доказательства: </w:t>
      </w:r>
      <w:r w:rsidRPr="00F1734A" w:rsidR="00F1734A">
        <w:rPr>
          <w:rFonts w:ascii="Times New Roman" w:hAnsi="Times New Roman"/>
        </w:rPr>
        <w:t>(данные изъяты)</w:t>
      </w:r>
      <w:r w:rsidR="00F1734A">
        <w:rPr>
          <w:rFonts w:ascii="Times New Roman" w:hAnsi="Times New Roman"/>
          <w:sz w:val="28"/>
          <w:szCs w:val="28"/>
        </w:rPr>
        <w:t xml:space="preserve"> </w:t>
      </w:r>
      <w:r w:rsidRPr="00A73FD0" w:rsidR="00A73FD0">
        <w:rPr>
          <w:rFonts w:ascii="Times New Roman" w:hAnsi="Times New Roman"/>
          <w:sz w:val="28"/>
          <w:szCs w:val="28"/>
        </w:rPr>
        <w:t>являющиеся составными частями лопаты, переданные на хранение в камеру хранения вещественных доказательств ОМВД России по Ленинскому району</w:t>
      </w:r>
      <w:r w:rsidRPr="00A73FD0">
        <w:rPr>
          <w:rFonts w:ascii="Times New Roman" w:hAnsi="Times New Roman"/>
          <w:sz w:val="28"/>
          <w:szCs w:val="28"/>
          <w:lang w:eastAsia="uk-UA"/>
        </w:rPr>
        <w:t>, по вступлению приговора в законную силу уничтожить</w:t>
      </w:r>
      <w:r w:rsidRPr="00A73FD0" w:rsidR="00A73FD0">
        <w:rPr>
          <w:rFonts w:ascii="Times New Roman" w:hAnsi="Times New Roman"/>
          <w:sz w:val="28"/>
          <w:szCs w:val="28"/>
          <w:lang w:eastAsia="uk-UA"/>
        </w:rPr>
        <w:t>.</w:t>
      </w:r>
    </w:p>
    <w:p w:rsidR="00F66EE3" w:rsidRPr="00C26EF9" w:rsidP="00F66EE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26EF9">
        <w:rPr>
          <w:rFonts w:ascii="Times New Roman" w:hAnsi="Times New Roman"/>
          <w:sz w:val="28"/>
          <w:szCs w:val="28"/>
          <w:lang w:eastAsia="uk-UA"/>
        </w:rPr>
        <w:t xml:space="preserve">Приговор может быть обжалован </w:t>
      </w:r>
      <w:r w:rsidRPr="00C26EF9" w:rsidR="00367900">
        <w:rPr>
          <w:rFonts w:ascii="Times New Roman" w:hAnsi="Times New Roman"/>
          <w:sz w:val="28"/>
          <w:szCs w:val="28"/>
          <w:lang w:eastAsia="uk-UA"/>
        </w:rPr>
        <w:t xml:space="preserve">или опротестован </w:t>
      </w:r>
      <w:r w:rsidRPr="00C26EF9">
        <w:rPr>
          <w:rFonts w:ascii="Times New Roman" w:hAnsi="Times New Roman"/>
          <w:sz w:val="28"/>
          <w:szCs w:val="28"/>
          <w:lang w:eastAsia="uk-UA"/>
        </w:rPr>
        <w:t>в апелляционном порядке в Ленинский районный суд  Республики Крым через мирового судью судебного участка №6</w:t>
      </w:r>
      <w:r w:rsidRPr="00C26EF9" w:rsidR="00777438">
        <w:rPr>
          <w:rFonts w:ascii="Times New Roman" w:hAnsi="Times New Roman"/>
          <w:sz w:val="28"/>
          <w:szCs w:val="28"/>
          <w:lang w:eastAsia="uk-UA"/>
        </w:rPr>
        <w:t>3</w:t>
      </w:r>
      <w:r w:rsidRPr="00C26EF9" w:rsidR="006D56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26EF9">
        <w:rPr>
          <w:rFonts w:ascii="Times New Roman" w:hAnsi="Times New Roman"/>
          <w:sz w:val="28"/>
          <w:szCs w:val="28"/>
          <w:lang w:eastAsia="uk-UA"/>
        </w:rPr>
        <w:t xml:space="preserve">Ленинского судебного района (Ленинский муниципальный район) Республики Крым в течение </w:t>
      </w:r>
      <w:r w:rsidR="000E15F8">
        <w:rPr>
          <w:rFonts w:ascii="Times New Roman" w:hAnsi="Times New Roman"/>
          <w:sz w:val="28"/>
          <w:szCs w:val="28"/>
          <w:lang w:eastAsia="uk-UA"/>
        </w:rPr>
        <w:t>пятнадцати</w:t>
      </w:r>
      <w:r w:rsidRPr="00C26EF9">
        <w:rPr>
          <w:rFonts w:ascii="Times New Roman" w:hAnsi="Times New Roman"/>
          <w:sz w:val="28"/>
          <w:szCs w:val="28"/>
          <w:lang w:eastAsia="uk-UA"/>
        </w:rPr>
        <w:t xml:space="preserve"> суток со дня его провозглашения.</w:t>
      </w:r>
      <w:r w:rsidRPr="00C26EF9" w:rsidR="002A4C6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F37E26" w:rsidRPr="00C26EF9" w:rsidP="00F66EE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26EF9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F37E26" w:rsidRPr="00C26EF9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:rsidR="007C13F4" w:rsidRPr="00C26EF9" w:rsidP="007D29E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37E26" w:rsidRPr="00C26EF9" w:rsidP="007D29E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6EF9">
        <w:rPr>
          <w:rFonts w:ascii="Times New Roman" w:hAnsi="Times New Roman"/>
          <w:sz w:val="28"/>
          <w:szCs w:val="28"/>
          <w:lang w:eastAsia="uk-UA"/>
        </w:rPr>
        <w:t xml:space="preserve">Мировой судья           </w:t>
      </w:r>
      <w:r w:rsidRPr="00C26EF9" w:rsidR="00594973">
        <w:rPr>
          <w:rFonts w:ascii="Times New Roman" w:hAnsi="Times New Roman"/>
          <w:sz w:val="28"/>
          <w:szCs w:val="28"/>
          <w:lang w:eastAsia="uk-UA"/>
        </w:rPr>
        <w:t xml:space="preserve">           </w:t>
      </w:r>
      <w:r w:rsidRPr="00C26EF9" w:rsidR="00527F01">
        <w:rPr>
          <w:rFonts w:ascii="Times New Roman" w:hAnsi="Times New Roman"/>
          <w:sz w:val="28"/>
          <w:szCs w:val="28"/>
          <w:lang w:eastAsia="uk-UA"/>
        </w:rPr>
        <w:t xml:space="preserve">          </w:t>
      </w:r>
      <w:r w:rsidRPr="00C26EF9" w:rsidR="007C13F4"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r w:rsidRPr="00C26EF9" w:rsidR="00527F01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C26EF9" w:rsidR="002A4C6F">
        <w:rPr>
          <w:rFonts w:ascii="Times New Roman" w:hAnsi="Times New Roman"/>
          <w:sz w:val="28"/>
          <w:szCs w:val="28"/>
          <w:lang w:eastAsia="uk-UA"/>
        </w:rPr>
        <w:t xml:space="preserve">     </w:t>
      </w:r>
      <w:r w:rsidRPr="00C26EF9" w:rsidR="00377432">
        <w:rPr>
          <w:rFonts w:ascii="Times New Roman" w:hAnsi="Times New Roman"/>
          <w:sz w:val="28"/>
          <w:szCs w:val="28"/>
          <w:lang w:eastAsia="uk-UA"/>
        </w:rPr>
        <w:t xml:space="preserve">                       </w:t>
      </w:r>
      <w:r w:rsidRPr="00C26EF9" w:rsidR="002A4C6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26E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26EF9" w:rsidR="00777438">
        <w:rPr>
          <w:rFonts w:ascii="Times New Roman" w:hAnsi="Times New Roman"/>
          <w:sz w:val="28"/>
          <w:szCs w:val="28"/>
          <w:lang w:eastAsia="uk-UA"/>
        </w:rPr>
        <w:t>А.А. Кулунчаков</w:t>
      </w:r>
    </w:p>
    <w:p w:rsidR="006E174A" w:rsidRPr="00C26EF9">
      <w:pPr>
        <w:rPr>
          <w:rFonts w:ascii="Times New Roman" w:hAnsi="Times New Roman"/>
          <w:sz w:val="28"/>
          <w:szCs w:val="28"/>
        </w:rPr>
      </w:pPr>
    </w:p>
    <w:sectPr w:rsidSect="00C26EF9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26"/>
    <w:rsid w:val="00027F5B"/>
    <w:rsid w:val="00064E08"/>
    <w:rsid w:val="00073CA6"/>
    <w:rsid w:val="000845F4"/>
    <w:rsid w:val="00092E81"/>
    <w:rsid w:val="0009762C"/>
    <w:rsid w:val="000E15F8"/>
    <w:rsid w:val="000F1D5F"/>
    <w:rsid w:val="0010209A"/>
    <w:rsid w:val="001055C2"/>
    <w:rsid w:val="001105DE"/>
    <w:rsid w:val="00114B99"/>
    <w:rsid w:val="00116051"/>
    <w:rsid w:val="001268B1"/>
    <w:rsid w:val="00143F6A"/>
    <w:rsid w:val="00161990"/>
    <w:rsid w:val="00180628"/>
    <w:rsid w:val="0018388F"/>
    <w:rsid w:val="001A7A5B"/>
    <w:rsid w:val="001D5D42"/>
    <w:rsid w:val="001E2888"/>
    <w:rsid w:val="002125C1"/>
    <w:rsid w:val="00215153"/>
    <w:rsid w:val="00215F23"/>
    <w:rsid w:val="00237D3B"/>
    <w:rsid w:val="00240351"/>
    <w:rsid w:val="00261172"/>
    <w:rsid w:val="002750AC"/>
    <w:rsid w:val="0029060C"/>
    <w:rsid w:val="00291FF3"/>
    <w:rsid w:val="00295D65"/>
    <w:rsid w:val="002A4C6F"/>
    <w:rsid w:val="002D2E5B"/>
    <w:rsid w:val="002D5156"/>
    <w:rsid w:val="002E48E0"/>
    <w:rsid w:val="002E7318"/>
    <w:rsid w:val="00354AA6"/>
    <w:rsid w:val="0036717F"/>
    <w:rsid w:val="00367900"/>
    <w:rsid w:val="00375E96"/>
    <w:rsid w:val="00377432"/>
    <w:rsid w:val="00391BBC"/>
    <w:rsid w:val="00395D48"/>
    <w:rsid w:val="003A29B1"/>
    <w:rsid w:val="003B38E5"/>
    <w:rsid w:val="003C0964"/>
    <w:rsid w:val="003D58AA"/>
    <w:rsid w:val="003D7C8A"/>
    <w:rsid w:val="003E0AA2"/>
    <w:rsid w:val="00410956"/>
    <w:rsid w:val="0041469A"/>
    <w:rsid w:val="004234EA"/>
    <w:rsid w:val="00423EE1"/>
    <w:rsid w:val="00430BC1"/>
    <w:rsid w:val="00436E3B"/>
    <w:rsid w:val="00437F71"/>
    <w:rsid w:val="00443EAE"/>
    <w:rsid w:val="0044613A"/>
    <w:rsid w:val="0045539C"/>
    <w:rsid w:val="00465DFA"/>
    <w:rsid w:val="004856B1"/>
    <w:rsid w:val="00486248"/>
    <w:rsid w:val="0049703E"/>
    <w:rsid w:val="004C7041"/>
    <w:rsid w:val="004F131E"/>
    <w:rsid w:val="004F45ED"/>
    <w:rsid w:val="00527F01"/>
    <w:rsid w:val="00560EC6"/>
    <w:rsid w:val="00572DA5"/>
    <w:rsid w:val="005764F4"/>
    <w:rsid w:val="005918E1"/>
    <w:rsid w:val="005946F1"/>
    <w:rsid w:val="00594973"/>
    <w:rsid w:val="005A7BD0"/>
    <w:rsid w:val="005C52C6"/>
    <w:rsid w:val="005D565E"/>
    <w:rsid w:val="005E2757"/>
    <w:rsid w:val="005E2970"/>
    <w:rsid w:val="005F55E2"/>
    <w:rsid w:val="00600171"/>
    <w:rsid w:val="00602202"/>
    <w:rsid w:val="006264A6"/>
    <w:rsid w:val="00631A1A"/>
    <w:rsid w:val="0064016B"/>
    <w:rsid w:val="00645774"/>
    <w:rsid w:val="00665B4E"/>
    <w:rsid w:val="006723D4"/>
    <w:rsid w:val="006845F4"/>
    <w:rsid w:val="00685045"/>
    <w:rsid w:val="00695A4D"/>
    <w:rsid w:val="006B0D2B"/>
    <w:rsid w:val="006B4326"/>
    <w:rsid w:val="006C208D"/>
    <w:rsid w:val="006C20BE"/>
    <w:rsid w:val="006D27E1"/>
    <w:rsid w:val="006D5697"/>
    <w:rsid w:val="006E174A"/>
    <w:rsid w:val="007062F4"/>
    <w:rsid w:val="007122CE"/>
    <w:rsid w:val="00726433"/>
    <w:rsid w:val="00747D9B"/>
    <w:rsid w:val="00777438"/>
    <w:rsid w:val="00782EA3"/>
    <w:rsid w:val="007C13F4"/>
    <w:rsid w:val="007C373C"/>
    <w:rsid w:val="007C40A6"/>
    <w:rsid w:val="007D29E6"/>
    <w:rsid w:val="007D7E15"/>
    <w:rsid w:val="007F12D7"/>
    <w:rsid w:val="00800D81"/>
    <w:rsid w:val="0082763F"/>
    <w:rsid w:val="00840894"/>
    <w:rsid w:val="0084356B"/>
    <w:rsid w:val="008436BA"/>
    <w:rsid w:val="008537EA"/>
    <w:rsid w:val="00854571"/>
    <w:rsid w:val="00870A94"/>
    <w:rsid w:val="008A0D5B"/>
    <w:rsid w:val="008A7860"/>
    <w:rsid w:val="008D3AD3"/>
    <w:rsid w:val="008E1646"/>
    <w:rsid w:val="008E3B93"/>
    <w:rsid w:val="008F0872"/>
    <w:rsid w:val="008F5F2F"/>
    <w:rsid w:val="008F68E7"/>
    <w:rsid w:val="008F7A48"/>
    <w:rsid w:val="00900FB6"/>
    <w:rsid w:val="00914E73"/>
    <w:rsid w:val="009301D8"/>
    <w:rsid w:val="009343E0"/>
    <w:rsid w:val="0095344E"/>
    <w:rsid w:val="00971111"/>
    <w:rsid w:val="009721B8"/>
    <w:rsid w:val="0099137A"/>
    <w:rsid w:val="00992A7A"/>
    <w:rsid w:val="0099652C"/>
    <w:rsid w:val="00997FFB"/>
    <w:rsid w:val="009A1811"/>
    <w:rsid w:val="009C1EFF"/>
    <w:rsid w:val="009C38AF"/>
    <w:rsid w:val="009D68A6"/>
    <w:rsid w:val="009D7BD0"/>
    <w:rsid w:val="00A02ECD"/>
    <w:rsid w:val="00A04981"/>
    <w:rsid w:val="00A07C5A"/>
    <w:rsid w:val="00A4269C"/>
    <w:rsid w:val="00A707B6"/>
    <w:rsid w:val="00A73FD0"/>
    <w:rsid w:val="00A87AB0"/>
    <w:rsid w:val="00AB0022"/>
    <w:rsid w:val="00AD2C04"/>
    <w:rsid w:val="00AF6B75"/>
    <w:rsid w:val="00B062F9"/>
    <w:rsid w:val="00B07933"/>
    <w:rsid w:val="00B170F8"/>
    <w:rsid w:val="00B23E40"/>
    <w:rsid w:val="00B32A4D"/>
    <w:rsid w:val="00B35AF3"/>
    <w:rsid w:val="00B4523D"/>
    <w:rsid w:val="00B56234"/>
    <w:rsid w:val="00B5724D"/>
    <w:rsid w:val="00B74931"/>
    <w:rsid w:val="00BA5F8A"/>
    <w:rsid w:val="00BC29E3"/>
    <w:rsid w:val="00BD2C39"/>
    <w:rsid w:val="00BD7B5B"/>
    <w:rsid w:val="00BE7796"/>
    <w:rsid w:val="00BF452F"/>
    <w:rsid w:val="00BF7A1A"/>
    <w:rsid w:val="00C00212"/>
    <w:rsid w:val="00C14AEB"/>
    <w:rsid w:val="00C1720B"/>
    <w:rsid w:val="00C26EF9"/>
    <w:rsid w:val="00C3329C"/>
    <w:rsid w:val="00C4202B"/>
    <w:rsid w:val="00C5512B"/>
    <w:rsid w:val="00C631D9"/>
    <w:rsid w:val="00C665C3"/>
    <w:rsid w:val="00C97E91"/>
    <w:rsid w:val="00CA4FBB"/>
    <w:rsid w:val="00CB5986"/>
    <w:rsid w:val="00CD7C29"/>
    <w:rsid w:val="00CE305A"/>
    <w:rsid w:val="00CE451E"/>
    <w:rsid w:val="00CF18B9"/>
    <w:rsid w:val="00CF21FD"/>
    <w:rsid w:val="00D00031"/>
    <w:rsid w:val="00D02E1B"/>
    <w:rsid w:val="00D04A66"/>
    <w:rsid w:val="00D0509A"/>
    <w:rsid w:val="00D2468B"/>
    <w:rsid w:val="00D33AB9"/>
    <w:rsid w:val="00D34F9B"/>
    <w:rsid w:val="00D41911"/>
    <w:rsid w:val="00D4349F"/>
    <w:rsid w:val="00D52FF1"/>
    <w:rsid w:val="00D644C6"/>
    <w:rsid w:val="00D66C91"/>
    <w:rsid w:val="00DC43CD"/>
    <w:rsid w:val="00DD111B"/>
    <w:rsid w:val="00E0388F"/>
    <w:rsid w:val="00E1017B"/>
    <w:rsid w:val="00E22AA5"/>
    <w:rsid w:val="00E31433"/>
    <w:rsid w:val="00E43B9E"/>
    <w:rsid w:val="00E52EF0"/>
    <w:rsid w:val="00E574EC"/>
    <w:rsid w:val="00E62CC4"/>
    <w:rsid w:val="00E631B6"/>
    <w:rsid w:val="00E65F7F"/>
    <w:rsid w:val="00E70178"/>
    <w:rsid w:val="00E7748B"/>
    <w:rsid w:val="00E83BC0"/>
    <w:rsid w:val="00E93CEB"/>
    <w:rsid w:val="00EA4A21"/>
    <w:rsid w:val="00EA4A69"/>
    <w:rsid w:val="00EC2275"/>
    <w:rsid w:val="00EE4026"/>
    <w:rsid w:val="00F1059F"/>
    <w:rsid w:val="00F15CA6"/>
    <w:rsid w:val="00F1734A"/>
    <w:rsid w:val="00F20DAA"/>
    <w:rsid w:val="00F34704"/>
    <w:rsid w:val="00F37E26"/>
    <w:rsid w:val="00F47741"/>
    <w:rsid w:val="00F503C9"/>
    <w:rsid w:val="00F66EE3"/>
    <w:rsid w:val="00F677A5"/>
    <w:rsid w:val="00F706D6"/>
    <w:rsid w:val="00F75973"/>
    <w:rsid w:val="00F80E76"/>
    <w:rsid w:val="00F834D5"/>
    <w:rsid w:val="00F902C7"/>
    <w:rsid w:val="00FB4EE6"/>
    <w:rsid w:val="00FD38CF"/>
    <w:rsid w:val="00FD7230"/>
    <w:rsid w:val="00FF055F"/>
    <w:rsid w:val="00FF3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E2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4">
    <w:name w:val="heading 4"/>
    <w:basedOn w:val="Normal"/>
    <w:link w:val="4"/>
    <w:uiPriority w:val="9"/>
    <w:qFormat/>
    <w:rsid w:val="004F13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174A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CB59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B5986"/>
    <w:pPr>
      <w:widowControl w:val="0"/>
      <w:shd w:val="clear" w:color="auto" w:fill="FFFFFF"/>
      <w:spacing w:before="60" w:after="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snippetequal">
    <w:name w:val="snippet_equal"/>
    <w:basedOn w:val="DefaultParagraphFont"/>
    <w:rsid w:val="00CE451E"/>
  </w:style>
  <w:style w:type="paragraph" w:customStyle="1" w:styleId="ConsNonformat">
    <w:name w:val="ConsNonformat"/>
    <w:link w:val="ConsNonformat0"/>
    <w:rsid w:val="007F12D7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Nonformat0">
    <w:name w:val="ConsNonformat Знак"/>
    <w:basedOn w:val="DefaultParagraphFont"/>
    <w:link w:val="ConsNonformat"/>
    <w:locked/>
    <w:rsid w:val="007F12D7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">
    <w:name w:val="Текст Знак"/>
    <w:aliases w:val=" Знак Знак,Знак Знак"/>
    <w:link w:val="PlainText"/>
    <w:locked/>
    <w:rsid w:val="0029060C"/>
    <w:rPr>
      <w:rFonts w:ascii="Courier New" w:hAnsi="Courier New" w:cs="Courier New"/>
    </w:rPr>
  </w:style>
  <w:style w:type="paragraph" w:styleId="PlainText">
    <w:name w:val="Plain Text"/>
    <w:aliases w:val=" Знак,Знак"/>
    <w:basedOn w:val="Normal"/>
    <w:link w:val="a"/>
    <w:unhideWhenUsed/>
    <w:rsid w:val="0029060C"/>
    <w:pPr>
      <w:spacing w:after="0" w:line="240" w:lineRule="auto"/>
    </w:pPr>
    <w:rPr>
      <w:rFonts w:ascii="Courier New" w:hAnsi="Courier New" w:eastAsiaTheme="minorHAnsi" w:cs="Courier New"/>
      <w:sz w:val="24"/>
      <w:szCs w:val="24"/>
    </w:rPr>
  </w:style>
  <w:style w:type="character" w:customStyle="1" w:styleId="1">
    <w:name w:val="Текст Знак1"/>
    <w:basedOn w:val="DefaultParagraphFont"/>
    <w:uiPriority w:val="99"/>
    <w:semiHidden/>
    <w:rsid w:val="0029060C"/>
    <w:rPr>
      <w:rFonts w:ascii="Consolas" w:eastAsia="Calibri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4F1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4F131E"/>
    <w:rPr>
      <w:rFonts w:ascii="Times New Roman" w:eastAsia="Times New Roman" w:hAnsi="Times New Roman" w:cs="Times New Roman"/>
      <w:b/>
      <w:bCs/>
      <w:lang w:eastAsia="ru-RU"/>
    </w:rPr>
  </w:style>
  <w:style w:type="paragraph" w:styleId="NoSpacing">
    <w:name w:val="No Spacing"/>
    <w:uiPriority w:val="1"/>
    <w:qFormat/>
    <w:rsid w:val="00F34704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D0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4A66"/>
    <w:rPr>
      <w:rFonts w:ascii="Tahoma" w:eastAsia="Calibri" w:hAnsi="Tahoma" w:cs="Tahoma"/>
      <w:sz w:val="16"/>
      <w:szCs w:val="16"/>
    </w:rPr>
  </w:style>
  <w:style w:type="character" w:customStyle="1" w:styleId="ConsNonformat1">
    <w:name w:val="ConsNonformat Знак Знак"/>
    <w:locked/>
    <w:rsid w:val="00443EAE"/>
    <w:rPr>
      <w:rFonts w:ascii="Courier New" w:hAnsi="Courier New" w:cs="Courier New"/>
      <w:lang w:val="ru-RU" w:eastAsia="ru-RU" w:bidi="ar-SA"/>
    </w:rPr>
  </w:style>
  <w:style w:type="paragraph" w:styleId="BodyTextIndent">
    <w:name w:val="Body Text Indent"/>
    <w:basedOn w:val="Normal"/>
    <w:link w:val="a3"/>
    <w:rsid w:val="00D4349F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3">
    <w:name w:val="Основной текст с отступом Знак"/>
    <w:basedOn w:val="DefaultParagraphFont"/>
    <w:link w:val="BodyTextIndent"/>
    <w:rsid w:val="00D4349F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pk-rf/chast-3/razdel-ix/glava-39/statia-308/" TargetMode="External" /><Relationship Id="rId11" Type="http://schemas.openxmlformats.org/officeDocument/2006/relationships/hyperlink" Target="https://sudact.ru/law/upk-rf/chast-3/razdel-ix/glava-39/statia-309/" TargetMode="External" /><Relationship Id="rId12" Type="http://schemas.openxmlformats.org/officeDocument/2006/relationships/hyperlink" Target="https://sudact.ru/law/uk-rf/osobennaia-chast/razdel-vii/glava-16/statia-115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sobennaia-chast/razdel-vii/glava-19/statia-139/" TargetMode="External" /><Relationship Id="rId6" Type="http://schemas.openxmlformats.org/officeDocument/2006/relationships/hyperlink" Target="https://sudact.ru/law/uk-rf/obshchaia-chast/razdel-iii/glava-10/statia-60/" TargetMode="External" /><Relationship Id="rId7" Type="http://schemas.openxmlformats.org/officeDocument/2006/relationships/hyperlink" Target="https://sudact.ru/law/uk-rf/obshchaia-chast/razdel-iii/glava-10/statia-64/" TargetMode="External" /><Relationship Id="rId8" Type="http://schemas.openxmlformats.org/officeDocument/2006/relationships/hyperlink" Target="https://sudact.ru/law/upk-rf/chast-3/razdel-ix/glava-39/statia-304/" TargetMode="External" /><Relationship Id="rId9" Type="http://schemas.openxmlformats.org/officeDocument/2006/relationships/hyperlink" Target="https://sudact.ru/law/upk-rf/chast-3/razdel-ix/glava-39/statia-307/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2C909C-9F59-40DD-A2E6-CD9BF746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