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D3F4F">
      <w:pPr>
        <w:ind w:right="-1134"/>
        <w:jc w:val="both"/>
      </w:pPr>
      <w:r>
        <w:t xml:space="preserve">                                                                                      –       10      –</w:t>
      </w:r>
    </w:p>
    <w:p w:rsidR="00A77B3E" w:rsidP="00ED3F4F">
      <w:pPr>
        <w:ind w:right="-1134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Дело № 1-65-2/2019</w:t>
      </w:r>
    </w:p>
    <w:p w:rsidR="00A77B3E" w:rsidP="00ED3F4F">
      <w:pPr>
        <w:ind w:right="-1134"/>
        <w:jc w:val="both"/>
      </w:pPr>
      <w:r>
        <w:t>ПОСТАНОВЛЕНИЕ</w:t>
      </w:r>
    </w:p>
    <w:p w:rsidR="00A77B3E" w:rsidP="00ED3F4F">
      <w:pPr>
        <w:ind w:right="-1134"/>
        <w:jc w:val="both"/>
      </w:pPr>
      <w:r>
        <w:t xml:space="preserve">                 </w:t>
      </w:r>
    </w:p>
    <w:p w:rsidR="00A77B3E" w:rsidP="00ED3F4F">
      <w:pPr>
        <w:ind w:right="-1134"/>
        <w:jc w:val="both"/>
      </w:pPr>
      <w:r>
        <w:t>п.</w:t>
      </w:r>
      <w:r>
        <w:t xml:space="preserve"> Нижнегорский                                                               «07» февраля 2019 года                                       </w:t>
      </w:r>
    </w:p>
    <w:p w:rsidR="00A77B3E" w:rsidP="00ED3F4F">
      <w:pPr>
        <w:ind w:right="-1134"/>
        <w:jc w:val="both"/>
      </w:pPr>
      <w:r>
        <w:t xml:space="preserve">        </w:t>
      </w:r>
    </w:p>
    <w:p w:rsidR="00A77B3E" w:rsidP="00ED3F4F">
      <w:pPr>
        <w:ind w:right="-1134"/>
        <w:jc w:val="both"/>
      </w:pPr>
      <w:r>
        <w:t xml:space="preserve"> </w:t>
      </w:r>
      <w:r>
        <w:tab/>
        <w:t>Мировой судья судебного участка № 65 Нижнегорского судебного района (Нижнегорский муниципальный район) Респ</w:t>
      </w:r>
      <w:r>
        <w:t xml:space="preserve">ублики Крым Тайганская Т.В.,  </w:t>
      </w:r>
    </w:p>
    <w:p w:rsidR="00A77B3E" w:rsidP="00ED3F4F">
      <w:pPr>
        <w:ind w:right="-1134"/>
        <w:jc w:val="both"/>
      </w:pPr>
      <w:r>
        <w:t xml:space="preserve">           с участием:</w:t>
      </w:r>
    </w:p>
    <w:p w:rsidR="00A77B3E" w:rsidP="00ED3F4F">
      <w:pPr>
        <w:ind w:right="-1134"/>
        <w:jc w:val="both"/>
      </w:pPr>
      <w:r>
        <w:t xml:space="preserve">           государственного обвинителя –  Терещенко Е.В.,</w:t>
      </w:r>
    </w:p>
    <w:p w:rsidR="00A77B3E" w:rsidP="00ED3F4F">
      <w:pPr>
        <w:ind w:right="-1134"/>
        <w:jc w:val="both"/>
      </w:pPr>
      <w:r>
        <w:tab/>
        <w:t>подозреваемого – Соловей П.Т.,</w:t>
      </w:r>
    </w:p>
    <w:p w:rsidR="00A77B3E" w:rsidP="00ED3F4F">
      <w:pPr>
        <w:ind w:right="-1134"/>
        <w:jc w:val="both"/>
      </w:pPr>
      <w:r>
        <w:t xml:space="preserve">           защитника - адвоката </w:t>
      </w:r>
      <w:r>
        <w:t>Горбатовского</w:t>
      </w:r>
      <w:r>
        <w:t xml:space="preserve"> С.А. представившего удостоверение № ...номер  от дата  и ордер № .</w:t>
      </w:r>
      <w:r>
        <w:t xml:space="preserve">..номер  от дата, </w:t>
      </w:r>
    </w:p>
    <w:p w:rsidR="00A77B3E" w:rsidP="00ED3F4F">
      <w:pPr>
        <w:ind w:right="-1134"/>
        <w:jc w:val="both"/>
      </w:pPr>
      <w:r>
        <w:t xml:space="preserve">представителя потерпевшего – </w:t>
      </w:r>
      <w:r>
        <w:t>фио</w:t>
      </w:r>
      <w:r>
        <w:t xml:space="preserve"> </w:t>
      </w:r>
    </w:p>
    <w:p w:rsidR="00A77B3E" w:rsidP="00ED3F4F">
      <w:pPr>
        <w:ind w:right="-1134"/>
        <w:jc w:val="both"/>
      </w:pPr>
      <w:r>
        <w:t>при секретаре – Новик М.П.,</w:t>
      </w:r>
    </w:p>
    <w:p w:rsidR="00A77B3E" w:rsidP="00ED3F4F">
      <w:pPr>
        <w:ind w:right="-1134"/>
        <w:jc w:val="both"/>
      </w:pPr>
      <w:r>
        <w:t>рассмотрев в открытом судебном заседании постановление следователя Белогорского межрайонного следственного отдела Главного следственного управления Следственного комитета Росс</w:t>
      </w:r>
      <w:r>
        <w:t xml:space="preserve">ийской Федерации по Республике Крым лейтенанта юстиции </w:t>
      </w:r>
      <w:r>
        <w:t>фио</w:t>
      </w:r>
      <w:r>
        <w:t xml:space="preserve"> о возбуждении перед судом ходатайства о прекращении уголовного дела и уголовного преследования в отношении подозреваемого в совершении преступлений и назначении этому лицу меры уголовно-правового х</w:t>
      </w:r>
      <w:r>
        <w:t xml:space="preserve">арактера в виде судебного штрафа в отношении: </w:t>
      </w:r>
    </w:p>
    <w:p w:rsidR="00A77B3E" w:rsidP="00ED3F4F">
      <w:pPr>
        <w:ind w:right="-1134"/>
        <w:jc w:val="both"/>
      </w:pPr>
      <w:r>
        <w:t xml:space="preserve">...Соловей П.Т., ...личные данные, </w:t>
      </w:r>
    </w:p>
    <w:p w:rsidR="00A77B3E" w:rsidP="00ED3F4F">
      <w:pPr>
        <w:ind w:right="-1134"/>
        <w:jc w:val="both"/>
      </w:pPr>
      <w:r>
        <w:t>подозреваемого в совершении преступлений, предусмотренных ч.1 ст. 330, ч.1 ст.330 УК РФ,</w:t>
      </w:r>
    </w:p>
    <w:p w:rsidR="00A77B3E" w:rsidP="00ED3F4F">
      <w:pPr>
        <w:ind w:right="-1134"/>
        <w:jc w:val="both"/>
      </w:pPr>
      <w:r>
        <w:t>УСТАНОВИЛ :</w:t>
      </w:r>
    </w:p>
    <w:p w:rsidR="00A77B3E" w:rsidP="00ED3F4F">
      <w:pPr>
        <w:ind w:right="-1134"/>
        <w:jc w:val="both"/>
      </w:pPr>
      <w:r>
        <w:tab/>
        <w:t>В производстве следователя Белогорского межрайонного следственного отде</w:t>
      </w:r>
      <w:r>
        <w:t xml:space="preserve">ла Главного следственного управления Следственного комитета Российской Федерации по Республике Крым лейтенанта юстиции </w:t>
      </w:r>
      <w:r>
        <w:t>фио</w:t>
      </w:r>
      <w:r>
        <w:t xml:space="preserve"> находилось уголовного дело №...номер, возбужденное в отношении Соловей П.Т. по признакам состава преступлений, предусмотренных ч. 1 с</w:t>
      </w:r>
      <w:r>
        <w:t>т. 330, ч. 1 ст. 330 УК РФ.</w:t>
      </w:r>
    </w:p>
    <w:p w:rsidR="00A77B3E" w:rsidP="00ED3F4F">
      <w:pPr>
        <w:ind w:right="-1134"/>
        <w:jc w:val="both"/>
      </w:pPr>
      <w:r>
        <w:t>Проведенным расследованием установлено, что Муниципальное унитарное предприятие «</w:t>
      </w:r>
      <w:r>
        <w:t>Акимовский</w:t>
      </w:r>
      <w:r>
        <w:t xml:space="preserve"> коммунальник» (далее МУП «</w:t>
      </w:r>
      <w:r>
        <w:t>Акимовский</w:t>
      </w:r>
      <w:r>
        <w:t xml:space="preserve"> коммунальник») согласно Устава, утвержденного решением 12 сессии 1 созыва </w:t>
      </w:r>
      <w:r>
        <w:t>Акимовского</w:t>
      </w:r>
      <w:r>
        <w:t xml:space="preserve"> сельского сов</w:t>
      </w:r>
      <w:r>
        <w:t xml:space="preserve">ета Нижнегорского района Республики Крым № 1 от дата, является коммерческой организацией, которое находится в ведомственном подчинении Администрации </w:t>
      </w:r>
      <w:r>
        <w:t>Акимовского</w:t>
      </w:r>
      <w:r>
        <w:t xml:space="preserve"> сельского поселения.</w:t>
      </w:r>
    </w:p>
    <w:p w:rsidR="00A77B3E" w:rsidP="00ED3F4F">
      <w:pPr>
        <w:ind w:right="-1134"/>
        <w:jc w:val="both"/>
      </w:pPr>
      <w:r>
        <w:t>В соответствии с п. 2 ст. 50 и ст. 113 ГК РФ как коммерческая организация,</w:t>
      </w:r>
      <w:r>
        <w:t xml:space="preserve"> муниципальное унитарное предприятие обязано работать рентабельно, производя и реализуя продукцию, оказывая услуги, выполняя работы. Основная деятельность направлена на получение прибыли в пользу муниципального образования или государства, как собственника</w:t>
      </w:r>
      <w:r>
        <w:t xml:space="preserve"> имущества, а также на покрытие собственных расходов.</w:t>
      </w:r>
    </w:p>
    <w:p w:rsidR="00A77B3E" w:rsidP="00ED3F4F">
      <w:pPr>
        <w:ind w:right="-1134"/>
        <w:jc w:val="both"/>
      </w:pPr>
      <w:r>
        <w:t>Согласно п.2.1 Устава МУП «</w:t>
      </w:r>
      <w:r>
        <w:t>Акимовский</w:t>
      </w:r>
      <w:r>
        <w:t xml:space="preserve"> коммунальник» предприятие создано для эксплуатации муниципального имущества, переданного ему в хозяйственное ведение, с целью обеспечения населения, юридических лиц</w:t>
      </w:r>
      <w:r>
        <w:t xml:space="preserve"> услугами водоснабжения, а также для выполнения других работ, услуг и получения прибыли.</w:t>
      </w:r>
    </w:p>
    <w:p w:rsidR="00A77B3E" w:rsidP="00ED3F4F">
      <w:pPr>
        <w:ind w:right="-1134"/>
        <w:jc w:val="both"/>
      </w:pPr>
      <w:r>
        <w:t>Согласно п. 10.6 Устава МУП «</w:t>
      </w:r>
      <w:r>
        <w:t>Акимовский</w:t>
      </w:r>
      <w:r>
        <w:t xml:space="preserve"> коммунальник» Глава сельского поселения заключает с директором трудовой договор в котором предусматриваются права, обязанности </w:t>
      </w:r>
      <w:r>
        <w:t>директора и собственника Предприятия, основания изменения и прекращения трудового договора, оплата труда и социальные гарантии, ответственность директора и иные условия, предусмотренные трудовым договором.</w:t>
      </w:r>
    </w:p>
    <w:p w:rsidR="00A77B3E" w:rsidP="00ED3F4F">
      <w:pPr>
        <w:ind w:right="-1134"/>
        <w:jc w:val="both"/>
      </w:pPr>
      <w:r>
        <w:t>Согласно п. 10.14 Устава МУП «</w:t>
      </w:r>
      <w:r>
        <w:t>Акимовский</w:t>
      </w:r>
      <w:r>
        <w:t xml:space="preserve"> коммуналь</w:t>
      </w:r>
      <w:r>
        <w:t>ник» директор несет в установленном порядке ответственность за убытки причиненные Предприятию его виновными действиями, в том числе в случае утраты имущества Предприятия.</w:t>
      </w:r>
    </w:p>
    <w:p w:rsidR="00A77B3E" w:rsidP="00ED3F4F">
      <w:pPr>
        <w:ind w:right="-1134"/>
        <w:jc w:val="both"/>
      </w:pPr>
      <w:r>
        <w:t xml:space="preserve">дата на основании распоряжения Председателя </w:t>
      </w:r>
      <w:r>
        <w:t>Акимовского</w:t>
      </w:r>
      <w:r>
        <w:t xml:space="preserve"> сельского совета-Главы Админи</w:t>
      </w:r>
      <w:r>
        <w:t xml:space="preserve">страции </w:t>
      </w:r>
      <w:r>
        <w:t>Акимовского</w:t>
      </w:r>
      <w:r>
        <w:t xml:space="preserve"> сельского поселения ...ФИО № 13/2- 2015 Соловей П.Т. назначен на должность директора муниципального унитарного предприятия «</w:t>
      </w:r>
      <w:r>
        <w:t>Акимовский</w:t>
      </w:r>
      <w:r>
        <w:t xml:space="preserve"> коммунальник».</w:t>
      </w:r>
    </w:p>
    <w:p w:rsidR="00A77B3E" w:rsidP="00ED3F4F">
      <w:pPr>
        <w:ind w:right="-1134"/>
        <w:jc w:val="both"/>
      </w:pPr>
      <w:r>
        <w:t>Согласно раздела четвертого п. 12 Трудового договора, заключенного между администрацие</w:t>
      </w:r>
      <w:r>
        <w:t xml:space="preserve">й </w:t>
      </w:r>
      <w:r>
        <w:t>Акимовского</w:t>
      </w:r>
      <w:r>
        <w:t xml:space="preserve"> сельского поселения, в лице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03 марта 2015 года, «Заработная плата руководителя состоит из должностного оклада и выплат компенсационного и стимул</w:t>
      </w:r>
      <w:r>
        <w:t>ирующего характера».</w:t>
      </w:r>
    </w:p>
    <w:p w:rsidR="00A77B3E" w:rsidP="00ED3F4F">
      <w:pPr>
        <w:ind w:right="-1134"/>
        <w:jc w:val="both"/>
      </w:pPr>
      <w:r>
        <w:t xml:space="preserve">Согласно раздела четвертого п. 14 Трудового договора, заключенного между администрацией </w:t>
      </w:r>
      <w:r>
        <w:t>Акимовского</w:t>
      </w:r>
      <w:r>
        <w:t xml:space="preserve"> сельского поселения, в лице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дата, «Ру</w:t>
      </w:r>
      <w:r>
        <w:t xml:space="preserve">ководителю с учетом условий труда могут устанавливаться выплаты компенсационного характера в процентах к должностному окладу и (или) в абсолютных значениях в порядке и на условиях, определенных </w:t>
      </w:r>
      <w:r>
        <w:t>Акимовским</w:t>
      </w:r>
      <w:r>
        <w:t xml:space="preserve"> сельским советом в Нижнегорском районе Республики К</w:t>
      </w:r>
      <w:r>
        <w:t>рым».</w:t>
      </w:r>
    </w:p>
    <w:p w:rsidR="00A77B3E" w:rsidP="00ED3F4F">
      <w:pPr>
        <w:ind w:right="-1134"/>
        <w:jc w:val="both"/>
      </w:pPr>
      <w:r>
        <w:t xml:space="preserve">Согласно раздела четвертого п. 16 Трудового договора, заключенного между администрацией </w:t>
      </w:r>
      <w:r>
        <w:t>Акимовского</w:t>
      </w:r>
      <w:r>
        <w:t xml:space="preserve"> сельского поселения, в лице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дата, «Заработная плата </w:t>
      </w:r>
      <w:r>
        <w:t xml:space="preserve">выплачивается руководителю в порядке, установленном Положением об оплате труда руководителей муниципальных унитарных предприятий, учрежденных </w:t>
      </w:r>
      <w:r>
        <w:t>Акимовским</w:t>
      </w:r>
      <w:r>
        <w:t xml:space="preserve"> сельским поселением Нижнегорского района Республики Крым».</w:t>
      </w:r>
    </w:p>
    <w:p w:rsidR="00A77B3E" w:rsidP="00ED3F4F">
      <w:pPr>
        <w:ind w:right="-1134"/>
        <w:jc w:val="both"/>
      </w:pPr>
      <w:r>
        <w:t>В соответствии с квалификационным справочник</w:t>
      </w:r>
      <w:r>
        <w:t>ом должностей руководителей, специалистов и других служащих, утвержденным Постановлением Минтруда от 21 ав</w:t>
      </w:r>
      <w:r>
        <w:softHyphen/>
        <w:t>густа 1998г. № 37, «директор (генеральный директор, управляющий) предприятия должен знать: законодательные и нормативные правовые акты, регламентирую</w:t>
      </w:r>
      <w:r>
        <w:t>щие финансово- экономическую деятельность предприятия, постановления федеральных, региональных и местных органов государственной власти и управления; методические и нормативные материалы других органов, касающиеся деятельности предприятия; управление финан</w:t>
      </w:r>
      <w:r>
        <w:t>сами предприятия; порядок разработки и заключения коллективных договоров и регулирования социально-трудовых отношений; трудовое законодательство».</w:t>
      </w:r>
    </w:p>
    <w:p w:rsidR="00A77B3E" w:rsidP="00ED3F4F">
      <w:pPr>
        <w:ind w:right="-1134"/>
        <w:jc w:val="both"/>
      </w:pPr>
      <w:r>
        <w:t xml:space="preserve">дата, Соловей П.Т. предоставил на имя Главы Администрации </w:t>
      </w:r>
      <w:r>
        <w:t>Акимовского</w:t>
      </w:r>
      <w:r>
        <w:t xml:space="preserve"> сельского поселения </w:t>
      </w:r>
      <w:r>
        <w:t>фио</w:t>
      </w:r>
      <w:r>
        <w:t xml:space="preserve"> собственноручно</w:t>
      </w:r>
      <w:r>
        <w:t xml:space="preserve"> написанное заявление о предоставлении ему очередного оплачиваемого отпуска за дата в период с дата по дата и о выплате материальной помощи в размере должностного оклада на оздоровление. Глава Администрации </w:t>
      </w:r>
      <w:r>
        <w:t>Акимовского</w:t>
      </w:r>
      <w:r>
        <w:t xml:space="preserve"> сельского поселения </w:t>
      </w:r>
      <w:r>
        <w:t>фио</w:t>
      </w:r>
      <w:r>
        <w:t xml:space="preserve"> п</w:t>
      </w:r>
      <w:r>
        <w:t xml:space="preserve">роставил на указанном заявлении свою резолюцию «не возражаю», после чего издал приказ № 5 от дата о предоставлении Соловей П.Т. ежегодного оплачиваемого отпуска, продолжительностью 31 календарный день, в период </w:t>
      </w:r>
      <w:r>
        <w:t>с</w:t>
      </w:r>
      <w:r>
        <w:t xml:space="preserve"> дата по дата. Однако, какое-либо решение об</w:t>
      </w:r>
      <w:r>
        <w:t xml:space="preserve"> оказании материальной помощи Соловей П.Т. в размере должностного оклада на оздоровление, Главой Администрации </w:t>
      </w:r>
      <w:r>
        <w:t>Акимовского</w:t>
      </w:r>
      <w:r>
        <w:t xml:space="preserve"> сельского поселения </w:t>
      </w:r>
      <w:r>
        <w:t>фио</w:t>
      </w:r>
      <w:r>
        <w:t xml:space="preserve"> принято не было и сведения об этом в своем изданном приказе не указал, в виду отсутствия </w:t>
      </w:r>
      <w:r>
        <w:t xml:space="preserve">учрежденного </w:t>
      </w:r>
      <w:r>
        <w:t>Акимовс</w:t>
      </w:r>
      <w:r>
        <w:t>ким</w:t>
      </w:r>
      <w:r>
        <w:t xml:space="preserve"> сельским поселением Нижнегорского района Республики Крым Положения об оплате труда руководителей муниципальных унитарных предприятий, регулирующего порядок выплаты материальной помощи руководителям муниципальных унитарных предприятий. С содержанием дан</w:t>
      </w:r>
      <w:r>
        <w:t>ного приказа приказ № 5 от дата Соловей П.Т. был надлежащим образом ознакомлен.</w:t>
      </w:r>
    </w:p>
    <w:p w:rsidR="00A77B3E" w:rsidP="00ED3F4F">
      <w:pPr>
        <w:ind w:right="-1134"/>
        <w:jc w:val="both"/>
      </w:pPr>
      <w:r>
        <w:t>дата, у Соловей П.Т., находящегося в служебном кабинете МУП «</w:t>
      </w:r>
      <w:r>
        <w:t>Акимовский</w:t>
      </w:r>
      <w:r>
        <w:t xml:space="preserve"> коммунальник», расположенному по адресу: адрес, возник преступный умысел на совершение самовольных </w:t>
      </w:r>
      <w:r>
        <w:t>действий, направленных на получение материальной помощи к отпуску вопреки установленному вышеуказанным трудовым договором от дата, Уставом МУП «</w:t>
      </w:r>
      <w:r>
        <w:t>Акимовский</w:t>
      </w:r>
      <w:r>
        <w:t xml:space="preserve"> коммунальник» порядка получения таковой руководителем муниципального унитарного предприятия.</w:t>
      </w:r>
    </w:p>
    <w:p w:rsidR="00A77B3E" w:rsidP="00ED3F4F">
      <w:pPr>
        <w:ind w:right="-1134"/>
        <w:jc w:val="both"/>
      </w:pPr>
      <w:r>
        <w:t>Реализуя</w:t>
      </w:r>
      <w:r>
        <w:t xml:space="preserve"> свой преступный умысел, директор МУП «</w:t>
      </w:r>
      <w:r>
        <w:t>Акимовский</w:t>
      </w:r>
      <w:r>
        <w:t xml:space="preserve"> коммунальник» Соловей П.Т., действуя умышленно, самовольно, вопреки установленному законом и иными нормативными правовыми актами порядка получения материальной помощи, считая себя вправе, принимать решение </w:t>
      </w:r>
      <w:r>
        <w:t xml:space="preserve">об оказании себе материальной помощи, совершил самоуправные действия, а именно самовольно, без согласия и ведома работодателя в лице Главы Администрации </w:t>
      </w:r>
      <w:r>
        <w:t>Акимовского</w:t>
      </w:r>
      <w:r>
        <w:t xml:space="preserve"> сельского поселения - </w:t>
      </w:r>
      <w:r>
        <w:t>фио</w:t>
      </w:r>
      <w:r>
        <w:t>, находясь в служебном кабинете МУП «</w:t>
      </w:r>
      <w:r>
        <w:t>Акимовский</w:t>
      </w:r>
      <w:r>
        <w:t xml:space="preserve"> коммунальник», рас</w:t>
      </w:r>
      <w:r>
        <w:t>положенному по адресу: Республика Крым, Нижнегорский район, с. Акимовка, ул. Луговая 72, ...дата , не поставив в известность о своих противоправных действиях главного бухгалтера МУП «</w:t>
      </w:r>
      <w:r>
        <w:t>Акимовский</w:t>
      </w:r>
      <w:r>
        <w:t xml:space="preserve"> коммунальник» </w:t>
      </w:r>
      <w:r>
        <w:t>фио</w:t>
      </w:r>
      <w:r>
        <w:t>, которая находилась в его непосредственном п</w:t>
      </w:r>
      <w:r>
        <w:t>одчинении, дал устное указание последней об издании приказа об оказании себе (Соловей П.Т) материальной помощи. Главный бухгалтер МУП «</w:t>
      </w:r>
      <w:r>
        <w:t>Акимовский</w:t>
      </w:r>
      <w:r>
        <w:t xml:space="preserve"> коммунальник» </w:t>
      </w:r>
      <w:r>
        <w:t>фио</w:t>
      </w:r>
      <w:r>
        <w:t>, действуя по указанию Соловей П.Т., находясь в помещении служебного кабинета МУП «</w:t>
      </w:r>
      <w:r>
        <w:t>Акимовский</w:t>
      </w:r>
      <w:r>
        <w:t xml:space="preserve"> коммунальник», расположенному по адресу: </w:t>
      </w:r>
      <w:r>
        <w:t>адресдата</w:t>
      </w:r>
      <w:r>
        <w:t>, издала проект приказа №4 от дата «Об оказании материальной помощи», который в этот же день Соловей П.Т. самостоятельно подписал.</w:t>
      </w:r>
    </w:p>
    <w:p w:rsidR="00A77B3E" w:rsidP="00ED3F4F">
      <w:pPr>
        <w:ind w:right="-1134"/>
        <w:jc w:val="both"/>
      </w:pPr>
      <w:r>
        <w:t xml:space="preserve">Во исполнение указанного приказа, Соловей П.Т. на основании </w:t>
      </w:r>
      <w:r>
        <w:t>расчетно</w:t>
      </w:r>
      <w:r>
        <w:softHyphen/>
        <w:t>плате</w:t>
      </w:r>
      <w:r>
        <w:t>жной</w:t>
      </w:r>
      <w:r>
        <w:t xml:space="preserve"> ведомости №6 за дата получил в кассе МУП «</w:t>
      </w:r>
      <w:r>
        <w:t>Акимовский</w:t>
      </w:r>
      <w:r>
        <w:t xml:space="preserve"> коммунальник» денежные средства в размере сумма (без учета вычета суммы НДФЛ в размере сумма), которыми распорядился по собственному усмотрению, тем самым причинив МУП «</w:t>
      </w:r>
      <w:r>
        <w:t>Акимовский</w:t>
      </w:r>
      <w:r>
        <w:t xml:space="preserve"> коммунальник» суще</w:t>
      </w:r>
      <w:r>
        <w:t>ственный вред.</w:t>
      </w:r>
    </w:p>
    <w:p w:rsidR="00A77B3E" w:rsidP="00ED3F4F">
      <w:pPr>
        <w:ind w:right="-1134"/>
        <w:jc w:val="both"/>
      </w:pPr>
      <w:r>
        <w:t>Также, Муниципальное унитарное предприятие «</w:t>
      </w:r>
      <w:r>
        <w:t>Акимовский</w:t>
      </w:r>
      <w:r>
        <w:t xml:space="preserve"> коммунальник» (далее МУП «</w:t>
      </w:r>
      <w:r>
        <w:t>Акимовский</w:t>
      </w:r>
      <w:r>
        <w:t xml:space="preserve"> коммунальник») согласно Устава, утвержденного решением 12 сессии 1 созыва </w:t>
      </w:r>
      <w:r>
        <w:t>Акимовского</w:t>
      </w:r>
      <w:r>
        <w:t xml:space="preserve"> сельского совета Нижнегорского района Республики Крым № 1 от да</w:t>
      </w:r>
      <w:r>
        <w:t xml:space="preserve">та, является коммерческой организацией, которое находится в ведомственном подчинении Администрации </w:t>
      </w:r>
      <w:r>
        <w:t>Акимовского</w:t>
      </w:r>
      <w:r>
        <w:t xml:space="preserve"> сельского поселения.</w:t>
      </w:r>
    </w:p>
    <w:p w:rsidR="00A77B3E" w:rsidP="00ED3F4F">
      <w:pPr>
        <w:ind w:right="-1134"/>
        <w:jc w:val="both"/>
      </w:pPr>
      <w:r>
        <w:t>В соответствии с п. 2 ст. 50 и ст. 113 ГК РФ как коммерческая организация, муниципальное унитарное предприятие обязано работ</w:t>
      </w:r>
      <w:r>
        <w:t>ать рентабельно, производя и реализуя продукцию, оказывая услуги, выполняя работы. Основная деятельность направлена на получение прибыли в пользу муниципального образования или государства, как собственника имущества, а также на покрытие собственных расход</w:t>
      </w:r>
      <w:r>
        <w:t>ов.</w:t>
      </w:r>
    </w:p>
    <w:p w:rsidR="00A77B3E" w:rsidP="00ED3F4F">
      <w:pPr>
        <w:ind w:right="-1134"/>
        <w:jc w:val="both"/>
      </w:pPr>
      <w:r>
        <w:t>Согласно п.2.1 Устава МУП «</w:t>
      </w:r>
      <w:r>
        <w:t>Акимовский</w:t>
      </w:r>
      <w:r>
        <w:t xml:space="preserve"> коммунальник» предприятие создано для эксплуатации муниципального имущества, переданного ему в хозяйственное ведение, с целью обеспечения населения, юридических лиц услугами водоснабжения, а также для выполнения др</w:t>
      </w:r>
      <w:r>
        <w:t>угих работ, услуг и получения прибыли.</w:t>
      </w:r>
    </w:p>
    <w:p w:rsidR="00A77B3E" w:rsidP="00ED3F4F">
      <w:pPr>
        <w:ind w:right="-1134"/>
        <w:jc w:val="both"/>
      </w:pPr>
      <w:r>
        <w:t>Согласно п. 10.6 Устава МУП «</w:t>
      </w:r>
      <w:r>
        <w:t>Акимовский</w:t>
      </w:r>
      <w:r>
        <w:t xml:space="preserve"> коммунальник» Глава сельского поселения заключает с директором трудовой договор в котором предусматриваются права, обязанности директора и собственника Предприятия, основания из</w:t>
      </w:r>
      <w:r>
        <w:t>менения и прекращения трудового договора, оплата труда и социальные гарантии, ответственность директора и иные условия, предусмотренные трудовым договором.</w:t>
      </w:r>
    </w:p>
    <w:p w:rsidR="00A77B3E" w:rsidP="00ED3F4F">
      <w:pPr>
        <w:ind w:right="-1134"/>
        <w:jc w:val="both"/>
      </w:pPr>
      <w:r>
        <w:t>Согласно п. 10.14 Устава МУП «</w:t>
      </w:r>
      <w:r>
        <w:t>Акимовский</w:t>
      </w:r>
      <w:r>
        <w:t xml:space="preserve"> коммунальник» директор несет в установленном порядке ответс</w:t>
      </w:r>
      <w:r>
        <w:t xml:space="preserve">твенность за убытки причиненные Предприятию его виновными действиями, в том числе в случае утраты имущества Предприятия. </w:t>
      </w:r>
    </w:p>
    <w:p w:rsidR="00A77B3E" w:rsidP="00ED3F4F">
      <w:pPr>
        <w:ind w:right="-1134"/>
        <w:jc w:val="both"/>
      </w:pPr>
      <w:r>
        <w:t xml:space="preserve">дата на основании распоряжения Председателя </w:t>
      </w:r>
      <w:r>
        <w:t>Акимовского</w:t>
      </w:r>
      <w:r>
        <w:t xml:space="preserve"> сельского совета-Главы Администрации </w:t>
      </w:r>
      <w:r>
        <w:t>Акимовского</w:t>
      </w:r>
      <w:r>
        <w:t xml:space="preserve"> сельского поселения фио</w:t>
      </w:r>
      <w:r>
        <w:t xml:space="preserve"> № 13/2- 2015 Соловей П.Т. назначен на должность директора муниципального унитарного предприятия «</w:t>
      </w:r>
      <w:r>
        <w:t>Акимовский</w:t>
      </w:r>
      <w:r>
        <w:t xml:space="preserve"> коммунальник».</w:t>
      </w:r>
    </w:p>
    <w:p w:rsidR="00A77B3E" w:rsidP="00ED3F4F">
      <w:pPr>
        <w:ind w:right="-1134"/>
        <w:jc w:val="both"/>
      </w:pPr>
      <w:r>
        <w:t xml:space="preserve">Согласно раздела четвертого п. 12 Трудового договора, заключенного между администрацией </w:t>
      </w:r>
      <w:r>
        <w:t>Акимовского</w:t>
      </w:r>
      <w:r>
        <w:t xml:space="preserve"> сельского поселения, в лиц</w:t>
      </w:r>
      <w:r>
        <w:t xml:space="preserve">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дата «Заработная плата руководителя состоит из должностного оклада и выплат компенсационного и стимулирующего характера».</w:t>
      </w:r>
    </w:p>
    <w:p w:rsidR="00A77B3E" w:rsidP="00ED3F4F">
      <w:pPr>
        <w:ind w:right="-1134"/>
        <w:jc w:val="both"/>
      </w:pPr>
      <w:r>
        <w:t xml:space="preserve">Согласно раздела четвертого п. 14 </w:t>
      </w:r>
      <w:r>
        <w:t xml:space="preserve">Трудового договора, заключенного между администрацией </w:t>
      </w:r>
      <w:r>
        <w:t>Акимовского</w:t>
      </w:r>
      <w:r>
        <w:t xml:space="preserve"> сельского поселения, в лице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дата «Руководителю с учетом условий труда могут устанавливаться </w:t>
      </w:r>
      <w:r>
        <w:t xml:space="preserve">выплаты компенсационного характера в процентах к должностному окладу и (или) в абсолютных значениях в порядке и на условиях, определенных </w:t>
      </w:r>
      <w:r>
        <w:t>Акимовским</w:t>
      </w:r>
      <w:r>
        <w:t xml:space="preserve"> сельским советом в Нижнегорском районе Республики Крым».</w:t>
      </w:r>
    </w:p>
    <w:p w:rsidR="00A77B3E" w:rsidP="00ED3F4F">
      <w:pPr>
        <w:ind w:right="-1134"/>
        <w:jc w:val="both"/>
      </w:pPr>
      <w:r>
        <w:t>Согласно раздела четвертого п. 16 Трудового догово</w:t>
      </w:r>
      <w:r>
        <w:t xml:space="preserve">ра, заключенного между администрацией </w:t>
      </w:r>
      <w:r>
        <w:t>Акимовского</w:t>
      </w:r>
      <w:r>
        <w:t xml:space="preserve"> сельского поселения, в лице председателя </w:t>
      </w:r>
      <w:r>
        <w:t>фио</w:t>
      </w:r>
      <w:r>
        <w:t xml:space="preserve"> (как работодатель) и руководителем МУП «</w:t>
      </w:r>
      <w:r>
        <w:t>Акимовский</w:t>
      </w:r>
      <w:r>
        <w:t xml:space="preserve"> коммунальник» Соловей П.Т. от дата «Заработная плата выплачивается руководителю в порядке, установленном Полож</w:t>
      </w:r>
      <w:r>
        <w:t xml:space="preserve">ением об оплате труда руководителей муниципальных унитарных предприятий, учрежденных </w:t>
      </w:r>
      <w:r>
        <w:t>Акимовским</w:t>
      </w:r>
      <w:r>
        <w:t xml:space="preserve"> сельским поселением Нижнегорского района Республики Крым».</w:t>
      </w:r>
    </w:p>
    <w:p w:rsidR="00A77B3E" w:rsidP="00ED3F4F">
      <w:pPr>
        <w:ind w:right="-1134"/>
        <w:jc w:val="both"/>
      </w:pPr>
      <w:r>
        <w:t>В соответствии с квалификационным справочником должностей руководителей, специалистов и других служащ</w:t>
      </w:r>
      <w:r>
        <w:t>их, утвержденным Постановлением Минтруда от 21 ав</w:t>
      </w:r>
      <w:r>
        <w:softHyphen/>
        <w:t>густа 1998г. № 37, «директор (генеральный директор, управляющий) предприятия должен знать: законодательные и нормативные правовые акты, регламентирующие финансово- экономическую деятельность предприятия, по</w:t>
      </w:r>
      <w:r>
        <w:t>становления федеральных, региональных и местных органов государственной власти и управления; методические и нормативные материалы других органов, касающиеся деятельности предприятия; управление финансами предприятия; порядок разработки и заключения коллект</w:t>
      </w:r>
      <w:r>
        <w:t>ивных договоров и регулирования социально-трудовых отношений; трудовое законодательство».</w:t>
      </w:r>
    </w:p>
    <w:p w:rsidR="00A77B3E" w:rsidP="00ED3F4F">
      <w:pPr>
        <w:ind w:right="-1134"/>
        <w:jc w:val="both"/>
      </w:pPr>
      <w:r>
        <w:t xml:space="preserve">дата, Соловей П.Т. предоставил на имя Главы Администрации </w:t>
      </w:r>
      <w:r>
        <w:t>Акимовского</w:t>
      </w:r>
      <w:r>
        <w:t xml:space="preserve"> сельского поселения </w:t>
      </w:r>
      <w:r>
        <w:t>фио</w:t>
      </w:r>
      <w:r>
        <w:t xml:space="preserve"> собственноручно написанное заявление о предоставлении ему очередного опл</w:t>
      </w:r>
      <w:r>
        <w:t xml:space="preserve">ачиваемого отпуска за дата в период с дата по дата и о выплате материальной помощи в размере должностного оклада на оздоровление. Глава Администрации </w:t>
      </w:r>
      <w:r>
        <w:t>Акимовского</w:t>
      </w:r>
      <w:r>
        <w:t xml:space="preserve"> сельского поселения ...ФИО проставил на указанном заявлении свою резолюцию «не возражаю», посл</w:t>
      </w:r>
      <w:r>
        <w:t xml:space="preserve">е чего издал приказ № 9 от дата о предоставлении Соловей П.Т. ежегодного оплачиваемого отпуска, продолжительностью 31 календарный день, в период с дата по дата. Однако, какое-либо решение об оказании материальной помощи Соловей П.Т. в размере должностного </w:t>
      </w:r>
      <w:r>
        <w:t xml:space="preserve">оклада на оздоровление, Главой Администрации </w:t>
      </w:r>
      <w:r>
        <w:t>Акимовского</w:t>
      </w:r>
      <w:r>
        <w:t xml:space="preserve"> сельского поселения </w:t>
      </w:r>
      <w:r>
        <w:t>фио</w:t>
      </w:r>
      <w:r>
        <w:t xml:space="preserve"> принято не было и сведения об этом в своем изданном приказе не указал, в виду отсутствия учрежденного </w:t>
      </w:r>
      <w:r>
        <w:t>Акимовским</w:t>
      </w:r>
      <w:r>
        <w:t xml:space="preserve"> сельским поселением Нижнегорского района Республики Крым Полож</w:t>
      </w:r>
      <w:r>
        <w:t>ения об оплате труда руководителей муниципальных унитарных предприятий, регулирующего порядок выплаты материальной помощи руководителям муниципальных унитарных предприятий. С содержанием данного приказа № 9 от 02 октября 2017 года Соловей П.Т. был надлежащ</w:t>
      </w:r>
      <w:r>
        <w:t xml:space="preserve">им образом ознакомлен. </w:t>
      </w:r>
    </w:p>
    <w:p w:rsidR="00A77B3E" w:rsidP="00ED3F4F">
      <w:pPr>
        <w:ind w:right="-1134"/>
        <w:jc w:val="both"/>
      </w:pPr>
      <w:r>
        <w:t>дата, у Соловей П.Т., находящегося в служебном кабинете МУП «</w:t>
      </w:r>
      <w:r>
        <w:t>Акимовский</w:t>
      </w:r>
      <w:r>
        <w:t xml:space="preserve"> коммунальник», расположенного по адресу: адрес, возник преступный умысел на совершение самовольных действий, направленных на получение материальной помощи к отп</w:t>
      </w:r>
      <w:r>
        <w:t>уску вопреки установленному вышеуказанным трудовым договором от дата, Уставом МУП «</w:t>
      </w:r>
      <w:r>
        <w:t>Акимовский</w:t>
      </w:r>
      <w:r>
        <w:t xml:space="preserve"> коммунальник» порядка получения таковой руководителем муниципального унитарного предприятия.</w:t>
      </w:r>
    </w:p>
    <w:p w:rsidR="00A77B3E" w:rsidP="00ED3F4F">
      <w:pPr>
        <w:ind w:right="-1134"/>
        <w:jc w:val="both"/>
      </w:pPr>
      <w:r>
        <w:t>Реализуя свой преступный умысел, директор МУП «</w:t>
      </w:r>
      <w:r>
        <w:t>Акимовский</w:t>
      </w:r>
      <w:r>
        <w:t xml:space="preserve"> коммунальни</w:t>
      </w:r>
      <w:r>
        <w:t>к» Соловей П.Т., действуя умышленно, самовольно, вопреки установленному законом и иными нормативными правовыми актами порядка получения материальной помощи, считая себя вправе, принимать решение об оказании себе материальной помощи, совершил самоуправные д</w:t>
      </w:r>
      <w:r>
        <w:t xml:space="preserve">ействия, а именно самовольно, без согласия и ведома работодателя в лице Главы Администрации </w:t>
      </w:r>
      <w:r>
        <w:t>Акимовского</w:t>
      </w:r>
      <w:r>
        <w:t xml:space="preserve"> сельского поселения- </w:t>
      </w:r>
      <w:r>
        <w:t>фио</w:t>
      </w:r>
      <w:r>
        <w:t>, находясь в служебном кабинете МУП «</w:t>
      </w:r>
      <w:r>
        <w:t>Акимовский</w:t>
      </w:r>
      <w:r>
        <w:t xml:space="preserve"> коммунальник», расположенному по адресу: </w:t>
      </w:r>
      <w:r>
        <w:t>адресдата</w:t>
      </w:r>
      <w:r>
        <w:t xml:space="preserve">, не поставив в известность о </w:t>
      </w:r>
      <w:r>
        <w:t>своих противоправных действиях главного бухгалтера МУП «</w:t>
      </w:r>
      <w:r>
        <w:t>Акимовский</w:t>
      </w:r>
      <w:r>
        <w:t xml:space="preserve"> коммунальник» </w:t>
      </w:r>
      <w:r>
        <w:t>фио</w:t>
      </w:r>
      <w:r>
        <w:t>, которая находилась в его непосредственном подчинении, дал устное указание последней об издании приказа об оказании себе (Соловей П.Т.) материальной помощи. Главный бухгал</w:t>
      </w:r>
      <w:r>
        <w:t>тер МУП «</w:t>
      </w:r>
      <w:r>
        <w:t>Акимовский</w:t>
      </w:r>
      <w:r>
        <w:t xml:space="preserve"> коммунальник» </w:t>
      </w:r>
      <w:r>
        <w:t>фио</w:t>
      </w:r>
      <w:r>
        <w:t>, действуя по указанию Соловей П.Т., находясь в помещении служебного кабинета МУП «</w:t>
      </w:r>
      <w:r>
        <w:t>Акимовский</w:t>
      </w:r>
      <w:r>
        <w:t xml:space="preserve"> коммунальник», расположенному по адресу: </w:t>
      </w:r>
      <w:r>
        <w:t>адресдата</w:t>
      </w:r>
      <w:r>
        <w:t>, издала проект приказа № 10 от дата «об оказании материальной помощи», кот</w:t>
      </w:r>
      <w:r>
        <w:t>орый в последующем самостоятельно подписала по устному указанию Соловей П.Т.</w:t>
      </w:r>
    </w:p>
    <w:p w:rsidR="00A77B3E" w:rsidP="00ED3F4F">
      <w:pPr>
        <w:ind w:right="-1134"/>
        <w:jc w:val="both"/>
      </w:pPr>
      <w:r>
        <w:t>Во исполнение указанного приказа, Соловей П.Т. дата на основании расчетно-платежной ведомости №10 за дата получил в кассе МУП «</w:t>
      </w:r>
      <w:r>
        <w:t>Акимовский</w:t>
      </w:r>
      <w:r>
        <w:t xml:space="preserve"> коммунальник» денежные средства в размере</w:t>
      </w:r>
      <w:r>
        <w:t xml:space="preserve"> сумма (без учета вычета суммы НДФЛ в размере сумма), которыми распорядился по собственному усмотрению, тем самым причинив МУП «</w:t>
      </w:r>
      <w:r>
        <w:t>Акимовский</w:t>
      </w:r>
      <w:r>
        <w:t xml:space="preserve"> коммунальник» существенный вред.</w:t>
      </w:r>
    </w:p>
    <w:p w:rsidR="00A77B3E" w:rsidP="00ED3F4F">
      <w:pPr>
        <w:ind w:right="-1134"/>
        <w:jc w:val="both"/>
      </w:pPr>
      <w:r>
        <w:t>Таким образом, действия Соловей П.Т. квалифицированы по двум эпизодам по ч. 1 ст. 33</w:t>
      </w:r>
      <w:r>
        <w:t>0 УК РФ - самоуправство, то есть самовольное, вопреки установленному нормативно правовым актом порядка совершения каких-либо действий, правомерность которых оспаривается организацией, если такими действиями причинен существенный вред.</w:t>
      </w:r>
    </w:p>
    <w:p w:rsidR="00A77B3E" w:rsidP="00ED3F4F">
      <w:pPr>
        <w:ind w:right="-1134"/>
        <w:jc w:val="both"/>
      </w:pPr>
      <w:r>
        <w:t xml:space="preserve">          дата на дос</w:t>
      </w:r>
      <w:r>
        <w:t xml:space="preserve">удебном следствии председатель </w:t>
      </w:r>
      <w:r>
        <w:t>Акимовского</w:t>
      </w:r>
      <w:r>
        <w:t xml:space="preserve"> сельского совета – Глава администрации </w:t>
      </w:r>
      <w:r>
        <w:t>Акимовского</w:t>
      </w:r>
      <w:r>
        <w:t xml:space="preserve"> сельского поселения ...ФИО заявил ходатайство об освобождении от уголовной ответственности в судебном порядке и назначении Соловей П.Т. судебного штрафа, поскольк</w:t>
      </w:r>
      <w:r>
        <w:t>у причиненный им материальный ущерб полностью возмещен, претензий к нему не имеет.</w:t>
      </w:r>
    </w:p>
    <w:p w:rsidR="00A77B3E" w:rsidP="00ED3F4F">
      <w:pPr>
        <w:ind w:right="-1134"/>
        <w:jc w:val="both"/>
      </w:pPr>
      <w:r>
        <w:tab/>
        <w:t>Постановлением от ...</w:t>
      </w:r>
      <w:r>
        <w:t>датаителя</w:t>
      </w:r>
      <w:r>
        <w:t xml:space="preserve"> потерпевшего </w:t>
      </w:r>
      <w:r>
        <w:t>фио</w:t>
      </w:r>
      <w:r>
        <w:t xml:space="preserve"> ходатайство о направлении уголовного дела в суд для рассмотрения вопроса о прекращении уголовного дела и уголовного преследо</w:t>
      </w:r>
      <w:r>
        <w:t xml:space="preserve">вания в отношении Соловей П.Т. с назначением ему меры уголовно-правового характера в виде судебного штрафа удовлетворено. </w:t>
      </w:r>
    </w:p>
    <w:p w:rsidR="00A77B3E" w:rsidP="00ED3F4F">
      <w:pPr>
        <w:ind w:right="-1134"/>
        <w:jc w:val="both"/>
      </w:pPr>
      <w:r>
        <w:t xml:space="preserve">          дата на досудебном следствии Соловей П.Т. заявил ходатайство об освобождении от уголовной ответственности в судебном порядк</w:t>
      </w:r>
      <w:r>
        <w:t>е и назначении судебного штрафа, поскольку причиненный им материальный ущерб полностью возместил, претензий к нему не имеется.</w:t>
      </w:r>
    </w:p>
    <w:p w:rsidR="00A77B3E" w:rsidP="00ED3F4F">
      <w:pPr>
        <w:ind w:right="-1134"/>
        <w:jc w:val="both"/>
      </w:pPr>
      <w:r>
        <w:tab/>
      </w:r>
      <w:r>
        <w:t xml:space="preserve">Постановлением от дата заявление Соловей П.Т. с  ходатайство о направлении уголовного дела в суд для рассмотрения вопроса о прекращении уголовного дела и уголовного преследования в отношении Соловей П.Т. с назначением ему меры уголовно-правового характера </w:t>
      </w:r>
      <w:r>
        <w:t xml:space="preserve">в виде судебного штрафа удовлетворено. </w:t>
      </w:r>
    </w:p>
    <w:p w:rsidR="00A77B3E" w:rsidP="00ED3F4F">
      <w:pPr>
        <w:ind w:right="-1134"/>
        <w:jc w:val="both"/>
      </w:pPr>
      <w:r>
        <w:tab/>
        <w:t>дата с согласия руководителя межрайонного следственного отдела Главного следственного управления Следственного комитета Российской Федерации по Республике Крым вынесено постановление о возбуждении перед судом ходата</w:t>
      </w:r>
      <w:r>
        <w:t>йства о прекращении уголовного дела в отношении Соловей П.Т. и назначении ему меры уголовно-правового характера в виде судебного штрафа на основании ст. 76.2 УК РФ, ссылаясь на те обстоятельства, что Соловей П.Т. обвиняется в совершении преступления неболь</w:t>
      </w:r>
      <w:r>
        <w:t>шой тяжести, ранее не судим, возместил в полном объеме причиненный материальный ущерб, по месту жительства и работы характеризуется положительно, имеет на иждивении двоих несовершеннолетних детей.</w:t>
      </w:r>
    </w:p>
    <w:p w:rsidR="00A77B3E" w:rsidP="00ED3F4F">
      <w:pPr>
        <w:ind w:right="-1134"/>
        <w:jc w:val="both"/>
      </w:pPr>
      <w:r>
        <w:t xml:space="preserve">          Выслушав прокурора и представителя потерпевшего </w:t>
      </w:r>
      <w:r>
        <w:t>ф</w:t>
      </w:r>
      <w:r>
        <w:t>ио</w:t>
      </w:r>
      <w:r>
        <w:t>, не возражавших против прекращения в отношении Соловей П.Т. уголовного дела по ст. 330 ч. 1, ст. 330 ч.1 УК РФ по указанным основаниям, позицию защитника поддержавшего ходатайство, выслушав Соловей П.Т., поддержавшего ходатайство о прекращении уголовног</w:t>
      </w:r>
      <w:r>
        <w:t xml:space="preserve">о дела в отношении него по ст. 330 ч. 1, ст. 330 ч. 1 УК РФ и освобождении его от уголовной ответственности с назначением судебного штрафа на основании ст. 76.2 УК РФ, исследовав материалы уголовного дела, суд приходит к выводу о том, что уголовное дело в </w:t>
      </w:r>
      <w:r>
        <w:t>отношении Соловей П.Т. подлежит прекращению, исходя из следующего.</w:t>
      </w:r>
    </w:p>
    <w:p w:rsidR="00A77B3E" w:rsidP="00ED3F4F">
      <w:pPr>
        <w:ind w:right="-1134"/>
        <w:jc w:val="both"/>
      </w:pPr>
      <w:r>
        <w:t>Согласно ч. 4 ст. 7 УПК РФ постановление судьи должно быть законным, обоснованным и мотивированным. Таким признается судебный акт, соответствующий требованиям уголовного и уголовно-процессу</w:t>
      </w:r>
      <w:r>
        <w:t>ального закона, содержащий основанные на материалах дела выводы судьи по обстоятельствам, относящимся к предмету разрешаемых вопросов.</w:t>
      </w:r>
    </w:p>
    <w:p w:rsidR="00A77B3E" w:rsidP="00ED3F4F">
      <w:pPr>
        <w:ind w:right="-1134"/>
        <w:jc w:val="both"/>
      </w:pPr>
      <w:r>
        <w:t xml:space="preserve">Согласно ч.1 ст. 212 УПК РФ уголовное дело и уголовное преследование прекращаются при наличии оснований, предусмотренных </w:t>
      </w:r>
      <w:r>
        <w:t>ст.ст.24-28 УПК РФ.</w:t>
      </w:r>
    </w:p>
    <w:p w:rsidR="00A77B3E" w:rsidP="00ED3F4F">
      <w:pPr>
        <w:ind w:right="-1134"/>
        <w:jc w:val="both"/>
      </w:pPr>
      <w:r>
        <w:t xml:space="preserve">            В соответствии с ч. 1 ст. 25.1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</w:t>
      </w:r>
      <w:r>
        <w:t>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</w:t>
      </w:r>
      <w:r>
        <w:t>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 Прекращение уголовного дела или уголовного прес</w:t>
      </w:r>
      <w:r>
        <w:t xml:space="preserve">ледования в связи с назначением меры уголовно-правового характера в виде судебного штрафа, допускается в любой момент производства по уголовному делу до удаления суда в совещательную комнату для постановления приговора.  </w:t>
      </w:r>
    </w:p>
    <w:p w:rsidR="00A77B3E" w:rsidP="00ED3F4F">
      <w:pPr>
        <w:ind w:right="-1134"/>
        <w:jc w:val="both"/>
      </w:pPr>
      <w:r>
        <w:t>Согласно ст. 76.2 УК РФ, лицо, впе</w:t>
      </w:r>
      <w:r>
        <w:t>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 w:rsidP="00ED3F4F">
      <w:pPr>
        <w:ind w:right="-1134"/>
        <w:jc w:val="both"/>
      </w:pPr>
      <w:r>
        <w:t>Согласно ст</w:t>
      </w:r>
      <w:r>
        <w:t>. 446.3 УПК РФ, если в ходе судебного производства по уголовному делу будут установлены основания, предусмотренные ст. 25.1 УПК РФ, суд одновременно с прекращением уголовного дела или уголовного преследования разрешает вопрос о назначении меры уголовно-пра</w:t>
      </w:r>
      <w:r>
        <w:t>вового характера в виде судебного штрафа.</w:t>
      </w:r>
    </w:p>
    <w:p w:rsidR="00A77B3E" w:rsidP="00ED3F4F">
      <w:pPr>
        <w:ind w:right="-1134"/>
        <w:jc w:val="both"/>
      </w:pPr>
      <w:r>
        <w:t xml:space="preserve">Исходя из смысла </w:t>
      </w:r>
      <w:r>
        <w:t>ч.ч</w:t>
      </w:r>
      <w:r>
        <w:t>. 4, 5 ст. 446.2 УПК РФ вышеуказанное ходатайство подлежит рассмотрению единолично судьей с обязательным участием установленных уголовно-процессуальным законом лиц, по результатам которого судья</w:t>
      </w:r>
      <w:r>
        <w:t xml:space="preserve"> выносит постановление, в котором указывает одно из следующих решений: 1) об удовлетворении ходатайства о прекращении уголовного дела или уголовного преследования по основаниям, предусмотренным статьей 25.1 настоящего Кодекса, и назначении лицу меры уголов</w:t>
      </w:r>
      <w:r>
        <w:t>но-правового характера в виде судебного штрафа; 2) об отказе в удовлетворении ходатайства о прекращении уголовного дела или уголовного преследования и назначении лицу меры уголовно-правового характера в виде судебного штрафа с возвращением ходатайства и ма</w:t>
      </w:r>
      <w:r>
        <w:t xml:space="preserve">териалов уголовного дела руководителю следственного органа или прокурору, если сведения об участии лица в совершенном преступлении, изложенные в постановлении о возбуждении ходатайства о применении к лицу меры уголовно-правового характера в виде судебного </w:t>
      </w:r>
      <w:r>
        <w:t>штрафа, не соответствуют фактическим обстоятельствам дела, установленным в ходе судебного рассмотрения ходатайства, либо уголовное дело или уголовное преследование должно быть прекращено по иным основаниям.</w:t>
      </w:r>
    </w:p>
    <w:p w:rsidR="00A77B3E" w:rsidP="00ED3F4F">
      <w:pPr>
        <w:ind w:right="-1134"/>
        <w:jc w:val="both"/>
      </w:pPr>
      <w:r>
        <w:t>Исходя из положений п. 25.3 Постановления Пленума</w:t>
      </w:r>
      <w:r>
        <w:t xml:space="preserve"> Верховного Суда РФ от 27.06.2013 № 19 (ред. от 29.11.2016) «О применении судами законодательства, регламентирующего основания и порядок освобождения от уголовной ответственности», установлено, что при изучении представленных материалов и рассмотрении хода</w:t>
      </w:r>
      <w:r>
        <w:t>тайства судья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</w:t>
      </w:r>
      <w:r>
        <w:t>иалах содержатся достаточные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 При решении вопр</w:t>
      </w:r>
      <w:r>
        <w:t>оса об освобождении от уголовной ответственности следует также учитывать конкретные обстоятельства уголовного дела. Включая особенности и число объектов преступного посягательства, их приоритет, изменение степени общественной опасности лица, совершившего п</w:t>
      </w:r>
      <w:r>
        <w:t>реступление, после заглаживания вреда, личность совершенного преступления, обстоятельства, смягчающие и отягчающие наказание.</w:t>
      </w:r>
    </w:p>
    <w:p w:rsidR="00A77B3E" w:rsidP="00ED3F4F">
      <w:pPr>
        <w:ind w:right="-1134"/>
        <w:jc w:val="both"/>
      </w:pPr>
      <w:r>
        <w:t xml:space="preserve">          В соответствии со ст. 254 п.4 УПК РФ, суд прекращает уголовное дело в судебном заседании в случаях, предусмотренных ст. </w:t>
      </w:r>
      <w:r>
        <w:t>25.1 настоящего Кодекса с учетом требований, установленных ст. 446.3 настоящего Кодекса.</w:t>
      </w:r>
    </w:p>
    <w:p w:rsidR="00A77B3E" w:rsidP="00ED3F4F">
      <w:pPr>
        <w:ind w:right="-1134"/>
        <w:jc w:val="both"/>
      </w:pPr>
      <w:r>
        <w:t xml:space="preserve">          Соловей П.Т. ранее не судим, признал вину в совершении вышеуказанных преступлений, возместил имущественный ущерб, причиненный представителю потерпевшему </w:t>
      </w:r>
      <w:r>
        <w:t>фио</w:t>
      </w:r>
      <w:r>
        <w:t xml:space="preserve"> </w:t>
      </w:r>
      <w:r>
        <w:t xml:space="preserve">в результате преступления, что подтверждается пояснениями </w:t>
      </w:r>
      <w:r>
        <w:t>фио</w:t>
      </w:r>
      <w:r>
        <w:t xml:space="preserve"> в судебном заседании о возмещении ему материально ущерба в полном объеме, а также имеющимся в материалах уголовного дела заявлением </w:t>
      </w:r>
      <w:r>
        <w:t>фио</w:t>
      </w:r>
      <w:r>
        <w:t xml:space="preserve"> о возмещении ему материального ущерба в полном объеме.</w:t>
      </w:r>
    </w:p>
    <w:p w:rsidR="00A77B3E" w:rsidP="00ED3F4F">
      <w:pPr>
        <w:ind w:right="-1134"/>
        <w:jc w:val="both"/>
      </w:pPr>
      <w:r>
        <w:t xml:space="preserve">   </w:t>
      </w:r>
      <w:r>
        <w:t xml:space="preserve">      Учитывая все вышеуказанные обстоятельства в их совокупности, учитывая мнения государственного обвинителя, Соловей П.Т. и его защитника, потерпевшего, суд пришёл к выводу о возможности прекращения уголовного дела и уголовного преследования в отношении</w:t>
      </w:r>
      <w:r>
        <w:t xml:space="preserve"> Соловей П.Т. на основании ст. 76.2 УК РФ, ст. 25.1 УПК РФ, с назначением </w:t>
      </w:r>
      <w:r>
        <w:t>Соловей П.Т. меры уголовно-правового характера в виде судебного штрафа, поскольку Соловей П.Т. впервые совершил преступление небольшой тяжести и возместил потерпевшему ущерб, причине</w:t>
      </w:r>
      <w:r>
        <w:t>нный преступлением.</w:t>
      </w:r>
    </w:p>
    <w:p w:rsidR="00A77B3E" w:rsidP="00ED3F4F">
      <w:pPr>
        <w:ind w:right="-1134"/>
        <w:jc w:val="both"/>
      </w:pPr>
      <w:r>
        <w:t xml:space="preserve">         Принимая во внимание тяжесть совершенных преступлений, которые согласно ст. 15 УК РФ относится к преступлениям небольшой тяжести, учитывая имущественное положение подсудимого Соловей П.Т., имеющей постоянное место работы со сре</w:t>
      </w:r>
      <w:r>
        <w:t>днемесячным доходом в сумме сумма, а также учитывая наличие на иждивении Соловей П.Т. двоих несовершеннолетних детей сына ...ФИО, ...дата рождения  и дочери ...ФИО, ...дата рождения , также то обстоятельство, что причиненный ущерб возместил в полном объеме</w:t>
      </w:r>
      <w:r>
        <w:t xml:space="preserve">, суд приходит к выводу о возможности определить ему судебный штраф значительно ниже максимального размера судебного штрафа, определяемого согласно требованиям ст. 104.5 ч.1 УК РФ и санкции ст. 330 ч.1 УК РФ. </w:t>
      </w:r>
    </w:p>
    <w:p w:rsidR="00A77B3E" w:rsidP="00ED3F4F">
      <w:pPr>
        <w:ind w:right="-1134"/>
        <w:jc w:val="both"/>
      </w:pPr>
      <w:r>
        <w:t xml:space="preserve">         Руководствуясь ст. 76.2 УК Российской</w:t>
      </w:r>
      <w:r>
        <w:t xml:space="preserve"> Федерации, </w:t>
      </w:r>
      <w:r>
        <w:t>ст.ст</w:t>
      </w:r>
      <w:r>
        <w:t>. 25.1, 254 УПК Российской Федерации, суд</w:t>
      </w:r>
    </w:p>
    <w:p w:rsidR="00A77B3E" w:rsidP="00ED3F4F">
      <w:pPr>
        <w:ind w:right="-1134"/>
        <w:jc w:val="both"/>
      </w:pPr>
      <w:r>
        <w:t>ПОСТАНОВИЛ:</w:t>
      </w:r>
    </w:p>
    <w:p w:rsidR="00A77B3E" w:rsidP="00ED3F4F">
      <w:pPr>
        <w:ind w:right="-1134"/>
        <w:jc w:val="both"/>
      </w:pPr>
      <w:r>
        <w:t xml:space="preserve">Прекратить уголовное дело по обвинению ...Соловей П.Т. в совершении преступлений, предусмотренных ст. 330 ч.1, ст. 330 ч. 1 УК РФ, и уголовное преследование в отношении ...Соловей П.Т. </w:t>
      </w:r>
      <w:r>
        <w:t>по ст. 330 ч.1, ст. 330 ч. 1 УК РФ на основании ст. 76.2 УК РФ и ст. 25.1 УПК РФ и назначить ...Соловей П.Т. меру уголовно-правового характера в виде судебного штрафа в сумме сумма (сумма прописью) со сроком уплаты в течение 2 (двух) месяцев со дня вступле</w:t>
      </w:r>
      <w:r>
        <w:t>ния настоящего постановления в законную силу.</w:t>
      </w:r>
    </w:p>
    <w:p w:rsidR="00A77B3E" w:rsidP="00ED3F4F">
      <w:pPr>
        <w:ind w:right="-1134"/>
        <w:jc w:val="both"/>
      </w:pPr>
      <w:r>
        <w:t xml:space="preserve">          Вещественные доказательства – документы, изъятые дата в ходе осмотра места происшествия – помещения МУП «</w:t>
      </w:r>
      <w:r>
        <w:t>Акимовский</w:t>
      </w:r>
      <w:r>
        <w:t xml:space="preserve"> коммунальник», которые хранятся при уголовном деле, по вступления постановления в за</w:t>
      </w:r>
      <w:r>
        <w:t>конную силу хранить при уголовном деле.</w:t>
      </w:r>
    </w:p>
    <w:p w:rsidR="00A77B3E" w:rsidP="00ED3F4F">
      <w:pPr>
        <w:ind w:right="-1134"/>
        <w:jc w:val="both"/>
      </w:pPr>
      <w:r>
        <w:t xml:space="preserve">          Разъяснить Соловей П.Т., что согласно ст. 104.4 ч.2 УК РФ, в случае неуплаты судебного штрафа в установленный срок судебный штраф отменяется и лицо привлекается к уголовной ответственности по соответствующе</w:t>
      </w:r>
      <w:r>
        <w:t>й статье Особенной части настоящего Кодекса.</w:t>
      </w:r>
    </w:p>
    <w:p w:rsidR="00A77B3E" w:rsidP="00ED3F4F">
      <w:pPr>
        <w:ind w:right="-1134"/>
        <w:jc w:val="both"/>
      </w:pPr>
      <w:r>
        <w:t xml:space="preserve">          Согласно ст. 446.3 УПК РФ разъяснить Соловей П.Т. о необходимости представления сведений об уплате судебного штрафа судебному приставу-исполнителю в течение 10 дней после истечения срока, установленног</w:t>
      </w:r>
      <w:r>
        <w:t>о для уплаты судебного штрафа.</w:t>
      </w:r>
    </w:p>
    <w:p w:rsidR="00A77B3E" w:rsidP="00ED3F4F">
      <w:pPr>
        <w:ind w:right="-1134"/>
        <w:jc w:val="both"/>
      </w:pPr>
      <w:r>
        <w:t xml:space="preserve">         Постановление может быть обжаловано в течение 10 суток со дня его вынесения в Нижнегорский районный суд Республики Крым через Мирового судью судебного участка № 65 Нижнегорского судебного района (Нижнегорский муницип</w:t>
      </w:r>
      <w:r>
        <w:t>альный район) Республики Крым.</w:t>
      </w:r>
    </w:p>
    <w:p w:rsidR="00A77B3E" w:rsidP="00ED3F4F">
      <w:pPr>
        <w:ind w:right="-1134"/>
        <w:jc w:val="both"/>
      </w:pPr>
    </w:p>
    <w:p w:rsidR="00A77B3E" w:rsidP="00ED3F4F">
      <w:pPr>
        <w:ind w:right="-1134"/>
        <w:jc w:val="both"/>
      </w:pPr>
      <w:r>
        <w:t xml:space="preserve">          Мировой судья                            </w:t>
      </w:r>
      <w:r w:rsidR="00ED3F4F">
        <w:t>/подпись/</w:t>
      </w:r>
      <w:r>
        <w:t xml:space="preserve">                                      Т.В. Тайганская</w:t>
      </w:r>
    </w:p>
    <w:p w:rsidR="00A77B3E" w:rsidP="00ED3F4F">
      <w:pPr>
        <w:ind w:right="-1134"/>
        <w:jc w:val="both"/>
      </w:pPr>
    </w:p>
    <w:p w:rsidR="00A77B3E" w:rsidP="00ED3F4F">
      <w:pPr>
        <w:ind w:right="-1134"/>
        <w:jc w:val="both"/>
      </w:pPr>
    </w:p>
    <w:p w:rsidR="00A77B3E" w:rsidP="00ED3F4F">
      <w:pPr>
        <w:tabs>
          <w:tab w:val="left" w:pos="7050"/>
        </w:tabs>
        <w:ind w:right="-1134"/>
        <w:jc w:val="both"/>
      </w:pPr>
      <w:r>
        <w:t>Деперсонификацию</w:t>
      </w:r>
      <w:r>
        <w:t xml:space="preserve"> произвел: помощник судьи </w:t>
      </w:r>
      <w:r>
        <w:tab/>
        <w:t>М.П. Новик</w:t>
      </w:r>
    </w:p>
    <w:p w:rsidR="00ED3F4F" w:rsidP="00ED3F4F">
      <w:pPr>
        <w:tabs>
          <w:tab w:val="left" w:pos="7050"/>
        </w:tabs>
        <w:ind w:right="-1134"/>
        <w:jc w:val="both"/>
      </w:pPr>
    </w:p>
    <w:p w:rsidR="00ED3F4F" w:rsidP="00ED3F4F">
      <w:pPr>
        <w:ind w:right="-1134"/>
        <w:jc w:val="both"/>
      </w:pPr>
    </w:p>
    <w:p w:rsidR="00ED3F4F" w:rsidP="00ED3F4F">
      <w:pPr>
        <w:ind w:right="-1134"/>
        <w:jc w:val="both"/>
      </w:pPr>
      <w:r>
        <w:t xml:space="preserve">Мировой судья                            </w:t>
      </w:r>
      <w:r>
        <w:t xml:space="preserve">                           </w:t>
      </w:r>
      <w:r>
        <w:t xml:space="preserve">                                     Т.В. Тайганская</w:t>
      </w:r>
    </w:p>
    <w:p w:rsidR="00ED3F4F" w:rsidP="00ED3F4F">
      <w:pPr>
        <w:tabs>
          <w:tab w:val="left" w:pos="7050"/>
        </w:tabs>
        <w:ind w:right="-1134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4F"/>
    <w:rsid w:val="00A77B3E"/>
    <w:rsid w:val="00CA6C4E"/>
    <w:rsid w:val="00ED3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6C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A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