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6      –</w:t>
      </w:r>
    </w:p>
    <w:p w:rsidR="00A77B3E">
      <w:r>
        <w:t xml:space="preserve">                                                                                                     Дело № 1-65-17/2018</w:t>
      </w:r>
    </w:p>
    <w:p w:rsidR="00A77B3E">
      <w:r>
        <w:t>ПОСТАНОВЛЕНИЕ</w:t>
      </w:r>
    </w:p>
    <w:p w:rsidR="00A77B3E">
      <w:r>
        <w:t xml:space="preserve">                 </w:t>
      </w:r>
    </w:p>
    <w:p w:rsidR="00A77B3E">
      <w:r>
        <w:t>«10» мая 2018 года                                        п. Нижнегорский, ул. Победы, 20</w:t>
      </w:r>
    </w:p>
    <w:p w:rsidR="00A77B3E">
      <w:r>
        <w:t xml:space="preserve">        </w:t>
      </w:r>
    </w:p>
    <w:p w:rsidR="00A77B3E">
      <w:r>
        <w:t xml:space="preserve"> </w:t>
        <w:tab/>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Новик М.П., </w:t>
      </w:r>
    </w:p>
    <w:p w:rsidR="00A77B3E">
      <w:r>
        <w:t xml:space="preserve">          с участием государственного обвинителя –  ...ФИО,</w:t>
      </w:r>
    </w:p>
    <w:p w:rsidR="00A77B3E">
      <w:r>
        <w:t xml:space="preserve">           защитника - адвоката Кривонос А.А., представившей удостоверение № 1026 от 26 октября 2015 года  и ордер № 75 от 10 мая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...Шамсудиновой С.Э.,       </w:t>
      </w:r>
    </w:p>
    <w:p w:rsidR="00A77B3E">
      <w:r>
        <w:t>...личные данные,</w:t>
      </w:r>
    </w:p>
    <w:p w:rsidR="00A77B3E">
      <w:r>
        <w:t>в совершении преступления, предусмотренного ст. 322.3 УК РФ,</w:t>
      </w:r>
    </w:p>
    <w:p w:rsidR="00A77B3E"/>
    <w:p w:rsidR="00A77B3E">
      <w:r>
        <w:t xml:space="preserve">                                                           УСТАНОВИЛ :</w:t>
      </w:r>
    </w:p>
    <w:p w:rsidR="00A77B3E"/>
    <w:p w:rsidR="00A77B3E">
      <w:r>
        <w:t xml:space="preserve">           Шамсудинова С.Э. совершила фиктивную постановку на учет иностранных граждан по месту пребывания в жилом помещении в Российской Федерации при следующих обстоятельствах. </w:t>
      </w:r>
    </w:p>
    <w:p w:rsidR="00A77B3E">
      <w:r>
        <w:t>Шамсудинова С.Э., будучи гражданкой Российской Федерации, являясь приглашающей стороной по месту своей регистрации по адресу: ...адрес, действуя с единым умыслом, направленным на осуществление фиктивной постановки на миграционный учет иностранного гражданина, с целью постановки на миграционный учет по месту регистрации на территории Российской Федерации гражданки Узбекистана ...ФИО по адресу своей регистрации: ...адрес, 30 марта 2017 года, находясь в помещении ОВМ ОМВД России по Нижнегорскому району, расположенном по адресу: Российская Федерация, Республика Крым, Нижнегорский район, п. Нижнегорский, ул. 50 лет Октября 55, предоставила уведомление о прибытии иностранного гражданина в место пребывания на имя ...ФИО, являющейся гражданкой Узбекистана, с указанием места ее пребывания по адресу: ...адрес, с указанными граничными сроками пребывания на территории Российской Федерации, удостоверенное ее подписью, при этом, достоверно зная, что данная иностранная гражданка по указанному адресу пребывать и проживать не будет и фактически жилое помещение по указанному адресу иностранной гражданке предоставлять не собиралась, тем самым своими умышленными действиями совершила фиктивную постановку на учет иностранного гражданина по месту пребывания в жилом помещении в Российской Федерации, чем лишила Отдел по вопросам миграции ОМВД России по Нижнегорскому району, а также органы, отслеживающие исполнение законодательных актов Российской Федерации, возможности осуществлять контроль за соблюдением данным иностранным гражданином миграционного учета и его передвижения на территории Российской Федерации.</w:t>
      </w:r>
    </w:p>
    <w:p w:rsidR="00A77B3E">
      <w:r>
        <w:t>Таким образом, Шамсудинова С.Э., своими действиями совершила фиктивную постановку на учет иностранного гражданина по месту пребывания в жилом помещении в Российской Федерации, то есть преступление, предусмотренное ст. 322.3 УК РФ.</w:t>
      </w:r>
    </w:p>
    <w:p w:rsidR="00A77B3E">
      <w:r>
        <w:t>Кроме этого, Шамсудинова С.Э., будучи гражданкой Российской Федерации, являясь приглашающей стороной по месту своей регистрации по адресу: ...адрес, действуя с единым умыслом, направленным на осуществление фиктивной постановки на миграционный учет иностранных граждан, с целью постановки на миграционный учет по месту регистрации на территории Российской Федерации граждан Таджикистана и Узбекистана ...ФИО, ...дата рождения, ...ФИО, ...ФИО, по адресу: ...адрес, 04 мая 2017 года, находясь в помещении ОВМ ОМВД России по Нижнегорскому району, расположенном по адресу: Российская Федерация. Республика Крым, Нижнегорский район, п. Нижнегорский, ул. 50 лет Октября 55, предоставила уведомления о прибытии иностранных граждан в место пребывания на имя ...ФИО, ФИО, ФИО, с указанием места их пребывания по адресу: ...адрес, с указанными граничными сроками пребывания на территории Российской Федерации, удостоверенные ее подписью, при этом, достоверно зная, о данные иностранные граждане по указанному адресу пребывать и проживать не будут и фактически жилое помещение по указанному адресу, иностранным гражданам предоставлять не собиралась, тем самым своими умышленными действиями совершила фиктивную постановку учет иностранных граждан по месту пребывания в жилом помещении в Российской Федерации, чем лишила Отдел по вопросам миграции ОМВД России по Нижнегорскому району, а также органы, отслеживающие исполнение законодательных актов Российской Федерации,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 гражданином миграционного учета и его передвижения на территории Российской Федерации.</w:t>
      </w:r>
    </w:p>
    <w:p w:rsidR="00A77B3E">
      <w:r>
        <w:t>Таким образом, Шамсудинова С.Э., своими действиями, совершила фиктивную постановку на учет иностранных граждан по месту пребывания в жилом помещении в Российской Федерации, то есть преступление, предусмотренное ст. 322.3 УК РФ.</w:t>
      </w:r>
    </w:p>
    <w:p w:rsidR="00A77B3E">
      <w:r>
        <w:t>Кроме этого, Шамсудинова С.Э., будучи гражданкой Российской Федерации, являясь приглашающей стороной по месту своей регистрации по адресу: ...адрес, действуя с единым умыслом, направленным на осуществление фиктивной постановки на миграционный учет иностранной гражданки, с целью постановки на миграционный учет по месту регистрации на территории Российской Федерации гражданки Таджикистана ...ФИО, по адресу: ...адрес, 04 декабря 2017 года, находясь в помещении ОВМ ОМВД России по Нижнегорскому району, расположенном по адресу: Российская Федерация, Республика Крым, Нижнегорский р-н, п. Нижнегорский, ул. Победы 87, предоставила уведомление о прибытии иностранной гражданки в место пребывания на имя ...ФИО с указанием места ее пребывания по адресу: ...адрес, с указанными граничными сроками пребывания на территории Российской Федерации, удостоверенное личной подписью, при этом, достоверно зная, что данная иностранная гражданка по указанному адресу пребывать и проживать не будет и фактически жилое помещение по указанному адресу, иностранной гражданке предоставлять не собиралась, тем самым своими умышленными действиями совершила фиктивную постановку на учет иностранной гражданки по месту пребывания в жилом помещении в Российской Федерации, чем лишила Отдел по вопросам миграции ОМВД России по Нижнегорскому району, а также органы, отслеживающие исполнение законодательных актов Российской Федерации, возможности осуществлять контроль за соблюдением данной иностранной гражданкой миграционного учета и ее передвижения на территории Российской Федерации.</w:t>
      </w:r>
    </w:p>
    <w:p w:rsidR="00A77B3E">
      <w:r>
        <w:t>Таким образом, Шамсудинова С.Э. своими действиями, совершила фиктивную постановку на учет иностранных граждан по месту пребывания в жилом помещении в Российской Федерации, то есть совершила преступление, предусмотренное ст. 322.3 УК РФ.</w:t>
      </w:r>
    </w:p>
    <w:p w:rsidR="00A77B3E">
      <w:r>
        <w:t xml:space="preserve">                     В ходе ознакомления с материалами уголовного дела при разъяснении требований ст. 217 УПК РФ Шамсудинова С.Э.,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Шамсудиновой С.Э.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Подсудимая Шамсудинова С.Э. в судебном заседании поддержала свое ходатайство о постановлении приговора без проведения судебного разбирательства, пояснив, что данное ходатайство ею заявлено добровольно и после консультации с защитником, а также подсудимая пояснила, что предъявленное обвинение ей понятно, она согласна с обвинением в совершении преступлений, предусмотренных ст. 322.3, ст. 322.3, ст. 322.3 УК РФ, в полном объеме, осознает характер заявленного ею ходатайства и последствия постановления приговора без проведения судебного разбирательства. </w:t>
      </w:r>
    </w:p>
    <w:p w:rsidR="00A77B3E">
      <w:r>
        <w:t xml:space="preserve">                     Защитник подсудимой поддержала заявленное подсудимой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согласилась подсудимая Шамсудинова С.Э. обоснованно, подтверждается собранными по делу доказательствами и подсудимая понимает существо предъявленного ей обвинения. </w:t>
      </w:r>
    </w:p>
    <w:p w:rsidR="00A77B3E">
      <w:r>
        <w:t xml:space="preserve">                     Действия Шамсудиновой С.Э. (по эпизоду № 1 от 30 марта 2017 года), суд квалифицирует по ст. 322.3 УК РФ, поскольку подсудимая совершила фиктивную постановку на учет иностранных граждан по месту пребывания в жилом помещении в Российской Федерации.</w:t>
      </w:r>
    </w:p>
    <w:p w:rsidR="00A77B3E">
      <w:r>
        <w:t>Действия Шамсудиновой С.Э. (по эпизоду № 2 от 04 мая 2017 года), суд квалифицирует по ст. 322.3 УК РФ, поскольку подсудимая совершила фиктивную постановку на учет иностранных граждан по месту пребывания в жилом помещении в Российской Федерации.</w:t>
      </w:r>
    </w:p>
    <w:p w:rsidR="00A77B3E">
      <w:r>
        <w:t>Действия Шамсудиновой С.Э. (по эпизоду № 3 от 04 декабря 2017 года), суд квалифицирует по ст. 322.3 УК РФ, поскольку подсудимая совершила фиктивную постановку на учет иностранных граждан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подсудимой Шамсудиновой С.Э., заявлено ею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В ходе судебного рассмотрения данного уголовного дела Шамсудинова С.Э. заявила ходатайство об освобождении ее от уголовной ответственности на основании ч.2 примечания ст. 322.3 УК РФ, поскольку она активно способствовала раскрытию этого преступления, а кроме того она ранее не судима, положительно характеризуется по месту регистрации, имеет на иждивении одного несовершеннолетнего ребенка, является инвалидом 2 группы, раскаялась в содеянном. </w:t>
      </w:r>
    </w:p>
    <w:p w:rsidR="00A77B3E">
      <w:r>
        <w:t xml:space="preserve">Выслушав защитника Кривонос А.Н., которая поддержала заявленное ходатайство, Шамсудиновой С.Э., которая пояснила, что виновной себя в предъявленном ей органом предварительного расследования обвинении в совершении преступлений,  предусмотренного ст. 322.3, ст.322.3, ст.322.3 УК РФ (три эпизода), признает полностью, чистосердечно  раскаялась в содеянном и пояснила суду, что ей понятно, что освобождение от уголовной ответственности по указанному основанию не является реабилитирующим основанием, против чего она не возражает и поддерживает ходатайство защитника Кривонос А.Н., выслушав прокурора, не возражавшего против освобождения Шамсудиновой С.Э.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подсудимой раскрытию этого преступления и в ее действиях не содержится иного состава преступления, исследовав материалы уголовного дела, суд приходит к выводу о том, что ходатайство Шамсудиновой С.Э.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Принимая во внимание вышеуказанные требования уголовного закона, а также учитывая, что преступления, предусмотренные ст. 322.3, ст.322.3, ст. 322.3 УК РФ, является согласно ст. 15 УК РФ преступлением небольшой тяжести, в ходе предварительного расследования и судебного рассмотрения данного уголовного дела установлено активное способствование раскрытию этого преступления, в действиях подсудимой не содержится иного состава преступления, а кроме того учитывая данные о личности подсудимой Шамсудиновой С.Э. ранее не судимой, положительно характеризующейся по месту регистрации, имеющая на иждивении одного несовершеннолетнего ребенка, являющая инвалидом 2 группы, т.е. имеются предусмотрены ч.2 примечания к ст. 322.3 УК РФ основания для освобождения подсудимой от уголовной ответственности, суд приходит к выводу о том, что Шамсудинова С.Э. подлежит освобождению от уголовной ответственности по ст. 322.3, ст. 322.3, ст. 322.3 УК РФ, а уголовное дело в отношении Шамсудиновой С.Э., подлежит прекращению на основании ч.2 примечания к ст. 322.3 УК РФ. </w:t>
      </w:r>
    </w:p>
    <w:p w:rsidR="00A77B3E">
      <w:r>
        <w:t xml:space="preserve">                                  Вещественные доказательства – уведомления № 197,297,298,299,946 о прибытии иностранных граждан или лица без гражданства в место прибытия- хранить при деле (л.д. 128-134).</w:t>
      </w:r>
    </w:p>
    <w:p w:rsidR="00A77B3E">
      <w:r>
        <w:t xml:space="preserve">  Гражданский иск по делу не заявлен.</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Шамсудинову Севие Эмадиновну освободить от уголовной ответственности по ст. 322.3 УК РФ, по ст. 322.3 УК РФ, по ст.322.3 УК РФ и уголовное дело в отношении Шамсудиновой Севие Эмадиновны по обвинению в совершении преступлений, предусмотренных ст. 322.3, ст.322.3, ст. 322.3 УК РФ, прекратить на основании ч.2 примечания к ст. 322.3 УК РФ.</w:t>
      </w:r>
    </w:p>
    <w:p w:rsidR="00A77B3E">
      <w:r>
        <w:t xml:space="preserve">           Меру процессуального принуждения Шамсудиновой С.Э. в виде обязательства о явке по вступлении постановления в законную силу отменить.</w:t>
      </w:r>
    </w:p>
    <w:p w:rsidR="00A77B3E">
      <w:r>
        <w:t>Вещественные доказательства – уведомления № 197,297,298,299,946 о прибытии иностранных граждан или лица без гражданства в место прибытия - хранить при деле.</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