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9      –</w:t>
      </w:r>
    </w:p>
    <w:p w:rsidR="00A77B3E">
      <w:r>
        <w:t xml:space="preserve">                                                                                                    Дело № 1-65-26/2018</w:t>
      </w:r>
    </w:p>
    <w:p w:rsidR="00A77B3E">
      <w:r>
        <w:t>ПРИГОВОР</w:t>
      </w:r>
    </w:p>
    <w:p w:rsidR="00A77B3E">
      <w:r>
        <w:t>ИМЕНЕМ РОССИЙСКОЙ ФЕДЕРАЦИИ</w:t>
      </w:r>
    </w:p>
    <w:p w:rsidR="00A77B3E">
      <w:r>
        <w:t xml:space="preserve">        </w:t>
      </w:r>
    </w:p>
    <w:p w:rsidR="00A77B3E">
      <w:r>
        <w:t xml:space="preserve"> «26» июня 2018 года                                  п. Нижнегорский, ул. Победы, д. 20</w:t>
      </w:r>
    </w:p>
    <w:p w:rsidR="00A77B3E">
      <w:r>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Т.В.,  </w:t>
      </w:r>
    </w:p>
    <w:p w:rsidR="00A77B3E">
      <w:r>
        <w:t xml:space="preserve">          при секретаре –Королёвой Н.М.,</w:t>
      </w:r>
    </w:p>
    <w:p w:rsidR="00A77B3E">
      <w:r>
        <w:t xml:space="preserve">         с участием государственного обвинителя –  Барабаш О.В.</w:t>
      </w:r>
    </w:p>
    <w:p w:rsidR="00A77B3E">
      <w:r>
        <w:t xml:space="preserve">           защитника - адвоката Писаренко А.А., представившего удостоверение № 1459 от 19 февраля 2016 года  и ордер № 109 от 26 июня 2018 года, </w:t>
      </w:r>
    </w:p>
    <w:p w:rsidR="00A77B3E">
      <w:r>
        <w:tab/>
        <w:t>потерпевших – ...ФИО, ...ФИО</w:t>
      </w:r>
    </w:p>
    <w:p w:rsidR="00A77B3E">
      <w:r>
        <w:t xml:space="preserve">           рассмотрев в открытом судебном заседании уголовное дело, в особом порядке судебного разбирательства, по обвинению: </w:t>
      </w:r>
    </w:p>
    <w:p w:rsidR="00A77B3E">
      <w:r>
        <w:t xml:space="preserve">                       ...Колмаковой Л.Г., ...личные данные.</w:t>
      </w:r>
    </w:p>
    <w:p w:rsidR="00A77B3E">
      <w:r>
        <w:t>в совершении преступлений, предусмотренных ст. 119 ч.1, ст. 319 УК РФ,</w:t>
      </w:r>
    </w:p>
    <w:p w:rsidR="00A77B3E"/>
    <w:p w:rsidR="00A77B3E">
      <w:r>
        <w:t xml:space="preserve">                                                               УСТАНОВИЛ:</w:t>
      </w:r>
    </w:p>
    <w:p w:rsidR="00A77B3E"/>
    <w:p w:rsidR="00A77B3E">
      <w:r>
        <w:t xml:space="preserve">             Колмакова Л.Г. совершил угрозу убийством, если имелись основания опасаться осуществления этой угрозы.</w:t>
      </w:r>
    </w:p>
    <w:p w:rsidR="00A77B3E">
      <w:r>
        <w:t>Также, Колмакова Л.Г. совершила публичное оскорбление представителя власти в связи с исполнением им своих должностных обязанностей, при следующих обстоятельствах.</w:t>
      </w:r>
    </w:p>
    <w:p w:rsidR="00A77B3E">
      <w:r>
        <w:t>Колмакова Л.Г., 03 мая 2018 года около 16 часов 20 минут ...ФИО совместно с членами межведомственной группы экстренного реагирования ...ФИО, ...ФИО, ...ФИО проживания Колмаковой Л.Г. по адресу: ...адрес, с целью проверки поступившей от местных жителей с. Зоркино Нижнегорского района Республики Крым информации о нахождении малолетних детей Колмаковой Л.Г. в ситуации, представляющей угрозу для их жизни, обусловленную систематическим злоупотреблением спиртных напитков последней.</w:t>
      </w:r>
    </w:p>
    <w:p w:rsidR="00A77B3E">
      <w:r>
        <w:t>Находясь в помещении квартиры, расположенной по адресу: Р...адрес, ...ФИО и членами межведомственной группы экстренного реагирования ...ФИО, ...ФИО, ...ФИО была установлена, находившаяся в состоянии алкогольного опьянения, Колмакова Л.Г.</w:t>
      </w:r>
    </w:p>
    <w:p w:rsidR="00A77B3E">
      <w:r>
        <w:t>03 мая 2018 около 16 часов 40 минут, Колмакова Л.Г., будучи в состоянии алкогольного опьянения, подошла к ...ФИО, находившейся в помещении ...адрес, где, будучи недовольной решением межведомственной группы экстренного реагирования о временном изъятии ее малолетних детей, на почве личных неприязненных отношений, спровоцировала словесную ссору, в ходе которой у Колмаковой Л.Г. возник преступный умысел, направленный на угрозу убийством ...ФИО</w:t>
      </w:r>
    </w:p>
    <w:p w:rsidR="00A77B3E">
      <w:r>
        <w:t>Реализуя задуманное, Колмакова Л.Г. в результате внезапно возникшего преступного умысла, направленного на угрозу убийством ...ФИО, находясь в помещении ...адрес, 03 мая 2018 года около 16 часов 40 минут, схватила находившийся в помещении кухни на столе нож, после чего, выражая свое недовольство решением межведомственной группы экстренного реагирования о временном изъятии малолетних детей, с использованием ножа путем размахивания с расстояния возможного для нанесения удара ...ФИО, начала высказывать в адрес последней угрозы убийством. ...ФИО с учетом складывающейся обстановки восприняла данную угрозу для себя реально и у нее имелись основания опасаться осуществления данной угрозы, после чего, последняя воспользовавшись моментом, смогла отойти в сторону от Колмаковой Л.Г., тем самым обезопасив себя.</w:t>
      </w:r>
    </w:p>
    <w:p w:rsidR="00A77B3E">
      <w:r>
        <w:t>Также, Приказом начальника ОМВД России по Нижнегорскому району №329 л/с от 10 апреля 2017 года ...ФИО назначен на должность старшего инспектора (по делам несовершеннолетних) отделения по делам несовершеннолетних отдела участковых уполномоченных полиции и по делам несовершеннолетних ОМВД России по Нижнегорскому району.</w:t>
      </w:r>
    </w:p>
    <w:p w:rsidR="00A77B3E">
      <w:r>
        <w:t>01 июня 2016 года Администрацией Нижнегорского района Республики Крым на основании постановления №113 создана межведомственная группа экстренного реагирования из числа сотрудников органов и учреждений системы профилактики безнадзорности и правонарушений несовершеннолетних муниципального образования Нижнегорского района Республики Крым.</w:t>
      </w:r>
    </w:p>
    <w:p w:rsidR="00A77B3E">
      <w:r>
        <w:t>В соответствии с п. 1.2. приложения №1 к постановлению от 01 июня 2016 г. №113 «Порядок экстренного реагирования на ситуацию при высоком риске опасности жизни для детей в семье» источником выявления фактов неблагополучия несовершеннолетних, связанных с угрозой жизни и (или) здоровью, пребывания в опасности являются обращения граждан.</w:t>
      </w:r>
    </w:p>
    <w:p w:rsidR="00A77B3E">
      <w:r>
        <w:t>В соответствии с п. 2.1.1. приложения №1 к постановлению от 01 июня 2016 г. №113 «Порядок экстренного реагирования на ситуацию при высоком риске опасности жизни для детей в семье» исполнителем этапа экстренного реагирования в виде проведения проверки сообщения: осмотр места пребывания ребенка в условиях непосредственной угрозы или опасности и иные мероприятия, позволяющие оценить риск для жизни и (или) здоровья ребенка, его безопасности, являются инспектор ОДН ОУУП и ПДН ОМВД, специалист отдела опеки и попечительства, специалист по социальной работе, фельдшер (медицинский работник».</w:t>
      </w:r>
    </w:p>
    <w:p w:rsidR="00A77B3E">
      <w:r>
        <w:t>С 01 мая 2018 года по 06 мая 2018 года, старший инспектор ОДН ОУУП и ПДН ОМВД России по Нижнегорскому району ...ФИО, находился на дежурстве в соответствии с утвержденным начальником ОМВД России по Нижнегорскому району графиком дежурств сотрудников ОДН ОУУП и ПДН ОМВД России по Нижнегорскому району при осуществлении выезда межведомственной группы экстренного реагирования в случае поступления сообщений о фактах неблагополучия в семье представляющих угрозу жизни и здоровью несовершеннолетних на май 2018 года.</w:t>
      </w:r>
    </w:p>
    <w:p w:rsidR="00A77B3E">
      <w:r>
        <w:t>В соответствии со ст.1 Федерального закона РФ от 07 февраля 2011 года № З-ФЗ «О полиции» (далее закон «О полиции»): полиция предназначена для защиты жизни, здоровья, прав и свобод граждан Российской Федерации, иностранных граждан, лиц без гражданства, для противодействия преступности, охраны общественного порядка, собственности и для обеспечения общественной безопасности.</w:t>
      </w:r>
    </w:p>
    <w:p w:rsidR="00A77B3E">
      <w:r>
        <w:t>В соответствии с п.п. 2,5,6 и 7 ч.1 ст.2 закона «О полиции», деятельность полиции осуществляется по следующим основным направлениям: предупреждение и пресечение преступлений и административных правонарушений; производство по делам об административных правонарушениях,</w:t>
        <w:tab/>
        <w:t xml:space="preserve"> исполнение административных наказаний; обеспечение правопорядка в общественных местах; обеспечение безопасности дорожного движения.</w:t>
      </w:r>
    </w:p>
    <w:p w:rsidR="00A77B3E">
      <w:r>
        <w:t>В соответствии п.п.2,5,11,19 ч,1 ст.12 закона «О полиции» на полицию возлагаются следующие обязанности: прибывать незамедлительно на место совершения преступления, административного правонарушения, место происшествия, пресекать противоправные деяния, устранять</w:t>
        <w:tab/>
        <w:t xml:space="preserve">угрозы безопасности </w:t>
      </w:r>
    </w:p>
    <w:p w:rsidR="00A77B3E">
      <w:r>
        <w:t>граждан</w:t>
        <w:tab/>
        <w:t>и общественной безопасности, документировать обстоятельства совершения преступления,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 обеспечивать безопасность граждан и общественный порядок на улицах, площадях, стадионах, в скверах, парках, на транспортных магистралях, вокзалах, в аэропортах, морских и речных портах и других общественных местах; пресекать административные правонарушения и осуществлять производство по</w:t>
        <w:tab/>
        <w:t>делам об административных</w:t>
        <w:tab/>
        <w:t>правонарушениях, отнесенных</w:t>
      </w:r>
    </w:p>
    <w:p w:rsidR="00A77B3E">
      <w:r>
        <w:t>законодательством об административных правонарушениях к подведомственности полиции; регулировать дорожное движение.</w:t>
      </w:r>
    </w:p>
    <w:p w:rsidR="00A77B3E">
      <w:r>
        <w:t>Согласно п.п.1,2,6,8,13,14 ч.1 ст.13 закона «О полиции», полиции для выполнения возложенных на нее обязанностей предоставляются следующие права: требовать от граждан и должностных лиц прекращения противоправных действий; проверять 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патрулировать населенные пункты и общественные места;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доставлять граждан, то есть осуществлять их принудительное препровождение, в служебное помещение территориального органа или подразделения полиции, в целях решения вопроса о задержании гражданина (при невозможности решения данного вопроса на месте);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p>
    <w:p w:rsidR="00A77B3E">
      <w:r>
        <w:t>В соответствии с п. 11.06 должностного регламента старшего инспектора по делам несовершеннолетних отдела участковых уполномоченных полиции и по делам несовершеннолетних ОМВД России по Нижнегорскому району ...ФИО, обязан выполнять принимать участие в подготовке предложений в соответствующие органы исполнительной власти и органы местного самоуправления, общественные объединения и религиозные организации по вопросам: ...- устранения причин и условий, способствующих правонарушениям и антиобщественным действиям несовершеннолетних, оказанию отрицательного влияния на несовершеннолетних со стороны их родителей или законных представителей, не выполняющих своих обязанностей по воспитанию детей...</w:t>
      </w:r>
    </w:p>
    <w:p w:rsidR="00A77B3E">
      <w:r>
        <w:t>В соответствии с п. 11.08 должностного регламента старшего инспектора по делам несовершеннолетних отдела участковых уполномоченных</w:t>
        <w:tab/>
        <w:t xml:space="preserve">полиции и </w:t>
      </w:r>
    </w:p>
    <w:p w:rsidR="00A77B3E">
      <w:r>
        <w:t>по делам несовершеннолетних ОМВД России по Нижнегорскому району ...ФИО, обязан осуществлять взаимодействие с органами и учреждениями системы профилактики безнадзорности и правонарушений  несовершеннолетних, расположенными на обслуживаемой территории.</w:t>
      </w:r>
    </w:p>
    <w:p w:rsidR="00A77B3E">
      <w:r>
        <w:t>В соответствии с п. 11.09 должностного регламента старшего инспектора по делам несовершеннолетних отдела участковых уполномоченных</w:t>
        <w:tab/>
        <w:t xml:space="preserve">полиции и </w:t>
      </w:r>
    </w:p>
    <w:p w:rsidR="00A77B3E">
      <w:r>
        <w:t>по делам несовершеннолетних ОМВД России по Нижнегорскому району ...ФИО, обязан оказывать содействие: ...- органам опеки и попечительства - в выявлении детей и подростков, оставшихся без попечения родителей...</w:t>
      </w:r>
    </w:p>
    <w:p w:rsidR="00A77B3E">
      <w:r>
        <w:t xml:space="preserve">Следовательно, старший инспектор по делам несовершеннолетних отдела участковых уполномоченных полиции и по делам несовершеннолетних ОМВД России по Нижнегорскому району ...ФИО, наделенный в пределах своей компетенции правом предъявлять требования и принимать решения, обязательные для исполнения гражданами или предприятиями, организациями и учреждениями независимо от их форм собственности, ведомственной принадлежности и подчиненности, обладая при этом властными полномочиями по отношению к широкому кругу лиц, является должностным лицом правоохранительного органа, то есть представителем власти. </w:t>
      </w:r>
    </w:p>
    <w:p w:rsidR="00A77B3E">
      <w:r>
        <w:t>03 мая 2018 года около 16 часов 20 минут ...ФИО, исполняя свои должностные обязанности, совместно с членами межведомственной группы экстренного реагирования ...ФИО, ...ФИО, ...ФИО, прибыл по месту проживания Колмаковой Л.Г. по адресу: ...адрес, с целью проверки поступившей от местных жителей с. Зоркино Нижнегорского района Республики Крым информации о нахождении малолетних детей Колмаковой Л.Г. в ситуации, представляющей угрозу для их жизни, обусловленную систематическим злоупотреблением спиртных напитков последней, где ...ФИО, находясь в форменном обмундировании сотрудника полиции, представился, предъявил свое служебное удостоверение для ознакомления.</w:t>
      </w:r>
    </w:p>
    <w:p w:rsidR="00A77B3E">
      <w:r>
        <w:t>Находясь в помещении квартиры, расположенной по адресу: ...адрес, ...ФИО и членами межведомственной группы экстренного реагирования ...ФИО, ...ФИО, ...ФИО была установлена, находившаяся в состоянии алкогольного опьянения, Колмакова Л.Г., которая в ответ на законное решение членов межведомственной группы экстренного реагирования о временном изъятии малолетних детей, начала с использованием кухонного ножа выражать угрозы убийством главному специалисту отдела семейных форм воспитания и защиты прав детей Управления по делам несовершеннолетних и защите их прав Администрации Нижнегорского района Республики Крым ...ФИО</w:t>
      </w:r>
    </w:p>
    <w:p w:rsidR="00A77B3E">
      <w:r>
        <w:t>В целях пресечения со стороны Колмаковой Л.Г. дальнейших противоправных действий, ...ФИО сделал Колмаковой Л.Г. устное замечание о прекращении с ее стороны противоправных действий. 03 мая 2018 года около 16 часов 50 минут, Колмакова Л.Г., будучи в состоянии алкогольного опьянения, находясь в помещении квартиры, расположенной по адресу: ...адрес, будучи недовольной устными замечаниями старшего инспектора ОДН ОУУП и ПДН ОМВД России по Нижнегорскому району ...ФИО о прекращении противоправных действий, осознавая, что последний является представителем власти, находится при исполнении своих должностных обязанностей, действуя умышленно, с целью воспрепятствовать нормальной служебной деятельности сотрудника полиции ...ФИО, желая подорвать авторитет, унизить честь и достоинство представителя власти - ...ФИО, действуя публично, неоднократно высказала в адрес старшего инспектора ОДН ОУУП и ПДН ОМВД России по Нижнегорскому району ...ФИО оскорбительные слова и выражения в грубой нецензурной форме, выраженные в неприличной форме, которые потерпевший воспринял для себя как оскорбление. Своими противоправными действиями Колмакова Л.Г. унизила честь и достоинство старшего инспектора ОДН ОУУП и ПДН ОМВД России по Нижнегорскому району ...ФИО, а также звание сотрудника полиции.</w:t>
      </w:r>
    </w:p>
    <w:p w:rsidR="00A77B3E">
      <w:r>
        <w:t xml:space="preserve">      В ходе ознакомления с материалами уголовного дела при разъяснении требований ст. 217 УПК РФ Колмакова Л.Г. после консультации с защитником и в его присутствии заявил ходатайство о постановлении приговора без проведения судебного разбирательства.</w:t>
      </w:r>
    </w:p>
    <w:p w:rsidR="00A77B3E">
      <w:r>
        <w:t xml:space="preserve">     В судебном заседании подсудимая Колмакова Л.Г. в присутствии защитника заявила, что она понимает существо предъявленного ей обвинений, согласилась с предъявленным органами предварительного расследования обвинением по ч.1 ст. 119 УК РФ, ст. 319 УК РФ, вину признала полностью и показала, что обстоятельства совершенных ею преступления в обвинительном заключении изложены верно, в содеянном раскаивается, поддерживает свое ходатайство о постановлении приговора без проведения судебного разбирательства, пояснив, что данное ходатайство ею заявлено добровольно и после консультации с защитником, и она осознает характер заявленного ею ходатайства и последствия постановления приговора без проведения судебного разбирательства. </w:t>
      </w:r>
    </w:p>
    <w:p w:rsidR="00A77B3E">
      <w:r>
        <w:t xml:space="preserve">                     Защитник подсудимой Писаренко А.А. поддержал заявленное подсудимой ходатайство о рассмотрении уголовного дела без проведения судебного разбирательства.</w:t>
      </w:r>
    </w:p>
    <w:p w:rsidR="00A77B3E">
      <w:r>
        <w:tab/>
        <w:tab/>
        <w:t>Потерпевшая ...ФИО против рассмотрения дела в особом порядке без проведения разбирательства не возражала.</w:t>
      </w:r>
    </w:p>
    <w:p w:rsidR="00A77B3E">
      <w:r>
        <w:t xml:space="preserve">Потерпевший ...ФИО против рассмотрения дела в особом порядке без проведения разбирательства не возражал.                                  </w:t>
      </w:r>
    </w:p>
    <w:p w:rsidR="00A77B3E">
      <w:r>
        <w:t xml:space="preserve">Государственный обвинитель Барабаш О.В. в судебном заседании не возражала против рассмотрения дела в особом порядке и постановления приговора без проведения судебного разбирательства. </w:t>
      </w:r>
    </w:p>
    <w:p w:rsidR="00A77B3E">
      <w:r>
        <w:t xml:space="preserve">                 Принимая во внимание вышеуказанные обстоятельства, суд признает, что ходатайство подсудимой Колмаковой Л.Г. заявлено ею своевременно и добровольно в соответствии с требованиями главы 40 УПК РФ, в связи с чем, суд полагает возможным рассмотреть дело в особом порядке и постановить приговор без проведения судебного разбирательства.</w:t>
      </w:r>
    </w:p>
    <w:p w:rsidR="00A77B3E">
      <w:r>
        <w:t xml:space="preserve">Суд приходит к выводу, что обвинение, с которым согласилась подсудимая Колмакова Л.Г., обоснованно, подтверждается собранными по делу доказательствами и подсудимая понимает существо предъявленного ей обвинения. </w:t>
      </w:r>
    </w:p>
    <w:p w:rsidR="00A77B3E">
      <w:r>
        <w:tab/>
        <w:t>Действия Колмаковой Л.Г. (по эпизоду ...ФИО) подлежат квалификации по ст. 119 ч. 1 УК РФ – угроза убийством, если имелись основания опасаться осуществления этой угрозы.</w:t>
      </w:r>
    </w:p>
    <w:p w:rsidR="00A77B3E">
      <w:r>
        <w:t>Действия Колмаковой Л.Г. (по эпизоду ...ФИО) подлежат квалификации по ст. 319 УК РФ – публичное оскорбление представителя власти в связи с исполнением им своих должностных обязанностей.</w:t>
      </w:r>
    </w:p>
    <w:p w:rsidR="00A77B3E">
      <w:r>
        <w:t>При решении вопроса о назначении меры наказания, суд принимает во внимание, что Колмакова Л.Г. состоит на учете врача нарколога с 2015 года с диагнозом: хронический алкоголизм 2 степени (л.д.221); на учете врача психиатра не состоит (л.д.223), по месту жительства характеризуется отрицательно, злоупотребляет спиртными напитками, неоднократно поступали жалобы от жителей села на ее поведение (л.д.224,226), имеет на иждивении четверых несовершеннолетних (малолетних) детей: сына ...ФИО, ...дата рождения, дочь-...ФИО, дочь- ...ФИО, дочь- ...ФИО, ранее к уголовной ответственности не привлекалась.</w:t>
      </w:r>
    </w:p>
    <w:p w:rsidR="00A77B3E">
      <w:r>
        <w:t xml:space="preserve">          При решении вопроса о назначении наказания, суд в соответствии со ст. 60 УК РФ учитывает характер и степень общественной опасности преступления, и личность виновной, в том числе обстоятельства, смягчающие и отягчающие наказания, а также влияние назначенного наказания на исправление осужденной и на условия жизни ее семьи.                </w:t>
      </w:r>
    </w:p>
    <w:p w:rsidR="00A77B3E">
      <w:r>
        <w:t xml:space="preserve">  Так, принимая во внимание степень тяжести совершенных Колмаковой Л.Г. преступлений, которые в соответствии со ст. 15 УК РФ являются преступлениями небольшой тяжести, принимая во внимание обстоятельства совершения вышеуказанных преступлений, данные о личности  подсудимой, а также учитывая то обстоятельство, что вышеуказанное преступление, объектом которого являются жизнь и здоровье, а также преступление против порядка управления. </w:t>
      </w:r>
    </w:p>
    <w:p w:rsidR="00A77B3E">
      <w:r>
        <w:t xml:space="preserve">При назначении наказания Колмаковой Л.Г., суд на основании  п. «и» ч. 1 ст. 61 УК РФ признает обстоятельством, смягчающим наказание, активное способствование раскрытию и расследованию преступлений, а также согласно п. «г» ч. 1 ст. 61 УК РФ учитывает наличие малолетних детей. Обстоятельством, отягчающим наказание, согласно ч. 1.1 ст. 63 УК РФ, суд учитывает совершение преступления в состоянии опьянения, вызванное употреблением алкоголя, также учитывая данные о личности подсудимой Колмаковой Л.Г., в том числе перечисленные смягчающие и отягчающие наказание подсудимой обстоятельства в совокупности, а также обстоятельства совершения инкриминируемых ей преступлений, и приходит к убеждению о том, что цели наказания: восстановление социальной справедливости, исправление подсудимой и предупреждения совершения ею новых преступлений, установленных ч. 2 ст. 43 УК РФ, могут быть достигнуты без изоляции подсудимого от общества, поэтому суд считает справедливым, разумным и достаточным назначить подсудимой Колмаковой Л.Г. наказание в виде лишения свободы с применением ст. 73 УК РФ, с его назначением с учетом требований ч. 5 ст. 62 УК РФ,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статье 226.9 Уголовно-процессуального кодекса Российской Федерации, - одну вторую максимального срока или размера наиболее строгого вида наказания, предусмотренного за совершенное преступление. </w:t>
      </w:r>
    </w:p>
    <w:p w:rsidR="00A77B3E">
      <w:r>
        <w:t>Принимая во внимание фактические обстоятельства совершенных Колмаковой Л.Г. преступлений, и степени их общественной опасности, суд не находит оснований для изменения категорий преступлений на менее тяжкую в соответствии с ч. 6 ст. 15 УК РФ.</w:t>
      </w:r>
    </w:p>
    <w:p w:rsidR="00A77B3E">
      <w:r>
        <w:t xml:space="preserve">На основании вышеизложенного, суд приходит к выводу о том, что необходимым и достаточным для исправления Колмаковой Л.Г. и предупреждения совершения ею новых преступлений, является наказание в виде лишения свободы. </w:t>
      </w:r>
    </w:p>
    <w:p w:rsidR="00A77B3E">
      <w:r>
        <w:t xml:space="preserve">   Оснований для применения ст. 64 УК РФ и назначения более мягкого наказания, чем предусмотрено за данное  преступление, в отношении Колмаковой Л.Г. не имеется; каких-либо исключительных обстоятельств, связанных с целями и мотивами противоправных действий, ролью виновного, его поведением во время или после совершения преступления, по делу не установлено. </w:t>
      </w:r>
    </w:p>
    <w:p w:rsidR="00A77B3E">
      <w:r>
        <w:t xml:space="preserve"> Гражданский иск по делу не заявлен.</w:t>
      </w:r>
    </w:p>
    <w:p w:rsidR="00A77B3E">
      <w:r>
        <w:t>Вещественные доказательства по делу подлежат определению в соответствии с требованиями ст. 81 УПК РФ.</w:t>
      </w:r>
    </w:p>
    <w:p w:rsidR="00A77B3E">
      <w:r>
        <w:t>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ч.1 ст. 51 УПК РФ.</w:t>
      </w:r>
    </w:p>
    <w:p w:rsidR="00A77B3E">
      <w:r>
        <w:t>Руководствуясь ст. ст. 303-304, 307-309, 316,317,226-9 УПК РФ, мировой судья</w:t>
      </w:r>
    </w:p>
    <w:p w:rsidR="00A77B3E">
      <w:r>
        <w:t>ПРИГОВОРИЛ:</w:t>
      </w:r>
    </w:p>
    <w:p w:rsidR="00A77B3E">
      <w:r>
        <w:t xml:space="preserve">           ...Колмакову Л.Г. признать виновной в совершении преступлений, предусмотренных ст. 119 ч.1, 319 УК РФ, и назначить ей наказание:</w:t>
      </w:r>
    </w:p>
    <w:p w:rsidR="00A77B3E">
      <w:r>
        <w:t>по ст. 119 ч.1 УК РФ в виде 1 (одного) года лишения свободы;</w:t>
      </w:r>
    </w:p>
    <w:p w:rsidR="00A77B3E">
      <w:r>
        <w:t xml:space="preserve">          по ст. 319 УК РФ в виде штрафа в сумме 10 000 (десяти тысяч) рублей.</w:t>
      </w:r>
    </w:p>
    <w:p w:rsidR="00A77B3E">
      <w:r>
        <w:tab/>
        <w:t>На основании ст. 69 ч.2 УК РФ по совокупности преступлений путем поглощения менее строгого наказания более строгим  назначить Колмаковой Л.Г. наказание в виде 1 (одного) года лишения свободы.</w:t>
      </w:r>
    </w:p>
    <w:p w:rsidR="00A77B3E">
      <w:r>
        <w:t>На основании ст. 73 УК РФ назначенное Колмаковой Л.Г. наказание считать условным с испытательным сроком 1 (один) год.</w:t>
      </w:r>
    </w:p>
    <w:p w:rsidR="00A77B3E">
      <w:r>
        <w:t xml:space="preserve">           Возложить на Колмакову Л.Г. обязанности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являться в данный орган на регистрацию один раз в месяц в дни, установленные специализированным государственным органом, осуществляющим контроль за поведением условно осужденной.</w:t>
      </w:r>
    </w:p>
    <w:p w:rsidR="00A77B3E">
      <w:r>
        <w:t>Меру процессуального принуждения Колмаковой Л.Г. в виде обязательства о явке по вступлению приговора в законную силу отменить.</w:t>
      </w:r>
    </w:p>
    <w:p w:rsidR="00A77B3E">
      <w:r>
        <w:t xml:space="preserve">          </w:t>
        <w:tab/>
        <w:t>Вещественные доказательства – кухонный нож с черной рукоятью, который находится на хранении в камере хранения вещественных доказательств Белогорского МСО ГСУ СК России по Республике Крым, по вступлению приговора в законную силу – уничтожить.</w:t>
      </w:r>
    </w:p>
    <w:p w:rsidR="00A77B3E">
      <w:r>
        <w:t xml:space="preserve">           Приговор может быть обжалован в течение десяти суток со дня его постановления в Нижнегорский районный суд Республики Крым через Мирового судью судебного участка № 65 Нижнегорского судебного района Республики Крым. </w:t>
      </w:r>
    </w:p>
    <w:p w:rsidR="00A77B3E">
      <w:r>
        <w:t>В соответствии со ст. 317 УПК РФ приговор не может быть обжалован в апелляционном порядке по основанию, предусмотренному п. 1 ст. 389.15 УПК РФ, т.е. на том основании, что выводы суда, изложенные в приговоре, не соответствуют фактическим обстоятельствам уголовного дела, установленным судом первой инстанции.</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В случае подачи представления прокурором или жалобы другим лицом, осужденный о своем желании,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w:t>
      </w:r>
    </w:p>
    <w:p w:rsidR="00A77B3E">
      <w:r>
        <w:t>Кроме того, осужденный вправе поручить осуществление своей защиты в заседании суда апелляционной инстанции избранному им защитнику, либо ходатайствовать перед судом о назначении защитника. О своем желании иметь защитника в суде апелляционной инстанции, а равно о рассмотрении дела без защитника, осужденному необходимо сообщить в суд, постановивший приговор в письменном виде, указав в апелляционной жалобе, либо в возражениях на апелляционную жалобу,  представление, либо в виде отдельного заявления, которое необходимо подать в течение 10 суток со дня вручения копии приговора, либо копии апелляционных представления или жалобы.</w:t>
      </w:r>
    </w:p>
    <w:p w:rsidR="00A77B3E"/>
    <w:p w:rsidR="00A77B3E"/>
    <w:p w:rsidR="00A77B3E">
      <w:r>
        <w:t xml:space="preserve">           Мировой судья                                                                       Т.В. Тайганская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