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650B6" w:rsidRPr="00E155DE" w:rsidP="003650B6">
      <w:pPr>
        <w:spacing w:after="0" w:line="240" w:lineRule="auto"/>
        <w:rPr>
          <w:rFonts w:ascii="Times New Roman" w:hAnsi="Times New Roman" w:cs="Times New Roman"/>
          <w:sz w:val="28"/>
          <w:szCs w:val="28"/>
        </w:rPr>
      </w:pPr>
      <w:r w:rsidRPr="00E155DE">
        <w:rPr>
          <w:rFonts w:ascii="Times New Roman" w:hAnsi="Times New Roman" w:cs="Times New Roman"/>
          <w:sz w:val="18"/>
          <w:szCs w:val="18"/>
        </w:rPr>
        <w:t xml:space="preserve">                                                                                                                                                </w:t>
      </w:r>
      <w:r w:rsidRPr="00E155DE">
        <w:rPr>
          <w:rFonts w:ascii="Times New Roman" w:hAnsi="Times New Roman" w:cs="Times New Roman"/>
          <w:sz w:val="28"/>
          <w:szCs w:val="28"/>
        </w:rPr>
        <w:t>Дело № 1-66-25/2018</w:t>
      </w:r>
    </w:p>
    <w:p w:rsidR="003650B6" w:rsidRPr="00E155DE" w:rsidP="003650B6">
      <w:pPr>
        <w:spacing w:after="0" w:line="240" w:lineRule="auto"/>
        <w:jc w:val="center"/>
        <w:rPr>
          <w:rFonts w:ascii="Times New Roman" w:hAnsi="Times New Roman" w:cs="Times New Roman"/>
          <w:sz w:val="28"/>
          <w:szCs w:val="28"/>
        </w:rPr>
      </w:pPr>
      <w:r w:rsidRPr="00E155DE">
        <w:rPr>
          <w:rFonts w:ascii="Times New Roman" w:hAnsi="Times New Roman" w:cs="Times New Roman"/>
          <w:sz w:val="28"/>
          <w:szCs w:val="28"/>
        </w:rPr>
        <w:t>П</w:t>
      </w:r>
      <w:r w:rsidRPr="00E155DE">
        <w:rPr>
          <w:rFonts w:ascii="Times New Roman" w:hAnsi="Times New Roman" w:cs="Times New Roman"/>
          <w:sz w:val="28"/>
          <w:szCs w:val="28"/>
        </w:rPr>
        <w:t xml:space="preserve"> Р И Г О В О Р</w:t>
      </w:r>
    </w:p>
    <w:p w:rsidR="003650B6" w:rsidRPr="00E155DE" w:rsidP="003650B6">
      <w:pPr>
        <w:spacing w:after="0" w:line="240" w:lineRule="auto"/>
        <w:jc w:val="center"/>
        <w:rPr>
          <w:rFonts w:ascii="Times New Roman" w:hAnsi="Times New Roman" w:cs="Times New Roman"/>
          <w:sz w:val="28"/>
          <w:szCs w:val="28"/>
        </w:rPr>
      </w:pPr>
      <w:r w:rsidRPr="00E155DE">
        <w:rPr>
          <w:rFonts w:ascii="Times New Roman" w:hAnsi="Times New Roman" w:cs="Times New Roman"/>
          <w:sz w:val="28"/>
          <w:szCs w:val="28"/>
        </w:rPr>
        <w:t>ИМЕНЕМ РОССИЙСКОЙ ФЕДЕРАЦИИ</w:t>
      </w:r>
    </w:p>
    <w:p w:rsidR="003650B6" w:rsidRPr="00E155DE" w:rsidP="003650B6">
      <w:pPr>
        <w:spacing w:after="0" w:line="240" w:lineRule="auto"/>
        <w:rPr>
          <w:rFonts w:ascii="Times New Roman" w:hAnsi="Times New Roman" w:cs="Times New Roman"/>
          <w:sz w:val="28"/>
          <w:szCs w:val="28"/>
        </w:rPr>
      </w:pPr>
    </w:p>
    <w:p w:rsidR="003650B6" w:rsidRPr="00E155DE" w:rsidP="003650B6">
      <w:pPr>
        <w:spacing w:after="0" w:line="240" w:lineRule="auto"/>
        <w:rPr>
          <w:rFonts w:ascii="Times New Roman" w:hAnsi="Times New Roman" w:cs="Times New Roman"/>
          <w:sz w:val="28"/>
          <w:szCs w:val="28"/>
        </w:rPr>
      </w:pPr>
      <w:r w:rsidRPr="00E155DE">
        <w:rPr>
          <w:rFonts w:ascii="Times New Roman" w:hAnsi="Times New Roman" w:cs="Times New Roman"/>
          <w:sz w:val="28"/>
          <w:szCs w:val="28"/>
        </w:rPr>
        <w:t xml:space="preserve">           21 мая 2018 года                                                        </w:t>
      </w:r>
      <w:r w:rsidRPr="00E155DE">
        <w:rPr>
          <w:rFonts w:ascii="Times New Roman" w:hAnsi="Times New Roman" w:cs="Times New Roman"/>
          <w:sz w:val="28"/>
          <w:szCs w:val="28"/>
        </w:rPr>
        <w:t>пгт</w:t>
      </w:r>
      <w:r w:rsidRPr="00E155DE">
        <w:rPr>
          <w:rFonts w:ascii="Times New Roman" w:hAnsi="Times New Roman" w:cs="Times New Roman"/>
          <w:sz w:val="28"/>
          <w:szCs w:val="28"/>
        </w:rPr>
        <w:t>. Первомайское</w:t>
      </w:r>
    </w:p>
    <w:p w:rsidR="003650B6" w:rsidRPr="00E155DE" w:rsidP="003650B6">
      <w:pPr>
        <w:spacing w:after="0" w:line="240" w:lineRule="auto"/>
        <w:rPr>
          <w:rFonts w:ascii="Times New Roman" w:hAnsi="Times New Roman" w:cs="Times New Roman"/>
          <w:sz w:val="28"/>
          <w:szCs w:val="28"/>
        </w:rPr>
      </w:pPr>
    </w:p>
    <w:p w:rsidR="003650B6" w:rsidRPr="00E155DE" w:rsidP="003650B6">
      <w:pPr>
        <w:spacing w:after="0" w:line="240" w:lineRule="auto"/>
        <w:jc w:val="both"/>
        <w:rPr>
          <w:rFonts w:ascii="Times New Roman" w:hAnsi="Times New Roman" w:cs="Times New Roman"/>
          <w:sz w:val="28"/>
          <w:szCs w:val="28"/>
        </w:rPr>
      </w:pPr>
      <w:r w:rsidRPr="00E155DE">
        <w:rPr>
          <w:rFonts w:ascii="Times New Roman" w:hAnsi="Times New Roman" w:cs="Times New Roman"/>
          <w:sz w:val="28"/>
          <w:szCs w:val="28"/>
        </w:rPr>
        <w:t xml:space="preserve">         Суд в составе: председательствующего - мирового судьи судебного участка № 66 Первомайского судебного района (Первомайского муниципального района) Республики Крым  </w:t>
      </w:r>
      <w:r w:rsidRPr="00E155DE">
        <w:rPr>
          <w:rFonts w:ascii="Times New Roman" w:hAnsi="Times New Roman" w:cs="Times New Roman"/>
          <w:sz w:val="28"/>
          <w:szCs w:val="28"/>
        </w:rPr>
        <w:t>Йова</w:t>
      </w:r>
      <w:r w:rsidRPr="00E155DE">
        <w:rPr>
          <w:rFonts w:ascii="Times New Roman" w:hAnsi="Times New Roman" w:cs="Times New Roman"/>
          <w:sz w:val="28"/>
          <w:szCs w:val="28"/>
        </w:rPr>
        <w:t xml:space="preserve"> Е.В.,</w:t>
      </w:r>
    </w:p>
    <w:p w:rsidR="003650B6" w:rsidRPr="00E155DE" w:rsidP="003650B6">
      <w:pPr>
        <w:spacing w:after="0" w:line="240" w:lineRule="auto"/>
        <w:jc w:val="both"/>
        <w:rPr>
          <w:rFonts w:ascii="Times New Roman" w:hAnsi="Times New Roman" w:cs="Times New Roman"/>
          <w:sz w:val="28"/>
          <w:szCs w:val="28"/>
        </w:rPr>
      </w:pPr>
      <w:r w:rsidRPr="00E155DE">
        <w:rPr>
          <w:rFonts w:ascii="Times New Roman" w:hAnsi="Times New Roman" w:cs="Times New Roman"/>
          <w:sz w:val="28"/>
          <w:szCs w:val="28"/>
        </w:rPr>
        <w:t xml:space="preserve">при секретаре </w:t>
      </w:r>
      <w:r w:rsidRPr="00E155DE">
        <w:rPr>
          <w:rFonts w:ascii="Times New Roman" w:hAnsi="Times New Roman" w:cs="Times New Roman"/>
          <w:sz w:val="28"/>
          <w:szCs w:val="28"/>
        </w:rPr>
        <w:t>Белоущенко</w:t>
      </w:r>
      <w:r w:rsidRPr="00E155DE">
        <w:rPr>
          <w:rFonts w:ascii="Times New Roman" w:hAnsi="Times New Roman" w:cs="Times New Roman"/>
          <w:sz w:val="28"/>
          <w:szCs w:val="28"/>
        </w:rPr>
        <w:t xml:space="preserve"> В.С., </w:t>
      </w:r>
    </w:p>
    <w:p w:rsidR="003650B6" w:rsidRPr="00E155DE" w:rsidP="003650B6">
      <w:pPr>
        <w:spacing w:after="0" w:line="240" w:lineRule="auto"/>
        <w:jc w:val="both"/>
        <w:rPr>
          <w:rFonts w:ascii="Times New Roman" w:hAnsi="Times New Roman" w:cs="Times New Roman"/>
          <w:sz w:val="28"/>
          <w:szCs w:val="28"/>
        </w:rPr>
      </w:pPr>
      <w:r w:rsidRPr="00E155DE">
        <w:rPr>
          <w:rFonts w:ascii="Times New Roman" w:hAnsi="Times New Roman" w:cs="Times New Roman"/>
          <w:sz w:val="28"/>
          <w:szCs w:val="28"/>
        </w:rPr>
        <w:t xml:space="preserve">с участием: государственного обвинителя  - помощника прокурора Первомайского района Республики Крым  </w:t>
      </w:r>
      <w:r w:rsidRPr="00E155DE">
        <w:rPr>
          <w:rFonts w:ascii="Times New Roman" w:hAnsi="Times New Roman" w:cs="Times New Roman"/>
          <w:sz w:val="28"/>
          <w:szCs w:val="28"/>
        </w:rPr>
        <w:t>Павлык</w:t>
      </w:r>
      <w:r w:rsidRPr="00E155DE">
        <w:rPr>
          <w:rFonts w:ascii="Times New Roman" w:hAnsi="Times New Roman" w:cs="Times New Roman"/>
          <w:sz w:val="28"/>
          <w:szCs w:val="28"/>
        </w:rPr>
        <w:t xml:space="preserve"> А.В.,  </w:t>
      </w:r>
    </w:p>
    <w:p w:rsidR="003650B6" w:rsidRPr="00E155DE" w:rsidP="003650B6">
      <w:pPr>
        <w:spacing w:after="0" w:line="240" w:lineRule="auto"/>
        <w:jc w:val="both"/>
        <w:rPr>
          <w:rFonts w:ascii="Times New Roman" w:hAnsi="Times New Roman" w:cs="Times New Roman"/>
          <w:sz w:val="28"/>
          <w:szCs w:val="28"/>
        </w:rPr>
      </w:pPr>
      <w:r w:rsidRPr="00E155DE">
        <w:rPr>
          <w:rFonts w:ascii="Times New Roman" w:hAnsi="Times New Roman" w:cs="Times New Roman"/>
          <w:sz w:val="28"/>
          <w:szCs w:val="28"/>
        </w:rPr>
        <w:t xml:space="preserve">подсудимого Лесь В.И., его защитника – адвоката Гонта В.С., ордер  №  </w:t>
      </w:r>
      <w:r w:rsidRPr="00E155DE" w:rsidR="00E155DE">
        <w:rPr>
          <w:rFonts w:ascii="Times New Roman" w:hAnsi="Times New Roman" w:cs="Times New Roman"/>
          <w:sz w:val="28"/>
          <w:szCs w:val="28"/>
        </w:rPr>
        <w:t>…</w:t>
      </w:r>
      <w:r w:rsidRPr="00E155DE">
        <w:rPr>
          <w:rFonts w:ascii="Times New Roman" w:hAnsi="Times New Roman" w:cs="Times New Roman"/>
          <w:sz w:val="28"/>
          <w:szCs w:val="28"/>
        </w:rPr>
        <w:t xml:space="preserve"> от 21.05.2018 года,</w:t>
      </w:r>
    </w:p>
    <w:p w:rsidR="003650B6" w:rsidRPr="00E155DE" w:rsidP="003650B6">
      <w:pPr>
        <w:spacing w:after="0" w:line="240" w:lineRule="auto"/>
        <w:jc w:val="both"/>
        <w:rPr>
          <w:rFonts w:ascii="Times New Roman" w:hAnsi="Times New Roman" w:cs="Times New Roman"/>
          <w:sz w:val="28"/>
          <w:szCs w:val="28"/>
        </w:rPr>
      </w:pPr>
      <w:r w:rsidRPr="00E155DE">
        <w:rPr>
          <w:rFonts w:ascii="Times New Roman" w:hAnsi="Times New Roman" w:cs="Times New Roman"/>
          <w:sz w:val="28"/>
          <w:szCs w:val="28"/>
        </w:rPr>
        <w:t xml:space="preserve">рассмотрев в открытом судебном заседании в зале судебного участка № 66, расположенного по адресу: Республика Крым, Первомайский район, </w:t>
      </w:r>
      <w:r w:rsidRPr="00E155DE">
        <w:rPr>
          <w:rFonts w:ascii="Times New Roman" w:hAnsi="Times New Roman" w:cs="Times New Roman"/>
          <w:sz w:val="28"/>
          <w:szCs w:val="28"/>
        </w:rPr>
        <w:t>пгт</w:t>
      </w:r>
      <w:r w:rsidRPr="00E155DE">
        <w:rPr>
          <w:rFonts w:ascii="Times New Roman" w:hAnsi="Times New Roman" w:cs="Times New Roman"/>
          <w:sz w:val="28"/>
          <w:szCs w:val="28"/>
        </w:rPr>
        <w:t xml:space="preserve">. Первомайское, ул. </w:t>
      </w:r>
      <w:r w:rsidRPr="00E155DE">
        <w:rPr>
          <w:rFonts w:ascii="Times New Roman" w:hAnsi="Times New Roman" w:cs="Times New Roman"/>
          <w:sz w:val="28"/>
          <w:szCs w:val="28"/>
        </w:rPr>
        <w:t>Кооперативная</w:t>
      </w:r>
      <w:r w:rsidRPr="00E155DE">
        <w:rPr>
          <w:rFonts w:ascii="Times New Roman" w:hAnsi="Times New Roman" w:cs="Times New Roman"/>
          <w:sz w:val="28"/>
          <w:szCs w:val="28"/>
        </w:rPr>
        <w:t xml:space="preserve">, 6, уголовное дело в отношении </w:t>
      </w:r>
    </w:p>
    <w:p w:rsidR="003650B6" w:rsidRPr="00E155DE" w:rsidP="003650B6">
      <w:pPr>
        <w:spacing w:after="0" w:line="240" w:lineRule="auto"/>
        <w:jc w:val="both"/>
        <w:rPr>
          <w:rFonts w:ascii="Times New Roman" w:hAnsi="Times New Roman" w:cs="Times New Roman"/>
          <w:sz w:val="28"/>
          <w:szCs w:val="28"/>
        </w:rPr>
      </w:pPr>
      <w:r w:rsidRPr="00E155DE">
        <w:rPr>
          <w:rFonts w:ascii="Times New Roman" w:hAnsi="Times New Roman" w:cs="Times New Roman"/>
          <w:sz w:val="28"/>
          <w:szCs w:val="28"/>
        </w:rPr>
        <w:t xml:space="preserve">            Лесь </w:t>
      </w:r>
      <w:r w:rsidRPr="00E155DE" w:rsidR="00E155DE">
        <w:rPr>
          <w:rFonts w:ascii="Times New Roman" w:hAnsi="Times New Roman" w:cs="Times New Roman"/>
          <w:sz w:val="28"/>
          <w:szCs w:val="28"/>
        </w:rPr>
        <w:t>В.И.</w:t>
      </w:r>
      <w:r w:rsidRPr="00E155DE">
        <w:rPr>
          <w:rFonts w:ascii="Times New Roman" w:hAnsi="Times New Roman" w:cs="Times New Roman"/>
          <w:sz w:val="28"/>
          <w:szCs w:val="28"/>
        </w:rPr>
        <w:t xml:space="preserve">, </w:t>
      </w:r>
      <w:r w:rsidRPr="00E155DE" w:rsidR="00E155DE">
        <w:rPr>
          <w:rFonts w:ascii="Times New Roman" w:hAnsi="Times New Roman" w:cs="Times New Roman"/>
          <w:sz w:val="28"/>
          <w:szCs w:val="28"/>
        </w:rPr>
        <w:t>ПАСПОРТНЫЕ ДАННЫЕ</w:t>
      </w:r>
      <w:r w:rsidRPr="00E155DE">
        <w:rPr>
          <w:rFonts w:ascii="Times New Roman" w:hAnsi="Times New Roman" w:cs="Times New Roman"/>
          <w:sz w:val="28"/>
          <w:szCs w:val="28"/>
        </w:rPr>
        <w:t xml:space="preserve">, </w:t>
      </w:r>
      <w:r w:rsidRPr="00E155DE">
        <w:rPr>
          <w:rFonts w:ascii="Times New Roman" w:hAnsi="Times New Roman" w:cs="Times New Roman"/>
          <w:sz w:val="28"/>
          <w:szCs w:val="28"/>
        </w:rPr>
        <w:t>зарегистрированного</w:t>
      </w:r>
      <w:r w:rsidRPr="00E155DE">
        <w:rPr>
          <w:rFonts w:ascii="Times New Roman" w:hAnsi="Times New Roman" w:cs="Times New Roman"/>
          <w:sz w:val="28"/>
          <w:szCs w:val="28"/>
        </w:rPr>
        <w:t xml:space="preserve"> и проживающего по адресу: </w:t>
      </w:r>
      <w:r w:rsidRPr="00E155DE" w:rsidR="00E155DE">
        <w:rPr>
          <w:rFonts w:ascii="Times New Roman" w:hAnsi="Times New Roman" w:cs="Times New Roman"/>
          <w:sz w:val="28"/>
          <w:szCs w:val="28"/>
        </w:rPr>
        <w:t>АДРЕС</w:t>
      </w:r>
      <w:r w:rsidRPr="00E155DE">
        <w:rPr>
          <w:rFonts w:ascii="Times New Roman" w:hAnsi="Times New Roman" w:cs="Times New Roman"/>
          <w:sz w:val="28"/>
          <w:szCs w:val="28"/>
        </w:rPr>
        <w:t xml:space="preserve">, </w:t>
      </w:r>
      <w:r w:rsidRPr="00E155DE">
        <w:rPr>
          <w:rFonts w:ascii="Times New Roman" w:hAnsi="Times New Roman" w:cs="Times New Roman"/>
          <w:sz w:val="28"/>
          <w:szCs w:val="28"/>
        </w:rPr>
        <w:t>находящегося</w:t>
      </w:r>
      <w:r w:rsidRPr="00E155DE">
        <w:rPr>
          <w:rFonts w:ascii="Times New Roman" w:hAnsi="Times New Roman" w:cs="Times New Roman"/>
          <w:sz w:val="28"/>
          <w:szCs w:val="28"/>
        </w:rPr>
        <w:t xml:space="preserve"> под подпиской о невыезде и надлежащем поведении,</w:t>
      </w:r>
    </w:p>
    <w:p w:rsidR="003650B6" w:rsidRPr="00E155DE" w:rsidP="003650B6">
      <w:pPr>
        <w:spacing w:after="0" w:line="240" w:lineRule="auto"/>
        <w:rPr>
          <w:rFonts w:ascii="Times New Roman" w:hAnsi="Times New Roman" w:cs="Times New Roman"/>
          <w:sz w:val="28"/>
          <w:szCs w:val="28"/>
        </w:rPr>
      </w:pPr>
      <w:r w:rsidRPr="00E155DE">
        <w:rPr>
          <w:rFonts w:ascii="Times New Roman" w:hAnsi="Times New Roman" w:cs="Times New Roman"/>
          <w:sz w:val="28"/>
          <w:szCs w:val="28"/>
        </w:rPr>
        <w:t>обвиняемого в совершении преступления, предусмотренного ст. 264.1 УК РФ,</w:t>
      </w:r>
    </w:p>
    <w:p w:rsidR="003650B6" w:rsidRPr="00E155DE" w:rsidP="003650B6">
      <w:pPr>
        <w:spacing w:after="0" w:line="240" w:lineRule="auto"/>
        <w:jc w:val="center"/>
        <w:rPr>
          <w:rFonts w:ascii="Times New Roman" w:hAnsi="Times New Roman" w:cs="Times New Roman"/>
          <w:sz w:val="28"/>
          <w:szCs w:val="28"/>
        </w:rPr>
      </w:pPr>
      <w:r w:rsidRPr="00E155DE">
        <w:rPr>
          <w:rFonts w:ascii="Times New Roman" w:hAnsi="Times New Roman" w:cs="Times New Roman"/>
          <w:sz w:val="28"/>
          <w:szCs w:val="28"/>
        </w:rPr>
        <w:t>У С Т А Н О В И Л:</w:t>
      </w:r>
    </w:p>
    <w:p w:rsidR="003650B6" w:rsidRPr="00E155DE" w:rsidP="003650B6">
      <w:pPr>
        <w:spacing w:after="0" w:line="240" w:lineRule="auto"/>
        <w:rPr>
          <w:rFonts w:ascii="Times New Roman" w:hAnsi="Times New Roman" w:cs="Times New Roman"/>
          <w:sz w:val="28"/>
          <w:szCs w:val="28"/>
        </w:rPr>
      </w:pPr>
    </w:p>
    <w:p w:rsidR="003650B6" w:rsidRPr="00E155DE" w:rsidP="003650B6">
      <w:pPr>
        <w:spacing w:after="0" w:line="240" w:lineRule="auto"/>
        <w:jc w:val="both"/>
        <w:rPr>
          <w:rFonts w:ascii="Times New Roman" w:hAnsi="Times New Roman" w:cs="Times New Roman"/>
          <w:sz w:val="28"/>
          <w:szCs w:val="28"/>
        </w:rPr>
      </w:pPr>
      <w:r w:rsidRPr="00E155DE">
        <w:rPr>
          <w:rFonts w:ascii="Times New Roman" w:hAnsi="Times New Roman" w:cs="Times New Roman"/>
          <w:sz w:val="28"/>
          <w:szCs w:val="28"/>
        </w:rPr>
        <w:t xml:space="preserve">            </w:t>
      </w:r>
      <w:r w:rsidRPr="00E155DE">
        <w:rPr>
          <w:rFonts w:ascii="Times New Roman" w:hAnsi="Times New Roman" w:cs="Times New Roman"/>
          <w:sz w:val="28"/>
          <w:szCs w:val="28"/>
        </w:rPr>
        <w:t>Лесь В.И., будучи постановлением мирового судьи судебного участка № 67 Первомайского судебного района (Первомайского муниципального района) Республики Крым от 12.09.2017 года, вступившим в законную силу 23.09.2017 года, привлеченным к административной ответственности по ст. 12.26 ч. 1 КоАП РФ, 19 марта 2018 года в 04 часа 40 минут, будучи в состоянии опьянения, осознавая общественную опасность деяния и предвидя неизбежность наступления общественно</w:t>
      </w:r>
      <w:r w:rsidRPr="00E155DE">
        <w:rPr>
          <w:rFonts w:ascii="Times New Roman" w:hAnsi="Times New Roman" w:cs="Times New Roman"/>
          <w:sz w:val="28"/>
          <w:szCs w:val="28"/>
        </w:rPr>
        <w:t xml:space="preserve"> </w:t>
      </w:r>
      <w:r w:rsidRPr="00E155DE">
        <w:rPr>
          <w:rFonts w:ascii="Times New Roman" w:hAnsi="Times New Roman" w:cs="Times New Roman"/>
          <w:sz w:val="28"/>
          <w:szCs w:val="28"/>
        </w:rPr>
        <w:t>опасных последствий в виде нарушения правил дорожного движения РФ, запрещающих управление транспортным средством в состоянии опьянения лицом, лишенным права управления транспортными средствами, и желая их наступления, действуя умышленно, достоверно зная, что постановлением судьи лишен права управления транспортными средствами, осознавая противоправный характер своих действий, умышленно нарушая п. 2.7 Правил дорожного движения Российской Федерации, согласно которого водителю запрещается управлять транспортным средством в</w:t>
      </w:r>
      <w:r w:rsidRPr="00E155DE">
        <w:rPr>
          <w:rFonts w:ascii="Times New Roman" w:hAnsi="Times New Roman" w:cs="Times New Roman"/>
          <w:sz w:val="28"/>
          <w:szCs w:val="28"/>
        </w:rPr>
        <w:t xml:space="preserve"> </w:t>
      </w:r>
      <w:r w:rsidRPr="00E155DE">
        <w:rPr>
          <w:rFonts w:ascii="Times New Roman" w:hAnsi="Times New Roman" w:cs="Times New Roman"/>
          <w:sz w:val="28"/>
          <w:szCs w:val="28"/>
        </w:rPr>
        <w:t xml:space="preserve">состоянии опьянения (алкогольного, наркотического или иного), и п. 2.1.1 Правил дорожного движения Российской Федерации, согласно которого водитель транспортного средства обязан иметь при себе водительское удостоверение, имея преступный умысел, направленный на управление механическим транспортным средством в состоянии опьянения, управлял транспортным средством - автомобилем ВАЗ 21150, государственный регистрационный номерной знак </w:t>
      </w:r>
      <w:r w:rsidRPr="00E155DE" w:rsidR="00E155DE">
        <w:rPr>
          <w:rFonts w:ascii="Times New Roman" w:hAnsi="Times New Roman" w:cs="Times New Roman"/>
          <w:sz w:val="28"/>
          <w:szCs w:val="28"/>
        </w:rPr>
        <w:t>…</w:t>
      </w:r>
      <w:r w:rsidRPr="00E155DE">
        <w:rPr>
          <w:rFonts w:ascii="Times New Roman" w:hAnsi="Times New Roman" w:cs="Times New Roman"/>
          <w:sz w:val="28"/>
          <w:szCs w:val="28"/>
        </w:rPr>
        <w:t xml:space="preserve">, двигаясь по ул. </w:t>
      </w:r>
      <w:r w:rsidRPr="00E155DE" w:rsidR="00E155DE">
        <w:rPr>
          <w:rFonts w:ascii="Times New Roman" w:hAnsi="Times New Roman" w:cs="Times New Roman"/>
          <w:sz w:val="28"/>
          <w:szCs w:val="28"/>
        </w:rPr>
        <w:t>АДРЕС</w:t>
      </w:r>
      <w:r w:rsidRPr="00E155DE">
        <w:rPr>
          <w:rFonts w:ascii="Times New Roman" w:hAnsi="Times New Roman" w:cs="Times New Roman"/>
          <w:sz w:val="28"/>
          <w:szCs w:val="28"/>
        </w:rPr>
        <w:t xml:space="preserve"> был остановлен инспектором ДПС ОГИБДД ОМВД России по Первомайскому</w:t>
      </w:r>
      <w:r w:rsidRPr="00E155DE">
        <w:rPr>
          <w:rFonts w:ascii="Times New Roman" w:hAnsi="Times New Roman" w:cs="Times New Roman"/>
          <w:sz w:val="28"/>
          <w:szCs w:val="28"/>
        </w:rPr>
        <w:t xml:space="preserve"> району, который выявил у него признаки алкогольного опьянения. От прохождения освидетельствования на состояние алкогольного опьянения, а также медицинского освидетельствования на состояние опьянения Лесь В.И. отказался. </w:t>
      </w:r>
    </w:p>
    <w:p w:rsidR="003650B6" w:rsidRPr="00E155DE" w:rsidP="003650B6">
      <w:pPr>
        <w:spacing w:after="0" w:line="240" w:lineRule="auto"/>
        <w:jc w:val="both"/>
        <w:rPr>
          <w:rFonts w:ascii="Times New Roman" w:hAnsi="Times New Roman" w:cs="Times New Roman"/>
          <w:sz w:val="28"/>
          <w:szCs w:val="28"/>
        </w:rPr>
      </w:pPr>
      <w:r w:rsidRPr="00E155DE">
        <w:rPr>
          <w:rFonts w:ascii="Times New Roman" w:hAnsi="Times New Roman" w:cs="Times New Roman"/>
          <w:sz w:val="28"/>
          <w:szCs w:val="28"/>
        </w:rPr>
        <w:t xml:space="preserve">         В ходе предварительного расследования удовлетворено ходатайство  Лесь В.И. о производстве дознания в сокращенной форме.</w:t>
      </w:r>
    </w:p>
    <w:p w:rsidR="003650B6" w:rsidRPr="00E155DE" w:rsidP="003650B6">
      <w:pPr>
        <w:spacing w:after="0" w:line="240" w:lineRule="auto"/>
        <w:jc w:val="both"/>
        <w:rPr>
          <w:rFonts w:ascii="Times New Roman" w:hAnsi="Times New Roman" w:cs="Times New Roman"/>
          <w:sz w:val="28"/>
          <w:szCs w:val="28"/>
        </w:rPr>
      </w:pPr>
      <w:r w:rsidRPr="00E155DE">
        <w:rPr>
          <w:rFonts w:ascii="Times New Roman" w:hAnsi="Times New Roman" w:cs="Times New Roman"/>
          <w:sz w:val="28"/>
          <w:szCs w:val="28"/>
        </w:rPr>
        <w:t xml:space="preserve">         В судебном заседании установлено, что Лесь В.И. данное ходатайство заявлено в присутствии защитника и после консультации с ним, в ходе предварительного расследования ему были разъяснены права, порядок и последствия производства дознания в сокращенной форме, предусмотренные главой 32.1 УПК РФ.</w:t>
      </w:r>
    </w:p>
    <w:p w:rsidR="003650B6" w:rsidRPr="00E155DE" w:rsidP="003650B6">
      <w:pPr>
        <w:spacing w:after="0" w:line="240" w:lineRule="auto"/>
        <w:jc w:val="both"/>
        <w:rPr>
          <w:rFonts w:ascii="Times New Roman" w:hAnsi="Times New Roman" w:cs="Times New Roman"/>
          <w:sz w:val="28"/>
          <w:szCs w:val="28"/>
        </w:rPr>
      </w:pPr>
      <w:r w:rsidRPr="00E155DE">
        <w:rPr>
          <w:rFonts w:ascii="Times New Roman" w:hAnsi="Times New Roman" w:cs="Times New Roman"/>
          <w:sz w:val="28"/>
          <w:szCs w:val="28"/>
        </w:rPr>
        <w:t xml:space="preserve">         В судебном заседании Лесь В.И. так же были разъяснены и понятны особенности судебного производства по уголовному делу, дознание по которому проводилось в сокращенной форме, указанные в ст. 226.9 УПК РФ.</w:t>
      </w:r>
    </w:p>
    <w:p w:rsidR="003650B6" w:rsidRPr="00E155DE" w:rsidP="003650B6">
      <w:pPr>
        <w:spacing w:after="0" w:line="240" w:lineRule="auto"/>
        <w:jc w:val="both"/>
        <w:rPr>
          <w:rFonts w:ascii="Times New Roman" w:hAnsi="Times New Roman" w:cs="Times New Roman"/>
          <w:sz w:val="28"/>
          <w:szCs w:val="28"/>
        </w:rPr>
      </w:pPr>
      <w:r w:rsidRPr="00E155DE">
        <w:rPr>
          <w:rFonts w:ascii="Times New Roman" w:hAnsi="Times New Roman" w:cs="Times New Roman"/>
          <w:sz w:val="28"/>
          <w:szCs w:val="28"/>
        </w:rPr>
        <w:t xml:space="preserve">          Обстоятельств, препятствующих постановлению законного, обоснованного и справедливого приговора, как и </w:t>
      </w:r>
      <w:r w:rsidRPr="00E155DE">
        <w:rPr>
          <w:rFonts w:ascii="Times New Roman" w:hAnsi="Times New Roman" w:cs="Times New Roman"/>
          <w:sz w:val="28"/>
          <w:szCs w:val="28"/>
        </w:rPr>
        <w:t>оснований</w:t>
      </w:r>
      <w:r w:rsidRPr="00E155DE">
        <w:rPr>
          <w:rFonts w:ascii="Times New Roman" w:hAnsi="Times New Roman" w:cs="Times New Roman"/>
          <w:sz w:val="28"/>
          <w:szCs w:val="28"/>
        </w:rPr>
        <w:t xml:space="preserve"> полагать самооговор подсудимого, судом не установлено.</w:t>
      </w:r>
    </w:p>
    <w:p w:rsidR="003650B6" w:rsidRPr="00E155DE" w:rsidP="003650B6">
      <w:pPr>
        <w:spacing w:after="0" w:line="240" w:lineRule="auto"/>
        <w:jc w:val="both"/>
        <w:rPr>
          <w:rFonts w:ascii="Times New Roman" w:hAnsi="Times New Roman" w:cs="Times New Roman"/>
          <w:sz w:val="28"/>
          <w:szCs w:val="28"/>
        </w:rPr>
      </w:pPr>
      <w:r w:rsidRPr="00E155DE">
        <w:rPr>
          <w:rFonts w:ascii="Times New Roman" w:hAnsi="Times New Roman" w:cs="Times New Roman"/>
          <w:sz w:val="28"/>
          <w:szCs w:val="28"/>
        </w:rPr>
        <w:t xml:space="preserve">          Обстоятельства, исключающие производство дознания в сокращенной форме, предусмотренные ст.226.2 УПК РФ, отсутствуют.</w:t>
      </w:r>
    </w:p>
    <w:p w:rsidR="003650B6" w:rsidRPr="00E155DE" w:rsidP="003650B6">
      <w:pPr>
        <w:spacing w:after="0" w:line="240" w:lineRule="auto"/>
        <w:jc w:val="both"/>
        <w:rPr>
          <w:rFonts w:ascii="Times New Roman" w:hAnsi="Times New Roman" w:cs="Times New Roman"/>
          <w:sz w:val="28"/>
          <w:szCs w:val="28"/>
        </w:rPr>
      </w:pPr>
      <w:r w:rsidRPr="00E155DE">
        <w:rPr>
          <w:rFonts w:ascii="Times New Roman" w:hAnsi="Times New Roman" w:cs="Times New Roman"/>
          <w:sz w:val="28"/>
          <w:szCs w:val="28"/>
        </w:rPr>
        <w:t xml:space="preserve">          </w:t>
      </w:r>
      <w:r w:rsidRPr="00E155DE">
        <w:rPr>
          <w:rFonts w:ascii="Times New Roman" w:hAnsi="Times New Roman" w:cs="Times New Roman"/>
          <w:sz w:val="28"/>
          <w:szCs w:val="28"/>
        </w:rPr>
        <w:t xml:space="preserve">По смыслу п. 22 ст. 5, </w:t>
      </w:r>
      <w:r w:rsidRPr="00E155DE">
        <w:rPr>
          <w:rFonts w:ascii="Times New Roman" w:hAnsi="Times New Roman" w:cs="Times New Roman"/>
          <w:sz w:val="28"/>
          <w:szCs w:val="28"/>
        </w:rPr>
        <w:t>п.п</w:t>
      </w:r>
      <w:r w:rsidRPr="00E155DE">
        <w:rPr>
          <w:rFonts w:ascii="Times New Roman" w:hAnsi="Times New Roman" w:cs="Times New Roman"/>
          <w:sz w:val="28"/>
          <w:szCs w:val="28"/>
        </w:rPr>
        <w:t>. 4,5 ч. 2 ст. 171 и ст. 226.7 УПК РФ применительно к особому порядку судебного разбирательства под обвинением, с которым соглашается обвиняемый, следует понимать фактические обстоятельства содеянного, форму вины, мотивы совершения инкриминируемого деяния, юридическую оценку содеянного, а также характер и размер вреда, причиненного деянием обвиняемого.</w:t>
      </w:r>
    </w:p>
    <w:p w:rsidR="003650B6" w:rsidRPr="00E155DE" w:rsidP="003650B6">
      <w:pPr>
        <w:spacing w:after="0" w:line="240" w:lineRule="auto"/>
        <w:jc w:val="both"/>
        <w:rPr>
          <w:rFonts w:ascii="Times New Roman" w:hAnsi="Times New Roman" w:cs="Times New Roman"/>
          <w:sz w:val="28"/>
          <w:szCs w:val="28"/>
        </w:rPr>
      </w:pPr>
      <w:r w:rsidRPr="00E155DE">
        <w:rPr>
          <w:rFonts w:ascii="Times New Roman" w:hAnsi="Times New Roman" w:cs="Times New Roman"/>
          <w:sz w:val="28"/>
          <w:szCs w:val="28"/>
        </w:rPr>
        <w:t xml:space="preserve">          Подсудимый Лесь В.И. в судебном заседании свою вину в инкриминируемом ему преступлении признал полностью, согласился с предъявленным ему обвинением и квалификацией его действий, с рассмотрением уголовного дела, дознание по которому производилось в сокращенной форме, в порядке особого производства согласен. Ходатайство о рассмотрении дела в порядке особого производства поддержал, подтвердил, что данное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w:t>
      </w:r>
    </w:p>
    <w:p w:rsidR="003650B6" w:rsidRPr="00E155DE" w:rsidP="003650B6">
      <w:pPr>
        <w:spacing w:after="0" w:line="240" w:lineRule="auto"/>
        <w:jc w:val="both"/>
        <w:rPr>
          <w:rFonts w:ascii="Times New Roman" w:hAnsi="Times New Roman" w:cs="Times New Roman"/>
          <w:sz w:val="28"/>
          <w:szCs w:val="28"/>
        </w:rPr>
      </w:pPr>
      <w:r w:rsidRPr="00E155DE">
        <w:rPr>
          <w:rFonts w:ascii="Times New Roman" w:hAnsi="Times New Roman" w:cs="Times New Roman"/>
          <w:sz w:val="28"/>
          <w:szCs w:val="28"/>
        </w:rPr>
        <w:t xml:space="preserve">           Государственный обвинитель, защитник, не возражали против рассмотрения уголовного дела, дознание по которому производилось в сокращенной форме, в особом порядке судебного разбирательства. </w:t>
      </w:r>
    </w:p>
    <w:p w:rsidR="003650B6" w:rsidRPr="00E155DE" w:rsidP="003650B6">
      <w:pPr>
        <w:spacing w:after="0" w:line="240" w:lineRule="auto"/>
        <w:jc w:val="both"/>
        <w:rPr>
          <w:rFonts w:ascii="Times New Roman" w:hAnsi="Times New Roman" w:cs="Times New Roman"/>
          <w:sz w:val="28"/>
          <w:szCs w:val="28"/>
        </w:rPr>
      </w:pPr>
      <w:r w:rsidRPr="00E155DE">
        <w:rPr>
          <w:rFonts w:ascii="Times New Roman" w:hAnsi="Times New Roman" w:cs="Times New Roman"/>
          <w:sz w:val="28"/>
          <w:szCs w:val="28"/>
        </w:rPr>
        <w:t xml:space="preserve">          </w:t>
      </w:r>
      <w:r w:rsidRPr="00E155DE">
        <w:rPr>
          <w:rFonts w:ascii="Times New Roman" w:hAnsi="Times New Roman" w:cs="Times New Roman"/>
          <w:sz w:val="28"/>
          <w:szCs w:val="28"/>
        </w:rPr>
        <w:t>Все основания для применения особого порядка принятия судебного решения, указанные в ст. 314 УПК РФ соблюдены – подсудимый   Лесь В.И. согласился с предъявленным ему обвинением, обвиняется в совершении преступления, наказание за которое не превышает 10 лет лишения свободы, осознает характер и последствия заявленного им ходатайства о постановлении приговора без проведения судебного разбирательства, оно им было заявлено добровольно и после консультации</w:t>
      </w:r>
      <w:r w:rsidRPr="00E155DE">
        <w:rPr>
          <w:rFonts w:ascii="Times New Roman" w:hAnsi="Times New Roman" w:cs="Times New Roman"/>
          <w:sz w:val="28"/>
          <w:szCs w:val="28"/>
        </w:rPr>
        <w:t xml:space="preserve"> с защитником, </w:t>
      </w:r>
      <w:r w:rsidRPr="00E155DE">
        <w:rPr>
          <w:rFonts w:ascii="Times New Roman" w:hAnsi="Times New Roman" w:cs="Times New Roman"/>
          <w:sz w:val="28"/>
          <w:szCs w:val="28"/>
        </w:rPr>
        <w:t xml:space="preserve">государственный обвинитель, защитник  не возражают против заявленного подсудимым ходатайства, в </w:t>
      </w:r>
      <w:r w:rsidRPr="00E155DE">
        <w:rPr>
          <w:rFonts w:ascii="Times New Roman" w:hAnsi="Times New Roman" w:cs="Times New Roman"/>
          <w:sz w:val="28"/>
          <w:szCs w:val="28"/>
        </w:rPr>
        <w:t>связи</w:t>
      </w:r>
      <w:r w:rsidRPr="00E155DE">
        <w:rPr>
          <w:rFonts w:ascii="Times New Roman" w:hAnsi="Times New Roman" w:cs="Times New Roman"/>
          <w:sz w:val="28"/>
          <w:szCs w:val="28"/>
        </w:rPr>
        <w:t xml:space="preserve"> с чем суд нашел возможным постановить приговор без проведения судебного разбирательства.</w:t>
      </w:r>
    </w:p>
    <w:p w:rsidR="003650B6" w:rsidRPr="00E155DE" w:rsidP="003650B6">
      <w:pPr>
        <w:spacing w:after="0" w:line="240" w:lineRule="auto"/>
        <w:jc w:val="both"/>
        <w:rPr>
          <w:rFonts w:ascii="Times New Roman" w:hAnsi="Times New Roman" w:cs="Times New Roman"/>
          <w:sz w:val="28"/>
          <w:szCs w:val="28"/>
        </w:rPr>
      </w:pPr>
      <w:r w:rsidRPr="00E155DE">
        <w:rPr>
          <w:rFonts w:ascii="Times New Roman" w:hAnsi="Times New Roman" w:cs="Times New Roman"/>
          <w:sz w:val="28"/>
          <w:szCs w:val="28"/>
        </w:rPr>
        <w:t xml:space="preserve">          Суд считает, что обвинение, с которым согласился Лесь В.И.,  подтверждается доказательствами, собранными по делу, указанными в обвинительном постановлении, полученными с соблюдением требований УПК РФ и исследованными в судебном заседании, а именно: показаниями подозреваемого Лесь В.И. от 23.03.2018 года (</w:t>
      </w:r>
      <w:r w:rsidRPr="00E155DE">
        <w:rPr>
          <w:rFonts w:ascii="Times New Roman" w:hAnsi="Times New Roman" w:cs="Times New Roman"/>
          <w:sz w:val="28"/>
          <w:szCs w:val="28"/>
        </w:rPr>
        <w:t>л.д</w:t>
      </w:r>
      <w:r w:rsidRPr="00E155DE">
        <w:rPr>
          <w:rFonts w:ascii="Times New Roman" w:hAnsi="Times New Roman" w:cs="Times New Roman"/>
          <w:sz w:val="28"/>
          <w:szCs w:val="28"/>
        </w:rPr>
        <w:t xml:space="preserve">. 37-38); показаниями свидетеля – старшего инспектора ДПС группы ДПС ОГИБДД ОМВД России по Первомайскому району </w:t>
      </w:r>
      <w:r w:rsidRPr="00E155DE" w:rsidR="00E155DE">
        <w:rPr>
          <w:rFonts w:ascii="Times New Roman" w:hAnsi="Times New Roman" w:cs="Times New Roman"/>
          <w:sz w:val="28"/>
          <w:szCs w:val="28"/>
        </w:rPr>
        <w:t>ФИО</w:t>
      </w:r>
      <w:r w:rsidRPr="00E155DE" w:rsidR="00E155DE">
        <w:rPr>
          <w:rFonts w:ascii="Times New Roman" w:hAnsi="Times New Roman" w:cs="Times New Roman"/>
          <w:sz w:val="28"/>
          <w:szCs w:val="28"/>
        </w:rPr>
        <w:t>1</w:t>
      </w:r>
      <w:r w:rsidRPr="00E155DE">
        <w:rPr>
          <w:rFonts w:ascii="Times New Roman" w:hAnsi="Times New Roman" w:cs="Times New Roman"/>
          <w:sz w:val="28"/>
          <w:szCs w:val="28"/>
        </w:rPr>
        <w:t xml:space="preserve"> (</w:t>
      </w:r>
      <w:r w:rsidRPr="00E155DE">
        <w:rPr>
          <w:rFonts w:ascii="Times New Roman" w:hAnsi="Times New Roman" w:cs="Times New Roman"/>
          <w:sz w:val="28"/>
          <w:szCs w:val="28"/>
        </w:rPr>
        <w:t>л.д</w:t>
      </w:r>
      <w:r w:rsidRPr="00E155DE">
        <w:rPr>
          <w:rFonts w:ascii="Times New Roman" w:hAnsi="Times New Roman" w:cs="Times New Roman"/>
          <w:sz w:val="28"/>
          <w:szCs w:val="28"/>
        </w:rPr>
        <w:t xml:space="preserve">. 20-21); рапортом старшего ИДПС группы ДПС ОГИБДД ОМВД по Первомайскому району </w:t>
      </w:r>
      <w:r w:rsidRPr="00E155DE" w:rsidR="00E155DE">
        <w:rPr>
          <w:rFonts w:ascii="Times New Roman" w:hAnsi="Times New Roman" w:cs="Times New Roman"/>
          <w:sz w:val="28"/>
          <w:szCs w:val="28"/>
        </w:rPr>
        <w:t>ФИО1</w:t>
      </w:r>
      <w:r w:rsidRPr="00E155DE">
        <w:rPr>
          <w:rFonts w:ascii="Times New Roman" w:hAnsi="Times New Roman" w:cs="Times New Roman"/>
          <w:sz w:val="28"/>
          <w:szCs w:val="28"/>
        </w:rPr>
        <w:t xml:space="preserve">  об обнаружении признаков преступления от 19.03.2018 года (л.д.4); постановлением старшего инспектора ДПС группы ДПС ОГИБДД ОМВД России по Первомайскому району </w:t>
      </w:r>
      <w:r w:rsidRPr="00E155DE" w:rsidR="00E155DE">
        <w:rPr>
          <w:rFonts w:ascii="Times New Roman" w:hAnsi="Times New Roman" w:cs="Times New Roman"/>
          <w:sz w:val="28"/>
          <w:szCs w:val="28"/>
        </w:rPr>
        <w:t>ФИО</w:t>
      </w:r>
      <w:r w:rsidRPr="00E155DE" w:rsidR="00E155DE">
        <w:rPr>
          <w:rFonts w:ascii="Times New Roman" w:hAnsi="Times New Roman" w:cs="Times New Roman"/>
          <w:sz w:val="28"/>
          <w:szCs w:val="28"/>
        </w:rPr>
        <w:t>1</w:t>
      </w:r>
      <w:r w:rsidRPr="00E155DE">
        <w:rPr>
          <w:rFonts w:ascii="Times New Roman" w:hAnsi="Times New Roman" w:cs="Times New Roman"/>
          <w:sz w:val="28"/>
          <w:szCs w:val="28"/>
        </w:rPr>
        <w:t xml:space="preserve"> от 19.03.2018 года о прекращении производства по делу об административном правонарушении и передаче материалов в орган дознания (</w:t>
      </w:r>
      <w:r w:rsidRPr="00E155DE">
        <w:rPr>
          <w:rFonts w:ascii="Times New Roman" w:hAnsi="Times New Roman" w:cs="Times New Roman"/>
          <w:sz w:val="28"/>
          <w:szCs w:val="28"/>
        </w:rPr>
        <w:t>л.д</w:t>
      </w:r>
      <w:r w:rsidRPr="00E155DE">
        <w:rPr>
          <w:rFonts w:ascii="Times New Roman" w:hAnsi="Times New Roman" w:cs="Times New Roman"/>
          <w:sz w:val="28"/>
          <w:szCs w:val="28"/>
        </w:rPr>
        <w:t xml:space="preserve">. 3); протоколом об отстранении от управления транспортным средством </w:t>
      </w:r>
      <w:r w:rsidRPr="00E155DE" w:rsidR="00E155DE">
        <w:rPr>
          <w:rFonts w:ascii="Times New Roman" w:hAnsi="Times New Roman" w:cs="Times New Roman"/>
          <w:sz w:val="28"/>
          <w:szCs w:val="28"/>
        </w:rPr>
        <w:t>…</w:t>
      </w:r>
      <w:r w:rsidRPr="00E155DE">
        <w:rPr>
          <w:rFonts w:ascii="Times New Roman" w:hAnsi="Times New Roman" w:cs="Times New Roman"/>
          <w:sz w:val="28"/>
          <w:szCs w:val="28"/>
        </w:rPr>
        <w:t xml:space="preserve"> от 19.03.2018 года (</w:t>
      </w:r>
      <w:r w:rsidRPr="00E155DE">
        <w:rPr>
          <w:rFonts w:ascii="Times New Roman" w:hAnsi="Times New Roman" w:cs="Times New Roman"/>
          <w:sz w:val="28"/>
          <w:szCs w:val="28"/>
        </w:rPr>
        <w:t>л.д</w:t>
      </w:r>
      <w:r w:rsidRPr="00E155DE">
        <w:rPr>
          <w:rFonts w:ascii="Times New Roman" w:hAnsi="Times New Roman" w:cs="Times New Roman"/>
          <w:sz w:val="28"/>
          <w:szCs w:val="28"/>
        </w:rPr>
        <w:t xml:space="preserve">. 5); актом освидетельствования на состояние алкогольного опьянения </w:t>
      </w:r>
      <w:r w:rsidRPr="00E155DE" w:rsidR="00E155DE">
        <w:rPr>
          <w:rFonts w:ascii="Times New Roman" w:hAnsi="Times New Roman" w:cs="Times New Roman"/>
          <w:sz w:val="28"/>
          <w:szCs w:val="28"/>
        </w:rPr>
        <w:t>…</w:t>
      </w:r>
      <w:r w:rsidRPr="00E155DE">
        <w:rPr>
          <w:rFonts w:ascii="Times New Roman" w:hAnsi="Times New Roman" w:cs="Times New Roman"/>
          <w:sz w:val="28"/>
          <w:szCs w:val="28"/>
        </w:rPr>
        <w:t xml:space="preserve"> от 19.03.2018 года (</w:t>
      </w:r>
      <w:r w:rsidRPr="00E155DE">
        <w:rPr>
          <w:rFonts w:ascii="Times New Roman" w:hAnsi="Times New Roman" w:cs="Times New Roman"/>
          <w:sz w:val="28"/>
          <w:szCs w:val="28"/>
        </w:rPr>
        <w:t>л.д</w:t>
      </w:r>
      <w:r w:rsidRPr="00E155DE">
        <w:rPr>
          <w:rFonts w:ascii="Times New Roman" w:hAnsi="Times New Roman" w:cs="Times New Roman"/>
          <w:sz w:val="28"/>
          <w:szCs w:val="28"/>
        </w:rPr>
        <w:t xml:space="preserve">. 6); протоколом </w:t>
      </w:r>
      <w:r w:rsidRPr="00E155DE" w:rsidR="00E155DE">
        <w:rPr>
          <w:rFonts w:ascii="Times New Roman" w:hAnsi="Times New Roman" w:cs="Times New Roman"/>
          <w:sz w:val="28"/>
          <w:szCs w:val="28"/>
        </w:rPr>
        <w:t>…</w:t>
      </w:r>
      <w:r w:rsidRPr="00E155DE">
        <w:rPr>
          <w:rFonts w:ascii="Times New Roman" w:hAnsi="Times New Roman" w:cs="Times New Roman"/>
          <w:sz w:val="28"/>
          <w:szCs w:val="28"/>
        </w:rPr>
        <w:t xml:space="preserve"> от 19.03.2018 года о направлении на медицинское освидетельствование на состояние опьянения (</w:t>
      </w:r>
      <w:r w:rsidRPr="00E155DE">
        <w:rPr>
          <w:rFonts w:ascii="Times New Roman" w:hAnsi="Times New Roman" w:cs="Times New Roman"/>
          <w:sz w:val="28"/>
          <w:szCs w:val="28"/>
        </w:rPr>
        <w:t>л.д</w:t>
      </w:r>
      <w:r w:rsidRPr="00E155DE">
        <w:rPr>
          <w:rFonts w:ascii="Times New Roman" w:hAnsi="Times New Roman" w:cs="Times New Roman"/>
          <w:sz w:val="28"/>
          <w:szCs w:val="28"/>
        </w:rPr>
        <w:t xml:space="preserve">. 7), протоколом осмотра с </w:t>
      </w:r>
      <w:r w:rsidRPr="00E155DE">
        <w:rPr>
          <w:rFonts w:ascii="Times New Roman" w:hAnsi="Times New Roman" w:cs="Times New Roman"/>
          <w:sz w:val="28"/>
          <w:szCs w:val="28"/>
        </w:rPr>
        <w:t>фототаблицей</w:t>
      </w:r>
      <w:r w:rsidRPr="00E155DE">
        <w:rPr>
          <w:rFonts w:ascii="Times New Roman" w:hAnsi="Times New Roman" w:cs="Times New Roman"/>
          <w:sz w:val="28"/>
          <w:szCs w:val="28"/>
        </w:rPr>
        <w:t xml:space="preserve"> от 19.03.2018 года автомобиля ВАЗ 21150, г/н </w:t>
      </w:r>
      <w:r w:rsidRPr="00E155DE" w:rsidR="00E155DE">
        <w:rPr>
          <w:rFonts w:ascii="Times New Roman" w:hAnsi="Times New Roman" w:cs="Times New Roman"/>
          <w:sz w:val="28"/>
          <w:szCs w:val="28"/>
        </w:rPr>
        <w:t>…</w:t>
      </w:r>
      <w:r w:rsidRPr="00E155DE">
        <w:rPr>
          <w:rFonts w:ascii="Times New Roman" w:hAnsi="Times New Roman" w:cs="Times New Roman"/>
          <w:sz w:val="28"/>
          <w:szCs w:val="28"/>
        </w:rPr>
        <w:t>, 2002 года выпуска (</w:t>
      </w:r>
      <w:r w:rsidRPr="00E155DE">
        <w:rPr>
          <w:rFonts w:ascii="Times New Roman" w:hAnsi="Times New Roman" w:cs="Times New Roman"/>
          <w:sz w:val="28"/>
          <w:szCs w:val="28"/>
        </w:rPr>
        <w:t>л.д</w:t>
      </w:r>
      <w:r w:rsidRPr="00E155DE">
        <w:rPr>
          <w:rFonts w:ascii="Times New Roman" w:hAnsi="Times New Roman" w:cs="Times New Roman"/>
          <w:sz w:val="28"/>
          <w:szCs w:val="28"/>
        </w:rPr>
        <w:t>. 8-12); протоколом осмотра и прослушивания  фонограммы оптического диска (</w:t>
      </w:r>
      <w:r w:rsidRPr="00E155DE">
        <w:rPr>
          <w:rFonts w:ascii="Times New Roman" w:hAnsi="Times New Roman" w:cs="Times New Roman"/>
          <w:sz w:val="28"/>
          <w:szCs w:val="28"/>
        </w:rPr>
        <w:t>л.д</w:t>
      </w:r>
      <w:r w:rsidRPr="00E155DE">
        <w:rPr>
          <w:rFonts w:ascii="Times New Roman" w:hAnsi="Times New Roman" w:cs="Times New Roman"/>
          <w:sz w:val="28"/>
          <w:szCs w:val="28"/>
        </w:rPr>
        <w:t>. 40-41);  копией постановления мирового судьи судебного участка № 67 Первомайского судебного района (Первомайского муниципального района) Республики Крым от 12.09.2017 года, вступившего в законную силу 23.09.2017 года, о привлечении Лесь В.И. к административной ответственности по ст. 12.26 ч. 1 КоАП РФ  (</w:t>
      </w:r>
      <w:r w:rsidRPr="00E155DE">
        <w:rPr>
          <w:rFonts w:ascii="Times New Roman" w:hAnsi="Times New Roman" w:cs="Times New Roman"/>
          <w:sz w:val="28"/>
          <w:szCs w:val="28"/>
        </w:rPr>
        <w:t>л.д</w:t>
      </w:r>
      <w:r w:rsidRPr="00E155DE">
        <w:rPr>
          <w:rFonts w:ascii="Times New Roman" w:hAnsi="Times New Roman" w:cs="Times New Roman"/>
          <w:sz w:val="28"/>
          <w:szCs w:val="28"/>
        </w:rPr>
        <w:t>. 15).</w:t>
      </w:r>
    </w:p>
    <w:p w:rsidR="003650B6" w:rsidRPr="00E155DE" w:rsidP="003650B6">
      <w:pPr>
        <w:spacing w:after="0" w:line="240" w:lineRule="auto"/>
        <w:jc w:val="both"/>
        <w:rPr>
          <w:rFonts w:ascii="Times New Roman" w:hAnsi="Times New Roman" w:cs="Times New Roman"/>
          <w:sz w:val="28"/>
          <w:szCs w:val="28"/>
        </w:rPr>
      </w:pPr>
      <w:r w:rsidRPr="00E155DE">
        <w:rPr>
          <w:rFonts w:ascii="Times New Roman" w:hAnsi="Times New Roman" w:cs="Times New Roman"/>
          <w:sz w:val="28"/>
          <w:szCs w:val="28"/>
        </w:rPr>
        <w:t xml:space="preserve">       Относимость, допустимость и достоверность доказательств участниками процесса оспорены не были, они собраны в рамках возбужденного уголовного дела без существенных нарушений уголовно-процессуального закона, а поэтому в совокупности позволяют постановить обвинительный приговор по делу.</w:t>
      </w:r>
    </w:p>
    <w:p w:rsidR="003650B6" w:rsidRPr="00E155DE" w:rsidP="003650B6">
      <w:pPr>
        <w:spacing w:after="0" w:line="240" w:lineRule="auto"/>
        <w:jc w:val="both"/>
        <w:rPr>
          <w:rFonts w:ascii="Times New Roman" w:hAnsi="Times New Roman" w:cs="Times New Roman"/>
          <w:sz w:val="28"/>
          <w:szCs w:val="28"/>
        </w:rPr>
      </w:pPr>
      <w:r w:rsidRPr="00E155DE">
        <w:rPr>
          <w:rFonts w:ascii="Times New Roman" w:hAnsi="Times New Roman" w:cs="Times New Roman"/>
          <w:sz w:val="28"/>
          <w:szCs w:val="28"/>
        </w:rPr>
        <w:t xml:space="preserve">         Действия подсудимого Лесь В.И. квалифицируются по ст. 264.1 УК РФ – как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3650B6" w:rsidRPr="00E155DE" w:rsidP="003650B6">
      <w:pPr>
        <w:spacing w:after="0" w:line="240" w:lineRule="auto"/>
        <w:jc w:val="both"/>
        <w:rPr>
          <w:rFonts w:ascii="Times New Roman" w:hAnsi="Times New Roman" w:cs="Times New Roman"/>
          <w:sz w:val="28"/>
          <w:szCs w:val="28"/>
        </w:rPr>
      </w:pPr>
      <w:r w:rsidRPr="00E155DE">
        <w:rPr>
          <w:rFonts w:ascii="Times New Roman" w:hAnsi="Times New Roman" w:cs="Times New Roman"/>
          <w:sz w:val="28"/>
          <w:szCs w:val="28"/>
        </w:rPr>
        <w:t xml:space="preserve">         При назначении Лесь В.И.  наказания суд учитывает тяжесть совершенного преступления, которое относится к категории преступлений небольшой тяжести, характер и степень общественной опасности преступления, данные о личности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3650B6" w:rsidRPr="00E155DE" w:rsidP="003650B6">
      <w:pPr>
        <w:spacing w:after="0" w:line="240" w:lineRule="auto"/>
        <w:jc w:val="both"/>
        <w:rPr>
          <w:rFonts w:ascii="Times New Roman" w:hAnsi="Times New Roman" w:cs="Times New Roman"/>
          <w:sz w:val="28"/>
          <w:szCs w:val="28"/>
        </w:rPr>
      </w:pPr>
      <w:r w:rsidRPr="00E155DE">
        <w:rPr>
          <w:rFonts w:ascii="Times New Roman" w:hAnsi="Times New Roman" w:cs="Times New Roman"/>
          <w:sz w:val="28"/>
          <w:szCs w:val="28"/>
        </w:rPr>
        <w:t xml:space="preserve">         Суд учитывает имеющиеся в материалах дела и исследованные судом данные о личности подсудимого, который является гражданином Российской Федерации, ранее не судим, на учете у нарколога и психиатра по месту жительства не состоит, по месту жительства характеризуется положительно,   женат. </w:t>
      </w:r>
    </w:p>
    <w:p w:rsidR="003650B6" w:rsidRPr="00E155DE" w:rsidP="003650B6">
      <w:pPr>
        <w:spacing w:after="0" w:line="240" w:lineRule="auto"/>
        <w:jc w:val="both"/>
        <w:rPr>
          <w:rFonts w:ascii="Times New Roman" w:hAnsi="Times New Roman" w:cs="Times New Roman"/>
          <w:sz w:val="28"/>
          <w:szCs w:val="28"/>
        </w:rPr>
      </w:pPr>
      <w:r w:rsidRPr="00E155DE">
        <w:rPr>
          <w:rFonts w:ascii="Times New Roman" w:hAnsi="Times New Roman" w:cs="Times New Roman"/>
          <w:sz w:val="28"/>
          <w:szCs w:val="28"/>
        </w:rPr>
        <w:t xml:space="preserve">          Обстоятельством, смягчающим наказание подсудимого, в соответствии с ч. 2 ст. 61 УК РФ, суд признаёт его чистосердечное раскаяние </w:t>
      </w:r>
      <w:r w:rsidRPr="00E155DE">
        <w:rPr>
          <w:rFonts w:ascii="Times New Roman" w:hAnsi="Times New Roman" w:cs="Times New Roman"/>
          <w:sz w:val="28"/>
          <w:szCs w:val="28"/>
        </w:rPr>
        <w:t>в</w:t>
      </w:r>
      <w:r w:rsidRPr="00E155DE">
        <w:rPr>
          <w:rFonts w:ascii="Times New Roman" w:hAnsi="Times New Roman" w:cs="Times New Roman"/>
          <w:sz w:val="28"/>
          <w:szCs w:val="28"/>
        </w:rPr>
        <w:t xml:space="preserve"> содеянном.</w:t>
      </w:r>
    </w:p>
    <w:p w:rsidR="003650B6" w:rsidRPr="00E155DE" w:rsidP="003650B6">
      <w:pPr>
        <w:spacing w:after="0" w:line="240" w:lineRule="auto"/>
        <w:jc w:val="both"/>
        <w:rPr>
          <w:rFonts w:ascii="Times New Roman" w:hAnsi="Times New Roman" w:cs="Times New Roman"/>
          <w:sz w:val="28"/>
          <w:szCs w:val="28"/>
        </w:rPr>
      </w:pPr>
      <w:r w:rsidRPr="00E155DE">
        <w:rPr>
          <w:rFonts w:ascii="Times New Roman" w:hAnsi="Times New Roman" w:cs="Times New Roman"/>
          <w:sz w:val="28"/>
          <w:szCs w:val="28"/>
        </w:rPr>
        <w:t xml:space="preserve">           Обстоятельств, отягчающих наказание подсудимого, в соответствии со ст. 63 УК РФ судом не установлено. </w:t>
      </w:r>
    </w:p>
    <w:p w:rsidR="003650B6" w:rsidRPr="00E155DE" w:rsidP="003650B6">
      <w:pPr>
        <w:spacing w:after="0" w:line="240" w:lineRule="auto"/>
        <w:jc w:val="both"/>
        <w:rPr>
          <w:rFonts w:ascii="Times New Roman" w:eastAsia="Times New Roman" w:hAnsi="Times New Roman" w:cs="Times New Roman"/>
          <w:sz w:val="28"/>
          <w:szCs w:val="28"/>
          <w:lang w:eastAsia="ru-RU"/>
        </w:rPr>
      </w:pPr>
      <w:r w:rsidRPr="00E155DE">
        <w:rPr>
          <w:rFonts w:ascii="Times New Roman" w:eastAsia="Times New Roman" w:hAnsi="Times New Roman" w:cs="Times New Roman"/>
          <w:sz w:val="28"/>
          <w:szCs w:val="28"/>
          <w:lang w:eastAsia="ru-RU"/>
        </w:rPr>
        <w:t xml:space="preserve">           Основания для освобождения от наказания, постановления приговора без назначения наказания или прекращения уголовного дела отсутствуют. Исключительных обстоятельств, свидетельствующих о возможности применения статьи 64 УК РФ, по делу не имеется.</w:t>
      </w:r>
    </w:p>
    <w:p w:rsidR="003650B6" w:rsidRPr="00E155DE" w:rsidP="003650B6">
      <w:pPr>
        <w:spacing w:after="0" w:line="240" w:lineRule="auto"/>
        <w:jc w:val="both"/>
        <w:rPr>
          <w:rFonts w:ascii="Times New Roman" w:eastAsia="Times New Roman" w:hAnsi="Times New Roman" w:cs="Times New Roman"/>
          <w:sz w:val="28"/>
          <w:szCs w:val="28"/>
          <w:lang w:eastAsia="ru-RU"/>
        </w:rPr>
      </w:pPr>
      <w:r w:rsidRPr="00E155DE">
        <w:rPr>
          <w:rFonts w:ascii="Times New Roman" w:eastAsia="Times New Roman" w:hAnsi="Times New Roman" w:cs="Times New Roman"/>
          <w:sz w:val="28"/>
          <w:szCs w:val="28"/>
          <w:lang w:eastAsia="ru-RU"/>
        </w:rPr>
        <w:t xml:space="preserve">         </w:t>
      </w:r>
      <w:r w:rsidRPr="00E155DE">
        <w:rPr>
          <w:rFonts w:ascii="Times New Roman" w:eastAsia="Times New Roman" w:hAnsi="Times New Roman" w:cs="Times New Roman"/>
          <w:sz w:val="28"/>
          <w:szCs w:val="28"/>
          <w:lang w:eastAsia="ru-RU"/>
        </w:rPr>
        <w:t>На основании вышеизложенного и в соответствии с положениями статей 6 и 60 УК РФ, 226.9 УПК РФ с учетом конкретных обстоятельств совершения преступления, его общественной опасности и значимости, условий и причин, ему способствовавших, данных о личности подсудимого, его материального положения, наличия смягчающих и отсутствия отягчающих наказание обстоятельств, а также влияния назначенного наказания на исправление осужденного и на условия жизни его</w:t>
      </w:r>
      <w:r w:rsidRPr="00E155DE">
        <w:rPr>
          <w:rFonts w:ascii="Times New Roman" w:eastAsia="Times New Roman" w:hAnsi="Times New Roman" w:cs="Times New Roman"/>
          <w:sz w:val="28"/>
          <w:szCs w:val="28"/>
          <w:lang w:eastAsia="ru-RU"/>
        </w:rPr>
        <w:t xml:space="preserve"> семьи, суд считает необходимым назначить наказание в виде обязательных работ, с лишением права заниматься деятельностью, связанной с управлением всеми видами транспортных средств, поскольку назначение менее строгого вида основного наказания не сможет обеспечить достижение целей наказания.   </w:t>
      </w:r>
    </w:p>
    <w:p w:rsidR="003650B6" w:rsidRPr="00E155DE" w:rsidP="003650B6">
      <w:pPr>
        <w:spacing w:after="0" w:line="240" w:lineRule="auto"/>
        <w:jc w:val="both"/>
        <w:rPr>
          <w:rFonts w:ascii="Times New Roman" w:eastAsia="Times New Roman" w:hAnsi="Times New Roman" w:cs="Times New Roman"/>
          <w:sz w:val="28"/>
          <w:szCs w:val="28"/>
          <w:lang w:eastAsia="ru-RU"/>
        </w:rPr>
      </w:pPr>
      <w:r w:rsidRPr="00E155DE">
        <w:rPr>
          <w:rFonts w:ascii="Times New Roman" w:eastAsia="Times New Roman" w:hAnsi="Times New Roman" w:cs="Times New Roman"/>
          <w:sz w:val="28"/>
          <w:szCs w:val="28"/>
          <w:lang w:eastAsia="ru-RU"/>
        </w:rPr>
        <w:t xml:space="preserve">         </w:t>
      </w:r>
      <w:r w:rsidRPr="00E155DE">
        <w:rPr>
          <w:rFonts w:ascii="Times New Roman" w:hAnsi="Times New Roman" w:cs="Times New Roman"/>
          <w:sz w:val="28"/>
          <w:szCs w:val="28"/>
        </w:rPr>
        <w:t xml:space="preserve"> В соответствии со ст. 81 УПК РФ вещественные  доказательства по делу: оптический диск с видеозаписью хранить при деле; автомобиль подлежит передаче по принадлежности.</w:t>
      </w:r>
    </w:p>
    <w:p w:rsidR="003650B6" w:rsidRPr="00E155DE" w:rsidP="003650B6">
      <w:pPr>
        <w:spacing w:after="0" w:line="240" w:lineRule="auto"/>
        <w:jc w:val="both"/>
        <w:rPr>
          <w:rFonts w:ascii="Times New Roman" w:hAnsi="Times New Roman" w:cs="Times New Roman"/>
          <w:sz w:val="28"/>
          <w:szCs w:val="28"/>
        </w:rPr>
      </w:pPr>
      <w:r w:rsidRPr="00E155DE">
        <w:rPr>
          <w:rFonts w:ascii="Times New Roman" w:hAnsi="Times New Roman" w:cs="Times New Roman"/>
          <w:sz w:val="28"/>
          <w:szCs w:val="28"/>
        </w:rPr>
        <w:t xml:space="preserve">         Процессуальные издержки, предусмотренные ст. 131 УПК РФ, подлежащие взысканию с  осужденного, в соответствии с ч. 10 ст. 316 УПК РФ,  отсутствуют.   </w:t>
      </w:r>
    </w:p>
    <w:p w:rsidR="003650B6" w:rsidRPr="00E155DE" w:rsidP="003650B6">
      <w:pPr>
        <w:spacing w:after="0" w:line="240" w:lineRule="auto"/>
        <w:jc w:val="both"/>
        <w:rPr>
          <w:rFonts w:ascii="Times New Roman" w:hAnsi="Times New Roman" w:cs="Times New Roman"/>
          <w:sz w:val="28"/>
          <w:szCs w:val="28"/>
        </w:rPr>
      </w:pPr>
      <w:r w:rsidRPr="00E155DE">
        <w:rPr>
          <w:rFonts w:ascii="Times New Roman" w:hAnsi="Times New Roman" w:cs="Times New Roman"/>
          <w:sz w:val="28"/>
          <w:szCs w:val="28"/>
        </w:rPr>
        <w:t xml:space="preserve">         Руководствуясь ст. ст. 307-309, 226.9, 314-316  УПК РФ, мировой судья</w:t>
      </w:r>
    </w:p>
    <w:p w:rsidR="003650B6" w:rsidRPr="00E155DE" w:rsidP="003650B6">
      <w:pPr>
        <w:spacing w:after="0" w:line="240" w:lineRule="auto"/>
        <w:jc w:val="center"/>
        <w:rPr>
          <w:rFonts w:ascii="Times New Roman" w:hAnsi="Times New Roman" w:cs="Times New Roman"/>
          <w:sz w:val="28"/>
          <w:szCs w:val="28"/>
        </w:rPr>
      </w:pPr>
      <w:r w:rsidRPr="00E155DE">
        <w:rPr>
          <w:rFonts w:ascii="Times New Roman" w:hAnsi="Times New Roman" w:cs="Times New Roman"/>
          <w:sz w:val="28"/>
          <w:szCs w:val="28"/>
        </w:rPr>
        <w:t>П</w:t>
      </w:r>
      <w:r w:rsidRPr="00E155DE">
        <w:rPr>
          <w:rFonts w:ascii="Times New Roman" w:hAnsi="Times New Roman" w:cs="Times New Roman"/>
          <w:sz w:val="28"/>
          <w:szCs w:val="28"/>
        </w:rPr>
        <w:t xml:space="preserve"> Р И Г О В О Р И Л:</w:t>
      </w:r>
    </w:p>
    <w:p w:rsidR="003650B6" w:rsidRPr="00E155DE" w:rsidP="003650B6">
      <w:pPr>
        <w:spacing w:after="0" w:line="240" w:lineRule="auto"/>
        <w:jc w:val="both"/>
        <w:rPr>
          <w:rFonts w:ascii="Times New Roman" w:hAnsi="Times New Roman" w:cs="Times New Roman"/>
          <w:sz w:val="28"/>
          <w:szCs w:val="28"/>
        </w:rPr>
      </w:pPr>
      <w:r w:rsidRPr="00E155DE">
        <w:rPr>
          <w:rFonts w:ascii="Times New Roman" w:hAnsi="Times New Roman" w:cs="Times New Roman"/>
          <w:sz w:val="28"/>
          <w:szCs w:val="28"/>
        </w:rPr>
        <w:t xml:space="preserve">         Лесь </w:t>
      </w:r>
      <w:r w:rsidRPr="00E155DE" w:rsidR="00E155DE">
        <w:rPr>
          <w:rFonts w:ascii="Times New Roman" w:hAnsi="Times New Roman" w:cs="Times New Roman"/>
          <w:sz w:val="28"/>
          <w:szCs w:val="28"/>
        </w:rPr>
        <w:t>В.И.</w:t>
      </w:r>
      <w:r w:rsidRPr="00E155DE">
        <w:rPr>
          <w:rFonts w:ascii="Times New Roman" w:hAnsi="Times New Roman" w:cs="Times New Roman"/>
          <w:sz w:val="28"/>
          <w:szCs w:val="28"/>
        </w:rPr>
        <w:t xml:space="preserve"> признать виновным в совершении преступления, предусмотренного ст. 264.1 УК РФ, и назначить ему наказание в виде 200 (двухсот) часов обязательных работ, с лишением права заниматься деятельностью, связанной с управлением всеми видами транспортных средств,  сроком на 2 (два) года.</w:t>
      </w:r>
    </w:p>
    <w:p w:rsidR="003650B6" w:rsidRPr="00E155DE" w:rsidP="003650B6">
      <w:pPr>
        <w:spacing w:after="0" w:line="240" w:lineRule="auto"/>
        <w:jc w:val="both"/>
        <w:rPr>
          <w:rFonts w:ascii="Times New Roman" w:hAnsi="Times New Roman" w:cs="Times New Roman"/>
          <w:sz w:val="28"/>
          <w:szCs w:val="28"/>
        </w:rPr>
      </w:pPr>
      <w:r w:rsidRPr="00E155DE">
        <w:rPr>
          <w:rFonts w:ascii="Times New Roman" w:hAnsi="Times New Roman" w:cs="Times New Roman"/>
          <w:sz w:val="28"/>
          <w:szCs w:val="28"/>
        </w:rPr>
        <w:t xml:space="preserve">           Меру пресечения, избранную в отношении Лесь В.И., в виде подписки о невыезде и надлежащем поведении – оставить без изменения до вступления приговора в законную силу, после вступления приговора в законную силу меру пресечения отменить. </w:t>
      </w:r>
    </w:p>
    <w:p w:rsidR="003650B6" w:rsidRPr="00E155DE" w:rsidP="003650B6">
      <w:pPr>
        <w:spacing w:after="0" w:line="240" w:lineRule="auto"/>
        <w:jc w:val="both"/>
        <w:rPr>
          <w:rFonts w:ascii="Times New Roman" w:hAnsi="Times New Roman" w:cs="Times New Roman"/>
          <w:sz w:val="28"/>
          <w:szCs w:val="28"/>
        </w:rPr>
      </w:pPr>
      <w:r w:rsidRPr="00E155DE">
        <w:rPr>
          <w:rFonts w:ascii="Times New Roman" w:hAnsi="Times New Roman" w:cs="Times New Roman"/>
          <w:sz w:val="28"/>
          <w:szCs w:val="28"/>
        </w:rPr>
        <w:t xml:space="preserve">         В соответствии с ч. 10 ст. 316, ст. ст. 131, 132 УПК РФ, процессуальные издержки отнести за счет средств федерального бюджета.</w:t>
      </w:r>
    </w:p>
    <w:p w:rsidR="003650B6" w:rsidRPr="00E155DE" w:rsidP="003650B6">
      <w:pPr>
        <w:spacing w:after="0" w:line="240" w:lineRule="auto"/>
        <w:jc w:val="both"/>
        <w:rPr>
          <w:rFonts w:ascii="Times New Roman" w:hAnsi="Times New Roman" w:cs="Times New Roman"/>
          <w:sz w:val="28"/>
          <w:szCs w:val="28"/>
        </w:rPr>
      </w:pPr>
      <w:r w:rsidRPr="00E155DE">
        <w:rPr>
          <w:rFonts w:ascii="Times New Roman" w:hAnsi="Times New Roman" w:cs="Times New Roman"/>
          <w:sz w:val="28"/>
          <w:szCs w:val="28"/>
        </w:rPr>
        <w:t xml:space="preserve">          В соответствии со ст. 81 УПК РФ  вещественные доказательства по делу: автомобиль ВАЗ 21150, государственный регистрационный номерной </w:t>
      </w:r>
      <w:r w:rsidRPr="00E155DE">
        <w:rPr>
          <w:rFonts w:ascii="Times New Roman" w:hAnsi="Times New Roman" w:cs="Times New Roman"/>
          <w:sz w:val="28"/>
          <w:szCs w:val="28"/>
        </w:rPr>
        <w:t xml:space="preserve">знак </w:t>
      </w:r>
      <w:r w:rsidRPr="00E155DE" w:rsidR="00E155DE">
        <w:rPr>
          <w:rFonts w:ascii="Times New Roman" w:hAnsi="Times New Roman" w:cs="Times New Roman"/>
          <w:sz w:val="28"/>
          <w:szCs w:val="28"/>
        </w:rPr>
        <w:t>…</w:t>
      </w:r>
      <w:r w:rsidRPr="00E155DE">
        <w:rPr>
          <w:rFonts w:ascii="Times New Roman" w:hAnsi="Times New Roman" w:cs="Times New Roman"/>
          <w:sz w:val="28"/>
          <w:szCs w:val="28"/>
        </w:rPr>
        <w:t xml:space="preserve">, 2002 года выпуска, - передать по принадлежности  </w:t>
      </w:r>
      <w:r w:rsidRPr="00E155DE" w:rsidR="00E155DE">
        <w:rPr>
          <w:rFonts w:ascii="Times New Roman" w:hAnsi="Times New Roman" w:cs="Times New Roman"/>
          <w:sz w:val="28"/>
          <w:szCs w:val="28"/>
        </w:rPr>
        <w:t>ФИО</w:t>
      </w:r>
      <w:r w:rsidRPr="00E155DE" w:rsidR="00E155DE">
        <w:rPr>
          <w:rFonts w:ascii="Times New Roman" w:hAnsi="Times New Roman" w:cs="Times New Roman"/>
          <w:sz w:val="28"/>
          <w:szCs w:val="28"/>
        </w:rPr>
        <w:t>2</w:t>
      </w:r>
      <w:r w:rsidRPr="00E155DE">
        <w:rPr>
          <w:rFonts w:ascii="Times New Roman" w:hAnsi="Times New Roman" w:cs="Times New Roman"/>
          <w:sz w:val="28"/>
          <w:szCs w:val="28"/>
        </w:rPr>
        <w:t>, оптический лазерный диск с видеозаписью - хранить при деле.</w:t>
      </w:r>
    </w:p>
    <w:p w:rsidR="003650B6" w:rsidRPr="00E155DE" w:rsidP="003650B6">
      <w:pPr>
        <w:spacing w:after="0" w:line="240" w:lineRule="auto"/>
        <w:jc w:val="both"/>
        <w:rPr>
          <w:rFonts w:ascii="Times New Roman" w:hAnsi="Times New Roman" w:cs="Times New Roman"/>
          <w:sz w:val="28"/>
          <w:szCs w:val="28"/>
        </w:rPr>
      </w:pPr>
      <w:r w:rsidRPr="00E155DE">
        <w:rPr>
          <w:rFonts w:ascii="Times New Roman" w:hAnsi="Times New Roman" w:cs="Times New Roman"/>
          <w:sz w:val="28"/>
          <w:szCs w:val="28"/>
        </w:rPr>
        <w:t xml:space="preserve">          Приговор может быть обжалован сторонами в Первомайский районный суд  Республики Крым через мирового судью судебного участка № 66 в течение десяти суток со дня его провозглашения. </w:t>
      </w:r>
    </w:p>
    <w:p w:rsidR="003650B6" w:rsidRPr="00E155DE" w:rsidP="003650B6">
      <w:pPr>
        <w:spacing w:after="0" w:line="240" w:lineRule="auto"/>
        <w:jc w:val="both"/>
        <w:rPr>
          <w:rFonts w:ascii="Times New Roman" w:hAnsi="Times New Roman" w:cs="Times New Roman"/>
          <w:sz w:val="28"/>
          <w:szCs w:val="28"/>
        </w:rPr>
      </w:pPr>
      <w:r w:rsidRPr="00E155DE">
        <w:rPr>
          <w:rFonts w:ascii="Times New Roman" w:hAnsi="Times New Roman" w:cs="Times New Roman"/>
          <w:sz w:val="28"/>
          <w:szCs w:val="28"/>
        </w:rPr>
        <w:t xml:space="preserve">           Осужденный, в случае обжалования приговора суда сторонами, вправе ходатайствовать об участии в суде апелляционной инстанции.</w:t>
      </w:r>
    </w:p>
    <w:p w:rsidR="00905E5A" w:rsidRPr="00E155DE" w:rsidP="003650B6">
      <w:r w:rsidRPr="00E155DE">
        <w:rPr>
          <w:rFonts w:ascii="Times New Roman" w:hAnsi="Times New Roman" w:cs="Times New Roman"/>
          <w:sz w:val="28"/>
          <w:szCs w:val="28"/>
        </w:rPr>
        <w:t xml:space="preserve">         Председательствующий</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0B6"/>
    <w:rsid w:val="003650B6"/>
    <w:rsid w:val="00905E5A"/>
    <w:rsid w:val="00E155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