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F24" w:rsidRPr="006B04CB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B203D6" w:rsidRPr="006B04CB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Дело № 1-66-</w:t>
      </w:r>
      <w:r w:rsidRPr="006B04CB" w:rsidR="00C34BB2">
        <w:rPr>
          <w:rFonts w:ascii="Times New Roman" w:hAnsi="Times New Roman" w:eastAsiaTheme="minorHAnsi"/>
          <w:sz w:val="28"/>
          <w:szCs w:val="28"/>
        </w:rPr>
        <w:t>25</w:t>
      </w:r>
      <w:r w:rsidRPr="006B04CB">
        <w:rPr>
          <w:rFonts w:ascii="Times New Roman" w:hAnsi="Times New Roman" w:eastAsiaTheme="minorHAnsi"/>
          <w:sz w:val="28"/>
          <w:szCs w:val="28"/>
        </w:rPr>
        <w:t>/2019</w:t>
      </w:r>
    </w:p>
    <w:p w:rsidR="00B203D6" w:rsidRPr="006B04CB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6B04CB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>06 ноября</w:t>
      </w:r>
      <w:r w:rsidRPr="006B04CB">
        <w:rPr>
          <w:rFonts w:ascii="Times New Roman" w:hAnsi="Times New Roman"/>
          <w:sz w:val="28"/>
          <w:szCs w:val="28"/>
        </w:rPr>
        <w:t xml:space="preserve"> 2019 года                                                </w:t>
      </w:r>
      <w:r w:rsidRPr="006B04CB">
        <w:rPr>
          <w:rFonts w:ascii="Times New Roman" w:hAnsi="Times New Roman"/>
          <w:sz w:val="28"/>
          <w:szCs w:val="28"/>
        </w:rPr>
        <w:t>пгт</w:t>
      </w:r>
      <w:r w:rsidRPr="006B04CB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6B04CB">
        <w:rPr>
          <w:rFonts w:ascii="Times New Roman" w:hAnsi="Times New Roman"/>
          <w:sz w:val="28"/>
          <w:szCs w:val="28"/>
        </w:rPr>
        <w:t>Йова</w:t>
      </w:r>
      <w:r w:rsidRPr="006B04CB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 xml:space="preserve">при секретаре </w:t>
      </w:r>
      <w:r w:rsidRPr="006B04CB" w:rsidR="00D11417">
        <w:rPr>
          <w:rFonts w:ascii="Times New Roman" w:hAnsi="Times New Roman"/>
          <w:sz w:val="28"/>
          <w:szCs w:val="28"/>
        </w:rPr>
        <w:t>Забара</w:t>
      </w:r>
      <w:r w:rsidRPr="006B04CB" w:rsidR="00C34BB2">
        <w:rPr>
          <w:rFonts w:ascii="Times New Roman" w:hAnsi="Times New Roman"/>
          <w:sz w:val="28"/>
          <w:szCs w:val="28"/>
        </w:rPr>
        <w:t xml:space="preserve"> В.С</w:t>
      </w:r>
      <w:r w:rsidRPr="006B04CB">
        <w:rPr>
          <w:rFonts w:ascii="Times New Roman" w:hAnsi="Times New Roman"/>
          <w:sz w:val="28"/>
          <w:szCs w:val="28"/>
        </w:rPr>
        <w:t xml:space="preserve">., 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6B04CB">
        <w:rPr>
          <w:rFonts w:ascii="Times New Roman" w:hAnsi="Times New Roman"/>
          <w:sz w:val="28"/>
          <w:szCs w:val="28"/>
        </w:rPr>
        <w:t>Павлык</w:t>
      </w:r>
      <w:r w:rsidRPr="006B04CB">
        <w:rPr>
          <w:rFonts w:ascii="Times New Roman" w:hAnsi="Times New Roman"/>
          <w:sz w:val="28"/>
          <w:szCs w:val="28"/>
        </w:rPr>
        <w:t xml:space="preserve"> А.В., 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 xml:space="preserve">подсудимого </w:t>
      </w:r>
      <w:r w:rsidRPr="006B04CB" w:rsidR="00C34BB2">
        <w:rPr>
          <w:rFonts w:ascii="Times New Roman" w:hAnsi="Times New Roman"/>
          <w:sz w:val="28"/>
          <w:szCs w:val="28"/>
        </w:rPr>
        <w:t>Ткачука  П.В</w:t>
      </w:r>
      <w:r w:rsidRPr="006B04CB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6B04CB" w:rsidR="00C34BB2">
        <w:rPr>
          <w:rFonts w:ascii="Times New Roman" w:hAnsi="Times New Roman"/>
          <w:sz w:val="28"/>
          <w:szCs w:val="28"/>
        </w:rPr>
        <w:t>Гонта В.С</w:t>
      </w:r>
      <w:r w:rsidRPr="006B04CB">
        <w:rPr>
          <w:rFonts w:ascii="Times New Roman" w:hAnsi="Times New Roman"/>
          <w:sz w:val="28"/>
          <w:szCs w:val="28"/>
        </w:rPr>
        <w:t xml:space="preserve">., удостоверение № </w:t>
      </w:r>
      <w:r w:rsidRPr="006B04CB" w:rsidR="006B04CB">
        <w:rPr>
          <w:rFonts w:ascii="Times New Roman" w:hAnsi="Times New Roman"/>
          <w:sz w:val="28"/>
          <w:szCs w:val="28"/>
        </w:rPr>
        <w:t>…</w:t>
      </w:r>
      <w:r w:rsidRPr="006B04CB">
        <w:rPr>
          <w:rFonts w:ascii="Times New Roman" w:hAnsi="Times New Roman"/>
          <w:sz w:val="28"/>
          <w:szCs w:val="28"/>
        </w:rPr>
        <w:t xml:space="preserve"> от </w:t>
      </w:r>
      <w:r w:rsidRPr="006B04CB" w:rsidR="00C34BB2">
        <w:rPr>
          <w:rFonts w:ascii="Times New Roman" w:hAnsi="Times New Roman"/>
          <w:sz w:val="28"/>
          <w:szCs w:val="28"/>
        </w:rPr>
        <w:t>29.03.2018</w:t>
      </w:r>
      <w:r w:rsidRPr="006B04CB">
        <w:rPr>
          <w:rFonts w:ascii="Times New Roman" w:hAnsi="Times New Roman"/>
          <w:sz w:val="28"/>
          <w:szCs w:val="28"/>
        </w:rPr>
        <w:t xml:space="preserve"> года, ордер № </w:t>
      </w:r>
      <w:r w:rsidRPr="006B04CB" w:rsidR="006B04CB">
        <w:rPr>
          <w:rFonts w:ascii="Times New Roman" w:hAnsi="Times New Roman"/>
          <w:sz w:val="28"/>
          <w:szCs w:val="28"/>
        </w:rPr>
        <w:t>…</w:t>
      </w:r>
      <w:r w:rsidRPr="006B04CB">
        <w:rPr>
          <w:rFonts w:ascii="Times New Roman" w:hAnsi="Times New Roman"/>
          <w:sz w:val="28"/>
          <w:szCs w:val="28"/>
        </w:rPr>
        <w:t xml:space="preserve">от </w:t>
      </w:r>
      <w:r w:rsidRPr="006B04CB" w:rsidR="00C34BB2">
        <w:rPr>
          <w:rFonts w:ascii="Times New Roman" w:hAnsi="Times New Roman"/>
          <w:sz w:val="28"/>
          <w:szCs w:val="28"/>
        </w:rPr>
        <w:t>12.09</w:t>
      </w:r>
      <w:r w:rsidRPr="006B04CB">
        <w:rPr>
          <w:rFonts w:ascii="Times New Roman" w:hAnsi="Times New Roman"/>
          <w:sz w:val="28"/>
          <w:szCs w:val="28"/>
        </w:rPr>
        <w:t>.2019 года,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>потерпевше</w:t>
      </w:r>
      <w:r w:rsidRPr="006B04CB" w:rsidR="00C34BB2">
        <w:rPr>
          <w:rFonts w:ascii="Times New Roman" w:hAnsi="Times New Roman"/>
          <w:sz w:val="28"/>
          <w:szCs w:val="28"/>
        </w:rPr>
        <w:t>й</w:t>
      </w:r>
      <w:r w:rsidRPr="006B04CB">
        <w:rPr>
          <w:rFonts w:ascii="Times New Roman" w:hAnsi="Times New Roman"/>
          <w:sz w:val="28"/>
          <w:szCs w:val="28"/>
        </w:rPr>
        <w:t xml:space="preserve"> </w:t>
      </w:r>
      <w:r w:rsidRPr="006B04CB" w:rsidR="006B04CB">
        <w:rPr>
          <w:rFonts w:ascii="Times New Roman" w:hAnsi="Times New Roman"/>
          <w:sz w:val="28"/>
          <w:szCs w:val="28"/>
        </w:rPr>
        <w:t>ФИО</w:t>
      </w:r>
      <w:r w:rsidRPr="006B04CB" w:rsidR="006B04CB">
        <w:rPr>
          <w:rFonts w:ascii="Times New Roman" w:hAnsi="Times New Roman"/>
          <w:sz w:val="28"/>
          <w:szCs w:val="28"/>
        </w:rPr>
        <w:t>1</w:t>
      </w:r>
      <w:r w:rsidRPr="006B04CB">
        <w:rPr>
          <w:rFonts w:ascii="Times New Roman" w:hAnsi="Times New Roman"/>
          <w:sz w:val="28"/>
          <w:szCs w:val="28"/>
        </w:rPr>
        <w:t>,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6B04CB" w:rsidR="00277959">
        <w:rPr>
          <w:rFonts w:ascii="Times New Roman" w:hAnsi="Times New Roman"/>
          <w:sz w:val="28"/>
          <w:szCs w:val="28"/>
        </w:rPr>
        <w:t>помещении</w:t>
      </w:r>
      <w:r w:rsidRPr="006B04CB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6B04CB">
        <w:rPr>
          <w:rFonts w:ascii="Times New Roman" w:hAnsi="Times New Roman"/>
          <w:sz w:val="28"/>
          <w:szCs w:val="28"/>
        </w:rPr>
        <w:t>пгт</w:t>
      </w:r>
      <w:r w:rsidRPr="006B04CB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6B04CB">
        <w:rPr>
          <w:rFonts w:ascii="Times New Roman" w:hAnsi="Times New Roman"/>
          <w:sz w:val="28"/>
          <w:szCs w:val="28"/>
        </w:rPr>
        <w:t>Кооперативная</w:t>
      </w:r>
      <w:r w:rsidRPr="006B04CB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203D6" w:rsidRPr="006B04CB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6B04CB">
        <w:rPr>
          <w:color w:val="000000"/>
          <w:sz w:val="28"/>
          <w:szCs w:val="28"/>
        </w:rPr>
        <w:t xml:space="preserve">Ткачука </w:t>
      </w:r>
      <w:r w:rsidRPr="006B04CB" w:rsidR="006B04CB">
        <w:rPr>
          <w:color w:val="000000"/>
          <w:sz w:val="28"/>
          <w:szCs w:val="28"/>
        </w:rPr>
        <w:t>П.В.</w:t>
      </w:r>
      <w:r w:rsidRPr="006B04CB">
        <w:rPr>
          <w:sz w:val="28"/>
          <w:szCs w:val="28"/>
        </w:rPr>
        <w:t xml:space="preserve">, </w:t>
      </w:r>
      <w:r w:rsidRPr="006B04CB" w:rsidR="006B04CB">
        <w:rPr>
          <w:color w:val="000000"/>
          <w:sz w:val="28"/>
          <w:szCs w:val="28"/>
        </w:rPr>
        <w:t>ПЕРСОНАДБНЫЕ ДАННЫЕ</w:t>
      </w:r>
      <w:r w:rsidRPr="006B04CB">
        <w:rPr>
          <w:sz w:val="28"/>
          <w:szCs w:val="28"/>
        </w:rPr>
        <w:t xml:space="preserve">, </w:t>
      </w:r>
      <w:r w:rsidRPr="006B04CB" w:rsidR="00545F24">
        <w:rPr>
          <w:sz w:val="28"/>
          <w:szCs w:val="28"/>
        </w:rPr>
        <w:t>зарегистрированного по адресу</w:t>
      </w:r>
      <w:r w:rsidRPr="006B04CB" w:rsidR="00D11417">
        <w:rPr>
          <w:sz w:val="28"/>
          <w:szCs w:val="28"/>
        </w:rPr>
        <w:t>:</w:t>
      </w:r>
      <w:r w:rsidRPr="006B04CB" w:rsidR="00545F24">
        <w:rPr>
          <w:sz w:val="28"/>
          <w:szCs w:val="28"/>
        </w:rPr>
        <w:t xml:space="preserve"> </w:t>
      </w:r>
      <w:r w:rsidRPr="006B04CB" w:rsidR="006B04CB">
        <w:rPr>
          <w:color w:val="000000"/>
          <w:sz w:val="28"/>
          <w:szCs w:val="28"/>
        </w:rPr>
        <w:t>АДРЕС</w:t>
      </w:r>
      <w:r w:rsidRPr="006B04CB" w:rsidR="002D4FD8">
        <w:rPr>
          <w:color w:val="000000"/>
          <w:sz w:val="28"/>
          <w:szCs w:val="28"/>
        </w:rPr>
        <w:t>,</w:t>
      </w:r>
      <w:r w:rsidRPr="006B04CB">
        <w:rPr>
          <w:sz w:val="28"/>
          <w:szCs w:val="28"/>
        </w:rPr>
        <w:t xml:space="preserve"> </w:t>
      </w:r>
      <w:r w:rsidRPr="006B04CB" w:rsidR="00545F24">
        <w:rPr>
          <w:sz w:val="28"/>
          <w:szCs w:val="28"/>
        </w:rPr>
        <w:t xml:space="preserve">и </w:t>
      </w:r>
      <w:r w:rsidRPr="006B04CB">
        <w:rPr>
          <w:sz w:val="28"/>
          <w:szCs w:val="28"/>
        </w:rPr>
        <w:t>проживающего</w:t>
      </w:r>
      <w:r w:rsidRPr="006B04CB">
        <w:rPr>
          <w:sz w:val="28"/>
          <w:szCs w:val="28"/>
        </w:rPr>
        <w:t xml:space="preserve"> по адресу: </w:t>
      </w:r>
      <w:r w:rsidRPr="006B04CB" w:rsidR="006B04CB">
        <w:rPr>
          <w:color w:val="000000"/>
          <w:sz w:val="28"/>
          <w:szCs w:val="28"/>
        </w:rPr>
        <w:t>АДРЕС</w:t>
      </w:r>
      <w:r w:rsidRPr="006B04CB">
        <w:rPr>
          <w:sz w:val="28"/>
          <w:szCs w:val="28"/>
        </w:rPr>
        <w:t xml:space="preserve">,  </w:t>
      </w:r>
      <w:r w:rsidRPr="006B04CB">
        <w:rPr>
          <w:sz w:val="28"/>
          <w:szCs w:val="28"/>
        </w:rPr>
        <w:t>находящегося</w:t>
      </w:r>
      <w:r w:rsidRPr="006B04CB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</w:t>
      </w:r>
      <w:r w:rsidRPr="006B04CB" w:rsidR="00545F24">
        <w:rPr>
          <w:rFonts w:ascii="Times New Roman" w:hAnsi="Times New Roman" w:eastAsiaTheme="minorHAnsi"/>
          <w:sz w:val="28"/>
          <w:szCs w:val="28"/>
        </w:rPr>
        <w:t>ч. 1 ст. 112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6B04CB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FE72D0" w:rsidRPr="006B04CB" w:rsidP="00FE7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Органом дознания  </w:t>
      </w:r>
      <w:r w:rsidRPr="006B04CB" w:rsidR="00C34BB2">
        <w:rPr>
          <w:rFonts w:ascii="Times New Roman" w:hAnsi="Times New Roman" w:eastAsiaTheme="minorHAnsi"/>
          <w:sz w:val="28"/>
          <w:szCs w:val="28"/>
        </w:rPr>
        <w:t>Ткачук П.В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6B04CB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04CB" w:rsidR="00C34BB2">
        <w:rPr>
          <w:rFonts w:ascii="Times New Roman" w:hAnsi="Times New Roman"/>
          <w:sz w:val="28"/>
          <w:szCs w:val="28"/>
        </w:rPr>
        <w:t>04 июля</w:t>
      </w:r>
      <w:r w:rsidRPr="006B04CB">
        <w:rPr>
          <w:rFonts w:ascii="Times New Roman" w:hAnsi="Times New Roman"/>
          <w:sz w:val="28"/>
          <w:szCs w:val="28"/>
        </w:rPr>
        <w:t xml:space="preserve"> 201</w:t>
      </w:r>
      <w:r w:rsidRPr="006B04CB" w:rsidR="00545F24">
        <w:rPr>
          <w:rFonts w:ascii="Times New Roman" w:hAnsi="Times New Roman"/>
          <w:sz w:val="28"/>
          <w:szCs w:val="28"/>
        </w:rPr>
        <w:t>9</w:t>
      </w:r>
      <w:r w:rsidRPr="006B04CB">
        <w:rPr>
          <w:rFonts w:ascii="Times New Roman" w:hAnsi="Times New Roman"/>
          <w:sz w:val="28"/>
          <w:szCs w:val="28"/>
        </w:rPr>
        <w:t xml:space="preserve"> года около </w:t>
      </w:r>
      <w:r w:rsidRPr="006B04CB" w:rsidR="00C34BB2">
        <w:rPr>
          <w:rFonts w:ascii="Times New Roman" w:hAnsi="Times New Roman"/>
          <w:sz w:val="28"/>
          <w:szCs w:val="28"/>
        </w:rPr>
        <w:t>17</w:t>
      </w:r>
      <w:r w:rsidRPr="006B04CB">
        <w:rPr>
          <w:rFonts w:ascii="Times New Roman" w:hAnsi="Times New Roman"/>
          <w:sz w:val="28"/>
          <w:szCs w:val="28"/>
        </w:rPr>
        <w:t xml:space="preserve"> часов </w:t>
      </w:r>
      <w:r w:rsidRPr="006B04CB" w:rsidR="00545F24">
        <w:rPr>
          <w:rFonts w:ascii="Times New Roman" w:hAnsi="Times New Roman"/>
          <w:sz w:val="28"/>
          <w:szCs w:val="28"/>
        </w:rPr>
        <w:t xml:space="preserve">00 минут </w:t>
      </w:r>
      <w:r w:rsidRPr="006B04CB" w:rsidR="00C34BB2">
        <w:rPr>
          <w:rFonts w:ascii="Times New Roman" w:hAnsi="Times New Roman"/>
          <w:sz w:val="28"/>
          <w:szCs w:val="28"/>
        </w:rPr>
        <w:t>Ткачук П.В</w:t>
      </w:r>
      <w:r w:rsidRPr="006B04CB">
        <w:rPr>
          <w:rFonts w:ascii="Times New Roman" w:hAnsi="Times New Roman"/>
          <w:sz w:val="28"/>
          <w:szCs w:val="28"/>
        </w:rPr>
        <w:t xml:space="preserve">., </w:t>
      </w:r>
      <w:r w:rsidRPr="006B04CB" w:rsidR="002D4FD8">
        <w:rPr>
          <w:rFonts w:ascii="Times New Roman" w:hAnsi="Times New Roman"/>
          <w:sz w:val="28"/>
          <w:szCs w:val="28"/>
        </w:rPr>
        <w:t xml:space="preserve">будучи в состоянии алкогольного опьянения, </w:t>
      </w:r>
      <w:r w:rsidRPr="006B04CB">
        <w:rPr>
          <w:rFonts w:ascii="Times New Roman" w:hAnsi="Times New Roman"/>
          <w:sz w:val="28"/>
          <w:szCs w:val="28"/>
        </w:rPr>
        <w:t xml:space="preserve">находясь </w:t>
      </w:r>
      <w:r w:rsidRPr="006B04CB" w:rsidR="002D4FD8">
        <w:rPr>
          <w:rFonts w:ascii="Times New Roman" w:hAnsi="Times New Roman"/>
          <w:sz w:val="28"/>
          <w:szCs w:val="28"/>
        </w:rPr>
        <w:t>в домовладении, расположенном</w:t>
      </w:r>
      <w:r w:rsidRPr="006B04CB" w:rsidR="00545F24">
        <w:rPr>
          <w:rFonts w:ascii="Times New Roman" w:hAnsi="Times New Roman"/>
          <w:sz w:val="28"/>
          <w:szCs w:val="28"/>
        </w:rPr>
        <w:t xml:space="preserve"> по ул. </w:t>
      </w:r>
      <w:r w:rsidRPr="006B04CB" w:rsidR="006B04CB">
        <w:rPr>
          <w:rFonts w:ascii="Times New Roman" w:hAnsi="Times New Roman"/>
          <w:sz w:val="28"/>
          <w:szCs w:val="28"/>
        </w:rPr>
        <w:t>АДРЕС</w:t>
      </w:r>
      <w:r w:rsidRPr="006B04CB">
        <w:rPr>
          <w:rFonts w:ascii="Times New Roman" w:hAnsi="Times New Roman"/>
          <w:sz w:val="28"/>
          <w:szCs w:val="28"/>
        </w:rPr>
        <w:t xml:space="preserve">, </w:t>
      </w:r>
      <w:r w:rsidRPr="006B04CB" w:rsidR="002D4FD8">
        <w:rPr>
          <w:rFonts w:ascii="Times New Roman" w:hAnsi="Times New Roman"/>
          <w:sz w:val="28"/>
          <w:szCs w:val="28"/>
        </w:rPr>
        <w:t xml:space="preserve">где проживает </w:t>
      </w:r>
      <w:r w:rsidRPr="006B04CB" w:rsidR="006B04CB">
        <w:rPr>
          <w:rFonts w:ascii="Times New Roman" w:hAnsi="Times New Roman"/>
          <w:sz w:val="28"/>
          <w:szCs w:val="28"/>
        </w:rPr>
        <w:t>ФИО</w:t>
      </w:r>
      <w:r w:rsidRPr="006B04CB" w:rsidR="006B04CB">
        <w:rPr>
          <w:rFonts w:ascii="Times New Roman" w:hAnsi="Times New Roman"/>
          <w:sz w:val="28"/>
          <w:szCs w:val="28"/>
        </w:rPr>
        <w:t>2</w:t>
      </w:r>
      <w:r w:rsidRPr="006B04CB" w:rsidR="002D4FD8">
        <w:rPr>
          <w:rFonts w:ascii="Times New Roman" w:hAnsi="Times New Roman"/>
          <w:sz w:val="28"/>
          <w:szCs w:val="28"/>
        </w:rPr>
        <w:t xml:space="preserve">, </w:t>
      </w:r>
      <w:r w:rsidRPr="006B04CB">
        <w:rPr>
          <w:rFonts w:ascii="Times New Roman" w:hAnsi="Times New Roman"/>
          <w:sz w:val="28"/>
          <w:szCs w:val="28"/>
        </w:rPr>
        <w:t>в ходе конфликта</w:t>
      </w:r>
      <w:r w:rsidRPr="006B04CB" w:rsidR="002D4FD8">
        <w:rPr>
          <w:rFonts w:ascii="Times New Roman" w:hAnsi="Times New Roman"/>
          <w:sz w:val="28"/>
          <w:szCs w:val="28"/>
        </w:rPr>
        <w:t xml:space="preserve"> с </w:t>
      </w:r>
      <w:r w:rsidRPr="006B04CB" w:rsidR="006B04CB">
        <w:rPr>
          <w:rFonts w:ascii="Times New Roman" w:hAnsi="Times New Roman"/>
          <w:sz w:val="28"/>
          <w:szCs w:val="28"/>
        </w:rPr>
        <w:t>ФИО1</w:t>
      </w:r>
      <w:r w:rsidRPr="006B04CB">
        <w:rPr>
          <w:rFonts w:ascii="Times New Roman" w:hAnsi="Times New Roman"/>
          <w:sz w:val="28"/>
          <w:szCs w:val="28"/>
        </w:rPr>
        <w:t xml:space="preserve"> на почве внезапно возникших неприязненных отношений, имея умысел, направленный на причинение вреда здоровью </w:t>
      </w:r>
      <w:r w:rsidRPr="006B04CB" w:rsidR="006B04CB">
        <w:rPr>
          <w:rFonts w:ascii="Times New Roman" w:hAnsi="Times New Roman"/>
          <w:sz w:val="28"/>
          <w:szCs w:val="28"/>
        </w:rPr>
        <w:t>ФИО1</w:t>
      </w:r>
      <w:r w:rsidRPr="006B04CB" w:rsidR="00277959">
        <w:rPr>
          <w:rFonts w:ascii="Times New Roman" w:hAnsi="Times New Roman"/>
          <w:sz w:val="28"/>
          <w:szCs w:val="28"/>
        </w:rPr>
        <w:t xml:space="preserve">, </w:t>
      </w:r>
      <w:r w:rsidRPr="006B04CB">
        <w:rPr>
          <w:rFonts w:ascii="Times New Roman" w:hAnsi="Times New Roman"/>
          <w:sz w:val="28"/>
          <w:szCs w:val="28"/>
        </w:rPr>
        <w:t>осознавая 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</w:t>
      </w:r>
      <w:r w:rsidRPr="006B04CB" w:rsidR="00277959">
        <w:rPr>
          <w:rFonts w:ascii="Times New Roman" w:hAnsi="Times New Roman"/>
          <w:sz w:val="28"/>
          <w:szCs w:val="28"/>
        </w:rPr>
        <w:t xml:space="preserve"> </w:t>
      </w:r>
      <w:r w:rsidRPr="006B04CB" w:rsidR="006B04CB">
        <w:rPr>
          <w:rFonts w:ascii="Times New Roman" w:hAnsi="Times New Roman"/>
          <w:sz w:val="28"/>
          <w:szCs w:val="28"/>
        </w:rPr>
        <w:t>ФИО</w:t>
      </w:r>
      <w:r w:rsidRPr="006B04CB" w:rsidR="006B04CB">
        <w:rPr>
          <w:rFonts w:ascii="Times New Roman" w:hAnsi="Times New Roman"/>
          <w:sz w:val="28"/>
          <w:szCs w:val="28"/>
        </w:rPr>
        <w:t>1</w:t>
      </w:r>
      <w:r w:rsidRPr="006B04CB" w:rsidR="00277959">
        <w:rPr>
          <w:rFonts w:ascii="Times New Roman" w:hAnsi="Times New Roman"/>
          <w:sz w:val="28"/>
          <w:szCs w:val="28"/>
        </w:rPr>
        <w:t>, умышленно</w:t>
      </w:r>
      <w:r w:rsidRPr="006B04CB">
        <w:rPr>
          <w:rFonts w:ascii="Times New Roman" w:hAnsi="Times New Roman"/>
          <w:sz w:val="28"/>
          <w:szCs w:val="28"/>
        </w:rPr>
        <w:t xml:space="preserve"> </w:t>
      </w:r>
      <w:r w:rsidRPr="006B04CB" w:rsidR="00545F24">
        <w:rPr>
          <w:rFonts w:ascii="Times New Roman" w:hAnsi="Times New Roman"/>
          <w:sz w:val="28"/>
          <w:szCs w:val="28"/>
        </w:rPr>
        <w:t xml:space="preserve">нанес один удар </w:t>
      </w:r>
      <w:r w:rsidRPr="006B04CB" w:rsidR="009F40FC">
        <w:rPr>
          <w:rFonts w:ascii="Times New Roman" w:hAnsi="Times New Roman"/>
          <w:sz w:val="28"/>
          <w:szCs w:val="28"/>
        </w:rPr>
        <w:t>ступней</w:t>
      </w:r>
      <w:r w:rsidRPr="006B04CB" w:rsidR="00545F24">
        <w:rPr>
          <w:rFonts w:ascii="Times New Roman" w:hAnsi="Times New Roman"/>
          <w:sz w:val="28"/>
          <w:szCs w:val="28"/>
        </w:rPr>
        <w:t xml:space="preserve"> правой </w:t>
      </w:r>
      <w:r w:rsidRPr="006B04CB" w:rsidR="009F40FC">
        <w:rPr>
          <w:rFonts w:ascii="Times New Roman" w:hAnsi="Times New Roman"/>
          <w:sz w:val="28"/>
          <w:szCs w:val="28"/>
        </w:rPr>
        <w:t>ноги</w:t>
      </w:r>
      <w:r w:rsidRPr="006B04CB" w:rsidR="00545F24">
        <w:rPr>
          <w:rFonts w:ascii="Times New Roman" w:hAnsi="Times New Roman"/>
          <w:sz w:val="28"/>
          <w:szCs w:val="28"/>
        </w:rPr>
        <w:t xml:space="preserve"> в левую область </w:t>
      </w:r>
      <w:r w:rsidRPr="006B04CB" w:rsidR="009F40FC">
        <w:rPr>
          <w:rFonts w:ascii="Times New Roman" w:hAnsi="Times New Roman"/>
          <w:sz w:val="28"/>
          <w:szCs w:val="28"/>
        </w:rPr>
        <w:t xml:space="preserve">туловища </w:t>
      </w:r>
      <w:r w:rsidRPr="006B04CB" w:rsidR="006B04CB">
        <w:rPr>
          <w:rFonts w:ascii="Times New Roman" w:hAnsi="Times New Roman"/>
          <w:sz w:val="28"/>
          <w:szCs w:val="28"/>
        </w:rPr>
        <w:t>ФИО1</w:t>
      </w:r>
      <w:r w:rsidRPr="006B04CB">
        <w:rPr>
          <w:rFonts w:ascii="Times New Roman" w:hAnsi="Times New Roman"/>
          <w:sz w:val="28"/>
          <w:szCs w:val="28"/>
        </w:rPr>
        <w:t xml:space="preserve">, </w:t>
      </w:r>
      <w:r w:rsidRPr="006B04CB" w:rsidR="00277959">
        <w:rPr>
          <w:rFonts w:ascii="Times New Roman" w:hAnsi="Times New Roman"/>
          <w:sz w:val="28"/>
          <w:szCs w:val="28"/>
        </w:rPr>
        <w:t xml:space="preserve">в результате </w:t>
      </w:r>
      <w:r w:rsidRPr="006B04CB">
        <w:rPr>
          <w:rFonts w:ascii="Times New Roman" w:hAnsi="Times New Roman"/>
          <w:sz w:val="28"/>
          <w:szCs w:val="28"/>
        </w:rPr>
        <w:t>чего</w:t>
      </w:r>
      <w:r w:rsidRPr="006B04CB" w:rsidR="00DE5CBE">
        <w:rPr>
          <w:rFonts w:ascii="Times New Roman" w:hAnsi="Times New Roman"/>
          <w:sz w:val="28"/>
          <w:szCs w:val="28"/>
        </w:rPr>
        <w:t>,</w:t>
      </w:r>
      <w:r w:rsidRPr="006B04CB">
        <w:rPr>
          <w:rFonts w:ascii="Times New Roman" w:hAnsi="Times New Roman"/>
          <w:sz w:val="28"/>
          <w:szCs w:val="28"/>
        </w:rPr>
        <w:t xml:space="preserve"> </w:t>
      </w:r>
      <w:r w:rsidRPr="006B04CB">
        <w:rPr>
          <w:rFonts w:ascii="Times New Roman" w:hAnsi="Times New Roman"/>
          <w:sz w:val="28"/>
          <w:szCs w:val="28"/>
        </w:rPr>
        <w:t>согласно заключения судебно-медицинско</w:t>
      </w:r>
      <w:r w:rsidRPr="006B04CB">
        <w:rPr>
          <w:rFonts w:ascii="Times New Roman" w:hAnsi="Times New Roman"/>
          <w:sz w:val="28"/>
          <w:szCs w:val="28"/>
        </w:rPr>
        <w:t>го</w:t>
      </w:r>
      <w:r w:rsidRPr="006B04CB">
        <w:rPr>
          <w:rFonts w:ascii="Times New Roman" w:hAnsi="Times New Roman"/>
          <w:sz w:val="28"/>
          <w:szCs w:val="28"/>
        </w:rPr>
        <w:t xml:space="preserve"> эксперт</w:t>
      </w:r>
      <w:r w:rsidRPr="006B04CB">
        <w:rPr>
          <w:rFonts w:ascii="Times New Roman" w:hAnsi="Times New Roman"/>
          <w:sz w:val="28"/>
          <w:szCs w:val="28"/>
        </w:rPr>
        <w:t>а</w:t>
      </w:r>
      <w:r w:rsidRPr="006B04CB">
        <w:rPr>
          <w:rFonts w:ascii="Times New Roman" w:hAnsi="Times New Roman"/>
          <w:sz w:val="28"/>
          <w:szCs w:val="28"/>
        </w:rPr>
        <w:t xml:space="preserve"> № </w:t>
      </w:r>
      <w:r w:rsidRPr="006B04CB" w:rsidR="006B04CB">
        <w:rPr>
          <w:rFonts w:ascii="Times New Roman" w:hAnsi="Times New Roman"/>
          <w:sz w:val="28"/>
          <w:szCs w:val="28"/>
        </w:rPr>
        <w:t>….</w:t>
      </w:r>
      <w:r w:rsidRPr="006B04CB">
        <w:rPr>
          <w:rFonts w:ascii="Times New Roman" w:hAnsi="Times New Roman"/>
          <w:sz w:val="28"/>
          <w:szCs w:val="28"/>
        </w:rPr>
        <w:t xml:space="preserve"> от </w:t>
      </w:r>
      <w:r w:rsidRPr="006B04CB" w:rsidR="009F40FC">
        <w:rPr>
          <w:rFonts w:ascii="Times New Roman" w:hAnsi="Times New Roman"/>
          <w:sz w:val="28"/>
          <w:szCs w:val="28"/>
        </w:rPr>
        <w:t>06.08</w:t>
      </w:r>
      <w:r w:rsidRPr="006B04CB">
        <w:rPr>
          <w:rFonts w:ascii="Times New Roman" w:hAnsi="Times New Roman"/>
          <w:sz w:val="28"/>
          <w:szCs w:val="28"/>
        </w:rPr>
        <w:t>.2019</w:t>
      </w:r>
      <w:r w:rsidRPr="006B04CB">
        <w:rPr>
          <w:rFonts w:ascii="Times New Roman" w:hAnsi="Times New Roman"/>
          <w:sz w:val="28"/>
          <w:szCs w:val="28"/>
        </w:rPr>
        <w:t xml:space="preserve"> года</w:t>
      </w:r>
      <w:r w:rsidRPr="006B04CB" w:rsidR="00DE5CBE">
        <w:rPr>
          <w:rFonts w:ascii="Times New Roman" w:hAnsi="Times New Roman"/>
          <w:sz w:val="28"/>
          <w:szCs w:val="28"/>
        </w:rPr>
        <w:t>, причинил</w:t>
      </w:r>
      <w:r w:rsidRPr="006B04CB">
        <w:rPr>
          <w:rFonts w:ascii="Times New Roman" w:hAnsi="Times New Roman"/>
          <w:sz w:val="28"/>
          <w:szCs w:val="28"/>
        </w:rPr>
        <w:t xml:space="preserve"> </w:t>
      </w:r>
      <w:r w:rsidRPr="006B04CB" w:rsidR="00DE5CBE">
        <w:rPr>
          <w:rFonts w:ascii="Times New Roman" w:hAnsi="Times New Roman"/>
          <w:sz w:val="28"/>
          <w:szCs w:val="28"/>
        </w:rPr>
        <w:t xml:space="preserve">потерпевшей </w:t>
      </w:r>
      <w:r w:rsidRPr="006B04CB">
        <w:rPr>
          <w:rFonts w:ascii="Times New Roman" w:hAnsi="Times New Roman"/>
          <w:sz w:val="28"/>
          <w:szCs w:val="28"/>
        </w:rPr>
        <w:t>телесн</w:t>
      </w:r>
      <w:r w:rsidRPr="006B04CB">
        <w:rPr>
          <w:rFonts w:ascii="Times New Roman" w:hAnsi="Times New Roman"/>
          <w:sz w:val="28"/>
          <w:szCs w:val="28"/>
        </w:rPr>
        <w:t xml:space="preserve">ые </w:t>
      </w:r>
      <w:r w:rsidRPr="006B04CB">
        <w:rPr>
          <w:rFonts w:ascii="Times New Roman" w:hAnsi="Times New Roman"/>
          <w:sz w:val="28"/>
          <w:szCs w:val="28"/>
        </w:rPr>
        <w:t>повреждени</w:t>
      </w:r>
      <w:r w:rsidRPr="006B04CB">
        <w:rPr>
          <w:rFonts w:ascii="Times New Roman" w:hAnsi="Times New Roman"/>
          <w:sz w:val="28"/>
          <w:szCs w:val="28"/>
        </w:rPr>
        <w:t>я</w:t>
      </w:r>
      <w:r w:rsidRPr="006B04CB">
        <w:rPr>
          <w:rFonts w:ascii="Times New Roman" w:hAnsi="Times New Roman"/>
          <w:sz w:val="28"/>
          <w:szCs w:val="28"/>
        </w:rPr>
        <w:t xml:space="preserve"> – </w:t>
      </w:r>
      <w:r w:rsidRPr="006B04CB" w:rsidR="009F40FC">
        <w:rPr>
          <w:rFonts w:ascii="Times New Roman" w:hAnsi="Times New Roman"/>
          <w:color w:val="000000"/>
          <w:sz w:val="28"/>
          <w:szCs w:val="28"/>
          <w:lang w:bidi="ru-RU"/>
        </w:rPr>
        <w:t>закрытую травму грудной клетки, а именно закрытый перелом 10-11 ребер слева</w:t>
      </w:r>
      <w:r w:rsidRPr="006B04CB">
        <w:rPr>
          <w:rFonts w:ascii="Times New Roman" w:hAnsi="Times New Roman"/>
          <w:color w:val="000000"/>
          <w:sz w:val="28"/>
          <w:szCs w:val="28"/>
        </w:rPr>
        <w:t>,</w:t>
      </w:r>
      <w:r w:rsidRPr="006B04CB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которы</w:t>
      </w:r>
      <w:r w:rsidRPr="006B04CB" w:rsidR="00DE5CBE">
        <w:rPr>
          <w:rFonts w:ascii="Times New Roman" w:hAnsi="Times New Roman"/>
          <w:color w:val="000000"/>
          <w:sz w:val="28"/>
          <w:szCs w:val="28"/>
          <w:lang w:bidi="ru-RU"/>
        </w:rPr>
        <w:t xml:space="preserve">е </w:t>
      </w:r>
      <w:r w:rsidRPr="006B04CB" w:rsidR="003F0FC6">
        <w:rPr>
          <w:rFonts w:ascii="Times New Roman" w:hAnsi="Times New Roman"/>
          <w:color w:val="000000"/>
          <w:sz w:val="28"/>
          <w:szCs w:val="28"/>
          <w:lang w:bidi="ru-RU"/>
        </w:rPr>
        <w:t>относятся к</w:t>
      </w:r>
      <w:r w:rsidRPr="006B04C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повреждения</w:t>
      </w:r>
      <w:r w:rsidRPr="006B04CB" w:rsidR="003F0FC6">
        <w:rPr>
          <w:rFonts w:ascii="Times New Roman" w:hAnsi="Times New Roman"/>
          <w:color w:val="000000"/>
          <w:sz w:val="28"/>
          <w:szCs w:val="28"/>
          <w:lang w:bidi="ru-RU"/>
        </w:rPr>
        <w:t>м, причинившим</w:t>
      </w:r>
      <w:r w:rsidRPr="006B04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B04CB" w:rsidR="000E1848">
        <w:rPr>
          <w:rFonts w:ascii="Times New Roman" w:hAnsi="Times New Roman"/>
          <w:color w:val="000000"/>
          <w:sz w:val="28"/>
          <w:szCs w:val="28"/>
          <w:lang w:bidi="ru-RU"/>
        </w:rPr>
        <w:t>средний</w:t>
      </w:r>
      <w:r w:rsidRPr="006B04CB" w:rsidR="00DE5CB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B04CB" w:rsidR="003F0FC6">
        <w:rPr>
          <w:rFonts w:ascii="Times New Roman" w:hAnsi="Times New Roman"/>
          <w:color w:val="000000"/>
          <w:sz w:val="28"/>
          <w:szCs w:val="28"/>
          <w:lang w:bidi="ru-RU"/>
        </w:rPr>
        <w:t xml:space="preserve">тяжести </w:t>
      </w:r>
      <w:r w:rsidRPr="006B04CB" w:rsidR="00DE5CBE">
        <w:rPr>
          <w:rFonts w:ascii="Times New Roman" w:hAnsi="Times New Roman"/>
          <w:color w:val="000000"/>
          <w:sz w:val="28"/>
          <w:szCs w:val="28"/>
          <w:lang w:bidi="ru-RU"/>
        </w:rPr>
        <w:t>вред здоровью</w:t>
      </w:r>
      <w:r w:rsidRPr="006B04CB" w:rsidR="003F0FC6">
        <w:rPr>
          <w:rFonts w:ascii="Times New Roman" w:hAnsi="Times New Roman"/>
          <w:color w:val="000000"/>
          <w:sz w:val="28"/>
          <w:szCs w:val="28"/>
          <w:lang w:bidi="ru-RU"/>
        </w:rPr>
        <w:t>, вызвавшие</w:t>
      </w:r>
      <w:r w:rsidRPr="006B04CB" w:rsidR="00DE5CBE">
        <w:rPr>
          <w:rFonts w:ascii="Times New Roman" w:hAnsi="Times New Roman"/>
          <w:color w:val="000000"/>
          <w:sz w:val="28"/>
          <w:szCs w:val="28"/>
          <w:lang w:bidi="ru-RU"/>
        </w:rPr>
        <w:t xml:space="preserve"> длительное расстройство здоровья </w:t>
      </w:r>
      <w:r w:rsidRPr="006B04CB">
        <w:rPr>
          <w:rFonts w:ascii="Times New Roman" w:hAnsi="Times New Roman"/>
          <w:color w:val="000000"/>
          <w:sz w:val="28"/>
          <w:szCs w:val="28"/>
          <w:lang w:bidi="ru-RU"/>
        </w:rPr>
        <w:t>про</w:t>
      </w:r>
      <w:r w:rsidRPr="006B04CB" w:rsidR="000E1848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должительностью </w:t>
      </w:r>
      <w:r w:rsidRPr="006B04CB" w:rsidR="00DE5CBE">
        <w:rPr>
          <w:rFonts w:ascii="Times New Roman" w:hAnsi="Times New Roman"/>
          <w:color w:val="000000"/>
          <w:sz w:val="28"/>
          <w:szCs w:val="28"/>
          <w:lang w:bidi="ru-RU"/>
        </w:rPr>
        <w:t>более</w:t>
      </w:r>
      <w:r w:rsidRPr="006B04CB" w:rsidR="000E1848">
        <w:rPr>
          <w:rFonts w:ascii="Times New Roman" w:hAnsi="Times New Roman"/>
          <w:color w:val="000000"/>
          <w:sz w:val="28"/>
          <w:szCs w:val="28"/>
          <w:lang w:bidi="ru-RU"/>
        </w:rPr>
        <w:t xml:space="preserve"> 3-х недель (</w:t>
      </w:r>
      <w:r w:rsidRPr="006B04CB" w:rsidR="00DE5CBE">
        <w:rPr>
          <w:rFonts w:ascii="Times New Roman" w:hAnsi="Times New Roman"/>
          <w:color w:val="000000"/>
          <w:sz w:val="28"/>
          <w:szCs w:val="28"/>
          <w:lang w:bidi="ru-RU"/>
        </w:rPr>
        <w:t xml:space="preserve">более </w:t>
      </w:r>
      <w:r w:rsidRPr="006B04CB">
        <w:rPr>
          <w:rFonts w:ascii="Times New Roman" w:hAnsi="Times New Roman"/>
          <w:color w:val="000000"/>
          <w:sz w:val="28"/>
          <w:szCs w:val="28"/>
          <w:lang w:bidi="ru-RU"/>
        </w:rPr>
        <w:t>21 дня).</w:t>
      </w:r>
      <w:r w:rsidRPr="006B04CB">
        <w:rPr>
          <w:rFonts w:ascii="Times New Roman" w:hAnsi="Times New Roman"/>
          <w:color w:val="000000"/>
          <w:sz w:val="28"/>
          <w:szCs w:val="28"/>
        </w:rPr>
        <w:t xml:space="preserve"> Причиненные </w:t>
      </w:r>
      <w:r w:rsidRPr="006B04CB" w:rsidR="006B04CB">
        <w:rPr>
          <w:rFonts w:ascii="Times New Roman" w:hAnsi="Times New Roman"/>
          <w:color w:val="000000"/>
          <w:sz w:val="28"/>
          <w:szCs w:val="28"/>
        </w:rPr>
        <w:t>ФИО</w:t>
      </w:r>
      <w:r w:rsidRPr="006B04CB" w:rsidR="006B04CB">
        <w:rPr>
          <w:rFonts w:ascii="Times New Roman" w:hAnsi="Times New Roman"/>
          <w:color w:val="000000"/>
          <w:sz w:val="28"/>
          <w:szCs w:val="28"/>
        </w:rPr>
        <w:t>1</w:t>
      </w:r>
      <w:r w:rsidRPr="006B04CB">
        <w:rPr>
          <w:rFonts w:ascii="Times New Roman" w:hAnsi="Times New Roman"/>
          <w:color w:val="000000"/>
          <w:sz w:val="28"/>
          <w:szCs w:val="28"/>
        </w:rPr>
        <w:t xml:space="preserve"> телесные повреждения </w:t>
      </w:r>
      <w:r w:rsidRPr="006B04CB">
        <w:rPr>
          <w:rFonts w:ascii="Times New Roman" w:hAnsi="Times New Roman"/>
          <w:bCs/>
          <w:color w:val="000000"/>
          <w:sz w:val="28"/>
          <w:szCs w:val="28"/>
        </w:rPr>
        <w:t>опасными для жизни в момент причинения не явл</w:t>
      </w:r>
      <w:r w:rsidRPr="006B04CB" w:rsidR="000E1848">
        <w:rPr>
          <w:rFonts w:ascii="Times New Roman" w:hAnsi="Times New Roman"/>
          <w:bCs/>
          <w:color w:val="000000"/>
          <w:sz w:val="28"/>
          <w:szCs w:val="28"/>
        </w:rPr>
        <w:t>яются, и не повлекли последствий, указанных</w:t>
      </w:r>
      <w:r w:rsidRPr="006B04CB">
        <w:rPr>
          <w:rFonts w:ascii="Times New Roman" w:hAnsi="Times New Roman"/>
          <w:bCs/>
          <w:color w:val="000000"/>
          <w:sz w:val="28"/>
          <w:szCs w:val="28"/>
        </w:rPr>
        <w:t xml:space="preserve">  в статье 111 УК РФ. </w:t>
      </w:r>
    </w:p>
    <w:p w:rsidR="00B203D6" w:rsidRPr="006B04CB" w:rsidP="00FE7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         Действия подсудимого 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Ткачука П.В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по </w:t>
      </w:r>
      <w:r w:rsidRPr="006B04CB" w:rsidR="00FE72D0">
        <w:rPr>
          <w:rFonts w:ascii="Times New Roman" w:hAnsi="Times New Roman" w:eastAsiaTheme="minorHAnsi"/>
          <w:sz w:val="28"/>
          <w:szCs w:val="28"/>
        </w:rPr>
        <w:t>ч. 1 ст. 112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6B04C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умышленное причинение </w:t>
      </w:r>
      <w:r w:rsidRPr="006B04CB" w:rsidR="00FE72D0">
        <w:rPr>
          <w:rFonts w:ascii="Times New Roman" w:hAnsi="Times New Roman"/>
          <w:bCs/>
          <w:color w:val="000000"/>
          <w:sz w:val="28"/>
          <w:szCs w:val="28"/>
        </w:rPr>
        <w:t xml:space="preserve">средней тяжести вреда здоровью, не опасного для жизни человека и не </w:t>
      </w:r>
      <w:r w:rsidRPr="006B04CB" w:rsidR="00FE72D0">
        <w:rPr>
          <w:rFonts w:ascii="Times New Roman" w:hAnsi="Times New Roman"/>
          <w:bCs/>
          <w:color w:val="000000"/>
          <w:sz w:val="28"/>
          <w:szCs w:val="28"/>
        </w:rPr>
        <w:t>повлекшего последствий, указанных в статье 111 УК РФ, но вызвавшее длительное расстройство здоровья</w:t>
      </w:r>
      <w:r w:rsidRPr="006B04CB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 xml:space="preserve">Ткачук П.В. </w:t>
      </w:r>
      <w:r w:rsidRPr="006B04CB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чистосердечно раскаялся.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ей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04CB" w:rsidR="006B04CB">
        <w:rPr>
          <w:rFonts w:ascii="Times New Roman" w:hAnsi="Times New Roman" w:eastAsiaTheme="minorHAnsi"/>
          <w:sz w:val="28"/>
          <w:szCs w:val="28"/>
        </w:rPr>
        <w:t>ФИО</w:t>
      </w:r>
      <w:r w:rsidRPr="006B04CB" w:rsidR="006B04CB">
        <w:rPr>
          <w:rFonts w:ascii="Times New Roman" w:hAnsi="Times New Roman" w:eastAsiaTheme="minorHAnsi"/>
          <w:sz w:val="28"/>
          <w:szCs w:val="28"/>
        </w:rPr>
        <w:t>1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6B04CB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Ткачука П.В.</w:t>
      </w:r>
      <w:r w:rsidRPr="006B04CB" w:rsidR="006C7092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04CB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подсудимый с н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ей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примирился, принес е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й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извинения,   претензий материального и морального характера к подсудимому не имеет. 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й</w:t>
      </w:r>
      <w:r w:rsidRPr="006B04CB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6B04CB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 xml:space="preserve">Ткачук П.В. </w:t>
      </w:r>
      <w:r w:rsidRPr="006B04CB">
        <w:rPr>
          <w:rFonts w:ascii="Times New Roman" w:hAnsi="Times New Roman" w:eastAsiaTheme="minorHAnsi"/>
          <w:sz w:val="28"/>
          <w:szCs w:val="28"/>
        </w:rPr>
        <w:t>полностью признал свою вину в совершении инкриминируемого ему деяния, раскаялся в содеянном, впервые совершил преступление небольшой тяжести, з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агладил причиненный потерпевшей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вред, принес е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й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извинения,</w:t>
      </w:r>
      <w:r w:rsidRPr="006B04CB" w:rsidR="000E1848">
        <w:rPr>
          <w:rFonts w:ascii="Times New Roman" w:hAnsi="Times New Roman" w:eastAsiaTheme="minorHAnsi"/>
          <w:sz w:val="28"/>
          <w:szCs w:val="28"/>
        </w:rPr>
        <w:t xml:space="preserve"> не возражает против прекращения уголовного дела,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потерпевш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ая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дело в отношении </w:t>
      </w:r>
      <w:r w:rsidRPr="006B04CB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>Ткачук</w:t>
      </w:r>
      <w:r w:rsidRPr="006B04CB" w:rsidR="003F0FC6">
        <w:rPr>
          <w:rFonts w:ascii="Times New Roman" w:hAnsi="Times New Roman" w:eastAsiaTheme="minorHAnsi"/>
          <w:sz w:val="28"/>
          <w:szCs w:val="28"/>
        </w:rPr>
        <w:t>а</w:t>
      </w:r>
      <w:r w:rsidRPr="006B04CB" w:rsidR="009F40FC">
        <w:rPr>
          <w:rFonts w:ascii="Times New Roman" w:hAnsi="Times New Roman" w:eastAsiaTheme="minorHAnsi"/>
          <w:sz w:val="28"/>
          <w:szCs w:val="28"/>
        </w:rPr>
        <w:t xml:space="preserve"> П.В. </w:t>
      </w:r>
      <w:r w:rsidRPr="006B04CB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6C7092" w:rsidRPr="006B04CB" w:rsidP="006C7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>Вещественных доказательств по уголовному делу не имеется.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3F0FC6" w:rsidRPr="006B04CB" w:rsidP="003F0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6B04CB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>ПОСТАНОВИЛ: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6B04CB" w:rsidR="009F40FC">
        <w:rPr>
          <w:rFonts w:ascii="Times New Roman" w:hAnsi="Times New Roman"/>
          <w:sz w:val="28"/>
          <w:szCs w:val="28"/>
        </w:rPr>
        <w:t xml:space="preserve">Ткачука </w:t>
      </w:r>
      <w:r w:rsidRPr="006B04CB" w:rsidR="006B04CB">
        <w:rPr>
          <w:rFonts w:ascii="Times New Roman" w:hAnsi="Times New Roman"/>
          <w:sz w:val="28"/>
          <w:szCs w:val="28"/>
        </w:rPr>
        <w:t>П.В.</w:t>
      </w:r>
      <w:r w:rsidRPr="006B04CB" w:rsidR="00583CE6">
        <w:rPr>
          <w:rFonts w:ascii="Times New Roman" w:hAnsi="Times New Roman" w:eastAsiaTheme="minorHAnsi"/>
          <w:sz w:val="28"/>
          <w:szCs w:val="28"/>
        </w:rPr>
        <w:t xml:space="preserve">, обвиняемого в совершении 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преступления, предусмотренного </w:t>
      </w:r>
      <w:r w:rsidRPr="006B04CB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ст. 11</w:t>
      </w:r>
      <w:r w:rsidRPr="006B04CB" w:rsidR="006C7092">
        <w:rPr>
          <w:rFonts w:ascii="Times New Roman" w:hAnsi="Times New Roman" w:eastAsiaTheme="minorHAnsi"/>
          <w:sz w:val="28"/>
          <w:szCs w:val="28"/>
        </w:rPr>
        <w:t>2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его от уголовной ответственности</w:t>
      </w:r>
      <w:r w:rsidRPr="006B04CB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6B04CB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4CB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6B04CB" w:rsidR="00583CE6">
        <w:rPr>
          <w:rFonts w:ascii="Times New Roman" w:hAnsi="Times New Roman"/>
          <w:sz w:val="28"/>
          <w:szCs w:val="28"/>
        </w:rPr>
        <w:t xml:space="preserve">Ткачука </w:t>
      </w:r>
      <w:r w:rsidRPr="006B04CB" w:rsidR="006B04CB">
        <w:rPr>
          <w:rFonts w:ascii="Times New Roman" w:hAnsi="Times New Roman"/>
          <w:sz w:val="28"/>
          <w:szCs w:val="28"/>
        </w:rPr>
        <w:t>П.В.</w:t>
      </w:r>
      <w:r w:rsidRPr="006B04CB" w:rsidR="00583C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04CB">
        <w:rPr>
          <w:rFonts w:ascii="Times New Roman" w:eastAsia="Times New Roman" w:hAnsi="Times New Roman"/>
          <w:sz w:val="28"/>
          <w:szCs w:val="28"/>
        </w:rPr>
        <w:t>–</w:t>
      </w:r>
      <w:r w:rsidRPr="006B04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04CB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6B04CB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6B04CB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6B04CB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B04CB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B203D6" w:rsidRPr="006B04CB" w:rsidP="003F0F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  <w:r w:rsidRPr="006B04CB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B203D6" w:rsidRPr="006B04CB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6B04CB" w:rsidR="003F0FC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6B04CB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8D3853" w:rsidRPr="006B04CB" w:rsidP="007E5BB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B04CB">
        <w:rPr>
          <w:rFonts w:ascii="Times New Roman" w:hAnsi="Times New Roman"/>
          <w:sz w:val="28"/>
          <w:szCs w:val="28"/>
        </w:rPr>
        <w:t>Председательствующий</w:t>
      </w:r>
    </w:p>
    <w:p w:rsidR="00A50AE7" w:rsidRPr="006B04CB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E1848"/>
    <w:rsid w:val="001527E0"/>
    <w:rsid w:val="00277959"/>
    <w:rsid w:val="002D4FD8"/>
    <w:rsid w:val="003F0FC6"/>
    <w:rsid w:val="00545F24"/>
    <w:rsid w:val="00583CE6"/>
    <w:rsid w:val="005D26F2"/>
    <w:rsid w:val="00671505"/>
    <w:rsid w:val="006B04CB"/>
    <w:rsid w:val="006C7092"/>
    <w:rsid w:val="007E2B62"/>
    <w:rsid w:val="007E5BBD"/>
    <w:rsid w:val="008D3853"/>
    <w:rsid w:val="009F40FC"/>
    <w:rsid w:val="00A50AE7"/>
    <w:rsid w:val="00B203D6"/>
    <w:rsid w:val="00C34BB2"/>
    <w:rsid w:val="00C87B81"/>
    <w:rsid w:val="00D11417"/>
    <w:rsid w:val="00DE5CBE"/>
    <w:rsid w:val="00EF7416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