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26E" w:rsidRPr="009C01B9" w:rsidP="00144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Дело № 1-66-3</w:t>
      </w:r>
      <w:r w:rsidRPr="009C01B9" w:rsidR="00C377B8">
        <w:rPr>
          <w:rFonts w:ascii="Times New Roman" w:hAnsi="Times New Roman" w:cs="Times New Roman"/>
          <w:sz w:val="28"/>
          <w:szCs w:val="28"/>
        </w:rPr>
        <w:t>0</w:t>
      </w:r>
      <w:r w:rsidRPr="009C01B9">
        <w:rPr>
          <w:rFonts w:ascii="Times New Roman" w:hAnsi="Times New Roman" w:cs="Times New Roman"/>
          <w:sz w:val="28"/>
          <w:szCs w:val="28"/>
        </w:rPr>
        <w:t>/202</w:t>
      </w:r>
      <w:r w:rsidRPr="009C01B9" w:rsidR="00C377B8">
        <w:rPr>
          <w:rFonts w:ascii="Times New Roman" w:hAnsi="Times New Roman" w:cs="Times New Roman"/>
          <w:sz w:val="28"/>
          <w:szCs w:val="28"/>
        </w:rPr>
        <w:t>1</w:t>
      </w:r>
    </w:p>
    <w:p w:rsidR="00C377B8" w:rsidRPr="009C01B9" w:rsidP="00144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/>
          <w:sz w:val="28"/>
          <w:szCs w:val="28"/>
        </w:rPr>
        <w:t>УИД: 91MS0066-01-2021-000606-34</w:t>
      </w:r>
    </w:p>
    <w:p w:rsidR="00CC226E" w:rsidRPr="009C01B9" w:rsidP="00366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B9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CC226E" w:rsidRPr="009C01B9" w:rsidP="0038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B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CC226E" w:rsidRPr="009C01B9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01B9" w:rsidR="00A56619">
        <w:rPr>
          <w:rFonts w:ascii="Times New Roman" w:hAnsi="Times New Roman" w:cs="Times New Roman"/>
          <w:sz w:val="28"/>
          <w:szCs w:val="28"/>
        </w:rPr>
        <w:t>16 сентября</w:t>
      </w:r>
      <w:r w:rsidRPr="009C01B9" w:rsidR="00C377B8">
        <w:rPr>
          <w:rFonts w:ascii="Times New Roman" w:hAnsi="Times New Roman" w:cs="Times New Roman"/>
          <w:sz w:val="28"/>
          <w:szCs w:val="28"/>
        </w:rPr>
        <w:t xml:space="preserve"> 2021 </w:t>
      </w:r>
      <w:r w:rsidRPr="009C01B9">
        <w:rPr>
          <w:rFonts w:ascii="Times New Roman" w:hAnsi="Times New Roman" w:cs="Times New Roman"/>
          <w:sz w:val="28"/>
          <w:szCs w:val="28"/>
        </w:rPr>
        <w:t xml:space="preserve">года                            </w:t>
      </w:r>
      <w:r w:rsidRPr="009C01B9" w:rsidR="00C377B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01B9">
        <w:rPr>
          <w:rFonts w:ascii="Times New Roman" w:hAnsi="Times New Roman" w:cs="Times New Roman"/>
          <w:sz w:val="28"/>
          <w:szCs w:val="28"/>
        </w:rPr>
        <w:t>пгт</w:t>
      </w:r>
      <w:r w:rsidRPr="009C01B9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CC226E" w:rsidRPr="009C01B9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C01B9">
        <w:rPr>
          <w:rFonts w:ascii="Times New Roman" w:hAnsi="Times New Roman" w:cs="Times New Roman"/>
          <w:sz w:val="28"/>
          <w:szCs w:val="28"/>
        </w:rPr>
        <w:t>Йова</w:t>
      </w:r>
      <w:r w:rsidRPr="009C01B9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CC226E" w:rsidRPr="009C01B9" w:rsidP="00BE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01B9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Pr="009C01B9" w:rsidR="00C377B8">
        <w:rPr>
          <w:rFonts w:ascii="Times New Roman" w:hAnsi="Times New Roman" w:cs="Times New Roman"/>
          <w:sz w:val="28"/>
          <w:szCs w:val="28"/>
        </w:rPr>
        <w:t>Годуновой Р.А</w:t>
      </w:r>
      <w:r w:rsidRPr="009C01B9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C226E" w:rsidRPr="009C01B9" w:rsidP="00BE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01B9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9C01B9">
        <w:rPr>
          <w:rFonts w:ascii="Times New Roman" w:hAnsi="Times New Roman" w:cs="Times New Roman"/>
          <w:sz w:val="28"/>
          <w:szCs w:val="28"/>
        </w:rPr>
        <w:t>Павлыка</w:t>
      </w:r>
      <w:r w:rsidRPr="009C01B9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CC226E" w:rsidRPr="009C01B9" w:rsidP="00A5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01B9">
        <w:rPr>
          <w:rFonts w:ascii="Times New Roman" w:hAnsi="Times New Roman" w:cs="Times New Roman"/>
          <w:sz w:val="28"/>
          <w:szCs w:val="28"/>
        </w:rPr>
        <w:t>подсудимого</w:t>
      </w:r>
      <w:r w:rsidRPr="009C01B9">
        <w:rPr>
          <w:rFonts w:ascii="Times New Roman" w:hAnsi="Times New Roman" w:cs="Times New Roman"/>
          <w:sz w:val="28"/>
          <w:szCs w:val="28"/>
        </w:rPr>
        <w:t xml:space="preserve"> </w:t>
      </w:r>
      <w:r w:rsidRPr="009C01B9" w:rsidR="00A56619">
        <w:rPr>
          <w:rFonts w:ascii="Times New Roman" w:hAnsi="Times New Roman" w:cs="Times New Roman"/>
          <w:sz w:val="28"/>
          <w:szCs w:val="28"/>
        </w:rPr>
        <w:t>Л</w:t>
      </w:r>
      <w:r w:rsidRPr="009C01B9" w:rsidR="00A56619">
        <w:rPr>
          <w:rFonts w:ascii="Times New Roman" w:hAnsi="Times New Roman" w:cs="Times New Roman"/>
          <w:sz w:val="28"/>
          <w:szCs w:val="28"/>
        </w:rPr>
        <w:t>и Е.Д</w:t>
      </w:r>
      <w:r w:rsidRPr="009C01B9">
        <w:rPr>
          <w:rFonts w:ascii="Times New Roman" w:hAnsi="Times New Roman" w:cs="Times New Roman"/>
          <w:sz w:val="28"/>
          <w:szCs w:val="28"/>
        </w:rPr>
        <w:t xml:space="preserve">., его защитника - адвоката </w:t>
      </w:r>
      <w:r w:rsidRPr="009C01B9" w:rsidR="00C377B8">
        <w:rPr>
          <w:rFonts w:ascii="Times New Roman" w:hAnsi="Times New Roman" w:cs="Times New Roman"/>
          <w:sz w:val="28"/>
          <w:szCs w:val="28"/>
        </w:rPr>
        <w:t>Гонта В.С</w:t>
      </w:r>
      <w:r w:rsidRPr="009C01B9">
        <w:rPr>
          <w:rFonts w:ascii="Times New Roman" w:hAnsi="Times New Roman" w:cs="Times New Roman"/>
          <w:sz w:val="28"/>
          <w:szCs w:val="28"/>
        </w:rPr>
        <w:t xml:space="preserve">., удостоверение № </w:t>
      </w:r>
      <w:r w:rsidR="009C01B9">
        <w:rPr>
          <w:rFonts w:ascii="Times New Roman" w:hAnsi="Times New Roman" w:cs="Times New Roman"/>
          <w:sz w:val="28"/>
          <w:szCs w:val="28"/>
        </w:rPr>
        <w:t>…</w:t>
      </w:r>
      <w:r w:rsidRPr="009C01B9" w:rsidR="00C377B8">
        <w:rPr>
          <w:rFonts w:ascii="Times New Roman" w:hAnsi="Times New Roman" w:cs="Times New Roman"/>
          <w:sz w:val="28"/>
          <w:szCs w:val="28"/>
        </w:rPr>
        <w:t xml:space="preserve"> от </w:t>
      </w:r>
      <w:r w:rsidR="009C01B9">
        <w:rPr>
          <w:rFonts w:ascii="Times New Roman" w:hAnsi="Times New Roman" w:cs="Times New Roman"/>
          <w:sz w:val="28"/>
          <w:szCs w:val="28"/>
        </w:rPr>
        <w:t>ДАТА</w:t>
      </w:r>
      <w:r w:rsidRPr="009C01B9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9C01B9">
        <w:rPr>
          <w:rFonts w:ascii="Times New Roman" w:hAnsi="Times New Roman" w:cs="Times New Roman"/>
          <w:sz w:val="28"/>
          <w:szCs w:val="28"/>
        </w:rPr>
        <w:t>…</w:t>
      </w:r>
      <w:r w:rsidRPr="009C01B9">
        <w:rPr>
          <w:rFonts w:ascii="Times New Roman" w:hAnsi="Times New Roman" w:cs="Times New Roman"/>
          <w:sz w:val="28"/>
          <w:szCs w:val="28"/>
        </w:rPr>
        <w:t xml:space="preserve"> от </w:t>
      </w:r>
      <w:r w:rsidR="009C01B9">
        <w:rPr>
          <w:rFonts w:ascii="Times New Roman" w:hAnsi="Times New Roman" w:cs="Times New Roman"/>
          <w:sz w:val="28"/>
          <w:szCs w:val="28"/>
        </w:rPr>
        <w:t>ДАТА</w:t>
      </w:r>
      <w:r w:rsidRPr="009C0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6619" w:rsidRPr="009C01B9" w:rsidP="00A5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/>
          <w:sz w:val="28"/>
          <w:szCs w:val="28"/>
        </w:rPr>
        <w:t xml:space="preserve">       </w:t>
      </w:r>
      <w:r w:rsidRPr="009C01B9" w:rsidR="00A02204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9C01B9" w:rsidR="00A02204">
        <w:rPr>
          <w:rFonts w:ascii="Times New Roman" w:hAnsi="Times New Roman"/>
          <w:sz w:val="28"/>
          <w:szCs w:val="28"/>
        </w:rPr>
        <w:t>пгт</w:t>
      </w:r>
      <w:r w:rsidRPr="009C01B9" w:rsidR="00A02204">
        <w:rPr>
          <w:rFonts w:ascii="Times New Roman" w:hAnsi="Times New Roman"/>
          <w:sz w:val="28"/>
          <w:szCs w:val="28"/>
        </w:rPr>
        <w:t>. Первомайское, ул. Кооперативная, д. 6, уголовное дело в отношении</w:t>
      </w:r>
      <w:r w:rsidRPr="009C01B9" w:rsidR="00A02204">
        <w:rPr>
          <w:rFonts w:ascii="Times New Roman" w:hAnsi="Times New Roman"/>
          <w:sz w:val="28"/>
          <w:szCs w:val="28"/>
        </w:rPr>
        <w:t xml:space="preserve"> </w:t>
      </w:r>
      <w:r w:rsidRPr="009C01B9">
        <w:rPr>
          <w:rFonts w:ascii="Times New Roman" w:hAnsi="Times New Roman" w:cs="Times New Roman"/>
          <w:b/>
          <w:sz w:val="28"/>
          <w:szCs w:val="28"/>
        </w:rPr>
        <w:t>Л</w:t>
      </w:r>
      <w:r w:rsidRPr="009C01B9">
        <w:rPr>
          <w:rFonts w:ascii="Times New Roman" w:hAnsi="Times New Roman" w:cs="Times New Roman"/>
          <w:b/>
          <w:sz w:val="28"/>
          <w:szCs w:val="28"/>
        </w:rPr>
        <w:t>и Е</w:t>
      </w:r>
      <w:r w:rsidR="009C01B9">
        <w:rPr>
          <w:rFonts w:ascii="Times New Roman" w:hAnsi="Times New Roman" w:cs="Times New Roman"/>
          <w:b/>
          <w:sz w:val="28"/>
          <w:szCs w:val="28"/>
        </w:rPr>
        <w:t>.</w:t>
      </w:r>
      <w:r w:rsidRPr="009C01B9">
        <w:rPr>
          <w:rFonts w:ascii="Times New Roman" w:hAnsi="Times New Roman" w:cs="Times New Roman"/>
          <w:b/>
          <w:sz w:val="28"/>
          <w:szCs w:val="28"/>
        </w:rPr>
        <w:t>Д</w:t>
      </w:r>
      <w:r w:rsidR="009C01B9">
        <w:rPr>
          <w:rFonts w:ascii="Times New Roman" w:hAnsi="Times New Roman" w:cs="Times New Roman"/>
          <w:b/>
          <w:sz w:val="28"/>
          <w:szCs w:val="28"/>
        </w:rPr>
        <w:t>.</w:t>
      </w:r>
      <w:r w:rsidRPr="009C01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1B9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9C01B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9C01B9">
        <w:rPr>
          <w:rFonts w:ascii="Times New Roman" w:hAnsi="Times New Roman" w:cs="Times New Roman"/>
          <w:sz w:val="28"/>
          <w:szCs w:val="28"/>
        </w:rPr>
        <w:t>АДРЕС</w:t>
      </w:r>
      <w:r w:rsidRPr="009C01B9">
        <w:rPr>
          <w:rFonts w:ascii="Times New Roman" w:hAnsi="Times New Roman" w:cs="Times New Roman"/>
          <w:sz w:val="28"/>
          <w:szCs w:val="28"/>
        </w:rPr>
        <w:t xml:space="preserve">, </w:t>
      </w:r>
      <w:r w:rsidRPr="009C01B9">
        <w:rPr>
          <w:rFonts w:ascii="Times New Roman" w:hAnsi="Times New Roman" w:cs="Times New Roman"/>
          <w:sz w:val="28"/>
          <w:szCs w:val="28"/>
        </w:rPr>
        <w:t>проживающего</w:t>
      </w:r>
      <w:r w:rsidRPr="009C01B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C01B9">
        <w:rPr>
          <w:rFonts w:ascii="Times New Roman" w:hAnsi="Times New Roman" w:cs="Times New Roman"/>
          <w:sz w:val="28"/>
          <w:szCs w:val="28"/>
        </w:rPr>
        <w:t>АДРЕС</w:t>
      </w:r>
      <w:r w:rsidRPr="009C01B9">
        <w:rPr>
          <w:rFonts w:ascii="Times New Roman" w:hAnsi="Times New Roman" w:cs="Times New Roman"/>
          <w:sz w:val="28"/>
          <w:szCs w:val="28"/>
        </w:rPr>
        <w:t xml:space="preserve">,  </w:t>
      </w:r>
      <w:r w:rsidRPr="009C01B9" w:rsidR="00F16B1A">
        <w:rPr>
          <w:rFonts w:ascii="Times New Roman" w:hAnsi="Times New Roman"/>
          <w:sz w:val="28"/>
          <w:szCs w:val="28"/>
        </w:rPr>
        <w:t>в силу ст. 86 УК РФ не судимого</w:t>
      </w:r>
      <w:r w:rsidRPr="009C0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6619" w:rsidRPr="009C01B9" w:rsidP="00A5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находящегося</w:t>
      </w:r>
      <w:r w:rsidRPr="009C01B9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A56619" w:rsidRPr="009C01B9" w:rsidP="00A5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3 ст. 30, ч. 1 ст. 291.2 УК РФ,  </w:t>
      </w:r>
    </w:p>
    <w:p w:rsidR="00CC226E" w:rsidRPr="009C01B9" w:rsidP="00A5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установил:</w:t>
      </w:r>
    </w:p>
    <w:p w:rsidR="00A56619" w:rsidRPr="009C01B9" w:rsidP="00A5661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  <w:r w:rsidRPr="009C01B9">
        <w:rPr>
          <w:color w:val="000000"/>
          <w:sz w:val="28"/>
          <w:szCs w:val="28"/>
        </w:rPr>
        <w:tab/>
      </w:r>
      <w:r w:rsidRPr="009C01B9" w:rsidR="00637BB2">
        <w:rPr>
          <w:color w:val="000000"/>
          <w:sz w:val="28"/>
          <w:szCs w:val="28"/>
        </w:rPr>
        <w:t xml:space="preserve">Ли Е.Д. </w:t>
      </w:r>
      <w:r w:rsidRPr="009C01B9">
        <w:rPr>
          <w:color w:val="000000"/>
          <w:sz w:val="28"/>
          <w:szCs w:val="28"/>
        </w:rPr>
        <w:t xml:space="preserve">24 июня 2021 года </w:t>
      </w:r>
      <w:r w:rsidRPr="009C01B9" w:rsidR="00637BB2">
        <w:rPr>
          <w:color w:val="000000"/>
          <w:sz w:val="28"/>
          <w:szCs w:val="28"/>
        </w:rPr>
        <w:t xml:space="preserve">в 20 часов 40 минут, </w:t>
      </w:r>
      <w:r w:rsidRPr="009C01B9">
        <w:rPr>
          <w:color w:val="000000"/>
          <w:sz w:val="28"/>
          <w:szCs w:val="28"/>
        </w:rPr>
        <w:t>находя</w:t>
      </w:r>
      <w:r w:rsidRPr="009C01B9" w:rsidR="00637BB2">
        <w:rPr>
          <w:color w:val="000000"/>
          <w:sz w:val="28"/>
          <w:szCs w:val="28"/>
        </w:rPr>
        <w:t xml:space="preserve">сь </w:t>
      </w:r>
      <w:r w:rsidRPr="009C01B9" w:rsidR="00637BB2">
        <w:rPr>
          <w:color w:val="000000"/>
          <w:sz w:val="28"/>
          <w:szCs w:val="28"/>
        </w:rPr>
        <w:t>на</w:t>
      </w:r>
      <w:r w:rsidRPr="009C01B9" w:rsidR="00637BB2">
        <w:rPr>
          <w:color w:val="000000"/>
          <w:sz w:val="28"/>
          <w:szCs w:val="28"/>
        </w:rPr>
        <w:t xml:space="preserve"> </w:t>
      </w:r>
      <w:r w:rsidRPr="009C01B9" w:rsidR="00637BB2">
        <w:rPr>
          <w:color w:val="000000"/>
          <w:sz w:val="28"/>
          <w:szCs w:val="28"/>
        </w:rPr>
        <w:t>переднем сиденье</w:t>
      </w:r>
      <w:r w:rsidRPr="009C01B9">
        <w:rPr>
          <w:color w:val="000000"/>
          <w:sz w:val="28"/>
          <w:szCs w:val="28"/>
        </w:rPr>
        <w:t xml:space="preserve"> патрульного автомобиля</w:t>
      </w:r>
      <w:r w:rsidRPr="009C01B9" w:rsidR="00A343A9">
        <w:rPr>
          <w:color w:val="000000"/>
          <w:sz w:val="28"/>
          <w:szCs w:val="28"/>
        </w:rPr>
        <w:t xml:space="preserve"> ОГИБДД ОМВД России по Первомайскому району</w:t>
      </w:r>
      <w:r w:rsidRPr="009C01B9" w:rsidR="005E3BB7">
        <w:rPr>
          <w:color w:val="000000"/>
          <w:sz w:val="28"/>
          <w:szCs w:val="28"/>
        </w:rPr>
        <w:t xml:space="preserve"> -</w:t>
      </w:r>
      <w:r w:rsidRPr="009C01B9" w:rsidR="00724580">
        <w:rPr>
          <w:color w:val="000000"/>
          <w:sz w:val="28"/>
          <w:szCs w:val="28"/>
        </w:rPr>
        <w:t xml:space="preserve"> «Лада Приора», государственный регистрационный номер </w:t>
      </w:r>
      <w:r w:rsidRPr="009C01B9" w:rsidR="005E3BB7">
        <w:rPr>
          <w:color w:val="000000"/>
          <w:sz w:val="28"/>
          <w:szCs w:val="28"/>
        </w:rPr>
        <w:t>«</w:t>
      </w:r>
      <w:r w:rsidR="009C01B9">
        <w:rPr>
          <w:color w:val="000000"/>
          <w:sz w:val="28"/>
          <w:szCs w:val="28"/>
        </w:rPr>
        <w:t>…</w:t>
      </w:r>
      <w:r w:rsidRPr="009C01B9" w:rsidR="00724580">
        <w:rPr>
          <w:color w:val="000000"/>
          <w:sz w:val="28"/>
          <w:szCs w:val="28"/>
        </w:rPr>
        <w:t>»</w:t>
      </w:r>
      <w:r w:rsidRPr="009C01B9">
        <w:rPr>
          <w:color w:val="000000"/>
          <w:sz w:val="28"/>
          <w:szCs w:val="28"/>
        </w:rPr>
        <w:t xml:space="preserve">, в ходе выяснения обстоятельств совершенного им административного правонарушения, предусмотренного ч. 2 ст. 12.25 КоАП РФ, </w:t>
      </w:r>
      <w:r w:rsidRPr="009C01B9" w:rsidR="00637BB2">
        <w:rPr>
          <w:sz w:val="28"/>
          <w:szCs w:val="28"/>
        </w:rPr>
        <w:t xml:space="preserve">с целью </w:t>
      </w:r>
      <w:r w:rsidRPr="009C01B9" w:rsidR="00A343A9">
        <w:rPr>
          <w:sz w:val="28"/>
          <w:szCs w:val="28"/>
        </w:rPr>
        <w:t xml:space="preserve">избежать привлечения к административной ответственности за совершенное им административное правонарушение,  </w:t>
      </w:r>
      <w:r w:rsidRPr="009C01B9" w:rsidR="00637BB2">
        <w:rPr>
          <w:sz w:val="28"/>
          <w:szCs w:val="28"/>
        </w:rPr>
        <w:t>осознавая общественную опасность и противоправный характер своих действий, з</w:t>
      </w:r>
      <w:r w:rsidRPr="009C01B9" w:rsidR="00AB2589">
        <w:rPr>
          <w:sz w:val="28"/>
          <w:szCs w:val="28"/>
        </w:rPr>
        <w:t xml:space="preserve">аключающихся в передаче взятки </w:t>
      </w:r>
      <w:r w:rsidRPr="009C01B9" w:rsidR="00637BB2">
        <w:rPr>
          <w:sz w:val="28"/>
          <w:szCs w:val="28"/>
        </w:rPr>
        <w:t>в виде денежных средств должностному лицу</w:t>
      </w:r>
      <w:r w:rsidRPr="009C01B9" w:rsidR="00637BB2">
        <w:rPr>
          <w:sz w:val="28"/>
          <w:szCs w:val="28"/>
        </w:rPr>
        <w:t xml:space="preserve">, находящемуся при исполнении своих должностных обязанностей, а именно </w:t>
      </w:r>
      <w:r w:rsidRPr="009C01B9" w:rsidR="00637BB2">
        <w:rPr>
          <w:color w:val="000000"/>
          <w:sz w:val="28"/>
          <w:szCs w:val="28"/>
        </w:rPr>
        <w:t xml:space="preserve">инспектору (дорожно-патрульной службы) группы ДПС ОГИБДД МВД России по Первомайскому району лейтенанту полиции </w:t>
      </w:r>
      <w:r w:rsidR="009C01B9">
        <w:rPr>
          <w:color w:val="000000"/>
          <w:sz w:val="28"/>
          <w:szCs w:val="28"/>
        </w:rPr>
        <w:t>ФИО</w:t>
      </w:r>
      <w:r w:rsidR="009C01B9">
        <w:rPr>
          <w:color w:val="000000"/>
          <w:sz w:val="28"/>
          <w:szCs w:val="28"/>
        </w:rPr>
        <w:t>1</w:t>
      </w:r>
      <w:r w:rsidRPr="009C01B9" w:rsidR="00637BB2">
        <w:rPr>
          <w:sz w:val="28"/>
          <w:szCs w:val="28"/>
        </w:rPr>
        <w:t xml:space="preserve">, который являлся представителем власти, то есть сотрудником правоохранительного органа, наделённым в установленном законом порядке распорядительными полномочиями в отношении лиц, не находящихся от него в служебной зависимости, и правом при выполнении возложенных на него обязанностей предъявлять требования, а также </w:t>
      </w:r>
      <w:r w:rsidRPr="009C01B9" w:rsidR="00637BB2">
        <w:rPr>
          <w:sz w:val="28"/>
          <w:szCs w:val="28"/>
        </w:rPr>
        <w:t xml:space="preserve">принимать решения, обязательные для исполнения гражданами, организациями, учреждениями независимо от их ведомственной принадлежности и форм собственности, и является должностным лицом, </w:t>
      </w:r>
      <w:r w:rsidRPr="009C01B9" w:rsidR="0009496B">
        <w:rPr>
          <w:rStyle w:val="normaltextrun"/>
          <w:color w:val="000000"/>
          <w:sz w:val="28"/>
          <w:szCs w:val="28"/>
          <w:shd w:val="clear" w:color="auto" w:fill="FFFFFF"/>
        </w:rPr>
        <w:t xml:space="preserve">уполномоченным предотвращать и пресекать административные правонарушения, выяснять причины и </w:t>
      </w:r>
      <w:r w:rsidRPr="009C01B9" w:rsidR="0009496B">
        <w:rPr>
          <w:rStyle w:val="normaltextrun"/>
          <w:color w:val="000000"/>
          <w:sz w:val="28"/>
          <w:szCs w:val="28"/>
          <w:shd w:val="clear" w:color="auto" w:fill="FFFFFF"/>
        </w:rPr>
        <w:t xml:space="preserve">обстоятельства, способствующие их совершению, в пределах своих прав принимать меры реагирования, </w:t>
      </w:r>
      <w:r w:rsidRPr="009C01B9" w:rsidR="00637BB2">
        <w:rPr>
          <w:sz w:val="28"/>
          <w:szCs w:val="28"/>
        </w:rPr>
        <w:t xml:space="preserve">и, желая этого, умышленно, </w:t>
      </w:r>
      <w:r w:rsidRPr="009C01B9">
        <w:rPr>
          <w:color w:val="000000"/>
          <w:sz w:val="28"/>
          <w:szCs w:val="28"/>
        </w:rPr>
        <w:t xml:space="preserve">достал из кармана и положил на пластиковую панель приборов в салоне </w:t>
      </w:r>
      <w:r w:rsidRPr="009C01B9" w:rsidR="00A343A9">
        <w:rPr>
          <w:color w:val="000000"/>
          <w:sz w:val="28"/>
          <w:szCs w:val="28"/>
        </w:rPr>
        <w:t xml:space="preserve">указанного </w:t>
      </w:r>
      <w:r w:rsidRPr="009C01B9">
        <w:rPr>
          <w:color w:val="000000"/>
          <w:sz w:val="28"/>
          <w:szCs w:val="28"/>
        </w:rPr>
        <w:t xml:space="preserve">патрульного автомобиля </w:t>
      </w:r>
      <w:r w:rsidRPr="009C01B9" w:rsidR="00AB2589">
        <w:rPr>
          <w:color w:val="000000"/>
          <w:sz w:val="28"/>
          <w:szCs w:val="28"/>
        </w:rPr>
        <w:t xml:space="preserve"> </w:t>
      </w:r>
      <w:r w:rsidRPr="009C01B9">
        <w:rPr>
          <w:color w:val="000000"/>
          <w:sz w:val="28"/>
          <w:szCs w:val="28"/>
        </w:rPr>
        <w:t>денежные средства</w:t>
      </w:r>
      <w:r w:rsidRPr="009C01B9">
        <w:rPr>
          <w:color w:val="000000"/>
          <w:sz w:val="28"/>
          <w:szCs w:val="28"/>
        </w:rPr>
        <w:t xml:space="preserve"> в размере 1000 </w:t>
      </w:r>
      <w:r w:rsidRPr="009C01B9" w:rsidR="0009496B">
        <w:rPr>
          <w:color w:val="000000"/>
          <w:sz w:val="28"/>
          <w:szCs w:val="28"/>
        </w:rPr>
        <w:t xml:space="preserve">(одна тысяча) </w:t>
      </w:r>
      <w:r w:rsidRPr="009C01B9">
        <w:rPr>
          <w:color w:val="000000"/>
          <w:sz w:val="28"/>
          <w:szCs w:val="28"/>
        </w:rPr>
        <w:t xml:space="preserve">рублей, </w:t>
      </w:r>
      <w:r w:rsidRPr="009C01B9" w:rsidR="00637BB2">
        <w:rPr>
          <w:color w:val="000000"/>
          <w:sz w:val="28"/>
          <w:szCs w:val="28"/>
        </w:rPr>
        <w:t>предназначенные в качестве взятки</w:t>
      </w:r>
      <w:r w:rsidRPr="009C01B9" w:rsidR="00AB2589">
        <w:rPr>
          <w:color w:val="000000"/>
          <w:sz w:val="28"/>
          <w:szCs w:val="28"/>
        </w:rPr>
        <w:t xml:space="preserve"> </w:t>
      </w:r>
      <w:r w:rsidRPr="009C01B9" w:rsidR="00FE0950">
        <w:rPr>
          <w:color w:val="000000"/>
          <w:sz w:val="28"/>
          <w:szCs w:val="28"/>
        </w:rPr>
        <w:t xml:space="preserve">указанному </w:t>
      </w:r>
      <w:r w:rsidRPr="009C01B9" w:rsidR="00AB2589">
        <w:rPr>
          <w:color w:val="000000"/>
          <w:sz w:val="28"/>
          <w:szCs w:val="28"/>
        </w:rPr>
        <w:t>должностному лицу</w:t>
      </w:r>
      <w:r w:rsidRPr="009C01B9" w:rsidR="00637BB2">
        <w:rPr>
          <w:color w:val="000000"/>
          <w:sz w:val="28"/>
          <w:szCs w:val="28"/>
        </w:rPr>
        <w:t xml:space="preserve">, </w:t>
      </w:r>
      <w:r w:rsidRPr="009C01B9">
        <w:rPr>
          <w:color w:val="000000"/>
          <w:sz w:val="28"/>
          <w:szCs w:val="28"/>
        </w:rPr>
        <w:t xml:space="preserve">однако инспектор (дорожно-патрульной службы) группы ДПС ОГИБДД МВД России по Первомайскому району лейтенант полиции </w:t>
      </w:r>
      <w:r w:rsidR="009C01B9">
        <w:rPr>
          <w:color w:val="000000"/>
          <w:sz w:val="28"/>
          <w:szCs w:val="28"/>
        </w:rPr>
        <w:t>ФИО1</w:t>
      </w:r>
      <w:r w:rsidRPr="009C01B9">
        <w:rPr>
          <w:color w:val="000000"/>
          <w:sz w:val="28"/>
          <w:szCs w:val="28"/>
        </w:rPr>
        <w:t xml:space="preserve"> отказался от получения взятки, сообщив об этом в дежурную часть ОМВД России по Первомайскому району, в результате чего преступные действия</w:t>
      </w:r>
      <w:r w:rsidRPr="009C01B9">
        <w:rPr>
          <w:color w:val="000000"/>
          <w:sz w:val="28"/>
          <w:szCs w:val="28"/>
        </w:rPr>
        <w:t xml:space="preserve"> Л</w:t>
      </w:r>
      <w:r w:rsidRPr="009C01B9">
        <w:rPr>
          <w:color w:val="000000"/>
          <w:sz w:val="28"/>
          <w:szCs w:val="28"/>
        </w:rPr>
        <w:t>и Е.Д.</w:t>
      </w:r>
      <w:r w:rsidRPr="009C01B9" w:rsidR="0009496B">
        <w:rPr>
          <w:color w:val="000000"/>
          <w:sz w:val="28"/>
          <w:szCs w:val="28"/>
        </w:rPr>
        <w:t>,</w:t>
      </w:r>
      <w:r w:rsidRPr="009C01B9">
        <w:rPr>
          <w:color w:val="000000"/>
          <w:sz w:val="28"/>
          <w:szCs w:val="28"/>
        </w:rPr>
        <w:t xml:space="preserve"> направленные на дачу взятки должностному лицу при исполнении обязанностей</w:t>
      </w:r>
      <w:r w:rsidRPr="009C01B9" w:rsidR="00AB2589">
        <w:rPr>
          <w:color w:val="000000"/>
          <w:sz w:val="28"/>
          <w:szCs w:val="28"/>
        </w:rPr>
        <w:t>,</w:t>
      </w:r>
      <w:r w:rsidRPr="009C01B9">
        <w:rPr>
          <w:color w:val="000000"/>
          <w:sz w:val="28"/>
          <w:szCs w:val="28"/>
        </w:rPr>
        <w:t xml:space="preserve"> не были доведены до конца по независящим от него обстоятельствам.</w:t>
      </w:r>
    </w:p>
    <w:p w:rsidR="00CC226E" w:rsidRPr="009C01B9" w:rsidP="00A5661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9C01B9">
        <w:rPr>
          <w:color w:val="000000"/>
          <w:sz w:val="28"/>
          <w:szCs w:val="28"/>
        </w:rPr>
        <w:tab/>
      </w:r>
      <w:r w:rsidRPr="009C01B9">
        <w:rPr>
          <w:sz w:val="28"/>
          <w:szCs w:val="28"/>
        </w:rPr>
        <w:t>При ознакомлении с материалами уголовного дела и в судебном заседании подсудимый</w:t>
      </w:r>
      <w:r w:rsidRPr="009C01B9">
        <w:rPr>
          <w:sz w:val="28"/>
          <w:szCs w:val="28"/>
        </w:rPr>
        <w:t xml:space="preserve"> </w:t>
      </w:r>
      <w:r w:rsidRPr="009C01B9">
        <w:rPr>
          <w:color w:val="000000"/>
          <w:sz w:val="28"/>
          <w:szCs w:val="28"/>
        </w:rPr>
        <w:t>Л</w:t>
      </w:r>
      <w:r w:rsidRPr="009C01B9">
        <w:rPr>
          <w:color w:val="000000"/>
          <w:sz w:val="28"/>
          <w:szCs w:val="28"/>
        </w:rPr>
        <w:t>и Е.Д</w:t>
      </w:r>
      <w:r w:rsidRPr="009C01B9" w:rsidR="0019509B">
        <w:rPr>
          <w:color w:val="000000"/>
          <w:sz w:val="28"/>
          <w:szCs w:val="28"/>
        </w:rPr>
        <w:t>.</w:t>
      </w:r>
      <w:r w:rsidRPr="009C01B9" w:rsidR="00C23BBB">
        <w:rPr>
          <w:color w:val="000000"/>
          <w:sz w:val="28"/>
          <w:szCs w:val="28"/>
        </w:rPr>
        <w:t xml:space="preserve"> </w:t>
      </w:r>
      <w:r w:rsidRPr="009C01B9">
        <w:rPr>
          <w:sz w:val="28"/>
          <w:szCs w:val="28"/>
        </w:rPr>
        <w:t>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CC226E" w:rsidRPr="009C01B9" w:rsidP="00C2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применения особого порядка принятия судебного решения по данному уголовному делу, кроме согласия подсудимого, является также наличие согласия на то государственного обвинителя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</w:p>
    <w:p w:rsidR="00CC226E" w:rsidRPr="009C01B9" w:rsidP="00C2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удостоверился, что подсудимый осознает, в чем заключается смысл особого порядка принятия судебного решения и то, с какими материально-правовыми и процессуальными последствиями сопряжено использование этого порядка. </w:t>
      </w:r>
    </w:p>
    <w:p w:rsidR="00CC226E" w:rsidRPr="009C01B9" w:rsidP="00C2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материалов дела, суд пришел к выводу о виновности подсудимого, а также приходит к выводу, что обвинение, с которым </w:t>
      </w:r>
      <w:r w:rsidRPr="009C01B9" w:rsidR="00281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подсудимый, обоснова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195289" w:rsidRPr="009C01B9" w:rsidP="0009496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C01B9">
        <w:rPr>
          <w:sz w:val="28"/>
          <w:szCs w:val="28"/>
        </w:rPr>
        <w:t xml:space="preserve"> </w:t>
      </w:r>
      <w:r w:rsidRPr="009C01B9" w:rsidR="00CC226E">
        <w:rPr>
          <w:sz w:val="28"/>
          <w:szCs w:val="28"/>
        </w:rPr>
        <w:t>Действия подсудимого</w:t>
      </w:r>
      <w:r w:rsidRPr="009C01B9" w:rsidR="00CC226E">
        <w:rPr>
          <w:sz w:val="28"/>
          <w:szCs w:val="28"/>
        </w:rPr>
        <w:t xml:space="preserve"> </w:t>
      </w:r>
      <w:r w:rsidRPr="009C01B9" w:rsidR="00A56619">
        <w:rPr>
          <w:color w:val="000000"/>
          <w:sz w:val="28"/>
          <w:szCs w:val="28"/>
        </w:rPr>
        <w:t>Л</w:t>
      </w:r>
      <w:r w:rsidRPr="009C01B9" w:rsidR="00A56619">
        <w:rPr>
          <w:color w:val="000000"/>
          <w:sz w:val="28"/>
          <w:szCs w:val="28"/>
        </w:rPr>
        <w:t>и Е.Д</w:t>
      </w:r>
      <w:r w:rsidRPr="009C01B9" w:rsidR="0019509B">
        <w:rPr>
          <w:color w:val="000000"/>
          <w:sz w:val="28"/>
          <w:szCs w:val="28"/>
        </w:rPr>
        <w:t>.</w:t>
      </w:r>
      <w:r w:rsidRPr="009C01B9" w:rsidR="00C23BBB">
        <w:rPr>
          <w:color w:val="000000"/>
          <w:sz w:val="28"/>
          <w:szCs w:val="28"/>
        </w:rPr>
        <w:t xml:space="preserve"> </w:t>
      </w:r>
      <w:r w:rsidRPr="009C01B9" w:rsidR="00CC226E">
        <w:rPr>
          <w:sz w:val="28"/>
          <w:szCs w:val="28"/>
        </w:rPr>
        <w:t xml:space="preserve">суд  квалифицирует по </w:t>
      </w:r>
      <w:r w:rsidRPr="009C01B9" w:rsidR="00A56619">
        <w:rPr>
          <w:sz w:val="28"/>
          <w:szCs w:val="28"/>
        </w:rPr>
        <w:t xml:space="preserve">ч. 3 ст. 30, ч. 1 ст. 291.2 УК РФ, </w:t>
      </w:r>
      <w:r w:rsidRPr="009C01B9">
        <w:rPr>
          <w:sz w:val="28"/>
          <w:szCs w:val="28"/>
        </w:rPr>
        <w:t xml:space="preserve">как </w:t>
      </w:r>
      <w:r w:rsidRPr="009C01B9" w:rsidR="00A343A9">
        <w:rPr>
          <w:sz w:val="28"/>
          <w:szCs w:val="28"/>
        </w:rPr>
        <w:t>покушение на дачу</w:t>
      </w:r>
      <w:r w:rsidRPr="009C01B9">
        <w:rPr>
          <w:sz w:val="28"/>
          <w:szCs w:val="28"/>
        </w:rPr>
        <w:t xml:space="preserve"> взятки лично в размере, не </w:t>
      </w:r>
      <w:r w:rsidRPr="009C01B9" w:rsidR="00A343A9">
        <w:rPr>
          <w:sz w:val="28"/>
          <w:szCs w:val="28"/>
        </w:rPr>
        <w:t>превышающем десяти тысяч рублей</w:t>
      </w:r>
      <w:r w:rsidRPr="009C01B9">
        <w:rPr>
          <w:rStyle w:val="normaltextrun"/>
          <w:sz w:val="28"/>
          <w:szCs w:val="28"/>
        </w:rPr>
        <w:t>.</w:t>
      </w:r>
      <w:r w:rsidRPr="009C01B9">
        <w:rPr>
          <w:rStyle w:val="eop"/>
          <w:sz w:val="28"/>
          <w:szCs w:val="28"/>
        </w:rPr>
        <w:t> </w:t>
      </w:r>
    </w:p>
    <w:p w:rsidR="00CA29BC" w:rsidRPr="009C01B9" w:rsidP="00514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        При назначении</w:t>
      </w: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1B9" w:rsidR="00A5661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C01B9" w:rsidR="00A56619">
        <w:rPr>
          <w:rFonts w:ascii="Times New Roman" w:hAnsi="Times New Roman" w:cs="Times New Roman"/>
          <w:color w:val="000000"/>
          <w:sz w:val="28"/>
          <w:szCs w:val="28"/>
        </w:rPr>
        <w:t>и Е.Д</w:t>
      </w:r>
      <w:r w:rsidRPr="009C01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01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B9">
        <w:rPr>
          <w:rFonts w:ascii="Times New Roman" w:eastAsia="Calibri" w:hAnsi="Times New Roman" w:cs="Times New Roman"/>
          <w:sz w:val="28"/>
          <w:szCs w:val="28"/>
        </w:rPr>
        <w:t>наказания</w:t>
      </w:r>
      <w:r w:rsidRPr="009C01B9" w:rsidR="00243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мировой судья учитывает характер и степень общественной опасности совершенного преступления, данные о личности виновного, в том числе обстоятельства смягчающие и отягчающие наказание, а также влияние назначенного наказания на исправление осуждённого и на условия </w:t>
      </w:r>
      <w:r w:rsidRPr="009C01B9" w:rsidR="0059339D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C01B9">
        <w:rPr>
          <w:rFonts w:ascii="Times New Roman" w:eastAsia="Calibri" w:hAnsi="Times New Roman" w:cs="Times New Roman"/>
          <w:sz w:val="28"/>
          <w:szCs w:val="28"/>
        </w:rPr>
        <w:t>жизни.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C01B9" w:rsidR="0051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9BC" w:rsidRPr="009C01B9" w:rsidP="00514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Преступление, предусмотренное </w:t>
      </w:r>
      <w:r w:rsidRPr="009C01B9" w:rsidR="00A5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291.2 </w:t>
      </w:r>
      <w:r w:rsidRPr="009C01B9">
        <w:rPr>
          <w:rFonts w:ascii="Times New Roman" w:eastAsia="Calibri" w:hAnsi="Times New Roman" w:cs="Times New Roman"/>
          <w:sz w:val="28"/>
          <w:szCs w:val="28"/>
        </w:rPr>
        <w:t>УК РФ, относится к категории</w:t>
      </w:r>
      <w:r w:rsidRPr="009C01B9" w:rsidR="00A56619">
        <w:rPr>
          <w:rFonts w:ascii="Times New Roman" w:eastAsia="Calibri" w:hAnsi="Times New Roman" w:cs="Times New Roman"/>
          <w:sz w:val="28"/>
          <w:szCs w:val="28"/>
        </w:rPr>
        <w:t xml:space="preserve"> преступлений небольшой тяжести</w:t>
      </w: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29BC" w:rsidRPr="009C01B9" w:rsidP="00CA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личности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1B9" w:rsidR="00A5661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C01B9" w:rsidR="00A56619">
        <w:rPr>
          <w:rFonts w:ascii="Times New Roman" w:hAnsi="Times New Roman" w:cs="Times New Roman"/>
          <w:color w:val="000000"/>
          <w:sz w:val="28"/>
          <w:szCs w:val="28"/>
        </w:rPr>
        <w:t>и Е.Д</w:t>
      </w:r>
      <w:r w:rsidRPr="009C01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01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мест</w:t>
      </w:r>
      <w:r w:rsidRPr="009C01B9" w:rsidR="00A5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жительства характеризуется </w:t>
      </w:r>
      <w:r w:rsidRPr="009C01B9" w:rsidR="00A34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01B9">
        <w:rPr>
          <w:rFonts w:ascii="Times New Roman" w:eastAsia="Calibri" w:hAnsi="Times New Roman" w:cs="Times New Roman"/>
          <w:sz w:val="28"/>
          <w:szCs w:val="28"/>
        </w:rPr>
        <w:t>на учете у врачей пс</w:t>
      </w:r>
      <w:r w:rsidRPr="009C01B9" w:rsidR="00A56619">
        <w:rPr>
          <w:rFonts w:ascii="Times New Roman" w:eastAsia="Calibri" w:hAnsi="Times New Roman" w:cs="Times New Roman"/>
          <w:sz w:val="28"/>
          <w:szCs w:val="28"/>
        </w:rPr>
        <w:t>ихиатра и фтизиатра не состоит.</w:t>
      </w:r>
    </w:p>
    <w:p w:rsidR="00CC226E" w:rsidRPr="009C01B9" w:rsidP="00C23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01B9" w:rsidR="00A343A9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бстоятельством, смягчающим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подсудимого</w:t>
      </w:r>
      <w:r w:rsidRPr="009C01B9" w:rsidR="00C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1B9" w:rsidR="00A343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C01B9" w:rsidR="00A343A9">
        <w:rPr>
          <w:rFonts w:ascii="Times New Roman" w:hAnsi="Times New Roman" w:cs="Times New Roman"/>
          <w:color w:val="000000"/>
          <w:sz w:val="28"/>
          <w:szCs w:val="28"/>
        </w:rPr>
        <w:t>и Е.Д.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01B9" w:rsidR="00566733">
        <w:rPr>
          <w:rFonts w:ascii="Times New Roman" w:hAnsi="Times New Roman" w:cs="Times New Roman"/>
          <w:sz w:val="28"/>
          <w:szCs w:val="28"/>
        </w:rPr>
        <w:t xml:space="preserve">в соответствии с ч. 2 ст. 61 УК РФ, </w:t>
      </w:r>
      <w:r w:rsidRPr="009C01B9" w:rsidR="00566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призна</w:t>
      </w:r>
      <w:r w:rsidRPr="009C01B9" w:rsidR="001952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его чистосердечное раскаяние</w:t>
      </w:r>
      <w:r w:rsidRPr="009C01B9" w:rsidR="00A3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содеянном. </w:t>
      </w:r>
    </w:p>
    <w:p w:rsidR="00195289" w:rsidRPr="009C01B9" w:rsidP="001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01B9">
        <w:rPr>
          <w:rFonts w:ascii="Times New Roman" w:hAnsi="Times New Roman" w:cs="Times New Roman"/>
          <w:sz w:val="28"/>
          <w:szCs w:val="28"/>
        </w:rPr>
        <w:tab/>
      </w:r>
      <w:r w:rsidRPr="009C01B9" w:rsidR="002430FE">
        <w:rPr>
          <w:rFonts w:ascii="Times New Roman" w:hAnsi="Times New Roman" w:cs="Times New Roman"/>
          <w:sz w:val="28"/>
          <w:szCs w:val="28"/>
        </w:rPr>
        <w:t>Обстоятельств, о</w:t>
      </w:r>
      <w:r w:rsidRPr="009C01B9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Pr="009C01B9" w:rsidR="00243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подсудимого</w:t>
      </w:r>
      <w:r w:rsidRPr="009C01B9" w:rsidR="0024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1B9" w:rsidR="002430F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C01B9" w:rsidR="002430FE">
        <w:rPr>
          <w:rFonts w:ascii="Times New Roman" w:hAnsi="Times New Roman" w:cs="Times New Roman"/>
          <w:color w:val="000000"/>
          <w:sz w:val="28"/>
          <w:szCs w:val="28"/>
        </w:rPr>
        <w:t>и Е.Д.</w:t>
      </w:r>
      <w:r w:rsidRPr="009C01B9" w:rsidR="002430FE">
        <w:rPr>
          <w:rFonts w:ascii="Times New Roman" w:hAnsi="Times New Roman" w:cs="Times New Roman"/>
          <w:sz w:val="28"/>
          <w:szCs w:val="28"/>
        </w:rPr>
        <w:t xml:space="preserve">, </w:t>
      </w:r>
      <w:r w:rsidRPr="009C01B9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82CB6" w:rsidRPr="009C01B9" w:rsidP="0024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C01B9" w:rsidR="00243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вышеизложенного и в соответствии с положениями статей 6 и 60 УК РФ, с учетом конкретных обстоятельств совершения преступления, его тяжести, общественной опасности и значимости, условий и причин, способствовавших его совершению, наличия смягчающих и отсутствия отягчающих наказание обстоятельств, данных о личности подсудимого, влияния назначенного наказания на исправление осуждённого и условия его жизни, суд приходит к выводу о необходимости  назначения</w:t>
      </w:r>
      <w:r w:rsidRPr="009C01B9" w:rsidR="00243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 Е.Д. наказания в виде штрафа, которое </w:t>
      </w:r>
      <w:r w:rsidRPr="009C01B9" w:rsidR="0024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9C01B9">
        <w:rPr>
          <w:rFonts w:ascii="Times New Roman" w:hAnsi="Times New Roman" w:cs="Times New Roman"/>
          <w:sz w:val="28"/>
          <w:szCs w:val="28"/>
        </w:rPr>
        <w:t xml:space="preserve">достаточным для исправления Ли Е.Д. и предупреждения совершения новых преступлений. </w:t>
      </w:r>
    </w:p>
    <w:p w:rsidR="00553746" w:rsidRPr="009C01B9" w:rsidP="0055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          Решая вопрос о назначении наказания в виде штрафа и его размере суд, в соответствии с ч. 3 ст. 46 УК РФ,  исходит из имущественного положения подсудимого, возможности получения осужденным дохода с учетом его трудоспособного возраста.               </w:t>
      </w:r>
    </w:p>
    <w:p w:rsidR="00553746" w:rsidRPr="009C01B9" w:rsidP="00553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1B9">
        <w:rPr>
          <w:rFonts w:ascii="Times New Roman" w:hAnsi="Times New Roman"/>
          <w:sz w:val="28"/>
          <w:szCs w:val="28"/>
        </w:rPr>
        <w:t>В ходе судебного заседания установлено, что</w:t>
      </w:r>
      <w:r w:rsidRPr="009C01B9">
        <w:rPr>
          <w:rFonts w:ascii="Times New Roman" w:hAnsi="Times New Roman"/>
          <w:sz w:val="28"/>
          <w:szCs w:val="28"/>
        </w:rPr>
        <w:t xml:space="preserve">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Е.Д.</w:t>
      </w:r>
      <w:r w:rsidRPr="009C01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официально   трудоустроен, заработная плата составляет </w:t>
      </w:r>
      <w:r w:rsidR="008D1A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СУММА</w:t>
      </w:r>
      <w:r w:rsidRPr="009C01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 в месяц,</w:t>
      </w:r>
      <w:r w:rsidRPr="009C01B9">
        <w:rPr>
          <w:rFonts w:ascii="Times New Roman" w:hAnsi="Times New Roman"/>
          <w:sz w:val="28"/>
          <w:szCs w:val="28"/>
        </w:rPr>
        <w:t xml:space="preserve"> имеет кредитное обязательство в размере </w:t>
      </w:r>
      <w:r w:rsidR="008D1ADC">
        <w:rPr>
          <w:rFonts w:ascii="Times New Roman" w:hAnsi="Times New Roman"/>
          <w:sz w:val="28"/>
          <w:szCs w:val="28"/>
        </w:rPr>
        <w:t>СУММА</w:t>
      </w:r>
      <w:r w:rsidRPr="009C01B9">
        <w:rPr>
          <w:rFonts w:ascii="Times New Roman" w:hAnsi="Times New Roman"/>
          <w:sz w:val="28"/>
          <w:szCs w:val="28"/>
        </w:rPr>
        <w:t xml:space="preserve"> рублей в месяц, иждивенцев не имеет.  </w:t>
      </w:r>
    </w:p>
    <w:p w:rsidR="002E748B" w:rsidRPr="009C01B9" w:rsidP="0055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C01B9" w:rsidR="0097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</w:t>
      </w:r>
    </w:p>
    <w:p w:rsidR="002E748B" w:rsidRPr="009C01B9" w:rsidP="0055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01B9" w:rsidR="00553746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9C01B9">
        <w:rPr>
          <w:rFonts w:ascii="Times New Roman" w:hAnsi="Times New Roman" w:cs="Times New Roman"/>
          <w:sz w:val="28"/>
          <w:szCs w:val="28"/>
        </w:rPr>
        <w:t xml:space="preserve"> для освобождения</w:t>
      </w:r>
      <w:r w:rsidRPr="009C01B9">
        <w:rPr>
          <w:rFonts w:ascii="Times New Roman" w:hAnsi="Times New Roman" w:cs="Times New Roman"/>
          <w:sz w:val="28"/>
          <w:szCs w:val="28"/>
        </w:rPr>
        <w:t xml:space="preserve"> Л</w:t>
      </w:r>
      <w:r w:rsidRPr="009C01B9">
        <w:rPr>
          <w:rFonts w:ascii="Times New Roman" w:hAnsi="Times New Roman" w:cs="Times New Roman"/>
          <w:sz w:val="28"/>
          <w:szCs w:val="28"/>
        </w:rPr>
        <w:t xml:space="preserve">и Е.Д. от уголовной ответственности на основании примечания к ст. 291.2 УК РФ по делу не имеется. </w:t>
      </w:r>
    </w:p>
    <w:p w:rsidR="007C198B" w:rsidRPr="009C01B9" w:rsidP="007C198B">
      <w:pPr>
        <w:pStyle w:val="BodyTextIndent"/>
        <w:ind w:firstLine="720"/>
        <w:rPr>
          <w:sz w:val="28"/>
          <w:szCs w:val="28"/>
        </w:rPr>
      </w:pPr>
      <w:r w:rsidRPr="009C01B9">
        <w:rPr>
          <w:sz w:val="28"/>
          <w:szCs w:val="28"/>
        </w:rPr>
        <w:t>В соответствии с п.1 ч.1 ст.81 УПК РФ вещественными доказательствами признаются любые предметы, которые служили орудиями, оборудованием или иными средствами совершения преступления или сохранили на себе следы преступления.</w:t>
      </w:r>
    </w:p>
    <w:p w:rsidR="007C198B" w:rsidRPr="009C01B9" w:rsidP="007C198B">
      <w:pPr>
        <w:pStyle w:val="BodyTextIndent"/>
        <w:ind w:firstLine="720"/>
        <w:rPr>
          <w:sz w:val="28"/>
          <w:szCs w:val="28"/>
        </w:rPr>
      </w:pPr>
      <w:r w:rsidRPr="009C01B9">
        <w:rPr>
          <w:sz w:val="28"/>
          <w:szCs w:val="28"/>
        </w:rPr>
        <w:t>В силу п.1 ч.3 ст.81 УПК РФ,</w:t>
      </w:r>
      <w:r w:rsidRPr="009C01B9" w:rsidR="00267176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9C01B9" w:rsidR="00267176">
          <w:rPr>
            <w:sz w:val="28"/>
            <w:szCs w:val="28"/>
          </w:rPr>
          <w:t>п. "г" ч. 1 ст. 104.1</w:t>
        </w:r>
      </w:hyperlink>
      <w:r w:rsidRPr="009C01B9" w:rsidR="00267176">
        <w:rPr>
          <w:sz w:val="28"/>
          <w:szCs w:val="28"/>
        </w:rPr>
        <w:t xml:space="preserve"> УК РФ</w:t>
      </w:r>
      <w:r w:rsidRPr="009C01B9">
        <w:rPr>
          <w:sz w:val="28"/>
          <w:szCs w:val="28"/>
        </w:rPr>
        <w:t xml:space="preserve"> орудия, оборудование или иные средства совершения преступления, принадлежавшие об</w:t>
      </w:r>
      <w:r w:rsidRPr="009C01B9" w:rsidR="00C26464">
        <w:rPr>
          <w:sz w:val="28"/>
          <w:szCs w:val="28"/>
        </w:rPr>
        <w:t>виняемому, подлежат конфискации</w:t>
      </w:r>
      <w:r w:rsidRPr="009C01B9">
        <w:rPr>
          <w:sz w:val="28"/>
          <w:szCs w:val="28"/>
        </w:rPr>
        <w:t xml:space="preserve">.  </w:t>
      </w:r>
    </w:p>
    <w:p w:rsidR="007C198B" w:rsidRPr="009C01B9" w:rsidP="007C198B">
      <w:pPr>
        <w:pStyle w:val="BodyTextIndent"/>
        <w:ind w:firstLine="720"/>
        <w:rPr>
          <w:sz w:val="28"/>
          <w:szCs w:val="28"/>
        </w:rPr>
      </w:pPr>
      <w:r w:rsidRPr="009C01B9">
        <w:rPr>
          <w:sz w:val="28"/>
          <w:szCs w:val="28"/>
        </w:rPr>
        <w:t>Вещ</w:t>
      </w:r>
      <w:r w:rsidRPr="009C01B9" w:rsidR="00553746">
        <w:rPr>
          <w:sz w:val="28"/>
          <w:szCs w:val="28"/>
        </w:rPr>
        <w:t>ественные доказательства: купюра</w:t>
      </w:r>
      <w:r w:rsidRPr="009C01B9">
        <w:rPr>
          <w:sz w:val="28"/>
          <w:szCs w:val="28"/>
        </w:rPr>
        <w:t xml:space="preserve"> билета Банка России в количестве 1 единицы номиналом 1 000 рублей серий</w:t>
      </w:r>
      <w:r w:rsidRPr="009C01B9" w:rsidR="00553746">
        <w:rPr>
          <w:sz w:val="28"/>
          <w:szCs w:val="28"/>
        </w:rPr>
        <w:t>ный номер «э ь 6958648»</w:t>
      </w:r>
      <w:r w:rsidRPr="009C01B9" w:rsidR="005E3BB7">
        <w:rPr>
          <w:sz w:val="28"/>
          <w:szCs w:val="28"/>
        </w:rPr>
        <w:t>,</w:t>
      </w:r>
      <w:r w:rsidRPr="009C01B9" w:rsidR="00553746">
        <w:rPr>
          <w:sz w:val="28"/>
          <w:szCs w:val="28"/>
        </w:rPr>
        <w:t xml:space="preserve"> хранящая</w:t>
      </w:r>
      <w:r w:rsidRPr="009C01B9">
        <w:rPr>
          <w:sz w:val="28"/>
          <w:szCs w:val="28"/>
        </w:rPr>
        <w:t>ся в дополнительном офисе «Красноперекопск» Симферопольск</w:t>
      </w:r>
      <w:r w:rsidRPr="009C01B9" w:rsidR="005E3BB7">
        <w:rPr>
          <w:sz w:val="28"/>
          <w:szCs w:val="28"/>
        </w:rPr>
        <w:t>ого филиала</w:t>
      </w:r>
      <w:r w:rsidRPr="009C01B9" w:rsidR="00553746">
        <w:rPr>
          <w:sz w:val="28"/>
          <w:szCs w:val="28"/>
        </w:rPr>
        <w:t xml:space="preserve"> «АБ Россия» - подлежит конфискации</w:t>
      </w:r>
      <w:r w:rsidRPr="009C01B9">
        <w:rPr>
          <w:sz w:val="28"/>
          <w:szCs w:val="28"/>
        </w:rPr>
        <w:t xml:space="preserve">; оптический носитель </w:t>
      </w:r>
      <w:r w:rsidRPr="009C01B9">
        <w:rPr>
          <w:sz w:val="28"/>
          <w:szCs w:val="28"/>
          <w:lang w:val="en-US"/>
        </w:rPr>
        <w:t>DVD</w:t>
      </w:r>
      <w:r w:rsidRPr="009C01B9">
        <w:rPr>
          <w:sz w:val="28"/>
          <w:szCs w:val="28"/>
        </w:rPr>
        <w:t>-</w:t>
      </w:r>
      <w:r w:rsidRPr="009C01B9">
        <w:rPr>
          <w:sz w:val="28"/>
          <w:szCs w:val="28"/>
          <w:lang w:val="en-US"/>
        </w:rPr>
        <w:t>R</w:t>
      </w:r>
      <w:r w:rsidRPr="009C01B9">
        <w:rPr>
          <w:sz w:val="28"/>
          <w:szCs w:val="28"/>
        </w:rPr>
        <w:t xml:space="preserve"> диск, хранящийся в материалах уголовного дела - подлежит хранению в материалах  уголовного дела. </w:t>
      </w:r>
    </w:p>
    <w:p w:rsidR="0097048A" w:rsidRPr="009C01B9" w:rsidP="002E7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C1704B" w:rsidRPr="009C01B9" w:rsidP="00773F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01B9">
        <w:rPr>
          <w:rFonts w:ascii="Times New Roman" w:eastAsia="Calibri" w:hAnsi="Times New Roman" w:cs="Times New Roman"/>
          <w:sz w:val="28"/>
          <w:szCs w:val="28"/>
        </w:rPr>
        <w:t>Мера пресечения подлежит оставлению без изменения до вступления приговора в законную силу.</w:t>
      </w:r>
    </w:p>
    <w:p w:rsidR="00C1704B" w:rsidRPr="009C01B9" w:rsidP="002E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01B9" w:rsidR="002E748B">
        <w:rPr>
          <w:rFonts w:ascii="Times New Roman" w:eastAsia="Calibri" w:hAnsi="Times New Roman" w:cs="Times New Roman"/>
          <w:sz w:val="28"/>
          <w:szCs w:val="28"/>
        </w:rPr>
        <w:t xml:space="preserve">Процессуальные издержки, предусмотренные ст. 131 УПК РФ, в соответствии с ч. 10 ст. 316 УПК РФ, взысканию с осужденного не подлежат.   </w:t>
      </w:r>
    </w:p>
    <w:p w:rsidR="00CC226E" w:rsidRPr="009C01B9" w:rsidP="00B9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ст.ст. 307-309, 314-316 УПК РФ, суд </w:t>
      </w:r>
    </w:p>
    <w:p w:rsidR="00CC226E" w:rsidRPr="009C01B9" w:rsidP="0036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C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F16B1A" w:rsidRPr="009C01B9" w:rsidP="00F16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hAnsi="Times New Roman" w:cs="Times New Roman"/>
          <w:b/>
          <w:sz w:val="28"/>
          <w:szCs w:val="28"/>
        </w:rPr>
        <w:t>Ли Е</w:t>
      </w:r>
      <w:r w:rsidR="009C01B9">
        <w:rPr>
          <w:rFonts w:ascii="Times New Roman" w:hAnsi="Times New Roman" w:cs="Times New Roman"/>
          <w:b/>
          <w:sz w:val="28"/>
          <w:szCs w:val="28"/>
        </w:rPr>
        <w:t>.</w:t>
      </w:r>
      <w:r w:rsidRPr="009C01B9">
        <w:rPr>
          <w:rFonts w:ascii="Times New Roman" w:hAnsi="Times New Roman" w:cs="Times New Roman"/>
          <w:b/>
          <w:sz w:val="28"/>
          <w:szCs w:val="28"/>
        </w:rPr>
        <w:t>Д</w:t>
      </w:r>
      <w:r w:rsidR="009C01B9">
        <w:rPr>
          <w:rFonts w:ascii="Times New Roman" w:hAnsi="Times New Roman" w:cs="Times New Roman"/>
          <w:b/>
          <w:sz w:val="28"/>
          <w:szCs w:val="28"/>
        </w:rPr>
        <w:t>.</w:t>
      </w:r>
      <w:r w:rsidRPr="009C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1B9" w:rsidR="00CC2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</w:t>
      </w:r>
      <w:r w:rsidRPr="009C01B9" w:rsidR="00CC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3. ст. 30, ч. 1 ст. 291.2 УК РФ и назначить ему наказание в виде штрафа в размере 15000 (пятнадцати тысяч) рублей.</w:t>
      </w:r>
    </w:p>
    <w:p w:rsidR="00CB3475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Республике Крым (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Первомайскому району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(л/с 04751А92450)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475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 w:rsidRPr="009C01B9" w:rsidR="00F1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40101810335100010001; </w:t>
      </w:r>
    </w:p>
    <w:p w:rsidR="00CB3475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 03100643000000017500; </w:t>
      </w:r>
    </w:p>
    <w:p w:rsidR="00CB3475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 40102810645370000035; </w:t>
      </w:r>
    </w:p>
    <w:p w:rsidR="00CB3475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Банк: Отделение Республика Крым Банка России//УФК по Республике Крым г. Симферополь; </w:t>
      </w:r>
    </w:p>
    <w:p w:rsidR="00CB3475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БИК: 013510002; </w:t>
      </w:r>
    </w:p>
    <w:p w:rsidR="00CB3475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9106000102; </w:t>
      </w:r>
    </w:p>
    <w:p w:rsidR="00CB3475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910601001; </w:t>
      </w:r>
    </w:p>
    <w:p w:rsidR="00F16B1A" w:rsidRPr="009C01B9" w:rsidP="00CB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18811603130016000140</w:t>
      </w:r>
      <w:r w:rsidRPr="009C01B9" w:rsidR="00724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B1A" w:rsidRPr="009C01B9" w:rsidP="00F1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Меру пресечения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подписку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F16B1A" w:rsidRPr="009C01B9" w:rsidP="00F16B1A">
      <w:pPr>
        <w:pStyle w:val="BodyTextIndent"/>
        <w:ind w:firstLine="720"/>
        <w:rPr>
          <w:sz w:val="28"/>
          <w:szCs w:val="28"/>
        </w:rPr>
      </w:pPr>
      <w:r w:rsidRPr="009C01B9">
        <w:rPr>
          <w:sz w:val="28"/>
          <w:szCs w:val="28"/>
        </w:rPr>
        <w:t>Вещ</w:t>
      </w:r>
      <w:r w:rsidRPr="009C01B9" w:rsidR="00B97BEF">
        <w:rPr>
          <w:sz w:val="28"/>
          <w:szCs w:val="28"/>
        </w:rPr>
        <w:t>ественные доказательства: 1 денежную купюру</w:t>
      </w:r>
      <w:r w:rsidRPr="009C01B9">
        <w:rPr>
          <w:sz w:val="28"/>
          <w:szCs w:val="28"/>
        </w:rPr>
        <w:t xml:space="preserve"> билета Банка России номиналом 1 000 рублей серий</w:t>
      </w:r>
      <w:r w:rsidRPr="009C01B9" w:rsidR="00B97BEF">
        <w:rPr>
          <w:sz w:val="28"/>
          <w:szCs w:val="28"/>
        </w:rPr>
        <w:t>ный номер «э ь 6958648» хранящую</w:t>
      </w:r>
      <w:r w:rsidRPr="009C01B9">
        <w:rPr>
          <w:sz w:val="28"/>
          <w:szCs w:val="28"/>
        </w:rPr>
        <w:t>ся в дополнительном офисе «</w:t>
      </w:r>
      <w:r w:rsidRPr="009C01B9" w:rsidR="00B97BEF">
        <w:rPr>
          <w:sz w:val="28"/>
          <w:szCs w:val="28"/>
        </w:rPr>
        <w:t>Красноперекопск» Симферопольского филиала</w:t>
      </w:r>
      <w:r w:rsidRPr="009C01B9">
        <w:rPr>
          <w:sz w:val="28"/>
          <w:szCs w:val="28"/>
        </w:rPr>
        <w:t xml:space="preserve"> «АБ Россия» - </w:t>
      </w:r>
      <w:r w:rsidRPr="009C01B9" w:rsidR="00B97BEF">
        <w:rPr>
          <w:sz w:val="28"/>
          <w:szCs w:val="28"/>
        </w:rPr>
        <w:t>конфисковать</w:t>
      </w:r>
      <w:r w:rsidRPr="009C01B9">
        <w:rPr>
          <w:sz w:val="28"/>
          <w:szCs w:val="28"/>
        </w:rPr>
        <w:t xml:space="preserve">; оптический носитель </w:t>
      </w:r>
      <w:r w:rsidRPr="009C01B9">
        <w:rPr>
          <w:sz w:val="28"/>
          <w:szCs w:val="28"/>
          <w:lang w:val="en-US"/>
        </w:rPr>
        <w:t>DVD</w:t>
      </w:r>
      <w:r w:rsidRPr="009C01B9">
        <w:rPr>
          <w:sz w:val="28"/>
          <w:szCs w:val="28"/>
        </w:rPr>
        <w:t>-</w:t>
      </w:r>
      <w:r w:rsidRPr="009C01B9">
        <w:rPr>
          <w:sz w:val="28"/>
          <w:szCs w:val="28"/>
          <w:lang w:val="en-US"/>
        </w:rPr>
        <w:t>R</w:t>
      </w:r>
      <w:r w:rsidRPr="009C01B9">
        <w:rPr>
          <w:sz w:val="28"/>
          <w:szCs w:val="28"/>
        </w:rPr>
        <w:t xml:space="preserve"> диск, </w:t>
      </w:r>
      <w:r w:rsidRPr="009C01B9" w:rsidR="00B97BEF">
        <w:rPr>
          <w:sz w:val="28"/>
          <w:szCs w:val="28"/>
        </w:rPr>
        <w:t>находящийся</w:t>
      </w:r>
      <w:r w:rsidRPr="009C01B9">
        <w:rPr>
          <w:sz w:val="28"/>
          <w:szCs w:val="28"/>
        </w:rPr>
        <w:t xml:space="preserve"> в материалах уголовного дела </w:t>
      </w:r>
      <w:r w:rsidRPr="009C01B9" w:rsidR="00B97BEF">
        <w:rPr>
          <w:sz w:val="28"/>
          <w:szCs w:val="28"/>
        </w:rPr>
        <w:t>–</w:t>
      </w:r>
      <w:r w:rsidRPr="009C01B9">
        <w:rPr>
          <w:sz w:val="28"/>
          <w:szCs w:val="28"/>
        </w:rPr>
        <w:t xml:space="preserve"> </w:t>
      </w:r>
      <w:r w:rsidRPr="009C01B9" w:rsidR="00B97BEF">
        <w:rPr>
          <w:sz w:val="28"/>
          <w:szCs w:val="28"/>
        </w:rPr>
        <w:t>хранить при  уголовном деле</w:t>
      </w:r>
      <w:r w:rsidRPr="009C01B9">
        <w:rPr>
          <w:sz w:val="28"/>
          <w:szCs w:val="28"/>
        </w:rPr>
        <w:t xml:space="preserve">. </w:t>
      </w:r>
    </w:p>
    <w:p w:rsidR="00F16B1A" w:rsidRPr="009C01B9" w:rsidP="002E7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B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ч. 10 ст. 316, ст. ст. 131, 132 УПК РФ, процессуальные издержки в виде оплаты вознаграждения адвокату по назначению, отнести за счет средств федерального бюджета.</w:t>
      </w:r>
    </w:p>
    <w:p w:rsidR="00CC226E" w:rsidRPr="009C01B9" w:rsidP="00F16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</w:t>
      </w:r>
      <w:r w:rsidRPr="009C01B9" w:rsidR="0036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226E" w:rsidRPr="009C01B9" w:rsidP="0036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896E8D" w:rsidRPr="009C01B9" w:rsidP="009C01B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01B9">
        <w:rPr>
          <w:rFonts w:ascii="Times New Roman" w:hAnsi="Times New Roman"/>
          <w:sz w:val="28"/>
          <w:szCs w:val="28"/>
        </w:rPr>
        <w:t>Председательствующий</w:t>
      </w:r>
    </w:p>
    <w:p w:rsidR="00896E8D" w:rsidRPr="009C01B9" w:rsidP="00896E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1B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Sect="001443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6E"/>
    <w:rsid w:val="0008149C"/>
    <w:rsid w:val="0009496B"/>
    <w:rsid w:val="000B559B"/>
    <w:rsid w:val="000C6845"/>
    <w:rsid w:val="000D7B42"/>
    <w:rsid w:val="00144326"/>
    <w:rsid w:val="001658D0"/>
    <w:rsid w:val="00190C6E"/>
    <w:rsid w:val="0019509B"/>
    <w:rsid w:val="00195289"/>
    <w:rsid w:val="001E45A4"/>
    <w:rsid w:val="001F1B91"/>
    <w:rsid w:val="002165BD"/>
    <w:rsid w:val="002430FE"/>
    <w:rsid w:val="0024413E"/>
    <w:rsid w:val="00245A81"/>
    <w:rsid w:val="00267176"/>
    <w:rsid w:val="0028133F"/>
    <w:rsid w:val="002D29D1"/>
    <w:rsid w:val="002D5879"/>
    <w:rsid w:val="002E5DDC"/>
    <w:rsid w:val="002E748B"/>
    <w:rsid w:val="003253BD"/>
    <w:rsid w:val="0032708A"/>
    <w:rsid w:val="00366137"/>
    <w:rsid w:val="0037421D"/>
    <w:rsid w:val="00382111"/>
    <w:rsid w:val="003A35AE"/>
    <w:rsid w:val="00413404"/>
    <w:rsid w:val="00470F11"/>
    <w:rsid w:val="00471BA9"/>
    <w:rsid w:val="004E4D92"/>
    <w:rsid w:val="005142C1"/>
    <w:rsid w:val="00553746"/>
    <w:rsid w:val="00566733"/>
    <w:rsid w:val="0059339D"/>
    <w:rsid w:val="005A10FA"/>
    <w:rsid w:val="005E3BB7"/>
    <w:rsid w:val="00633B2F"/>
    <w:rsid w:val="00637BB2"/>
    <w:rsid w:val="00643EEB"/>
    <w:rsid w:val="006A25CB"/>
    <w:rsid w:val="006C6302"/>
    <w:rsid w:val="006F3710"/>
    <w:rsid w:val="00714A2E"/>
    <w:rsid w:val="00724580"/>
    <w:rsid w:val="00773F17"/>
    <w:rsid w:val="007C198B"/>
    <w:rsid w:val="0083537A"/>
    <w:rsid w:val="00884061"/>
    <w:rsid w:val="00896E8D"/>
    <w:rsid w:val="008D1ADC"/>
    <w:rsid w:val="0097048A"/>
    <w:rsid w:val="009773D6"/>
    <w:rsid w:val="00982CB6"/>
    <w:rsid w:val="009C01B9"/>
    <w:rsid w:val="00A02204"/>
    <w:rsid w:val="00A16A7B"/>
    <w:rsid w:val="00A335E2"/>
    <w:rsid w:val="00A343A9"/>
    <w:rsid w:val="00A34461"/>
    <w:rsid w:val="00A56619"/>
    <w:rsid w:val="00A8764E"/>
    <w:rsid w:val="00AB2589"/>
    <w:rsid w:val="00AB41DF"/>
    <w:rsid w:val="00AE4DA9"/>
    <w:rsid w:val="00B038EE"/>
    <w:rsid w:val="00B047C0"/>
    <w:rsid w:val="00B154DB"/>
    <w:rsid w:val="00B908E8"/>
    <w:rsid w:val="00B966BE"/>
    <w:rsid w:val="00B97BEF"/>
    <w:rsid w:val="00BA0E29"/>
    <w:rsid w:val="00BB1698"/>
    <w:rsid w:val="00BE606A"/>
    <w:rsid w:val="00C1704B"/>
    <w:rsid w:val="00C23BBB"/>
    <w:rsid w:val="00C26464"/>
    <w:rsid w:val="00C377B8"/>
    <w:rsid w:val="00C47F82"/>
    <w:rsid w:val="00C52E5D"/>
    <w:rsid w:val="00C6489D"/>
    <w:rsid w:val="00CA29BC"/>
    <w:rsid w:val="00CB3475"/>
    <w:rsid w:val="00CC226E"/>
    <w:rsid w:val="00D130EC"/>
    <w:rsid w:val="00D540BE"/>
    <w:rsid w:val="00D85B81"/>
    <w:rsid w:val="00E07C96"/>
    <w:rsid w:val="00E27620"/>
    <w:rsid w:val="00EC1227"/>
    <w:rsid w:val="00EE2481"/>
    <w:rsid w:val="00F16B1A"/>
    <w:rsid w:val="00F64447"/>
    <w:rsid w:val="00FE09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714A2E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43EEB"/>
  </w:style>
  <w:style w:type="character" w:styleId="Hyperlink">
    <w:name w:val="Hyperlink"/>
    <w:basedOn w:val="DefaultParagraphFont"/>
    <w:uiPriority w:val="99"/>
    <w:semiHidden/>
    <w:unhideWhenUsed/>
    <w:rsid w:val="00643EE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6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58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66733"/>
  </w:style>
  <w:style w:type="paragraph" w:styleId="BodyTextIndent">
    <w:name w:val="Body Text Indent"/>
    <w:basedOn w:val="Normal"/>
    <w:link w:val="a0"/>
    <w:semiHidden/>
    <w:unhideWhenUsed/>
    <w:rsid w:val="00195289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9528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Normal"/>
    <w:rsid w:val="0009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09496B"/>
  </w:style>
  <w:style w:type="character" w:customStyle="1" w:styleId="eop">
    <w:name w:val="eop"/>
    <w:rsid w:val="0009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54A09D2131784E73BCB4B3FACAB0901F31993DF50BFAC9A7A4AB104E19A5D7C6CAF2B31335A358CAB88DE0CFF7C2EB06E895F77D440EE0gBS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D68C-123F-4C5C-9B96-451F9854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