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5A4B" w:rsidRPr="00046C8E" w:rsidP="00C45A4B">
      <w:pPr>
        <w:spacing w:after="0" w:line="240" w:lineRule="auto"/>
        <w:rPr>
          <w:rFonts w:ascii="Times New Roman" w:hAnsi="Times New Roman" w:eastAsiaTheme="minorHAnsi"/>
          <w:sz w:val="18"/>
          <w:szCs w:val="18"/>
        </w:rPr>
      </w:pPr>
    </w:p>
    <w:p w:rsidR="00C45A4B" w:rsidRPr="00046C8E" w:rsidP="00C45A4B">
      <w:pPr>
        <w:spacing w:after="0" w:line="240" w:lineRule="auto"/>
        <w:jc w:val="right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Копия        </w:t>
      </w:r>
    </w:p>
    <w:p w:rsidR="00C45A4B" w:rsidRPr="00046C8E" w:rsidP="00C45A4B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 Дело № 1-67-2/2025</w:t>
      </w:r>
    </w:p>
    <w:p w:rsidR="00C45A4B" w:rsidRPr="00046C8E" w:rsidP="00C45A4B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ab/>
        <w:t>УИД: 91MS0067-01-2024-001642-25</w:t>
      </w:r>
    </w:p>
    <w:p w:rsidR="00C45A4B" w:rsidRPr="00046C8E" w:rsidP="00C45A4B">
      <w:pPr>
        <w:tabs>
          <w:tab w:val="left" w:pos="0"/>
        </w:tabs>
        <w:spacing w:after="0" w:line="240" w:lineRule="auto"/>
        <w:jc w:val="right"/>
        <w:rPr>
          <w:rFonts w:ascii="Times New Roman" w:hAnsi="Times New Roman" w:eastAsiaTheme="minorHAnsi"/>
          <w:sz w:val="18"/>
          <w:szCs w:val="18"/>
        </w:rPr>
      </w:pPr>
    </w:p>
    <w:p w:rsidR="00C45A4B" w:rsidRPr="00046C8E" w:rsidP="00C45A4B">
      <w:pPr>
        <w:spacing w:after="0" w:line="240" w:lineRule="auto"/>
        <w:jc w:val="center"/>
        <w:rPr>
          <w:rFonts w:ascii="Times New Roman" w:hAnsi="Times New Roman" w:eastAsiaTheme="minorHAnsi"/>
          <w:b/>
          <w:sz w:val="18"/>
          <w:szCs w:val="18"/>
        </w:rPr>
      </w:pPr>
      <w:r w:rsidRPr="00046C8E">
        <w:rPr>
          <w:rFonts w:ascii="Times New Roman" w:hAnsi="Times New Roman" w:eastAsiaTheme="minorHAnsi"/>
          <w:b/>
          <w:sz w:val="18"/>
          <w:szCs w:val="18"/>
        </w:rPr>
        <w:t>ПОСТАНОВЛЕНИЕ</w:t>
      </w:r>
    </w:p>
    <w:p w:rsidR="00C45A4B" w:rsidRPr="00046C8E" w:rsidP="00C45A4B">
      <w:pPr>
        <w:spacing w:after="0" w:line="240" w:lineRule="auto"/>
        <w:jc w:val="center"/>
        <w:rPr>
          <w:rFonts w:ascii="Times New Roman" w:hAnsi="Times New Roman" w:eastAsiaTheme="minorHAnsi"/>
          <w:b/>
          <w:sz w:val="18"/>
          <w:szCs w:val="18"/>
        </w:rPr>
      </w:pPr>
    </w:p>
    <w:p w:rsidR="00C45A4B" w:rsidRPr="00046C8E" w:rsidP="00C45A4B">
      <w:pPr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/>
          <w:sz w:val="18"/>
          <w:szCs w:val="18"/>
        </w:rPr>
        <w:t xml:space="preserve">         </w:t>
      </w:r>
      <w:r w:rsidRPr="00046C8E">
        <w:rPr>
          <w:rFonts w:ascii="Times New Roman" w:hAnsi="Times New Roman"/>
          <w:sz w:val="18"/>
          <w:szCs w:val="18"/>
        </w:rPr>
        <w:tab/>
      </w:r>
      <w:r w:rsidRPr="00046C8E" w:rsidR="00351290">
        <w:rPr>
          <w:rFonts w:ascii="Times New Roman" w:hAnsi="Times New Roman"/>
          <w:sz w:val="18"/>
          <w:szCs w:val="18"/>
        </w:rPr>
        <w:t>12 февраля</w:t>
      </w:r>
      <w:r w:rsidRPr="00046C8E">
        <w:rPr>
          <w:rFonts w:ascii="Times New Roman" w:hAnsi="Times New Roman"/>
          <w:sz w:val="18"/>
          <w:szCs w:val="18"/>
        </w:rPr>
        <w:t xml:space="preserve"> 2025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года                                          </w:t>
      </w:r>
      <w:r w:rsidRPr="00046C8E">
        <w:rPr>
          <w:rFonts w:ascii="Times New Roman" w:hAnsi="Times New Roman" w:eastAsiaTheme="minorHAnsi"/>
          <w:sz w:val="18"/>
          <w:szCs w:val="18"/>
        </w:rPr>
        <w:t>пгт</w:t>
      </w:r>
      <w:r w:rsidRPr="00046C8E">
        <w:rPr>
          <w:rFonts w:ascii="Times New Roman" w:hAnsi="Times New Roman" w:eastAsiaTheme="minorHAnsi"/>
          <w:sz w:val="18"/>
          <w:szCs w:val="18"/>
        </w:rPr>
        <w:t>. Первомайское</w:t>
      </w:r>
    </w:p>
    <w:p w:rsidR="00C45A4B" w:rsidRPr="00046C8E" w:rsidP="00C45A4B">
      <w:pPr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         </w:t>
      </w:r>
      <w:r w:rsidRPr="00046C8E">
        <w:rPr>
          <w:rFonts w:ascii="Times New Roman" w:hAnsi="Times New Roman" w:eastAsiaTheme="minorHAnsi"/>
          <w:sz w:val="18"/>
          <w:szCs w:val="1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046C8E">
        <w:rPr>
          <w:rFonts w:ascii="Times New Roman" w:hAnsi="Times New Roman" w:eastAsiaTheme="minorHAnsi"/>
          <w:sz w:val="18"/>
          <w:szCs w:val="18"/>
        </w:rPr>
        <w:t>Йова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C45A4B" w:rsidRPr="00046C8E" w:rsidP="00C45A4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при секретаре </w:t>
      </w:r>
      <w:r w:rsidRPr="00046C8E">
        <w:rPr>
          <w:rFonts w:ascii="Times New Roman" w:hAnsi="Times New Roman" w:eastAsiaTheme="minorHAnsi"/>
          <w:sz w:val="18"/>
          <w:szCs w:val="18"/>
        </w:rPr>
        <w:t>Черноброве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С.В., </w:t>
      </w:r>
    </w:p>
    <w:p w:rsidR="00C45A4B" w:rsidRPr="00046C8E" w:rsidP="00C45A4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с участием: государственного обвинителя – помощника прокурора Первомайского района Республики Крым Будько А.А., </w:t>
      </w:r>
    </w:p>
    <w:p w:rsidR="00C45A4B" w:rsidRPr="00046C8E" w:rsidP="00C45A4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потерпевшего </w:t>
      </w:r>
      <w:r w:rsidR="001A7BDA">
        <w:rPr>
          <w:rFonts w:ascii="Times New Roman" w:hAnsi="Times New Roman" w:eastAsiaTheme="minorHAnsi"/>
          <w:sz w:val="18"/>
          <w:szCs w:val="18"/>
        </w:rPr>
        <w:t>фио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</w:t>
      </w:r>
    </w:p>
    <w:p w:rsidR="00DA2C99" w:rsidRPr="00046C8E" w:rsidP="00DA2C9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>подсуди</w:t>
      </w:r>
      <w:r w:rsidRPr="00046C8E">
        <w:rPr>
          <w:rFonts w:ascii="Times New Roman" w:hAnsi="Times New Roman" w:eastAsiaTheme="minorHAnsi"/>
          <w:sz w:val="18"/>
          <w:szCs w:val="18"/>
        </w:rPr>
        <w:t>мого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</w:t>
      </w:r>
      <w:r w:rsidRPr="00046C8E">
        <w:rPr>
          <w:rFonts w:ascii="Times New Roman" w:hAnsi="Times New Roman" w:eastAsiaTheme="minorHAnsi"/>
          <w:sz w:val="18"/>
          <w:szCs w:val="18"/>
        </w:rPr>
        <w:t>Якобчука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Н.С., 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его защитника – адвоката Святогор М.А., </w:t>
      </w:r>
    </w:p>
    <w:p w:rsidR="00C45A4B" w:rsidRPr="00046C8E" w:rsidP="00DA2C9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подсудимого </w:t>
      </w:r>
      <w:r w:rsidRPr="00046C8E">
        <w:rPr>
          <w:rFonts w:ascii="Times New Roman" w:hAnsi="Times New Roman" w:eastAsiaTheme="minorHAnsi"/>
          <w:sz w:val="18"/>
          <w:szCs w:val="18"/>
        </w:rPr>
        <w:t>Аблаева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И.Р., 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его 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защитника - адвоката Гонта В.С., </w:t>
      </w:r>
      <w:r w:rsidRPr="00046C8E">
        <w:rPr>
          <w:rFonts w:ascii="Times New Roman" w:hAnsi="Times New Roman"/>
          <w:sz w:val="18"/>
          <w:szCs w:val="18"/>
        </w:rPr>
        <w:t xml:space="preserve"> </w:t>
      </w:r>
    </w:p>
    <w:p w:rsidR="00C45A4B" w:rsidRPr="00046C8E" w:rsidP="00C45A4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рассмотрев в открытом судебном заседании в зале судебных заседаний № 1 судебного участка № 67, расположенного по адресу: Республика Крым, Первомайский район, </w:t>
      </w:r>
      <w:r w:rsidRPr="00046C8E">
        <w:rPr>
          <w:rFonts w:ascii="Times New Roman" w:hAnsi="Times New Roman" w:eastAsiaTheme="minorHAnsi"/>
          <w:sz w:val="18"/>
          <w:szCs w:val="18"/>
        </w:rPr>
        <w:t>пгт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. Первомайское, ул. </w:t>
      </w:r>
      <w:r w:rsidRPr="00046C8E">
        <w:rPr>
          <w:rFonts w:ascii="Times New Roman" w:hAnsi="Times New Roman" w:eastAsiaTheme="minorHAnsi"/>
          <w:sz w:val="18"/>
          <w:szCs w:val="18"/>
        </w:rPr>
        <w:t>Кооперативная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, 6, уголовное дело в  отношении             </w:t>
      </w:r>
    </w:p>
    <w:p w:rsidR="00C45A4B" w:rsidRPr="00046C8E" w:rsidP="00C45A4B">
      <w:pPr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         </w:t>
      </w:r>
      <w:r w:rsidRPr="00046C8E">
        <w:rPr>
          <w:rFonts w:ascii="Times New Roman" w:hAnsi="Times New Roman" w:eastAsiaTheme="minorHAnsi"/>
          <w:sz w:val="18"/>
          <w:szCs w:val="18"/>
        </w:rPr>
        <w:tab/>
      </w:r>
      <w:r w:rsidRPr="00046C8E" w:rsidR="00DA2C99">
        <w:rPr>
          <w:rFonts w:ascii="Times New Roman" w:hAnsi="Times New Roman" w:eastAsiaTheme="minorHAnsi"/>
          <w:b/>
          <w:sz w:val="18"/>
          <w:szCs w:val="18"/>
        </w:rPr>
        <w:t>Аблаева</w:t>
      </w:r>
      <w:r w:rsidRPr="00046C8E" w:rsidR="00DA2C99">
        <w:rPr>
          <w:rFonts w:ascii="Times New Roman" w:hAnsi="Times New Roman" w:eastAsiaTheme="minorHAnsi"/>
          <w:b/>
          <w:sz w:val="18"/>
          <w:szCs w:val="18"/>
        </w:rPr>
        <w:t xml:space="preserve"> </w:t>
      </w:r>
      <w:r w:rsidRPr="00046C8E" w:rsidR="00DA2C99">
        <w:rPr>
          <w:rFonts w:ascii="Times New Roman" w:hAnsi="Times New Roman" w:eastAsiaTheme="minorHAnsi"/>
          <w:b/>
          <w:sz w:val="18"/>
          <w:szCs w:val="18"/>
        </w:rPr>
        <w:t>Исомиддина</w:t>
      </w:r>
      <w:r w:rsidRPr="00046C8E" w:rsidR="00DA2C99">
        <w:rPr>
          <w:rFonts w:ascii="Times New Roman" w:hAnsi="Times New Roman" w:eastAsiaTheme="minorHAnsi"/>
          <w:b/>
          <w:sz w:val="18"/>
          <w:szCs w:val="18"/>
        </w:rPr>
        <w:t xml:space="preserve"> Рустамовича</w:t>
      </w:r>
      <w:r w:rsidRPr="00046C8E" w:rsidR="00DA2C99">
        <w:rPr>
          <w:rFonts w:ascii="Times New Roman" w:hAnsi="Times New Roman" w:eastAsiaTheme="minorHAnsi"/>
          <w:sz w:val="18"/>
          <w:szCs w:val="18"/>
        </w:rPr>
        <w:t xml:space="preserve">, </w:t>
      </w:r>
      <w:r w:rsidR="00C21516">
        <w:rPr>
          <w:rFonts w:ascii="Times New Roman" w:hAnsi="Times New Roman" w:eastAsiaTheme="minorHAnsi"/>
          <w:sz w:val="18"/>
          <w:szCs w:val="18"/>
        </w:rPr>
        <w:t>/персональные данные/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</w:t>
      </w:r>
      <w:r w:rsidRPr="00046C8E" w:rsidR="001E5D8E">
        <w:rPr>
          <w:rFonts w:ascii="Times New Roman" w:hAnsi="Times New Roman" w:eastAsiaTheme="minorHAnsi"/>
          <w:sz w:val="18"/>
          <w:szCs w:val="18"/>
        </w:rPr>
        <w:t xml:space="preserve"> </w:t>
      </w:r>
    </w:p>
    <w:p w:rsidR="00C45A4B" w:rsidRPr="00046C8E" w:rsidP="00C45A4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>находящегося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под подпиской о невыезде и надлежащем поведении, </w:t>
      </w:r>
    </w:p>
    <w:p w:rsidR="001E5D8E" w:rsidRPr="00046C8E" w:rsidP="001E5D8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>обвин</w:t>
      </w:r>
      <w:r w:rsidRPr="00046C8E">
        <w:rPr>
          <w:rFonts w:ascii="Times New Roman" w:hAnsi="Times New Roman" w:eastAsiaTheme="minorHAnsi"/>
          <w:sz w:val="18"/>
          <w:szCs w:val="18"/>
        </w:rPr>
        <w:t>яемого в совершении преступлений, предусмотренных ч. 5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ст. </w:t>
      </w:r>
      <w:r w:rsidRPr="00046C8E">
        <w:rPr>
          <w:rFonts w:ascii="Times New Roman" w:hAnsi="Times New Roman" w:eastAsiaTheme="minorHAnsi"/>
          <w:sz w:val="18"/>
          <w:szCs w:val="18"/>
        </w:rPr>
        <w:t>33 ч. 1 ст. 158</w:t>
      </w:r>
      <w:r w:rsidRPr="00046C8E" w:rsidR="00351290">
        <w:rPr>
          <w:rFonts w:ascii="Times New Roman" w:hAnsi="Times New Roman" w:eastAsiaTheme="minorHAnsi"/>
          <w:sz w:val="18"/>
          <w:szCs w:val="18"/>
        </w:rPr>
        <w:t xml:space="preserve"> УК РФ,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</w:t>
      </w:r>
      <w:r w:rsidRPr="00046C8E">
        <w:rPr>
          <w:rFonts w:ascii="Times New Roman" w:hAnsi="Times New Roman" w:eastAsiaTheme="minorHAnsi"/>
          <w:sz w:val="18"/>
          <w:szCs w:val="18"/>
        </w:rPr>
        <w:t>ч. 5 ст. 33 ч. 1 ст. 158</w:t>
      </w:r>
      <w:r w:rsidRPr="00046C8E" w:rsidR="00351290">
        <w:rPr>
          <w:rFonts w:ascii="Times New Roman" w:hAnsi="Times New Roman" w:eastAsiaTheme="minorHAnsi"/>
          <w:sz w:val="18"/>
          <w:szCs w:val="18"/>
        </w:rPr>
        <w:t xml:space="preserve"> 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УК РФ, </w:t>
      </w:r>
    </w:p>
    <w:p w:rsidR="00C45A4B" w:rsidRPr="00046C8E" w:rsidP="00C45A4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</w:p>
    <w:p w:rsidR="00C45A4B" w:rsidRPr="00046C8E" w:rsidP="00C45A4B">
      <w:pPr>
        <w:spacing w:after="0" w:line="240" w:lineRule="auto"/>
        <w:jc w:val="center"/>
        <w:rPr>
          <w:rFonts w:ascii="Times New Roman" w:hAnsi="Times New Roman" w:eastAsiaTheme="minorHAnsi"/>
          <w:b/>
          <w:sz w:val="18"/>
          <w:szCs w:val="18"/>
        </w:rPr>
      </w:pPr>
      <w:r w:rsidRPr="00046C8E">
        <w:rPr>
          <w:rFonts w:ascii="Times New Roman" w:hAnsi="Times New Roman" w:eastAsiaTheme="minorHAnsi"/>
          <w:b/>
          <w:sz w:val="18"/>
          <w:szCs w:val="18"/>
        </w:rPr>
        <w:t>УСТАНОВИЛ:</w:t>
      </w:r>
    </w:p>
    <w:p w:rsidR="00D576BA" w:rsidRPr="00046C8E" w:rsidP="00D576BA">
      <w:pPr>
        <w:widowControl w:val="0"/>
        <w:autoSpaceDE w:val="0"/>
        <w:autoSpaceDN w:val="0"/>
        <w:spacing w:after="0" w:line="240" w:lineRule="auto"/>
        <w:ind w:left="-76" w:right="-52"/>
        <w:jc w:val="both"/>
        <w:rPr>
          <w:rFonts w:ascii="Times New Roman" w:hAnsi="Times New Roman" w:eastAsiaTheme="minorHAnsi"/>
          <w:color w:val="000000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         </w:t>
      </w:r>
      <w:r w:rsidRPr="00046C8E">
        <w:rPr>
          <w:rFonts w:ascii="Times New Roman" w:hAnsi="Times New Roman" w:eastAsiaTheme="minorHAnsi"/>
          <w:sz w:val="18"/>
          <w:szCs w:val="18"/>
        </w:rPr>
        <w:tab/>
        <w:t xml:space="preserve">Органом </w:t>
      </w:r>
      <w:r w:rsidRPr="00046C8E" w:rsidR="001E5D8E">
        <w:rPr>
          <w:rFonts w:ascii="Times New Roman" w:hAnsi="Times New Roman" w:eastAsiaTheme="minorHAnsi"/>
          <w:sz w:val="18"/>
          <w:szCs w:val="18"/>
        </w:rPr>
        <w:t xml:space="preserve">предварительного расследования </w:t>
      </w:r>
      <w:r w:rsidRPr="00046C8E" w:rsidR="001E5D8E">
        <w:rPr>
          <w:rFonts w:ascii="Times New Roman" w:hAnsi="Times New Roman" w:eastAsiaTheme="minorHAnsi"/>
          <w:sz w:val="18"/>
          <w:szCs w:val="18"/>
        </w:rPr>
        <w:t>Аблаев</w:t>
      </w:r>
      <w:r w:rsidRPr="00046C8E" w:rsidR="001E5D8E">
        <w:rPr>
          <w:rFonts w:ascii="Times New Roman" w:hAnsi="Times New Roman" w:eastAsiaTheme="minorHAnsi"/>
          <w:sz w:val="18"/>
          <w:szCs w:val="18"/>
        </w:rPr>
        <w:t xml:space="preserve"> И.Р.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обвиняется </w:t>
      </w:r>
      <w:r w:rsidRPr="00046C8E">
        <w:rPr>
          <w:rFonts w:ascii="Times New Roman" w:hAnsi="Times New Roman" w:eastAsiaTheme="minorHAnsi"/>
          <w:color w:val="000000"/>
          <w:sz w:val="18"/>
          <w:szCs w:val="18"/>
        </w:rPr>
        <w:t>в пособничестве в краже, то есть тайном хищении чужого имущества при следующих обстоятельствах.</w:t>
      </w:r>
    </w:p>
    <w:p w:rsidR="001E5D8E" w:rsidRPr="00046C8E" w:rsidP="00D576BA">
      <w:pPr>
        <w:widowControl w:val="0"/>
        <w:autoSpaceDE w:val="0"/>
        <w:autoSpaceDN w:val="0"/>
        <w:spacing w:after="0" w:line="240" w:lineRule="auto"/>
        <w:ind w:left="-76" w:right="-52"/>
        <w:jc w:val="both"/>
        <w:rPr>
          <w:rFonts w:ascii="Times New Roman" w:hAnsi="Times New Roman" w:eastAsiaTheme="minorHAnsi"/>
          <w:color w:val="000000"/>
          <w:sz w:val="18"/>
          <w:szCs w:val="18"/>
        </w:rPr>
      </w:pPr>
      <w:r w:rsidRPr="00046C8E">
        <w:rPr>
          <w:rFonts w:ascii="Times New Roman" w:hAnsi="Times New Roman" w:eastAsiaTheme="minorHAnsi"/>
          <w:color w:val="000000"/>
          <w:sz w:val="18"/>
          <w:szCs w:val="18"/>
        </w:rPr>
        <w:t xml:space="preserve">          П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римерно 15 мая 2024 года, примерно в 14.30 часов (точное время и дата предварительным следствием не установлены) у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Якобчука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Н.С., будучи в состоянии алкогольного опьянения, находящегося на территории фермы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», расположенной по адресу:  Республика Крым,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, возник преступный умысел, направленный на тайное хи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щение имущества, принадлежащего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фио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а именно 6 мешков комбинированного корма, который хранился в складском помещении, расположенном на территории вышеуказанной фермы. </w:t>
      </w:r>
    </w:p>
    <w:p w:rsidR="001E5D8E" w:rsidRPr="00046C8E" w:rsidP="00351290">
      <w:pPr>
        <w:widowControl w:val="0"/>
        <w:autoSpaceDE w:val="0"/>
        <w:autoSpaceDN w:val="0"/>
        <w:spacing w:after="0" w:line="240" w:lineRule="auto"/>
        <w:ind w:left="-76" w:right="-52" w:firstLine="796"/>
        <w:jc w:val="both"/>
        <w:rPr>
          <w:rFonts w:ascii="Times New Roman" w:eastAsia="Times New Roman" w:hAnsi="Times New Roman"/>
          <w:color w:val="13161A"/>
          <w:sz w:val="18"/>
          <w:szCs w:val="18"/>
          <w:lang w:eastAsia="ru-RU"/>
        </w:rPr>
      </w:pP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Реализуя задуманное, примерно 15 мая 2024 года, примерно в 15.00 часов (точное время и дата предварительным следствием не установлены)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Якобчук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Н.С. находясь на территории фермы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», расположенной по адресу: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обратился к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Аблаеву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И.Р. с предложением приобрести у него 6 мешков комбинированного корма, которые принадлежат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фио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на что последний сообщил, что подумает. </w:t>
      </w:r>
    </w:p>
    <w:p w:rsidR="001E5D8E" w:rsidRPr="00046C8E" w:rsidP="00351290">
      <w:pPr>
        <w:widowControl w:val="0"/>
        <w:autoSpaceDE w:val="0"/>
        <w:autoSpaceDN w:val="0"/>
        <w:spacing w:after="0" w:line="240" w:lineRule="auto"/>
        <w:ind w:left="-76" w:right="-52" w:firstLine="796"/>
        <w:jc w:val="both"/>
        <w:rPr>
          <w:rFonts w:ascii="Times New Roman" w:eastAsia="Times New Roman" w:hAnsi="Times New Roman"/>
          <w:color w:val="13161A"/>
          <w:sz w:val="18"/>
          <w:szCs w:val="18"/>
          <w:lang w:eastAsia="ru-RU"/>
        </w:rPr>
      </w:pP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Далее, примерно 16 мая 2024 года, примерно в 03.00 часа (точное время и дата предварительным следствием не установлены)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Якобчук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Н.С. находясь на территории фермы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», расположенной по адресу: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снова обратился к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Аблаеву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И.Р. с предложением приобрести у него 6 мешков комбинированного корма, которые принадлежат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фио</w:t>
      </w:r>
      <w:r w:rsidR="007A0E47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.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Аблаев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И.Р. достоверно понимая, что вышеуказанное имущество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Якобчуку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Н.С. не принадлежит и будет похищено у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фио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из корыстных побуждений, имея преступный умысел на приобретение и последующее использование в личных целях имущества, заведомо добытого преступным путём, заранее пообещал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Якобчуку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Н.С. приобрести у него за 600 рублей, по 100 рублей за мешок, указанное похищенное имущество.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Таким образом, у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Аблаева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И.Р. возник умысел на пособничество в совершении кражи.</w:t>
      </w:r>
    </w:p>
    <w:p w:rsidR="001E5D8E" w:rsidRPr="00046C8E" w:rsidP="00351290">
      <w:pPr>
        <w:widowControl w:val="0"/>
        <w:autoSpaceDE w:val="0"/>
        <w:autoSpaceDN w:val="0"/>
        <w:spacing w:after="0" w:line="240" w:lineRule="auto"/>
        <w:ind w:left="-76" w:right="-52" w:firstLine="796"/>
        <w:jc w:val="both"/>
        <w:rPr>
          <w:rFonts w:ascii="Times New Roman" w:eastAsia="Times New Roman" w:hAnsi="Times New Roman"/>
          <w:color w:val="13161A"/>
          <w:sz w:val="18"/>
          <w:szCs w:val="18"/>
          <w:lang w:eastAsia="ru-RU"/>
        </w:rPr>
      </w:pP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Во исполнение своего преступного умысла, направленного на тайное хищение имущества, принадлежащего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фио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Якобчук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Н.С., будучи в состоянии алкогольного опьянения, убедившись, что за его преступными действиями никто не наблюдает, примерно 16 мая 2024 года, примерно в 03.00 часа (точное время и дата предварительным следствием не установлены), преследуя корыстный мотив, осознавая общественную опасность и противоправный характер своих действий, предвидя наступление общественно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опасных последствий в виде причинения имущественного вреда, и желая этого, имея беспрепятственный доступ, в складское помещение, расположенное по адресу: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Республика Крым, Первомайский район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прошёл в складское помещение, откуда тайно похитил 6 мешков комбинированного корма, расфасованного по 30 кг каждый, в полимерные мешки, не представляющих материальной ценности для потерпевшего, общим весом 180 кг, стоимостью 30 рублей за 1 кг комбинированного корма, общей стоимостью 5400 рублей, которые при помощи тачки, перевёз к автомобилю, на котором приехал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Аблаев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И.Р. и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погрузил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похищенное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в багажный отсек автомобиля, тем самым распорядился им по своему усмотрению. После чего,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Якобчук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Н.С. сообщил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Аблаеву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И.Р., что похищенные 6 мешков комбинированного корма, погрузил в его автомобиль.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Примерно 16 мая 2024 года, примерно в 04.30 часа (точное время и дата предварительным следствием не установлены),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Аблаев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И.Р., находясь на территории фермы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», расположен</w:t>
      </w:r>
      <w:r w:rsidR="007A0E47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ной по адресу: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согласно ранее данного им обещания приобрести похищенное имущество и достигнутой договорённости, передал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Якобчуку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Н.С. денежные средства в размере 600 рублей, в счёт приобретения 6 мешков комбинированного корма, завладев похищенным имуществом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с места совершения преступления скрылся. </w:t>
      </w:r>
    </w:p>
    <w:p w:rsidR="001E5D8E" w:rsidRPr="00046C8E" w:rsidP="00351290">
      <w:pPr>
        <w:widowControl w:val="0"/>
        <w:autoSpaceDE w:val="0"/>
        <w:autoSpaceDN w:val="0"/>
        <w:spacing w:after="0" w:line="240" w:lineRule="auto"/>
        <w:ind w:left="-76" w:right="-52"/>
        <w:jc w:val="both"/>
        <w:rPr>
          <w:rFonts w:ascii="Times New Roman" w:eastAsia="Times New Roman" w:hAnsi="Times New Roman"/>
          <w:color w:val="13161A"/>
          <w:sz w:val="18"/>
          <w:szCs w:val="18"/>
          <w:lang w:eastAsia="ru-RU"/>
        </w:rPr>
      </w:pP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           В результате совершенного преступления потерпевшему </w:t>
      </w:r>
      <w:r w:rsidR="007A0E47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фио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причинён материальный ущерб в размере 5400 рублей.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ab/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ab/>
      </w:r>
    </w:p>
    <w:p w:rsidR="004363CD" w:rsidRPr="00046C8E" w:rsidP="00351290">
      <w:pPr>
        <w:widowControl w:val="0"/>
        <w:autoSpaceDE w:val="0"/>
        <w:autoSpaceDN w:val="0"/>
        <w:spacing w:after="0" w:line="240" w:lineRule="auto"/>
        <w:ind w:left="-76" w:right="-52"/>
        <w:jc w:val="both"/>
        <w:rPr>
          <w:rFonts w:ascii="Times New Roman" w:eastAsia="Times New Roman" w:hAnsi="Times New Roman"/>
          <w:b/>
          <w:color w:val="13161A"/>
          <w:sz w:val="18"/>
          <w:szCs w:val="18"/>
          <w:lang w:eastAsia="ru-RU"/>
        </w:rPr>
      </w:pPr>
    </w:p>
    <w:p w:rsidR="001E5D8E" w:rsidRPr="00046C8E" w:rsidP="00D576BA">
      <w:pPr>
        <w:widowControl w:val="0"/>
        <w:autoSpaceDE w:val="0"/>
        <w:autoSpaceDN w:val="0"/>
        <w:spacing w:after="0" w:line="240" w:lineRule="auto"/>
        <w:ind w:left="-76" w:right="-52"/>
        <w:jc w:val="both"/>
        <w:rPr>
          <w:rFonts w:ascii="Times New Roman" w:eastAsia="Times New Roman" w:hAnsi="Times New Roman"/>
          <w:color w:val="13161A"/>
          <w:sz w:val="18"/>
          <w:szCs w:val="18"/>
          <w:lang w:eastAsia="ru-RU"/>
        </w:rPr>
      </w:pP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          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Кроме этого, </w:t>
      </w:r>
      <w:r w:rsidRPr="00046C8E" w:rsidR="00D576BA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п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римерно 03 ноября 2024 года, примерно в 19.30 часов (точное время и дата предварительным следствием не установлены) у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Якобчука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Н.С., будучи в состоянии алкогольного опьянения, находящегося на территории фермы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="007A0E47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», расположенной по адресу: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возник преступный умысел, направленный на тайное хищение имущества, принадлежащего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фио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а именно 4 мешков комбинированного корма, который хранился в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складском помещении, расположенном на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территории вышеуказанной фермы. </w:t>
      </w:r>
    </w:p>
    <w:p w:rsidR="001E5D8E" w:rsidRPr="00046C8E" w:rsidP="00351290">
      <w:pPr>
        <w:widowControl w:val="0"/>
        <w:autoSpaceDE w:val="0"/>
        <w:autoSpaceDN w:val="0"/>
        <w:spacing w:after="0" w:line="240" w:lineRule="auto"/>
        <w:ind w:left="-76" w:right="-52"/>
        <w:jc w:val="both"/>
        <w:rPr>
          <w:rFonts w:ascii="Times New Roman" w:eastAsia="Times New Roman" w:hAnsi="Times New Roman"/>
          <w:color w:val="13161A"/>
          <w:sz w:val="18"/>
          <w:szCs w:val="18"/>
          <w:lang w:eastAsia="ru-RU"/>
        </w:rPr>
      </w:pP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ab/>
      </w:r>
      <w:r w:rsidRPr="00046C8E" w:rsidR="00351290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        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Реализуя задуманное, примерно 03 ноября 2024 года, примерно в 20.00 часов (точное время и дата предварительным следствием не установлены)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Якобчук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Н.С. находясь на территории фермы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», расположенной по адресу</w:t>
      </w:r>
      <w:r w:rsidR="007A0E47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: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позвонил на мобильный телефон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Аблаеву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И.Р. с предложением приобрести у него 4 мешка комбинированного корма, которые принадлежат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фио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.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Аблаев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И.Р. достоверно понимая, что вышеуказанное имущество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Якобчуку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Н.С. не принадлежит и будет похищено у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фио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из корыстных побуждений, имея преступный умысел на приобретение и последующее использование в личных целях имущества, заведомо добытого преступным путём, заранее пообещал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Якобчуку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Н.С. приобрести у него за 400 рублей, по 100 рублей за мешок, указанное похищенное имущество.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Таким образом, у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Аблаева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И.Р. возник умысел на пособничество в совершении кражи.</w:t>
      </w:r>
    </w:p>
    <w:p w:rsidR="001E5D8E" w:rsidRPr="00046C8E" w:rsidP="00351290">
      <w:pPr>
        <w:widowControl w:val="0"/>
        <w:autoSpaceDE w:val="0"/>
        <w:autoSpaceDN w:val="0"/>
        <w:spacing w:after="0" w:line="240" w:lineRule="auto"/>
        <w:ind w:left="-76" w:right="-52" w:firstLine="796"/>
        <w:jc w:val="both"/>
        <w:rPr>
          <w:rFonts w:ascii="Times New Roman" w:eastAsia="Times New Roman" w:hAnsi="Times New Roman"/>
          <w:color w:val="13161A"/>
          <w:sz w:val="18"/>
          <w:szCs w:val="18"/>
          <w:lang w:eastAsia="ru-RU"/>
        </w:rPr>
      </w:pP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Во исполнение своего преступного умысла, направленного на тайное хищение имущества, принадлежащего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фио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Якобчук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Н.С., будучи в состоянии алкогольного опьянения, убедившись, что за его преступными действиями никто не наблюдает, примерно 03 ноября 2024 года, примерно в 20.00 часа (точное время и дата предварительным следствием не установлены), преследуя корыстный мотив, осознавая общественную опасность и противоправный характер своих действий, предвидя наступление общественно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опасных последствий в виде причинения имущественного вреда, и желая этого, имея беспрепятственный доступ, в складское помещение, расположенное по адресу: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, прошёл в складское помещение, откуда тайно похитил 4 мешка комбинированного корма, расфасованного по 30 кг каждый, в полимерные мешки, не представляющих материальной ценности для потерпевшего,, общим весом 120 кг, стоимостью 30 рублей за 1 кг комбинированного корма, общей стоимостью 3600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рублей, которые при помощи тачки, вывез похищенное имущество за территорию фермы, где стал дожидаться приезда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Аблаева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И.Р.. Примерно 03 ноября 2024 года, примерно в 20.30 часа (точное время и дата предварительным следствием не установлены),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Аблаев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И.Р. на автомобиле приехал к территории фермы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расположенной по адресу: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после чего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Якобчук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Н.С. погрузил похищенное имущество в багажный отсек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автомобиля, на котором приехал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Албаев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И.Р., тем самым распорядился им по своему усмотрению. Затем,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Аблаев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И.Р. находясь на территории фермы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», расположенной по адресу: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, согласно ранее данного им обещания приобрести похищенное имущество и достигнутой договорённости, передал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фио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. денежные средства в размере 400 рублей, в счёт приобретения 4 мешков комбинированного корма, завладев похищенным имуществом, с места совершения преступления скрылся. </w:t>
      </w:r>
    </w:p>
    <w:p w:rsidR="00C45A4B" w:rsidRPr="00046C8E" w:rsidP="004363CD">
      <w:pPr>
        <w:widowControl w:val="0"/>
        <w:autoSpaceDE w:val="0"/>
        <w:autoSpaceDN w:val="0"/>
        <w:spacing w:after="0" w:line="240" w:lineRule="auto"/>
        <w:ind w:left="-76" w:right="-52"/>
        <w:jc w:val="both"/>
        <w:rPr>
          <w:rFonts w:ascii="Times New Roman" w:eastAsia="Times New Roman" w:hAnsi="Times New Roman"/>
          <w:color w:val="13161A"/>
          <w:sz w:val="18"/>
          <w:szCs w:val="18"/>
          <w:lang w:eastAsia="ru-RU"/>
        </w:rPr>
      </w:pP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           В результате совершенного преступления потерпевшему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фио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 причинён материальный ущерб в размере 3600 рублей. </w:t>
      </w:r>
    </w:p>
    <w:p w:rsidR="00C45A4B" w:rsidRPr="00046C8E" w:rsidP="004363CD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046C8E">
        <w:rPr>
          <w:rFonts w:ascii="Times New Roman" w:hAnsi="Times New Roman"/>
          <w:sz w:val="18"/>
          <w:szCs w:val="18"/>
        </w:rPr>
        <w:t xml:space="preserve">Действия </w:t>
      </w:r>
      <w:r w:rsidRPr="00046C8E">
        <w:rPr>
          <w:rFonts w:ascii="Times New Roman" w:hAnsi="Times New Roman" w:eastAsiaTheme="minorHAnsi"/>
          <w:sz w:val="18"/>
          <w:szCs w:val="18"/>
        </w:rPr>
        <w:t>Аблаева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И.Р.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органом </w:t>
      </w:r>
      <w:r w:rsidRPr="00046C8E">
        <w:rPr>
          <w:rFonts w:ascii="Times New Roman" w:hAnsi="Times New Roman" w:eastAsiaTheme="minorHAnsi"/>
          <w:sz w:val="18"/>
          <w:szCs w:val="18"/>
        </w:rPr>
        <w:t>предварительного расследования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правильно квалифицированы </w:t>
      </w:r>
      <w:r w:rsidRPr="00046C8E">
        <w:rPr>
          <w:rFonts w:ascii="Times New Roman" w:hAnsi="Times New Roman"/>
          <w:sz w:val="18"/>
          <w:szCs w:val="18"/>
        </w:rPr>
        <w:t xml:space="preserve">по </w:t>
      </w:r>
      <w:r w:rsidRPr="00046C8E">
        <w:rPr>
          <w:rFonts w:ascii="Times New Roman" w:hAnsi="Times New Roman" w:eastAsiaTheme="minorHAnsi"/>
          <w:sz w:val="18"/>
          <w:szCs w:val="18"/>
        </w:rPr>
        <w:t>ч. 5 ст. 33 ч. 1 ст. 158</w:t>
      </w:r>
      <w:r w:rsidRPr="00046C8E" w:rsidR="00351290">
        <w:rPr>
          <w:rFonts w:ascii="Times New Roman" w:hAnsi="Times New Roman" w:eastAsiaTheme="minorHAnsi"/>
          <w:sz w:val="18"/>
          <w:szCs w:val="18"/>
        </w:rPr>
        <w:t xml:space="preserve"> 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УК РФ (по эпизоду от 16 мая 2024 года) как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пособничество в краже, то есть в тайном хищении чужого имущества; </w:t>
      </w:r>
      <w:r w:rsidRPr="00046C8E">
        <w:rPr>
          <w:rFonts w:ascii="Times New Roman" w:hAnsi="Times New Roman"/>
          <w:sz w:val="18"/>
          <w:szCs w:val="18"/>
        </w:rPr>
        <w:t xml:space="preserve">по </w:t>
      </w:r>
      <w:r w:rsidRPr="00046C8E">
        <w:rPr>
          <w:rFonts w:ascii="Times New Roman" w:hAnsi="Times New Roman" w:eastAsiaTheme="minorHAnsi"/>
          <w:sz w:val="18"/>
          <w:szCs w:val="18"/>
        </w:rPr>
        <w:t>ч. 5 ст. 33 ч. 1 ст. 158</w:t>
      </w:r>
      <w:r w:rsidRPr="00046C8E" w:rsidR="00D576BA">
        <w:rPr>
          <w:rFonts w:ascii="Times New Roman" w:hAnsi="Times New Roman" w:eastAsiaTheme="minorHAnsi"/>
          <w:sz w:val="18"/>
          <w:szCs w:val="18"/>
        </w:rPr>
        <w:t xml:space="preserve"> 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УК РФ (по эпизоду от 03 ноября 2024 года) как </w:t>
      </w:r>
      <w:r w:rsidRPr="00046C8E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 xml:space="preserve">пособничество в краже, то есть в тайном хищении чужого имущества. </w:t>
      </w:r>
    </w:p>
    <w:p w:rsidR="00C45A4B" w:rsidRPr="00046C8E" w:rsidP="00351290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       </w:t>
      </w:r>
      <w:r w:rsidRPr="00046C8E">
        <w:rPr>
          <w:rFonts w:ascii="Times New Roman" w:hAnsi="Times New Roman" w:eastAsiaTheme="minorHAnsi"/>
          <w:sz w:val="18"/>
          <w:szCs w:val="18"/>
        </w:rPr>
        <w:tab/>
      </w:r>
      <w:r w:rsidRPr="00046C8E">
        <w:rPr>
          <w:rFonts w:ascii="Times New Roman" w:hAnsi="Times New Roman" w:eastAsiaTheme="minorHAnsi"/>
          <w:sz w:val="18"/>
          <w:szCs w:val="18"/>
        </w:rPr>
        <w:t xml:space="preserve">В судебном заседании подсудимый </w:t>
      </w:r>
      <w:r w:rsidRPr="00046C8E" w:rsidR="00CE0F03">
        <w:rPr>
          <w:rFonts w:ascii="Times New Roman" w:hAnsi="Times New Roman" w:eastAsiaTheme="minorHAnsi"/>
          <w:sz w:val="18"/>
          <w:szCs w:val="18"/>
        </w:rPr>
        <w:t>Аблаев</w:t>
      </w:r>
      <w:r w:rsidRPr="00046C8E" w:rsidR="00CE0F03">
        <w:rPr>
          <w:rFonts w:ascii="Times New Roman" w:hAnsi="Times New Roman" w:eastAsiaTheme="minorHAnsi"/>
          <w:sz w:val="18"/>
          <w:szCs w:val="18"/>
        </w:rPr>
        <w:t xml:space="preserve"> И.Р.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вину в совершении инкриминируемого ему деяния признал полностью, в содеянном раскаялся.</w:t>
      </w:r>
    </w:p>
    <w:p w:rsidR="00C45A4B" w:rsidRPr="00046C8E" w:rsidP="00351290">
      <w:pPr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          </w:t>
      </w:r>
      <w:r w:rsidRPr="00046C8E">
        <w:rPr>
          <w:rFonts w:ascii="Times New Roman" w:hAnsi="Times New Roman" w:eastAsiaTheme="minorHAnsi"/>
          <w:sz w:val="18"/>
          <w:szCs w:val="18"/>
        </w:rPr>
        <w:t>В</w:t>
      </w:r>
      <w:r w:rsidRPr="00046C8E" w:rsidR="00CE0F03">
        <w:rPr>
          <w:rFonts w:ascii="Times New Roman" w:hAnsi="Times New Roman" w:eastAsiaTheme="minorHAnsi"/>
          <w:sz w:val="18"/>
          <w:szCs w:val="18"/>
        </w:rPr>
        <w:t xml:space="preserve"> судебном заседании потерпевшим </w:t>
      </w:r>
      <w:r w:rsidR="00C21516">
        <w:rPr>
          <w:rFonts w:ascii="Times New Roman" w:hAnsi="Times New Roman" w:eastAsiaTheme="minorHAnsi"/>
          <w:sz w:val="18"/>
          <w:szCs w:val="18"/>
        </w:rPr>
        <w:t>фио</w:t>
      </w:r>
      <w:r w:rsidRPr="00046C8E" w:rsidR="00CE0F03">
        <w:rPr>
          <w:rFonts w:ascii="Times New Roman" w:hAnsi="Times New Roman" w:eastAsiaTheme="minorHAnsi"/>
          <w:sz w:val="18"/>
          <w:szCs w:val="18"/>
        </w:rPr>
        <w:t xml:space="preserve"> 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заявлено ходатайство о прекращении уголовного дела и освобождении </w:t>
      </w:r>
      <w:r w:rsidRPr="00046C8E" w:rsidR="00CE0F03">
        <w:rPr>
          <w:rFonts w:ascii="Times New Roman" w:hAnsi="Times New Roman" w:eastAsiaTheme="minorHAnsi"/>
          <w:sz w:val="18"/>
          <w:szCs w:val="18"/>
        </w:rPr>
        <w:t>Аблаева</w:t>
      </w:r>
      <w:r w:rsidRPr="00046C8E" w:rsidR="00CE0F03">
        <w:rPr>
          <w:rFonts w:ascii="Times New Roman" w:hAnsi="Times New Roman" w:eastAsiaTheme="minorHAnsi"/>
          <w:sz w:val="18"/>
          <w:szCs w:val="18"/>
        </w:rPr>
        <w:t xml:space="preserve"> И.Р.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от уголовной ответственности на основании ст. 25 УПК РФ, так как в настоящее время они с подсудимым п</w:t>
      </w:r>
      <w:r w:rsidRPr="00046C8E" w:rsidR="00CE0F03">
        <w:rPr>
          <w:rFonts w:ascii="Times New Roman" w:hAnsi="Times New Roman" w:eastAsiaTheme="minorHAnsi"/>
          <w:sz w:val="18"/>
          <w:szCs w:val="18"/>
        </w:rPr>
        <w:t>римирились, подсудимый принес ему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извинения, </w:t>
      </w:r>
      <w:r w:rsidRPr="00046C8E" w:rsidR="00CE0F03">
        <w:rPr>
          <w:rFonts w:ascii="Times New Roman" w:hAnsi="Times New Roman" w:eastAsiaTheme="minorHAnsi"/>
          <w:sz w:val="18"/>
          <w:szCs w:val="18"/>
        </w:rPr>
        <w:t>возместил причиненный ущерб</w:t>
      </w:r>
      <w:r w:rsidRPr="00046C8E" w:rsidR="00D576BA">
        <w:rPr>
          <w:rFonts w:ascii="Times New Roman" w:hAnsi="Times New Roman" w:eastAsiaTheme="minorHAnsi"/>
          <w:sz w:val="18"/>
          <w:szCs w:val="18"/>
        </w:rPr>
        <w:t xml:space="preserve"> в денежном эквиваленте</w:t>
      </w:r>
      <w:r w:rsidRPr="00046C8E" w:rsidR="00CE0F03">
        <w:rPr>
          <w:rFonts w:ascii="Times New Roman" w:hAnsi="Times New Roman" w:eastAsiaTheme="minorHAnsi"/>
          <w:sz w:val="18"/>
          <w:szCs w:val="18"/>
        </w:rPr>
        <w:t xml:space="preserve">, 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конфликт между ними исчерпан, претензий материального и морального характера к подсудимому </w:t>
      </w:r>
      <w:r w:rsidRPr="00046C8E" w:rsidR="00CE0F03">
        <w:rPr>
          <w:rFonts w:ascii="Times New Roman" w:hAnsi="Times New Roman" w:eastAsiaTheme="minorHAnsi"/>
          <w:sz w:val="18"/>
          <w:szCs w:val="18"/>
        </w:rPr>
        <w:t>он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не имеет. </w:t>
      </w:r>
    </w:p>
    <w:p w:rsidR="00C45A4B" w:rsidRPr="00046C8E" w:rsidP="00351290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         Подсудимый </w:t>
      </w:r>
      <w:r w:rsidRPr="00046C8E" w:rsidR="00CE0F03">
        <w:rPr>
          <w:rFonts w:ascii="Times New Roman" w:hAnsi="Times New Roman" w:eastAsiaTheme="minorHAnsi"/>
          <w:sz w:val="18"/>
          <w:szCs w:val="18"/>
        </w:rPr>
        <w:t>Аблаев</w:t>
      </w:r>
      <w:r w:rsidRPr="00046C8E" w:rsidR="00CE0F03">
        <w:rPr>
          <w:rFonts w:ascii="Times New Roman" w:hAnsi="Times New Roman" w:eastAsiaTheme="minorHAnsi"/>
          <w:sz w:val="18"/>
          <w:szCs w:val="18"/>
        </w:rPr>
        <w:t xml:space="preserve"> И.Р. </w:t>
      </w:r>
      <w:r w:rsidRPr="00046C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судебном заседан</w:t>
      </w:r>
      <w:r w:rsidRPr="00046C8E" w:rsidR="00CE0F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ии подтвердил, что с потерпевшим</w:t>
      </w:r>
      <w:r w:rsidRPr="00046C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они действительно пр</w:t>
      </w:r>
      <w:r w:rsidRPr="00046C8E" w:rsidR="00CE0F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имирились, он принес потерпевшему</w:t>
      </w:r>
      <w:r w:rsidRPr="00046C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извинения</w:t>
      </w:r>
      <w:r w:rsidRPr="00046C8E" w:rsidR="00CE0F0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возместил причиненный ущерб</w:t>
      </w:r>
      <w:r w:rsidRPr="00046C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C45A4B" w:rsidRPr="00046C8E" w:rsidP="00C45A4B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>Суд, выслушав подсудимого и его защитника, которые по</w:t>
      </w:r>
      <w:r w:rsidRPr="00046C8E" w:rsidR="00CE0F03">
        <w:rPr>
          <w:rFonts w:ascii="Times New Roman" w:hAnsi="Times New Roman" w:eastAsiaTheme="minorHAnsi"/>
          <w:sz w:val="18"/>
          <w:szCs w:val="18"/>
        </w:rPr>
        <w:t>ддержали ходатайство потерпевшего</w:t>
      </w:r>
      <w:r w:rsidRPr="00046C8E">
        <w:rPr>
          <w:rFonts w:ascii="Times New Roman" w:hAnsi="Times New Roman" w:eastAsiaTheme="minorHAnsi"/>
          <w:sz w:val="18"/>
          <w:szCs w:val="18"/>
        </w:rPr>
        <w:t>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C45A4B" w:rsidRPr="00046C8E" w:rsidP="00C45A4B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C45A4B" w:rsidRPr="00046C8E" w:rsidP="00C45A4B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45A4B" w:rsidRPr="00046C8E" w:rsidP="00C45A4B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rFonts w:eastAsiaTheme="minorHAnsi"/>
          <w:sz w:val="18"/>
          <w:szCs w:val="18"/>
        </w:rPr>
      </w:pPr>
      <w:r w:rsidRPr="00046C8E">
        <w:rPr>
          <w:rFonts w:eastAsiaTheme="minorHAnsi"/>
          <w:sz w:val="18"/>
          <w:szCs w:val="18"/>
        </w:rPr>
        <w:tab/>
        <w:t>В судебном заседании суд удостоверился в т</w:t>
      </w:r>
      <w:r w:rsidRPr="00046C8E" w:rsidR="00CE0F03">
        <w:rPr>
          <w:rFonts w:eastAsiaTheme="minorHAnsi"/>
          <w:sz w:val="18"/>
          <w:szCs w:val="18"/>
        </w:rPr>
        <w:t xml:space="preserve">ом, что ходатайство потерпевшим </w:t>
      </w:r>
      <w:r w:rsidR="00C21516">
        <w:rPr>
          <w:rFonts w:eastAsiaTheme="minorHAnsi"/>
          <w:sz w:val="18"/>
          <w:szCs w:val="18"/>
        </w:rPr>
        <w:t>фио</w:t>
      </w:r>
      <w:r w:rsidRPr="00046C8E" w:rsidR="00CE0F03">
        <w:rPr>
          <w:rFonts w:eastAsiaTheme="minorHAnsi"/>
          <w:sz w:val="18"/>
          <w:szCs w:val="18"/>
        </w:rPr>
        <w:t xml:space="preserve"> </w:t>
      </w:r>
      <w:r w:rsidRPr="00046C8E">
        <w:rPr>
          <w:rFonts w:eastAsiaTheme="minorHAnsi"/>
          <w:sz w:val="18"/>
          <w:szCs w:val="18"/>
        </w:rPr>
        <w:t>заявлено добровольно, без принуждения со сторо</w:t>
      </w:r>
      <w:r w:rsidRPr="00046C8E" w:rsidR="00CE0F03">
        <w:rPr>
          <w:rFonts w:eastAsiaTheme="minorHAnsi"/>
          <w:sz w:val="18"/>
          <w:szCs w:val="18"/>
        </w:rPr>
        <w:t>ны подсудимого или иных лиц, он</w:t>
      </w:r>
      <w:r w:rsidRPr="00046C8E">
        <w:rPr>
          <w:rFonts w:eastAsiaTheme="minorHAnsi"/>
          <w:sz w:val="18"/>
          <w:szCs w:val="18"/>
        </w:rPr>
        <w:t xml:space="preserve"> осо</w:t>
      </w:r>
      <w:r w:rsidRPr="00046C8E" w:rsidR="00CE0F03">
        <w:rPr>
          <w:rFonts w:eastAsiaTheme="minorHAnsi"/>
          <w:sz w:val="18"/>
          <w:szCs w:val="18"/>
        </w:rPr>
        <w:t>знает суть заявленного им</w:t>
      </w:r>
      <w:r w:rsidRPr="00046C8E">
        <w:rPr>
          <w:rFonts w:eastAsiaTheme="minorHAnsi"/>
          <w:sz w:val="18"/>
          <w:szCs w:val="18"/>
        </w:rPr>
        <w:t xml:space="preserve"> ходатайства, последствия прекращения уголовного дела по данному основанию.  </w:t>
      </w:r>
    </w:p>
    <w:p w:rsidR="00C45A4B" w:rsidRPr="00046C8E" w:rsidP="00C45A4B">
      <w:pPr>
        <w:pStyle w:val="NormalWeb"/>
        <w:shd w:val="clear" w:color="auto" w:fill="FFFFFF"/>
        <w:spacing w:before="0" w:beforeAutospacing="0" w:after="0" w:afterAutospacing="0"/>
        <w:ind w:right="-2" w:firstLine="708"/>
        <w:jc w:val="both"/>
        <w:textAlignment w:val="baseline"/>
        <w:rPr>
          <w:rFonts w:eastAsia="Calibri"/>
          <w:color w:val="000000"/>
          <w:sz w:val="18"/>
          <w:szCs w:val="18"/>
          <w:shd w:val="clear" w:color="auto" w:fill="FFFFFF"/>
        </w:rPr>
      </w:pPr>
      <w:r w:rsidRPr="00046C8E">
        <w:rPr>
          <w:color w:val="000000"/>
          <w:sz w:val="18"/>
          <w:szCs w:val="18"/>
        </w:rPr>
        <w:t>Д</w:t>
      </w:r>
      <w:r w:rsidRPr="00046C8E">
        <w:rPr>
          <w:color w:val="000000"/>
          <w:sz w:val="18"/>
          <w:szCs w:val="18"/>
          <w:shd w:val="clear" w:color="auto" w:fill="FFFFFF"/>
        </w:rPr>
        <w:t>обр</w:t>
      </w:r>
      <w:r w:rsidRPr="00046C8E" w:rsidR="00CE0F03">
        <w:rPr>
          <w:color w:val="000000"/>
          <w:sz w:val="18"/>
          <w:szCs w:val="18"/>
          <w:shd w:val="clear" w:color="auto" w:fill="FFFFFF"/>
        </w:rPr>
        <w:t>овольность заявления потерпевшего</w:t>
      </w:r>
      <w:r w:rsidRPr="00046C8E">
        <w:rPr>
          <w:color w:val="000000"/>
          <w:sz w:val="18"/>
          <w:szCs w:val="18"/>
          <w:shd w:val="clear" w:color="auto" w:fill="FFFFFF"/>
        </w:rPr>
        <w:t xml:space="preserve"> о прекращении уголовного дела и факт заглаживания под</w:t>
      </w:r>
      <w:r w:rsidRPr="00046C8E" w:rsidR="00CE0F03">
        <w:rPr>
          <w:color w:val="000000"/>
          <w:sz w:val="18"/>
          <w:szCs w:val="18"/>
          <w:shd w:val="clear" w:color="auto" w:fill="FFFFFF"/>
        </w:rPr>
        <w:t>судимым причиненного потерпевшему</w:t>
      </w:r>
      <w:r w:rsidRPr="00046C8E">
        <w:rPr>
          <w:color w:val="000000"/>
          <w:sz w:val="18"/>
          <w:szCs w:val="18"/>
          <w:shd w:val="clear" w:color="auto" w:fill="FFFFFF"/>
        </w:rPr>
        <w:t xml:space="preserve"> вреда, подтвержденный сторонами в судебном заседании, не вызывает у суда сомнения.</w:t>
      </w:r>
      <w:r w:rsidRPr="00046C8E">
        <w:rPr>
          <w:rStyle w:val="apple-converted-space"/>
          <w:rFonts w:eastAsia="Calibri"/>
          <w:color w:val="000000"/>
          <w:sz w:val="18"/>
          <w:szCs w:val="18"/>
          <w:shd w:val="clear" w:color="auto" w:fill="FFFFFF"/>
        </w:rPr>
        <w:t> </w:t>
      </w:r>
    </w:p>
    <w:p w:rsidR="00C45A4B" w:rsidRPr="00046C8E" w:rsidP="00C45A4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 Также</w:t>
      </w:r>
      <w:r w:rsidRPr="00046C8E" w:rsidR="00CE0F03">
        <w:rPr>
          <w:rFonts w:ascii="Times New Roman" w:hAnsi="Times New Roman" w:eastAsiaTheme="minorHAnsi"/>
          <w:sz w:val="18"/>
          <w:szCs w:val="18"/>
        </w:rPr>
        <w:t xml:space="preserve"> судом подсудимому и потерпевшему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разъяснены основания и последствия прекращения уголовного дела на основании ст. 25 УПК РФ.   </w:t>
      </w:r>
    </w:p>
    <w:p w:rsidR="00C45A4B" w:rsidRPr="00046C8E" w:rsidP="00C45A4B">
      <w:pPr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           Изучением личности подсудимого установлено, что по месту жительства он характеризуется </w:t>
      </w:r>
      <w:r w:rsidRPr="00046C8E" w:rsidR="004363CD">
        <w:rPr>
          <w:rFonts w:ascii="Times New Roman" w:hAnsi="Times New Roman" w:eastAsiaTheme="minorHAnsi"/>
          <w:sz w:val="18"/>
          <w:szCs w:val="18"/>
        </w:rPr>
        <w:t>положительно</w:t>
      </w:r>
      <w:r w:rsidRPr="00046C8E">
        <w:rPr>
          <w:rFonts w:ascii="Times New Roman" w:hAnsi="Times New Roman" w:eastAsiaTheme="minorHAnsi"/>
          <w:sz w:val="18"/>
          <w:szCs w:val="18"/>
        </w:rPr>
        <w:t>, на учете у врачей психиатра и психиатра-нарколога не состоит</w:t>
      </w:r>
      <w:r w:rsidRPr="00046C8E">
        <w:rPr>
          <w:rFonts w:ascii="Times New Roman" w:hAnsi="Times New Roman"/>
          <w:sz w:val="18"/>
          <w:szCs w:val="18"/>
          <w:shd w:val="clear" w:color="auto" w:fill="FFFFFF"/>
        </w:rPr>
        <w:t xml:space="preserve">.     </w:t>
      </w:r>
    </w:p>
    <w:p w:rsidR="00C45A4B" w:rsidRPr="00046C8E" w:rsidP="00C45A4B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18"/>
          <w:szCs w:val="18"/>
          <w:shd w:val="clear" w:color="auto" w:fill="FFFFFF"/>
        </w:rPr>
      </w:pPr>
      <w:r w:rsidRPr="00046C8E">
        <w:rPr>
          <w:rFonts w:eastAsiaTheme="minorHAnsi"/>
          <w:sz w:val="18"/>
          <w:szCs w:val="18"/>
        </w:rPr>
        <w:t xml:space="preserve">        </w:t>
      </w:r>
      <w:r w:rsidRPr="00046C8E">
        <w:rPr>
          <w:rFonts w:eastAsiaTheme="minorHAnsi"/>
          <w:sz w:val="18"/>
          <w:szCs w:val="18"/>
        </w:rPr>
        <w:tab/>
      </w:r>
      <w:r w:rsidRPr="00046C8E">
        <w:rPr>
          <w:rFonts w:eastAsiaTheme="minorHAnsi"/>
          <w:sz w:val="18"/>
          <w:szCs w:val="18"/>
        </w:rPr>
        <w:t xml:space="preserve">Учитывая, что подсудимый </w:t>
      </w:r>
      <w:r w:rsidRPr="00046C8E" w:rsidR="00CE0F03">
        <w:rPr>
          <w:rFonts w:eastAsiaTheme="minorHAnsi"/>
          <w:sz w:val="18"/>
          <w:szCs w:val="18"/>
        </w:rPr>
        <w:t>Аблаев</w:t>
      </w:r>
      <w:r w:rsidRPr="00046C8E" w:rsidR="00CE0F03">
        <w:rPr>
          <w:rFonts w:eastAsiaTheme="minorHAnsi"/>
          <w:sz w:val="18"/>
          <w:szCs w:val="18"/>
        </w:rPr>
        <w:t xml:space="preserve"> И.Р. </w:t>
      </w:r>
      <w:r w:rsidRPr="00046C8E">
        <w:rPr>
          <w:rFonts w:eastAsiaTheme="minorHAnsi"/>
          <w:sz w:val="18"/>
          <w:szCs w:val="18"/>
        </w:rPr>
        <w:t xml:space="preserve"> полностью признал свою вину в совершении инкриминируемого ему деяния, раскаялся в содеянном, впервые</w:t>
      </w:r>
      <w:r w:rsidRPr="00046C8E">
        <w:rPr>
          <w:rFonts w:eastAsiaTheme="minorHAnsi"/>
          <w:b/>
          <w:sz w:val="18"/>
          <w:szCs w:val="18"/>
        </w:rPr>
        <w:t xml:space="preserve"> </w:t>
      </w:r>
      <w:r w:rsidRPr="00046C8E">
        <w:rPr>
          <w:rFonts w:eastAsiaTheme="minorHAnsi"/>
          <w:sz w:val="18"/>
          <w:szCs w:val="18"/>
        </w:rPr>
        <w:t xml:space="preserve">совершил преступление, которое относится к категории преступлений небольшой тяжести, </w:t>
      </w:r>
      <w:r w:rsidRPr="00046C8E" w:rsidR="00CE0F03">
        <w:rPr>
          <w:rFonts w:eastAsiaTheme="minorHAnsi"/>
          <w:sz w:val="18"/>
          <w:szCs w:val="18"/>
        </w:rPr>
        <w:t>загладил причиненный потерпевшему</w:t>
      </w:r>
      <w:r w:rsidRPr="00046C8E">
        <w:rPr>
          <w:rFonts w:eastAsiaTheme="minorHAnsi"/>
          <w:sz w:val="18"/>
          <w:szCs w:val="18"/>
        </w:rPr>
        <w:t xml:space="preserve"> вред, не возражает против прекраще</w:t>
      </w:r>
      <w:r w:rsidRPr="00046C8E" w:rsidR="00CE0F03">
        <w:rPr>
          <w:rFonts w:eastAsiaTheme="minorHAnsi"/>
          <w:sz w:val="18"/>
          <w:szCs w:val="18"/>
        </w:rPr>
        <w:t>ния уголовного дела, потерпевший</w:t>
      </w:r>
      <w:r w:rsidRPr="00046C8E">
        <w:rPr>
          <w:rFonts w:eastAsiaTheme="minorHAnsi"/>
          <w:sz w:val="18"/>
          <w:szCs w:val="18"/>
        </w:rPr>
        <w:t xml:space="preserve"> </w:t>
      </w:r>
      <w:r w:rsidR="00C21516">
        <w:rPr>
          <w:rFonts w:eastAsiaTheme="minorHAnsi"/>
          <w:sz w:val="18"/>
          <w:szCs w:val="18"/>
        </w:rPr>
        <w:t>фио</w:t>
      </w:r>
      <w:r w:rsidRPr="00046C8E" w:rsidR="00CE0F03">
        <w:rPr>
          <w:rFonts w:eastAsiaTheme="minorHAnsi"/>
          <w:sz w:val="18"/>
          <w:szCs w:val="18"/>
        </w:rPr>
        <w:t>.</w:t>
      </w:r>
      <w:r w:rsidRPr="00046C8E">
        <w:rPr>
          <w:rFonts w:eastAsiaTheme="minorHAnsi"/>
          <w:sz w:val="18"/>
          <w:szCs w:val="18"/>
        </w:rPr>
        <w:t xml:space="preserve"> к нему претензий не имеет, а также настаивает на прекращении уголовного дела в отношении подсудимого, суд приходит к выводу о</w:t>
      </w:r>
      <w:r w:rsidRPr="00046C8E">
        <w:rPr>
          <w:rFonts w:eastAsiaTheme="minorHAnsi"/>
          <w:sz w:val="18"/>
          <w:szCs w:val="18"/>
        </w:rPr>
        <w:t xml:space="preserve"> возможности прекратить уголовное дело в отношении </w:t>
      </w:r>
      <w:r w:rsidRPr="00046C8E" w:rsidR="00CE0F03">
        <w:rPr>
          <w:rFonts w:eastAsiaTheme="minorHAnsi"/>
          <w:sz w:val="18"/>
          <w:szCs w:val="18"/>
        </w:rPr>
        <w:t>Аблаева</w:t>
      </w:r>
      <w:r w:rsidRPr="00046C8E" w:rsidR="00CE0F03">
        <w:rPr>
          <w:rFonts w:eastAsiaTheme="minorHAnsi"/>
          <w:sz w:val="18"/>
          <w:szCs w:val="18"/>
        </w:rPr>
        <w:t xml:space="preserve"> И.Р.</w:t>
      </w:r>
      <w:r w:rsidRPr="00046C8E">
        <w:rPr>
          <w:rFonts w:eastAsiaTheme="minorHAnsi"/>
          <w:color w:val="000000"/>
          <w:sz w:val="18"/>
          <w:szCs w:val="18"/>
        </w:rPr>
        <w:t xml:space="preserve"> </w:t>
      </w:r>
      <w:r w:rsidRPr="00046C8E">
        <w:rPr>
          <w:rFonts w:eastAsiaTheme="minorHAnsi"/>
          <w:sz w:val="18"/>
          <w:szCs w:val="18"/>
        </w:rPr>
        <w:t>на основании ст. 25 УПК РФ, в связи с примирением сторон.</w:t>
      </w:r>
    </w:p>
    <w:p w:rsidR="00C45A4B" w:rsidRPr="00046C8E" w:rsidP="00C45A4B">
      <w:pPr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          </w:t>
      </w:r>
      <w:r w:rsidRPr="00046C8E">
        <w:rPr>
          <w:rFonts w:ascii="Times New Roman" w:hAnsi="Times New Roman" w:eastAsiaTheme="minorHAnsi"/>
          <w:sz w:val="18"/>
          <w:szCs w:val="18"/>
        </w:rPr>
        <w:tab/>
        <w:t>Гражданский иск по делу не заявлен.</w:t>
      </w:r>
    </w:p>
    <w:p w:rsidR="00C45A4B" w:rsidRPr="00046C8E" w:rsidP="00C45A4B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/>
          <w:sz w:val="18"/>
          <w:szCs w:val="18"/>
        </w:rPr>
        <w:t>С</w:t>
      </w:r>
      <w:r w:rsidRPr="00046C8E" w:rsidR="004363CD">
        <w:rPr>
          <w:rFonts w:ascii="Times New Roman" w:hAnsi="Times New Roman"/>
          <w:sz w:val="18"/>
          <w:szCs w:val="18"/>
        </w:rPr>
        <w:t>удьбу вещественного доказательства</w:t>
      </w:r>
      <w:r w:rsidRPr="00046C8E">
        <w:rPr>
          <w:rFonts w:ascii="Times New Roman" w:hAnsi="Times New Roman"/>
          <w:sz w:val="18"/>
          <w:szCs w:val="18"/>
        </w:rPr>
        <w:t xml:space="preserve"> - </w:t>
      </w:r>
      <w:r w:rsidRPr="00046C8E">
        <w:rPr>
          <w:rFonts w:ascii="Times New Roman" w:eastAsia="Times New Roman" w:hAnsi="Times New Roman"/>
          <w:sz w:val="18"/>
          <w:szCs w:val="18"/>
          <w:lang w:eastAsia="ru-RU"/>
        </w:rPr>
        <w:t>автомобиля марки «</w:t>
      </w:r>
      <w:r w:rsidRPr="00046C8E">
        <w:rPr>
          <w:rFonts w:ascii="Times New Roman" w:eastAsia="Times New Roman" w:hAnsi="Times New Roman"/>
          <w:sz w:val="18"/>
          <w:szCs w:val="18"/>
          <w:lang w:val="en-US" w:eastAsia="ru-RU"/>
        </w:rPr>
        <w:t>Renault</w:t>
      </w:r>
      <w:r w:rsidRPr="00046C8E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046C8E">
        <w:rPr>
          <w:rFonts w:ascii="Times New Roman" w:eastAsia="Times New Roman" w:hAnsi="Times New Roman"/>
          <w:sz w:val="18"/>
          <w:szCs w:val="18"/>
          <w:lang w:val="en-US" w:eastAsia="ru-RU"/>
        </w:rPr>
        <w:t>Kangoo</w:t>
      </w:r>
      <w:r w:rsidRPr="00046C8E">
        <w:rPr>
          <w:rFonts w:ascii="Times New Roman" w:eastAsia="Times New Roman" w:hAnsi="Times New Roman"/>
          <w:sz w:val="18"/>
          <w:szCs w:val="18"/>
          <w:lang w:eastAsia="ru-RU"/>
        </w:rPr>
        <w:t xml:space="preserve">» в кузове белого цвета, государственный регистрационный знак </w:t>
      </w:r>
      <w:r w:rsidR="00C21516">
        <w:rPr>
          <w:rFonts w:ascii="Times New Roman" w:eastAsia="Times New Roman" w:hAnsi="Times New Roman"/>
          <w:color w:val="13161A"/>
          <w:sz w:val="18"/>
          <w:szCs w:val="18"/>
          <w:lang w:eastAsia="ru-RU"/>
        </w:rPr>
        <w:t>/изъято/</w:t>
      </w:r>
      <w:r w:rsidRPr="00046C8E">
        <w:rPr>
          <w:rFonts w:ascii="Times New Roman" w:eastAsia="Times New Roman" w:hAnsi="Times New Roman"/>
          <w:sz w:val="18"/>
          <w:szCs w:val="18"/>
          <w:lang w:eastAsia="ru-RU"/>
        </w:rPr>
        <w:t xml:space="preserve">находящегося на хранении у </w:t>
      </w:r>
      <w:r w:rsidRPr="00046C8E">
        <w:rPr>
          <w:rFonts w:ascii="Times New Roman" w:eastAsia="Times New Roman" w:hAnsi="Times New Roman"/>
          <w:sz w:val="18"/>
          <w:szCs w:val="18"/>
          <w:lang w:eastAsia="ru-RU"/>
        </w:rPr>
        <w:t>Аблаева</w:t>
      </w:r>
      <w:r w:rsidRPr="00046C8E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046C8E">
        <w:rPr>
          <w:rFonts w:ascii="Times New Roman" w:eastAsia="Times New Roman" w:hAnsi="Times New Roman"/>
          <w:sz w:val="18"/>
          <w:szCs w:val="18"/>
          <w:lang w:eastAsia="ru-RU"/>
        </w:rPr>
        <w:t>Исомиддина</w:t>
      </w:r>
      <w:r w:rsidRPr="00046C8E">
        <w:rPr>
          <w:rFonts w:ascii="Times New Roman" w:eastAsia="Times New Roman" w:hAnsi="Times New Roman"/>
          <w:sz w:val="18"/>
          <w:szCs w:val="18"/>
          <w:lang w:eastAsia="ru-RU"/>
        </w:rPr>
        <w:t xml:space="preserve"> Рустамовича, следует разрешить при принятии итогового решения по уголовному делу. </w:t>
      </w:r>
    </w:p>
    <w:p w:rsidR="00C45A4B" w:rsidRPr="00046C8E" w:rsidP="00C45A4B">
      <w:pPr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          </w:t>
      </w:r>
      <w:r w:rsidRPr="00046C8E">
        <w:rPr>
          <w:rFonts w:ascii="Times New Roman" w:hAnsi="Times New Roman" w:eastAsiaTheme="minorHAnsi"/>
          <w:sz w:val="18"/>
          <w:szCs w:val="18"/>
        </w:rPr>
        <w:tab/>
        <w:t>Мера пресечения подлежит отмене после вступления постановления в законную силу.</w:t>
      </w:r>
    </w:p>
    <w:p w:rsidR="00C45A4B" w:rsidRPr="00046C8E" w:rsidP="00573491">
      <w:pPr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eastAsia="Times New Roman" w:hAnsi="Times New Roman"/>
          <w:sz w:val="18"/>
          <w:szCs w:val="18"/>
        </w:rPr>
        <w:t xml:space="preserve">          </w:t>
      </w:r>
      <w:r w:rsidRPr="00046C8E" w:rsidR="00CE0F03">
        <w:rPr>
          <w:rFonts w:ascii="Times New Roman" w:eastAsia="Times New Roman" w:hAnsi="Times New Roman"/>
          <w:sz w:val="18"/>
          <w:szCs w:val="18"/>
        </w:rPr>
        <w:t xml:space="preserve">Уголовное дело рассмотрено в общем порядке судебного разбирательства. В силу </w:t>
      </w:r>
      <w:r w:rsidRPr="00046C8E" w:rsidR="00CE0F03">
        <w:rPr>
          <w:rFonts w:ascii="Times New Roman" w:eastAsia="Times New Roman" w:hAnsi="Times New Roman"/>
          <w:sz w:val="18"/>
          <w:szCs w:val="18"/>
        </w:rPr>
        <w:t>ст.ст</w:t>
      </w:r>
      <w:r w:rsidRPr="00046C8E" w:rsidR="00CE0F03">
        <w:rPr>
          <w:rFonts w:ascii="Times New Roman" w:eastAsia="Times New Roman" w:hAnsi="Times New Roman"/>
          <w:sz w:val="18"/>
          <w:szCs w:val="18"/>
        </w:rPr>
        <w:t xml:space="preserve">. 131 и 132 УПК РФ, к процессуальным издержкам относятся суммы, выплачиваемые адвокату по назначению </w:t>
      </w:r>
      <w:r w:rsidRPr="00046C8E" w:rsidR="00BD21E4">
        <w:rPr>
          <w:rFonts w:ascii="Times New Roman" w:eastAsia="Times New Roman" w:hAnsi="Times New Roman"/>
          <w:sz w:val="18"/>
          <w:szCs w:val="18"/>
        </w:rPr>
        <w:t>Гонте В.С.</w:t>
      </w:r>
      <w:r w:rsidRPr="00046C8E" w:rsidR="00CE0F03">
        <w:rPr>
          <w:rFonts w:ascii="Times New Roman" w:eastAsia="Times New Roman" w:hAnsi="Times New Roman"/>
          <w:sz w:val="18"/>
          <w:szCs w:val="18"/>
        </w:rPr>
        <w:t>, процесс</w:t>
      </w:r>
      <w:r w:rsidRPr="00046C8E" w:rsidR="00BD21E4">
        <w:rPr>
          <w:rFonts w:ascii="Times New Roman" w:eastAsia="Times New Roman" w:hAnsi="Times New Roman"/>
          <w:sz w:val="18"/>
          <w:szCs w:val="18"/>
        </w:rPr>
        <w:t>уальные издержки составляют 15570</w:t>
      </w:r>
      <w:r w:rsidRPr="00046C8E" w:rsidR="00CE0F03">
        <w:rPr>
          <w:rFonts w:ascii="Times New Roman" w:eastAsia="Times New Roman" w:hAnsi="Times New Roman"/>
          <w:sz w:val="18"/>
          <w:szCs w:val="18"/>
        </w:rPr>
        <w:t xml:space="preserve"> рублей (</w:t>
      </w:r>
      <w:r w:rsidRPr="00046C8E" w:rsidR="00BD21E4">
        <w:rPr>
          <w:rFonts w:ascii="Times New Roman" w:eastAsia="Times New Roman" w:hAnsi="Times New Roman"/>
          <w:sz w:val="18"/>
          <w:szCs w:val="18"/>
        </w:rPr>
        <w:t xml:space="preserve">10380 + </w:t>
      </w:r>
      <w:r w:rsidRPr="00046C8E" w:rsidR="00CE0F03">
        <w:rPr>
          <w:rFonts w:ascii="Times New Roman" w:eastAsia="Times New Roman" w:hAnsi="Times New Roman"/>
          <w:sz w:val="18"/>
          <w:szCs w:val="18"/>
        </w:rPr>
        <w:t xml:space="preserve">5190) и подлежат взысканию с </w:t>
      </w:r>
      <w:r w:rsidRPr="00046C8E" w:rsidR="00BD21E4">
        <w:rPr>
          <w:rFonts w:ascii="Times New Roman" w:hAnsi="Times New Roman"/>
          <w:sz w:val="18"/>
          <w:szCs w:val="18"/>
          <w:lang w:eastAsia="zh-CN"/>
        </w:rPr>
        <w:t>Аблаева</w:t>
      </w:r>
      <w:r w:rsidRPr="00046C8E" w:rsidR="00BD21E4">
        <w:rPr>
          <w:rFonts w:ascii="Times New Roman" w:hAnsi="Times New Roman"/>
          <w:sz w:val="18"/>
          <w:szCs w:val="18"/>
          <w:lang w:eastAsia="zh-CN"/>
        </w:rPr>
        <w:t xml:space="preserve"> И.Р.</w:t>
      </w:r>
      <w:r w:rsidRPr="00046C8E" w:rsidR="00CE0F03">
        <w:rPr>
          <w:rFonts w:ascii="Times New Roman" w:eastAsia="Times New Roman" w:hAnsi="Times New Roman"/>
          <w:sz w:val="18"/>
          <w:szCs w:val="18"/>
          <w:lang w:eastAsia="zh-CN"/>
        </w:rPr>
        <w:t xml:space="preserve"> </w:t>
      </w:r>
      <w:r w:rsidRPr="00046C8E" w:rsidR="00CE0F03">
        <w:rPr>
          <w:rFonts w:ascii="Times New Roman" w:eastAsia="Times New Roman" w:hAnsi="Times New Roman"/>
          <w:sz w:val="18"/>
          <w:szCs w:val="18"/>
        </w:rPr>
        <w:t>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со сло</w:t>
      </w:r>
      <w:r w:rsidRPr="00046C8E" w:rsidR="00573491">
        <w:rPr>
          <w:rFonts w:ascii="Times New Roman" w:eastAsia="Times New Roman" w:hAnsi="Times New Roman"/>
          <w:sz w:val="18"/>
          <w:szCs w:val="18"/>
        </w:rPr>
        <w:t>в имеет доход от работ по найму</w:t>
      </w:r>
      <w:r w:rsidRPr="00046C8E" w:rsidR="00CE0F03">
        <w:rPr>
          <w:rFonts w:ascii="Times New Roman" w:eastAsia="Times New Roman" w:hAnsi="Times New Roman"/>
          <w:sz w:val="18"/>
          <w:szCs w:val="18"/>
        </w:rPr>
        <w:t>.</w:t>
      </w:r>
      <w:r w:rsidRPr="00046C8E" w:rsidR="00CE0F03">
        <w:rPr>
          <w:rFonts w:ascii="Times New Roman" w:hAnsi="Times New Roman" w:eastAsiaTheme="minorHAnsi"/>
          <w:sz w:val="18"/>
          <w:szCs w:val="18"/>
        </w:rPr>
        <w:t xml:space="preserve"> </w:t>
      </w:r>
      <w:r w:rsidRPr="00046C8E" w:rsidR="00CE0F03">
        <w:rPr>
          <w:rFonts w:ascii="Times New Roman" w:hAnsi="Times New Roman"/>
          <w:sz w:val="18"/>
          <w:szCs w:val="18"/>
        </w:rPr>
        <w:t xml:space="preserve">Отсутствие на момент </w:t>
      </w:r>
      <w:r w:rsidRPr="00046C8E" w:rsidR="00CE0F03">
        <w:rPr>
          <w:rFonts w:ascii="Times New Roman" w:eastAsia="Times New Roman" w:hAnsi="Times New Roman"/>
          <w:sz w:val="18"/>
          <w:szCs w:val="18"/>
        </w:rPr>
        <w:t>рассмотрения дела</w:t>
      </w:r>
      <w:r w:rsidRPr="00046C8E" w:rsidR="00CE0F03">
        <w:rPr>
          <w:rFonts w:ascii="Times New Roman" w:hAnsi="Times New Roman"/>
          <w:sz w:val="18"/>
          <w:szCs w:val="18"/>
        </w:rPr>
        <w:t xml:space="preserve"> у лица денежных средств или иного имущества само по себе не является достаточным условием признания его </w:t>
      </w:r>
      <w:r w:rsidRPr="00046C8E" w:rsidR="00CE0F03">
        <w:rPr>
          <w:rFonts w:ascii="Times New Roman" w:hAnsi="Times New Roman"/>
          <w:sz w:val="18"/>
          <w:szCs w:val="18"/>
        </w:rPr>
        <w:t>имущественно</w:t>
      </w:r>
      <w:r w:rsidRPr="00046C8E" w:rsidR="00CE0F03">
        <w:rPr>
          <w:rFonts w:ascii="Times New Roman" w:hAnsi="Times New Roman"/>
          <w:sz w:val="18"/>
          <w:szCs w:val="18"/>
        </w:rPr>
        <w:t xml:space="preserve"> несостоятельным. </w:t>
      </w:r>
      <w:r w:rsidRPr="00046C8E" w:rsidR="00CE0F03">
        <w:rPr>
          <w:rFonts w:ascii="Times New Roman" w:eastAsia="Times New Roman" w:hAnsi="Times New Roman"/>
          <w:sz w:val="18"/>
          <w:szCs w:val="18"/>
        </w:rPr>
        <w:t xml:space="preserve">Исключительных обстоятельств, на основании которых возможно освобождение </w:t>
      </w:r>
      <w:r w:rsidRPr="00046C8E" w:rsidR="00BD21E4">
        <w:rPr>
          <w:rFonts w:ascii="Times New Roman" w:hAnsi="Times New Roman"/>
          <w:sz w:val="18"/>
          <w:szCs w:val="18"/>
          <w:lang w:eastAsia="zh-CN"/>
        </w:rPr>
        <w:t>Аблаева</w:t>
      </w:r>
      <w:r w:rsidRPr="00046C8E" w:rsidR="00BD21E4">
        <w:rPr>
          <w:rFonts w:ascii="Times New Roman" w:hAnsi="Times New Roman"/>
          <w:sz w:val="18"/>
          <w:szCs w:val="18"/>
          <w:lang w:eastAsia="zh-CN"/>
        </w:rPr>
        <w:t xml:space="preserve"> И.Р. </w:t>
      </w:r>
      <w:r w:rsidRPr="00046C8E" w:rsidR="00CE0F03">
        <w:rPr>
          <w:rFonts w:ascii="Times New Roman" w:eastAsia="Times New Roman" w:hAnsi="Times New Roman"/>
          <w:sz w:val="18"/>
          <w:szCs w:val="18"/>
        </w:rPr>
        <w:t xml:space="preserve">от уплаты процессуальных издержек, в материалах дела не имеется, в судебном заседании не установлено. </w:t>
      </w:r>
      <w:r w:rsidRPr="00046C8E" w:rsidR="00573491">
        <w:rPr>
          <w:rFonts w:ascii="Times New Roman" w:eastAsia="Times New Roman" w:hAnsi="Times New Roman"/>
          <w:sz w:val="18"/>
          <w:szCs w:val="18"/>
        </w:rPr>
        <w:t xml:space="preserve">Сам </w:t>
      </w:r>
      <w:r w:rsidRPr="00046C8E" w:rsidR="00573491">
        <w:rPr>
          <w:rFonts w:ascii="Times New Roman" w:hAnsi="Times New Roman"/>
          <w:sz w:val="18"/>
          <w:szCs w:val="18"/>
          <w:lang w:eastAsia="zh-CN"/>
        </w:rPr>
        <w:t>Аблаев</w:t>
      </w:r>
      <w:r w:rsidRPr="00046C8E" w:rsidR="00573491">
        <w:rPr>
          <w:rFonts w:ascii="Times New Roman" w:hAnsi="Times New Roman"/>
          <w:sz w:val="18"/>
          <w:szCs w:val="18"/>
          <w:lang w:eastAsia="zh-CN"/>
        </w:rPr>
        <w:t xml:space="preserve"> И.Р.</w:t>
      </w:r>
      <w:r w:rsidRPr="00046C8E" w:rsidR="00573491">
        <w:rPr>
          <w:rFonts w:ascii="Times New Roman" w:eastAsia="Times New Roman" w:hAnsi="Times New Roman"/>
          <w:sz w:val="18"/>
          <w:szCs w:val="18"/>
        </w:rPr>
        <w:t xml:space="preserve">  полагал, что  процессуальные издержки могут быть взысканы с него, поскольку он имеет возможность их уплатить. </w:t>
      </w:r>
    </w:p>
    <w:p w:rsidR="00C45A4B" w:rsidRPr="00046C8E" w:rsidP="00C45A4B">
      <w:pPr>
        <w:pStyle w:val="21"/>
        <w:shd w:val="clear" w:color="auto" w:fill="auto"/>
        <w:spacing w:after="0" w:line="240" w:lineRule="auto"/>
        <w:rPr>
          <w:rFonts w:eastAsiaTheme="minorHAnsi"/>
          <w:sz w:val="18"/>
          <w:szCs w:val="18"/>
        </w:rPr>
      </w:pPr>
      <w:r w:rsidRPr="00046C8E">
        <w:rPr>
          <w:rFonts w:eastAsiaTheme="minorHAnsi"/>
          <w:sz w:val="18"/>
          <w:szCs w:val="18"/>
        </w:rPr>
        <w:tab/>
        <w:t>На основании изложенного и руководствуясь ст. ст. 25, 254, 256 УПК РФ, ст. 76 УК РФ, суд</w:t>
      </w:r>
    </w:p>
    <w:p w:rsidR="00C45A4B" w:rsidRPr="00046C8E" w:rsidP="00C45A4B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18"/>
          <w:szCs w:val="18"/>
        </w:rPr>
      </w:pPr>
      <w:r w:rsidRPr="00046C8E">
        <w:rPr>
          <w:rFonts w:ascii="Times New Roman" w:hAnsi="Times New Roman" w:eastAsiaTheme="minorHAnsi"/>
          <w:b/>
          <w:sz w:val="18"/>
          <w:szCs w:val="18"/>
        </w:rPr>
        <w:t>ПОСТАНОВИЛ:</w:t>
      </w:r>
    </w:p>
    <w:p w:rsidR="00C45A4B" w:rsidRPr="00046C8E" w:rsidP="0035129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Прекратить уголовное дело в отношении </w:t>
      </w:r>
      <w:r w:rsidRPr="00046C8E" w:rsidR="00351290">
        <w:rPr>
          <w:rFonts w:ascii="Times New Roman" w:hAnsi="Times New Roman" w:eastAsiaTheme="minorHAnsi"/>
          <w:b/>
          <w:sz w:val="18"/>
          <w:szCs w:val="18"/>
        </w:rPr>
        <w:t>Аблаева</w:t>
      </w:r>
      <w:r w:rsidRPr="00046C8E" w:rsidR="00351290">
        <w:rPr>
          <w:rFonts w:ascii="Times New Roman" w:hAnsi="Times New Roman" w:eastAsiaTheme="minorHAnsi"/>
          <w:b/>
          <w:sz w:val="18"/>
          <w:szCs w:val="18"/>
        </w:rPr>
        <w:t xml:space="preserve"> </w:t>
      </w:r>
      <w:r w:rsidRPr="00046C8E" w:rsidR="00351290">
        <w:rPr>
          <w:rFonts w:ascii="Times New Roman" w:hAnsi="Times New Roman" w:eastAsiaTheme="minorHAnsi"/>
          <w:b/>
          <w:sz w:val="18"/>
          <w:szCs w:val="18"/>
        </w:rPr>
        <w:t>Исомиддина</w:t>
      </w:r>
      <w:r w:rsidRPr="00046C8E" w:rsidR="00351290">
        <w:rPr>
          <w:rFonts w:ascii="Times New Roman" w:hAnsi="Times New Roman" w:eastAsiaTheme="minorHAnsi"/>
          <w:b/>
          <w:sz w:val="18"/>
          <w:szCs w:val="18"/>
        </w:rPr>
        <w:t xml:space="preserve"> Рустамовича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, </w:t>
      </w:r>
      <w:r w:rsidRPr="00046C8E" w:rsidR="00351290">
        <w:rPr>
          <w:rFonts w:ascii="Times New Roman" w:hAnsi="Times New Roman" w:eastAsiaTheme="minorHAnsi"/>
          <w:sz w:val="18"/>
          <w:szCs w:val="18"/>
        </w:rPr>
        <w:t>обвиняемого в совершении преступлений, предусмотренных ч. 5 ст. 33 ч. 1 ст. 158</w:t>
      </w:r>
      <w:r w:rsidRPr="00046C8E" w:rsidR="00573491">
        <w:rPr>
          <w:rFonts w:ascii="Times New Roman" w:hAnsi="Times New Roman" w:eastAsiaTheme="minorHAnsi"/>
          <w:sz w:val="18"/>
          <w:szCs w:val="18"/>
        </w:rPr>
        <w:t xml:space="preserve"> </w:t>
      </w:r>
      <w:r w:rsidRPr="00046C8E" w:rsidR="00351290">
        <w:rPr>
          <w:rFonts w:ascii="Times New Roman" w:hAnsi="Times New Roman" w:eastAsiaTheme="minorHAnsi"/>
          <w:sz w:val="18"/>
          <w:szCs w:val="18"/>
        </w:rPr>
        <w:t xml:space="preserve">УК РФ и  ч. 5 ст. 33 ч. 1 ст. 158УК РФ, 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на основании ст. 25 УПК РФ, в связи с примирением сторон, освободив его от уголовной ответственности</w:t>
      </w:r>
      <w:r w:rsidRPr="00046C8E">
        <w:rPr>
          <w:rFonts w:ascii="Times New Roman" w:eastAsia="Times New Roman" w:hAnsi="Times New Roman"/>
          <w:sz w:val="18"/>
          <w:szCs w:val="18"/>
        </w:rPr>
        <w:t xml:space="preserve"> на основании ст. 76 УК РФ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. </w:t>
      </w:r>
    </w:p>
    <w:p w:rsidR="00C45A4B" w:rsidRPr="00046C8E" w:rsidP="00C45A4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046C8E">
        <w:rPr>
          <w:rFonts w:ascii="Times New Roman" w:eastAsia="Times New Roman" w:hAnsi="Times New Roman"/>
          <w:sz w:val="18"/>
          <w:szCs w:val="18"/>
        </w:rPr>
        <w:t xml:space="preserve">          </w:t>
      </w:r>
      <w:r w:rsidRPr="00046C8E">
        <w:rPr>
          <w:rFonts w:ascii="Times New Roman" w:eastAsia="Times New Roman" w:hAnsi="Times New Roman"/>
          <w:sz w:val="18"/>
          <w:szCs w:val="18"/>
        </w:rPr>
        <w:tab/>
        <w:t xml:space="preserve">Меру пресечения </w:t>
      </w:r>
      <w:r w:rsidRPr="00046C8E">
        <w:rPr>
          <w:rFonts w:ascii="Times New Roman" w:hAnsi="Times New Roman" w:eastAsiaTheme="minorHAnsi"/>
          <w:sz w:val="18"/>
          <w:szCs w:val="18"/>
        </w:rPr>
        <w:t>в отношении</w:t>
      </w:r>
      <w:r w:rsidRPr="00046C8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046C8E" w:rsidR="00351290">
        <w:rPr>
          <w:rFonts w:ascii="Times New Roman" w:hAnsi="Times New Roman" w:eastAsiaTheme="minorHAnsi"/>
          <w:sz w:val="18"/>
          <w:szCs w:val="18"/>
        </w:rPr>
        <w:t>Аблаева</w:t>
      </w:r>
      <w:r w:rsidRPr="00046C8E" w:rsidR="00351290">
        <w:rPr>
          <w:rFonts w:ascii="Times New Roman" w:hAnsi="Times New Roman" w:eastAsiaTheme="minorHAnsi"/>
          <w:sz w:val="18"/>
          <w:szCs w:val="18"/>
        </w:rPr>
        <w:t xml:space="preserve"> </w:t>
      </w:r>
      <w:r w:rsidRPr="00046C8E" w:rsidR="00351290">
        <w:rPr>
          <w:rFonts w:ascii="Times New Roman" w:hAnsi="Times New Roman" w:eastAsiaTheme="minorHAnsi"/>
          <w:sz w:val="18"/>
          <w:szCs w:val="18"/>
        </w:rPr>
        <w:t>Исомиддина</w:t>
      </w:r>
      <w:r w:rsidRPr="00046C8E" w:rsidR="00351290">
        <w:rPr>
          <w:rFonts w:ascii="Times New Roman" w:hAnsi="Times New Roman" w:eastAsiaTheme="minorHAnsi"/>
          <w:sz w:val="18"/>
          <w:szCs w:val="18"/>
        </w:rPr>
        <w:t xml:space="preserve"> Рустамовича 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</w:t>
      </w:r>
      <w:r w:rsidRPr="00046C8E">
        <w:rPr>
          <w:rFonts w:ascii="Times New Roman" w:eastAsia="Times New Roman" w:hAnsi="Times New Roman"/>
          <w:sz w:val="18"/>
          <w:szCs w:val="18"/>
        </w:rPr>
        <w:t>–</w:t>
      </w:r>
      <w:r w:rsidRPr="00046C8E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046C8E">
        <w:rPr>
          <w:rFonts w:ascii="Times New Roman" w:eastAsia="Times New Roman" w:hAnsi="Times New Roman"/>
          <w:sz w:val="18"/>
          <w:szCs w:val="18"/>
        </w:rPr>
        <w:t>подписку о н</w:t>
      </w:r>
      <w:r w:rsidRPr="00046C8E" w:rsidR="00351290">
        <w:rPr>
          <w:rFonts w:ascii="Times New Roman" w:eastAsia="Times New Roman" w:hAnsi="Times New Roman"/>
          <w:sz w:val="18"/>
          <w:szCs w:val="18"/>
        </w:rPr>
        <w:t>евыезде и надлежащем поведении,</w:t>
      </w:r>
      <w:r w:rsidRPr="00046C8E">
        <w:rPr>
          <w:rFonts w:ascii="Times New Roman" w:eastAsia="Times New Roman" w:hAnsi="Times New Roman"/>
          <w:sz w:val="18"/>
          <w:szCs w:val="18"/>
        </w:rPr>
        <w:t xml:space="preserve"> после вступления постановления в законную силу отменить.</w:t>
      </w:r>
    </w:p>
    <w:p w:rsidR="00C45A4B" w:rsidRPr="00046C8E" w:rsidP="00351290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046C8E">
        <w:rPr>
          <w:rFonts w:ascii="Times New Roman" w:eastAsia="Times New Roman" w:hAnsi="Times New Roman"/>
          <w:sz w:val="18"/>
          <w:szCs w:val="18"/>
        </w:rPr>
        <w:t xml:space="preserve">         Взыскать с</w:t>
      </w:r>
      <w:r w:rsidRPr="00046C8E">
        <w:rPr>
          <w:rFonts w:ascii="Times New Roman" w:hAnsi="Times New Roman" w:eastAsiaTheme="minorHAnsi"/>
          <w:b/>
          <w:sz w:val="18"/>
          <w:szCs w:val="18"/>
        </w:rPr>
        <w:t xml:space="preserve"> </w:t>
      </w:r>
      <w:r w:rsidRPr="00046C8E">
        <w:rPr>
          <w:rFonts w:ascii="Times New Roman" w:hAnsi="Times New Roman" w:eastAsiaTheme="minorHAnsi"/>
          <w:sz w:val="18"/>
          <w:szCs w:val="18"/>
        </w:rPr>
        <w:t>Аблаева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</w:t>
      </w:r>
      <w:r w:rsidRPr="00046C8E">
        <w:rPr>
          <w:rFonts w:ascii="Times New Roman" w:hAnsi="Times New Roman" w:eastAsiaTheme="minorHAnsi"/>
          <w:sz w:val="18"/>
          <w:szCs w:val="18"/>
        </w:rPr>
        <w:t>Исомиддина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Рустамовича</w:t>
      </w:r>
      <w:r w:rsidRPr="00046C8E">
        <w:rPr>
          <w:rFonts w:ascii="Times New Roman" w:eastAsia="Times New Roman" w:hAnsi="Times New Roman"/>
          <w:sz w:val="18"/>
          <w:szCs w:val="18"/>
        </w:rPr>
        <w:t xml:space="preserve"> 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</w:t>
      </w:r>
      <w:r w:rsidRPr="00046C8E">
        <w:rPr>
          <w:rFonts w:ascii="Times New Roman" w:eastAsia="Times New Roman" w:hAnsi="Times New Roman"/>
          <w:sz w:val="18"/>
          <w:szCs w:val="18"/>
        </w:rPr>
        <w:t xml:space="preserve">в доход федерального бюджета процессуальные издержки в виде сумм, выплачиваемых адвокату по назначению за оказание им юридической помощи, в размере </w:t>
      </w:r>
      <w:r w:rsidRPr="00046C8E" w:rsidR="00573491">
        <w:rPr>
          <w:rFonts w:ascii="Times New Roman" w:eastAsia="Times New Roman" w:hAnsi="Times New Roman"/>
          <w:sz w:val="18"/>
          <w:szCs w:val="18"/>
        </w:rPr>
        <w:t>15570  (пятнадцать тысяч пятьсот семьдесят</w:t>
      </w:r>
      <w:r w:rsidRPr="00046C8E">
        <w:rPr>
          <w:rFonts w:ascii="Times New Roman" w:eastAsia="Times New Roman" w:hAnsi="Times New Roman"/>
          <w:sz w:val="18"/>
          <w:szCs w:val="18"/>
        </w:rPr>
        <w:t>) рублей.</w:t>
      </w:r>
    </w:p>
    <w:p w:rsidR="00C45A4B" w:rsidRPr="00046C8E" w:rsidP="00C45A4B">
      <w:pPr>
        <w:spacing w:after="0" w:line="240" w:lineRule="auto"/>
        <w:jc w:val="both"/>
        <w:rPr>
          <w:rFonts w:ascii="Times New Roman" w:hAnsi="Times New Roman" w:eastAsiaTheme="minorHAnsi"/>
          <w:sz w:val="18"/>
          <w:szCs w:val="18"/>
        </w:rPr>
      </w:pPr>
      <w:r w:rsidRPr="00046C8E">
        <w:rPr>
          <w:rFonts w:ascii="Times New Roman" w:hAnsi="Times New Roman" w:eastAsiaTheme="minorHAnsi"/>
          <w:sz w:val="18"/>
          <w:szCs w:val="18"/>
        </w:rPr>
        <w:t xml:space="preserve">          </w:t>
      </w:r>
      <w:r w:rsidRPr="00046C8E">
        <w:rPr>
          <w:rFonts w:ascii="Times New Roman" w:hAnsi="Times New Roman" w:eastAsiaTheme="minorHAnsi"/>
          <w:sz w:val="18"/>
          <w:szCs w:val="18"/>
        </w:rPr>
        <w:tab/>
        <w:t>Постановление может быть обжаловано в апелляционном порядке в Первомайский районный суд Республики Крым через миров</w:t>
      </w:r>
      <w:r w:rsidRPr="00046C8E" w:rsidR="00351290">
        <w:rPr>
          <w:rFonts w:ascii="Times New Roman" w:hAnsi="Times New Roman" w:eastAsiaTheme="minorHAnsi"/>
          <w:sz w:val="18"/>
          <w:szCs w:val="18"/>
        </w:rPr>
        <w:t>ого судью судебного участка № 67</w:t>
      </w:r>
      <w:r w:rsidRPr="00046C8E">
        <w:rPr>
          <w:rFonts w:ascii="Times New Roman" w:hAnsi="Times New Roman" w:eastAsiaTheme="minorHAnsi"/>
          <w:sz w:val="18"/>
          <w:szCs w:val="18"/>
        </w:rPr>
        <w:t xml:space="preserve"> </w:t>
      </w:r>
      <w:r w:rsidRPr="00046C8E">
        <w:rPr>
          <w:rFonts w:ascii="Times New Roman" w:eastAsia="Times New Roman" w:hAnsi="Times New Roman"/>
          <w:sz w:val="18"/>
          <w:szCs w:val="18"/>
          <w:lang w:eastAsia="ru-RU"/>
        </w:rPr>
        <w:t xml:space="preserve">Первомайского судебного района (Первомайский муниципальный район) Республики Крым </w:t>
      </w:r>
      <w:r w:rsidRPr="00046C8E">
        <w:rPr>
          <w:rFonts w:ascii="Times New Roman" w:hAnsi="Times New Roman" w:eastAsiaTheme="minorHAnsi"/>
          <w:sz w:val="18"/>
          <w:szCs w:val="18"/>
        </w:rPr>
        <w:t>в течение 15 суток со дня его вынесения.</w:t>
      </w:r>
    </w:p>
    <w:p w:rsidR="00C45A4B" w:rsidRPr="00046C8E" w:rsidP="00C45A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46C8E">
        <w:rPr>
          <w:rFonts w:ascii="Times New Roman" w:hAnsi="Times New Roman"/>
          <w:sz w:val="18"/>
          <w:szCs w:val="18"/>
        </w:rPr>
        <w:t xml:space="preserve">         </w:t>
      </w:r>
      <w:r w:rsidRPr="00046C8E">
        <w:rPr>
          <w:rFonts w:ascii="Times New Roman" w:hAnsi="Times New Roman"/>
          <w:sz w:val="18"/>
          <w:szCs w:val="18"/>
        </w:rPr>
        <w:tab/>
        <w:t>Председательствующий</w:t>
      </w:r>
      <w:r w:rsidRPr="00046C8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: подпись.</w:t>
      </w:r>
    </w:p>
    <w:p w:rsidR="00C45A4B" w:rsidRPr="00046C8E" w:rsidP="00C45A4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46C8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</w:t>
      </w:r>
      <w:r w:rsidRPr="00046C8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ab/>
        <w:t xml:space="preserve">Копия верна. Мировой судья                                                Е.В. </w:t>
      </w:r>
      <w:r w:rsidRPr="00046C8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Йова</w:t>
      </w:r>
    </w:p>
    <w:p w:rsidR="00C45A4B" w:rsidRPr="00046C8E" w:rsidP="00C45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046C8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</w:t>
      </w:r>
      <w:r w:rsidRPr="00046C8E">
        <w:rPr>
          <w:rFonts w:ascii="Times New Roman" w:eastAsia="Times New Roman" w:hAnsi="Times New Roman"/>
          <w:sz w:val="18"/>
          <w:szCs w:val="18"/>
          <w:lang w:eastAsia="ru-RU"/>
        </w:rPr>
        <w:tab/>
        <w:t>Секретарь</w:t>
      </w:r>
    </w:p>
    <w:p w:rsidR="00C45A4B" w:rsidRPr="00046C8E" w:rsidP="00C45A4B">
      <w:pPr>
        <w:spacing w:after="0" w:line="240" w:lineRule="auto"/>
        <w:jc w:val="right"/>
        <w:rPr>
          <w:rFonts w:ascii="Times New Roman" w:hAnsi="Times New Roman" w:eastAsiaTheme="minorHAnsi"/>
          <w:sz w:val="18"/>
          <w:szCs w:val="18"/>
        </w:rPr>
      </w:pPr>
    </w:p>
    <w:p w:rsidR="00C45A4B" w:rsidRPr="00046C8E" w:rsidP="00C45A4B">
      <w:pPr>
        <w:rPr>
          <w:rFonts w:ascii="Times New Roman" w:hAnsi="Times New Roman"/>
          <w:sz w:val="18"/>
          <w:szCs w:val="18"/>
        </w:rPr>
      </w:pPr>
    </w:p>
    <w:p w:rsidR="008D4F5A" w:rsidRPr="00046C8E">
      <w:pPr>
        <w:rPr>
          <w:rFonts w:ascii="Times New Roman" w:hAnsi="Times New Roman"/>
          <w:sz w:val="18"/>
          <w:szCs w:val="18"/>
        </w:rPr>
      </w:pPr>
    </w:p>
    <w:sectPr w:rsidSect="003144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4B"/>
    <w:rsid w:val="00046C8E"/>
    <w:rsid w:val="001A7BDA"/>
    <w:rsid w:val="001E5D8E"/>
    <w:rsid w:val="003144DF"/>
    <w:rsid w:val="00351290"/>
    <w:rsid w:val="00413082"/>
    <w:rsid w:val="004363CD"/>
    <w:rsid w:val="00573491"/>
    <w:rsid w:val="00595201"/>
    <w:rsid w:val="007A0E47"/>
    <w:rsid w:val="0082176A"/>
    <w:rsid w:val="008D4F5A"/>
    <w:rsid w:val="00BD21E4"/>
    <w:rsid w:val="00C21516"/>
    <w:rsid w:val="00C45A4B"/>
    <w:rsid w:val="00CE0F03"/>
    <w:rsid w:val="00D576BA"/>
    <w:rsid w:val="00DA2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A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45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(2)1"/>
    <w:basedOn w:val="Normal"/>
    <w:rsid w:val="00C45A4B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45A4B"/>
  </w:style>
  <w:style w:type="paragraph" w:styleId="BalloonText">
    <w:name w:val="Balloon Text"/>
    <w:basedOn w:val="Normal"/>
    <w:link w:val="a"/>
    <w:uiPriority w:val="99"/>
    <w:semiHidden/>
    <w:unhideWhenUsed/>
    <w:rsid w:val="0031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44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